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15E7" w14:textId="77777777" w:rsidR="00F7104D" w:rsidRDefault="00F7104D" w:rsidP="001B7EA8">
      <w:pPr>
        <w:spacing w:after="0"/>
        <w:jc w:val="right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Հավելված</w:t>
      </w:r>
      <w:proofErr w:type="spellEnd"/>
    </w:p>
    <w:p w14:paraId="37441AC8" w14:textId="77777777" w:rsidR="00C94918" w:rsidRDefault="00F7104D" w:rsidP="001B7EA8">
      <w:pPr>
        <w:spacing w:after="0"/>
        <w:jc w:val="right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Արմավիրի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մարզի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Արաքս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համայնքի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ավագանու</w:t>
      </w:r>
      <w:proofErr w:type="spellEnd"/>
    </w:p>
    <w:p w14:paraId="4AC438A8" w14:textId="47922E48" w:rsidR="00F7104D" w:rsidRDefault="00F7104D" w:rsidP="001B7EA8">
      <w:pPr>
        <w:spacing w:after="0"/>
        <w:jc w:val="right"/>
        <w:rPr>
          <w:rFonts w:ascii="Sylfaen" w:hAnsi="Sylfaen"/>
          <w:lang w:val="en-US"/>
        </w:rPr>
      </w:pPr>
      <w:proofErr w:type="gramStart"/>
      <w:r>
        <w:rPr>
          <w:rFonts w:ascii="Sylfaen" w:hAnsi="Sylfaen"/>
          <w:lang w:val="en-US"/>
        </w:rPr>
        <w:t>202</w:t>
      </w:r>
      <w:r w:rsidR="00CD627C">
        <w:rPr>
          <w:rFonts w:ascii="Sylfaen" w:hAnsi="Sylfaen"/>
          <w:lang w:val="hy-AM"/>
        </w:rPr>
        <w:t>6</w:t>
      </w:r>
      <w:r w:rsidR="00D41C0D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թվականի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r w:rsidR="001B7EA8">
        <w:rPr>
          <w:rFonts w:ascii="Sylfaen" w:hAnsi="Sylfaen"/>
          <w:lang w:val="hy-AM"/>
        </w:rPr>
        <w:t xml:space="preserve"> </w:t>
      </w:r>
      <w:r w:rsidR="00CD627C">
        <w:rPr>
          <w:rFonts w:ascii="Sylfaen" w:hAnsi="Sylfaen"/>
          <w:lang w:val="hy-AM"/>
        </w:rPr>
        <w:t>փետրվարի</w:t>
      </w:r>
      <w:r w:rsidR="001B7EA8">
        <w:rPr>
          <w:rFonts w:ascii="Sylfaen" w:hAnsi="Sylfaen"/>
          <w:lang w:val="hy-AM"/>
        </w:rPr>
        <w:t xml:space="preserve">  1</w:t>
      </w:r>
      <w:r w:rsidR="00CD627C">
        <w:rPr>
          <w:rFonts w:ascii="Sylfaen" w:hAnsi="Sylfaen"/>
          <w:lang w:val="hy-AM"/>
        </w:rPr>
        <w:t xml:space="preserve">0 </w:t>
      </w:r>
      <w:r w:rsidRPr="00D41C0D">
        <w:rPr>
          <w:rFonts w:ascii="Sylfaen" w:hAnsi="Sylfaen"/>
          <w:lang w:val="en-US"/>
        </w:rPr>
        <w:t xml:space="preserve">N </w:t>
      </w:r>
      <w:r>
        <w:rPr>
          <w:rFonts w:ascii="Sylfaen" w:hAnsi="Sylfaen"/>
          <w:lang w:val="en-US"/>
        </w:rPr>
        <w:t xml:space="preserve">-Ա  </w:t>
      </w:r>
      <w:proofErr w:type="spellStart"/>
      <w:r>
        <w:rPr>
          <w:rFonts w:ascii="Sylfaen" w:hAnsi="Sylfaen"/>
          <w:lang w:val="en-US"/>
        </w:rPr>
        <w:t>որոշման</w:t>
      </w:r>
      <w:proofErr w:type="spellEnd"/>
    </w:p>
    <w:p w14:paraId="64BE623D" w14:textId="77777777" w:rsidR="00F7104D" w:rsidRDefault="00F7104D" w:rsidP="00F7104D">
      <w:pPr>
        <w:jc w:val="right"/>
        <w:rPr>
          <w:rFonts w:ascii="Sylfaen" w:hAnsi="Sylfaen"/>
          <w:lang w:val="en-US"/>
        </w:rPr>
      </w:pPr>
    </w:p>
    <w:p w14:paraId="76CBBCDC" w14:textId="62CEB34B" w:rsidR="00F7104D" w:rsidRDefault="00F7104D" w:rsidP="00F7104D">
      <w:pPr>
        <w:jc w:val="center"/>
        <w:rPr>
          <w:rFonts w:ascii="Sylfaen" w:hAnsi="Sylfaen"/>
          <w:b/>
          <w:sz w:val="24"/>
          <w:szCs w:val="24"/>
          <w:lang w:val="en-US"/>
        </w:rPr>
      </w:pPr>
      <w:r w:rsidRPr="00D41C0D">
        <w:rPr>
          <w:rFonts w:ascii="Sylfaen" w:hAnsi="Sylfaen"/>
          <w:b/>
          <w:sz w:val="24"/>
          <w:szCs w:val="24"/>
          <w:lang w:val="en-US"/>
        </w:rPr>
        <w:t>ՊԵՏԱԿԱՆ ԲՅՈՒՋԵԻՑ ՆՊԱՏԱԿԱՅԻՆ ՀԱՏԿԱՑՈՒՄՆԵՐ՝ ՍՈՒԲՎԵՆՑԻԱՆԵՐ ՍՏԱՆԱԼՈՒ ՆՊԱՏԱԿՈՎ 202</w:t>
      </w:r>
      <w:r w:rsidR="00CD627C">
        <w:rPr>
          <w:rFonts w:ascii="Sylfaen" w:hAnsi="Sylfaen"/>
          <w:b/>
          <w:sz w:val="24"/>
          <w:szCs w:val="24"/>
          <w:lang w:val="hy-AM"/>
        </w:rPr>
        <w:t>6</w:t>
      </w:r>
      <w:r w:rsidRPr="00D41C0D">
        <w:rPr>
          <w:rFonts w:ascii="Sylfaen" w:hAnsi="Sylfaen"/>
          <w:b/>
          <w:sz w:val="24"/>
          <w:szCs w:val="24"/>
          <w:lang w:val="en-US"/>
        </w:rPr>
        <w:t xml:space="preserve"> ԹՎԱԿԱՆԻ ԲՅՈՒՋԵՏԱՅԻՆ ՖԻՆԱՆՍԱՎՈՐՄԱՆ ԾՐԱԳՐԱՅԻՆ ՀԱՅՏԵՐԻ ՑԱՆԿ</w:t>
      </w:r>
    </w:p>
    <w:p w14:paraId="01194A0C" w14:textId="77777777" w:rsidR="00D41C0D" w:rsidRPr="00D41C0D" w:rsidRDefault="00D41C0D" w:rsidP="00F7104D">
      <w:pPr>
        <w:jc w:val="center"/>
        <w:rPr>
          <w:rFonts w:ascii="Sylfaen" w:hAnsi="Sylfae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499"/>
      </w:tblGrid>
      <w:tr w:rsidR="005F08F0" w:rsidRPr="00F16FB2" w14:paraId="5850AF97" w14:textId="77777777" w:rsidTr="007702B6">
        <w:tc>
          <w:tcPr>
            <w:tcW w:w="519" w:type="dxa"/>
          </w:tcPr>
          <w:p w14:paraId="423A673B" w14:textId="77777777" w:rsidR="005F08F0" w:rsidRPr="00E17509" w:rsidRDefault="005F08F0" w:rsidP="00E175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17509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8499" w:type="dxa"/>
          </w:tcPr>
          <w:p w14:paraId="5597171A" w14:textId="77777777" w:rsidR="005F08F0" w:rsidRPr="00E17509" w:rsidRDefault="005F08F0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E17509">
              <w:rPr>
                <w:rFonts w:ascii="GHEA Grapalat" w:hAnsi="GHEA Grapalat"/>
                <w:sz w:val="24"/>
                <w:szCs w:val="24"/>
                <w:lang w:val="en-US"/>
              </w:rPr>
              <w:t>Հայտի</w:t>
            </w:r>
            <w:proofErr w:type="spellEnd"/>
            <w:r w:rsidRPr="00E1750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7509">
              <w:rPr>
                <w:rFonts w:ascii="GHEA Grapalat" w:hAnsi="GHEA Grapalat"/>
                <w:sz w:val="24"/>
                <w:szCs w:val="24"/>
                <w:lang w:val="en-US"/>
              </w:rPr>
              <w:t>անվանումը</w:t>
            </w:r>
            <w:proofErr w:type="spellEnd"/>
          </w:p>
        </w:tc>
      </w:tr>
      <w:tr w:rsidR="005F08F0" w:rsidRPr="00217727" w14:paraId="5F71DD1C" w14:textId="77777777" w:rsidTr="007702B6">
        <w:trPr>
          <w:trHeight w:val="787"/>
        </w:trPr>
        <w:tc>
          <w:tcPr>
            <w:tcW w:w="519" w:type="dxa"/>
            <w:vMerge w:val="restart"/>
          </w:tcPr>
          <w:p w14:paraId="2A6D2440" w14:textId="77777777" w:rsidR="005F08F0" w:rsidRPr="00E17509" w:rsidRDefault="005F08F0" w:rsidP="00E175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17509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8499" w:type="dxa"/>
            <w:vMerge w:val="restart"/>
          </w:tcPr>
          <w:p w14:paraId="38147069" w14:textId="0A2404A6" w:rsidR="005F08F0" w:rsidRPr="00FC1B8B" w:rsidRDefault="00CD627C" w:rsidP="00E17509">
            <w:pPr>
              <w:jc w:val="both"/>
              <w:rPr>
                <w:rFonts w:ascii="GHEA Grapalat" w:hAnsi="GHEA Grapalat" w:cs="Calibri"/>
                <w:sz w:val="24"/>
                <w:szCs w:val="24"/>
              </w:rPr>
            </w:pPr>
            <w:r w:rsidRPr="00CD627C">
              <w:rPr>
                <w:rFonts w:ascii="GHEA Grapalat" w:hAnsi="GHEA Grapalat" w:cs="Calibri"/>
                <w:sz w:val="24"/>
                <w:szCs w:val="24"/>
              </w:rPr>
              <w:t xml:space="preserve">ՀՀ </w:t>
            </w:r>
            <w:proofErr w:type="spellStart"/>
            <w:r w:rsidRPr="00CD627C">
              <w:rPr>
                <w:rFonts w:ascii="GHEA Grapalat" w:hAnsi="GHEA Grapalat" w:cs="Calibri"/>
                <w:sz w:val="24"/>
                <w:szCs w:val="24"/>
              </w:rPr>
              <w:t>Արմավիրի</w:t>
            </w:r>
            <w:proofErr w:type="spellEnd"/>
            <w:r w:rsidRPr="00CD627C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D627C">
              <w:rPr>
                <w:rFonts w:ascii="GHEA Grapalat" w:hAnsi="GHEA Grapalat" w:cs="Calibri"/>
                <w:sz w:val="24"/>
                <w:szCs w:val="24"/>
              </w:rPr>
              <w:t>մարզի</w:t>
            </w:r>
            <w:proofErr w:type="spellEnd"/>
            <w:r w:rsidRPr="00CD627C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D627C">
              <w:rPr>
                <w:rFonts w:ascii="GHEA Grapalat" w:hAnsi="GHEA Grapalat" w:cs="Calibri"/>
                <w:sz w:val="24"/>
                <w:szCs w:val="24"/>
              </w:rPr>
              <w:t>Արաքս</w:t>
            </w:r>
            <w:proofErr w:type="spellEnd"/>
            <w:r w:rsidRPr="00CD627C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D627C">
              <w:rPr>
                <w:rFonts w:ascii="GHEA Grapalat" w:hAnsi="GHEA Grapalat" w:cs="Calibri"/>
                <w:sz w:val="24"/>
                <w:szCs w:val="24"/>
              </w:rPr>
              <w:t>համայնքի</w:t>
            </w:r>
            <w:proofErr w:type="spellEnd"/>
            <w:r w:rsidRPr="00CD627C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D627C">
              <w:rPr>
                <w:rFonts w:ascii="GHEA Grapalat" w:hAnsi="GHEA Grapalat" w:cs="Calibri"/>
                <w:sz w:val="24"/>
                <w:szCs w:val="24"/>
              </w:rPr>
              <w:t>Խորոնք</w:t>
            </w:r>
            <w:proofErr w:type="spellEnd"/>
            <w:r w:rsidRPr="00CD627C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D627C">
              <w:rPr>
                <w:rFonts w:ascii="GHEA Grapalat" w:hAnsi="GHEA Grapalat" w:cs="Calibri"/>
                <w:sz w:val="24"/>
                <w:szCs w:val="24"/>
              </w:rPr>
              <w:t>գյուղի</w:t>
            </w:r>
            <w:proofErr w:type="spellEnd"/>
            <w:r w:rsidRPr="00CD627C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D627C">
              <w:rPr>
                <w:rFonts w:ascii="GHEA Grapalat" w:hAnsi="GHEA Grapalat" w:cs="Calibri"/>
                <w:sz w:val="24"/>
                <w:szCs w:val="24"/>
              </w:rPr>
              <w:t>ոռոգման</w:t>
            </w:r>
            <w:proofErr w:type="spellEnd"/>
            <w:r w:rsidRPr="00CD627C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D627C">
              <w:rPr>
                <w:rFonts w:ascii="GHEA Grapalat" w:hAnsi="GHEA Grapalat" w:cs="Calibri"/>
                <w:sz w:val="24"/>
                <w:szCs w:val="24"/>
              </w:rPr>
              <w:t>համակարգի</w:t>
            </w:r>
            <w:proofErr w:type="spellEnd"/>
            <w:r w:rsidRPr="00CD627C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D627C">
              <w:rPr>
                <w:rFonts w:ascii="GHEA Grapalat" w:hAnsi="GHEA Grapalat" w:cs="Calibri"/>
                <w:sz w:val="24"/>
                <w:szCs w:val="24"/>
              </w:rPr>
              <w:t>կառուցում</w:t>
            </w:r>
            <w:proofErr w:type="spellEnd"/>
            <w:r w:rsidRPr="00CD627C">
              <w:rPr>
                <w:rFonts w:ascii="GHEA Grapalat" w:hAnsi="GHEA Grapalat" w:cs="Calibri"/>
                <w:sz w:val="24"/>
                <w:szCs w:val="24"/>
              </w:rPr>
              <w:t xml:space="preserve">, </w:t>
            </w:r>
            <w:proofErr w:type="spellStart"/>
            <w:r w:rsidRPr="00CD627C">
              <w:rPr>
                <w:rFonts w:ascii="GHEA Grapalat" w:hAnsi="GHEA Grapalat" w:cs="Calibri"/>
                <w:sz w:val="24"/>
                <w:szCs w:val="24"/>
              </w:rPr>
              <w:t>Արտիմետ</w:t>
            </w:r>
            <w:proofErr w:type="spellEnd"/>
            <w:r w:rsidRPr="00CD627C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D627C">
              <w:rPr>
                <w:rFonts w:ascii="GHEA Grapalat" w:hAnsi="GHEA Grapalat" w:cs="Calibri"/>
                <w:sz w:val="24"/>
                <w:szCs w:val="24"/>
              </w:rPr>
              <w:t>գյուղի</w:t>
            </w:r>
            <w:proofErr w:type="spellEnd"/>
            <w:r w:rsidRPr="00CD627C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D627C">
              <w:rPr>
                <w:rFonts w:ascii="GHEA Grapalat" w:hAnsi="GHEA Grapalat" w:cs="Calibri"/>
                <w:sz w:val="24"/>
                <w:szCs w:val="24"/>
              </w:rPr>
              <w:t>ոռոգման</w:t>
            </w:r>
            <w:proofErr w:type="spellEnd"/>
            <w:r w:rsidRPr="00CD627C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D627C">
              <w:rPr>
                <w:rFonts w:ascii="GHEA Grapalat" w:hAnsi="GHEA Grapalat" w:cs="Calibri"/>
                <w:sz w:val="24"/>
                <w:szCs w:val="24"/>
              </w:rPr>
              <w:t>համակարգի</w:t>
            </w:r>
            <w:proofErr w:type="spellEnd"/>
            <w:r w:rsidRPr="00CD627C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D627C">
              <w:rPr>
                <w:rFonts w:ascii="GHEA Grapalat" w:hAnsi="GHEA Grapalat" w:cs="Calibri"/>
                <w:sz w:val="24"/>
                <w:szCs w:val="24"/>
              </w:rPr>
              <w:t>կառուցում</w:t>
            </w:r>
            <w:proofErr w:type="spellEnd"/>
            <w:r w:rsidRPr="00CD627C">
              <w:rPr>
                <w:rFonts w:ascii="GHEA Grapalat" w:hAnsi="GHEA Grapalat" w:cs="Calibri"/>
                <w:sz w:val="24"/>
                <w:szCs w:val="24"/>
              </w:rPr>
              <w:t xml:space="preserve"> և </w:t>
            </w:r>
            <w:proofErr w:type="spellStart"/>
            <w:r w:rsidRPr="00CD627C">
              <w:rPr>
                <w:rFonts w:ascii="GHEA Grapalat" w:hAnsi="GHEA Grapalat" w:cs="Calibri"/>
                <w:sz w:val="24"/>
                <w:szCs w:val="24"/>
              </w:rPr>
              <w:t>Ակնաշեն</w:t>
            </w:r>
            <w:proofErr w:type="spellEnd"/>
            <w:r w:rsidRPr="00CD627C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D627C">
              <w:rPr>
                <w:rFonts w:ascii="GHEA Grapalat" w:hAnsi="GHEA Grapalat" w:cs="Calibri"/>
                <w:sz w:val="24"/>
                <w:szCs w:val="24"/>
              </w:rPr>
              <w:t>գյուղի</w:t>
            </w:r>
            <w:proofErr w:type="spellEnd"/>
            <w:r w:rsidRPr="00CD627C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D627C">
              <w:rPr>
                <w:rFonts w:ascii="GHEA Grapalat" w:hAnsi="GHEA Grapalat" w:cs="Calibri"/>
                <w:sz w:val="24"/>
                <w:szCs w:val="24"/>
              </w:rPr>
              <w:t>ոռոգման</w:t>
            </w:r>
            <w:proofErr w:type="spellEnd"/>
            <w:r w:rsidRPr="00CD627C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D627C">
              <w:rPr>
                <w:rFonts w:ascii="GHEA Grapalat" w:hAnsi="GHEA Grapalat" w:cs="Calibri"/>
                <w:sz w:val="24"/>
                <w:szCs w:val="24"/>
              </w:rPr>
              <w:t>համակարգի</w:t>
            </w:r>
            <w:proofErr w:type="spellEnd"/>
            <w:r w:rsidRPr="00CD627C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D627C">
              <w:rPr>
                <w:rFonts w:ascii="GHEA Grapalat" w:hAnsi="GHEA Grapalat" w:cs="Calibri"/>
                <w:sz w:val="24"/>
                <w:szCs w:val="24"/>
              </w:rPr>
              <w:t>կառուցում</w:t>
            </w:r>
            <w:proofErr w:type="spellEnd"/>
          </w:p>
        </w:tc>
      </w:tr>
      <w:tr w:rsidR="005F08F0" w:rsidRPr="00217727" w14:paraId="56FB894B" w14:textId="77777777" w:rsidTr="007702B6">
        <w:trPr>
          <w:trHeight w:val="810"/>
        </w:trPr>
        <w:tc>
          <w:tcPr>
            <w:tcW w:w="519" w:type="dxa"/>
            <w:vMerge/>
          </w:tcPr>
          <w:p w14:paraId="2E3C5517" w14:textId="77777777" w:rsidR="005F08F0" w:rsidRPr="00E17509" w:rsidRDefault="005F08F0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499" w:type="dxa"/>
            <w:vMerge/>
          </w:tcPr>
          <w:p w14:paraId="5B991CA2" w14:textId="77777777" w:rsidR="005F08F0" w:rsidRPr="00FC1B8B" w:rsidRDefault="005F08F0" w:rsidP="00E17509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5F08F0" w:rsidRPr="00217727" w14:paraId="3668DDFB" w14:textId="77777777" w:rsidTr="007702B6">
        <w:trPr>
          <w:trHeight w:val="322"/>
        </w:trPr>
        <w:tc>
          <w:tcPr>
            <w:tcW w:w="519" w:type="dxa"/>
            <w:vMerge/>
          </w:tcPr>
          <w:p w14:paraId="522FF791" w14:textId="77777777" w:rsidR="005F08F0" w:rsidRPr="00E17509" w:rsidRDefault="005F08F0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499" w:type="dxa"/>
            <w:vMerge/>
          </w:tcPr>
          <w:p w14:paraId="153967DF" w14:textId="77777777" w:rsidR="005F08F0" w:rsidRPr="00FC1B8B" w:rsidRDefault="005F08F0" w:rsidP="00E17509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5F08F0" w:rsidRPr="00FC77FD" w14:paraId="5DCDF233" w14:textId="77777777" w:rsidTr="007702B6">
        <w:trPr>
          <w:trHeight w:val="480"/>
        </w:trPr>
        <w:tc>
          <w:tcPr>
            <w:tcW w:w="519" w:type="dxa"/>
            <w:vMerge w:val="restart"/>
          </w:tcPr>
          <w:p w14:paraId="0E470C19" w14:textId="4E273A95" w:rsidR="005F08F0" w:rsidRPr="00E17509" w:rsidRDefault="005F08F0" w:rsidP="00E17509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E1750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E1750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8499" w:type="dxa"/>
            <w:vMerge w:val="restart"/>
          </w:tcPr>
          <w:p w14:paraId="56A7D560" w14:textId="776C0E00" w:rsidR="005F08F0" w:rsidRPr="00792AA6" w:rsidRDefault="00CD627C" w:rsidP="00CD627C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792AA6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ՀՀ Արմավիրի մարզի Արաքս համայնքի Խորոնք գյուղի Վ.Վարդանյան փողոցի ջրահեռացման հաակարգի կառուցում, Առատաշեն գյուղի Մաշտոցի, Երիտասարդական, Գ.Նժդեհ փողոցների ջրահեռացման համակարգի կառուցում, Գրիբոյեդով գյուղի Սունդուկյան, Մաշտոց և Դաշտենց փողոցների ջրահեռացման համակարգի կառուցում, Ջրառատ գյուղի Ուղեկալների, Գ</w:t>
            </w:r>
            <w:r w:rsidRPr="00792AA6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792AA6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Չաուշ փողոցների ջրահեռացման համակարագի կառուցում, Ջրարբի գյուղի Սևակ, Թումանյան փողոցների ջրահեռացման համակարգի կառուցում, Լուսագյուղ գյուղի Խանջյան և Սայաթ-Նովա փողոցների ջրահեռացման համակարգի կառուցում, Ակնաշեն գյուղի ջրահեռացման համակարգի կառուցում, Մեծամոր գյուղի Սարյան փողոցի ջրահեռացման համակարգի կառուցում, Հայկաշեն գյուղի 4-րդ, 11-րդ, 2-րդ փողոցի ջրահեռացման և խմելու ջրամատակարարման համակարգերի կառուցում, Արտիմետ գյուղի Թումանյան փողոցի ջրահեռացման համակարգի կառուցում</w:t>
            </w:r>
            <w:r w:rsidR="008E39D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։</w:t>
            </w:r>
          </w:p>
        </w:tc>
      </w:tr>
      <w:tr w:rsidR="005F08F0" w:rsidRPr="00FC77FD" w14:paraId="35B39211" w14:textId="77777777" w:rsidTr="007702B6">
        <w:trPr>
          <w:trHeight w:val="381"/>
        </w:trPr>
        <w:tc>
          <w:tcPr>
            <w:tcW w:w="519" w:type="dxa"/>
            <w:vMerge/>
          </w:tcPr>
          <w:p w14:paraId="11F974CD" w14:textId="77777777" w:rsidR="005F08F0" w:rsidRPr="00E17509" w:rsidRDefault="005F08F0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499" w:type="dxa"/>
            <w:vMerge/>
            <w:tcBorders>
              <w:bottom w:val="single" w:sz="4" w:space="0" w:color="auto"/>
            </w:tcBorders>
          </w:tcPr>
          <w:p w14:paraId="2A029C03" w14:textId="77777777" w:rsidR="005F08F0" w:rsidRPr="00FC1B8B" w:rsidRDefault="005F08F0" w:rsidP="00E17509">
            <w:pPr>
              <w:jc w:val="both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</w:p>
        </w:tc>
      </w:tr>
      <w:tr w:rsidR="005F08F0" w:rsidRPr="00FC77FD" w14:paraId="7EB5B243" w14:textId="77777777" w:rsidTr="007702B6">
        <w:trPr>
          <w:trHeight w:val="435"/>
        </w:trPr>
        <w:tc>
          <w:tcPr>
            <w:tcW w:w="519" w:type="dxa"/>
            <w:vMerge w:val="restart"/>
          </w:tcPr>
          <w:p w14:paraId="40D17ED8" w14:textId="2056F6AC" w:rsidR="005F08F0" w:rsidRPr="00E17509" w:rsidRDefault="005F08F0" w:rsidP="00E17509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E1750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E1750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</w:tcBorders>
          </w:tcPr>
          <w:p w14:paraId="3FFC0906" w14:textId="77B65399" w:rsidR="005F08F0" w:rsidRPr="00FC1B8B" w:rsidRDefault="008E39D9" w:rsidP="008E39D9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8E39D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ՀՀ Արմավիրի մարզի Արաքս համայնքի Արաքս գյուղի Գ.Նժդեհ, Խոստիկյան, Բարեկամություն փողոցների ջրահեռացման և Բարեկամության փողոցի ջրամատակարարման համակարգի կառուցում, Արաքս համայնքի Գայ գյուղի Գարնանային, Գարնանային 2, Գարնանային 3, Սարյան 3, Սարյան 4, 20-րդ, Երևանյան 6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8E39D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Երևանյան 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7, Իսահակյան</w:t>
            </w:r>
            <w:r w:rsidRPr="008E39D9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փողոցների ջրահեռացման համակարգի կառուցում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։</w:t>
            </w:r>
          </w:p>
        </w:tc>
      </w:tr>
      <w:tr w:rsidR="005F08F0" w:rsidRPr="00FC77FD" w14:paraId="7ED4226F" w14:textId="77777777" w:rsidTr="007702B6">
        <w:trPr>
          <w:trHeight w:val="426"/>
        </w:trPr>
        <w:tc>
          <w:tcPr>
            <w:tcW w:w="519" w:type="dxa"/>
            <w:vMerge/>
          </w:tcPr>
          <w:p w14:paraId="652BB50C" w14:textId="77777777" w:rsidR="005F08F0" w:rsidRPr="00E17509" w:rsidRDefault="005F08F0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499" w:type="dxa"/>
            <w:vMerge/>
            <w:tcBorders>
              <w:bottom w:val="single" w:sz="4" w:space="0" w:color="auto"/>
            </w:tcBorders>
          </w:tcPr>
          <w:p w14:paraId="58CD73DC" w14:textId="77777777" w:rsidR="005F08F0" w:rsidRPr="00FC1B8B" w:rsidRDefault="005F08F0" w:rsidP="00E17509">
            <w:pPr>
              <w:jc w:val="both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</w:p>
        </w:tc>
      </w:tr>
      <w:tr w:rsidR="005F08F0" w:rsidRPr="00FC77FD" w14:paraId="3AF96FE9" w14:textId="77777777" w:rsidTr="007702B6">
        <w:trPr>
          <w:trHeight w:val="570"/>
        </w:trPr>
        <w:tc>
          <w:tcPr>
            <w:tcW w:w="519" w:type="dxa"/>
            <w:vMerge w:val="restart"/>
          </w:tcPr>
          <w:p w14:paraId="5ACC50C0" w14:textId="3BC92DAD" w:rsidR="005F08F0" w:rsidRPr="00E17509" w:rsidRDefault="005F08F0" w:rsidP="00E17509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E1750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E1750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</w:tcBorders>
          </w:tcPr>
          <w:p w14:paraId="45AB0369" w14:textId="555A2455" w:rsidR="008E39D9" w:rsidRPr="00792AA6" w:rsidRDefault="008E39D9" w:rsidP="008E39D9">
            <w:pPr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792AA6">
              <w:rPr>
                <w:rFonts w:ascii="GHEA Grapalat" w:hAnsi="GHEA Grapalat" w:cs="Calibri"/>
                <w:sz w:val="24"/>
                <w:szCs w:val="24"/>
                <w:lang w:val="hy-AM"/>
              </w:rPr>
              <w:t>ՀՀ Արմավիրի մարզի Արաքս համայնքի Արաքս գյուղի</w:t>
            </w:r>
            <w:r w:rsidRPr="00792AA6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 Պ</w:t>
            </w:r>
            <w:r w:rsidRPr="00792AA6">
              <w:rPr>
                <w:rFonts w:ascii="Cambria Math" w:eastAsia="Calibri" w:hAnsi="Cambria Math" w:cs="Cambria Math"/>
                <w:sz w:val="24"/>
                <w:szCs w:val="24"/>
                <w:lang w:val="hy-AM" w:eastAsia="en-US"/>
              </w:rPr>
              <w:t>․</w:t>
            </w:r>
            <w:r w:rsidRPr="00792AA6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 Սևակ, Ֆրունզիկ Մկրտչյան, Կարեն Դեմիրճյան, Արցախ, Սահմանապահներ փողոցների</w:t>
            </w:r>
            <w:r w:rsidRPr="00792AA6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լուսավորության նոր համակարգի կառուցում և Գայ գյուղի</w:t>
            </w:r>
            <w:r w:rsidRPr="00792AA6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 Սարյան, Սարյան 1, Սարյան 3, Սարյան 4, Սարյան 6, Սարյան 7, Արարատյան, Արարատյան 1 փակուղիներ, Շահումյան, Իսահակյան, Խաչատրյան, Երևանյան փողոցների</w:t>
            </w:r>
            <w:r w:rsidRPr="00792AA6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լուսավորության նոր համակարգի կառուցում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։</w:t>
            </w:r>
          </w:p>
          <w:p w14:paraId="6B42C53E" w14:textId="6B9C4990" w:rsidR="005F08F0" w:rsidRPr="00FC1B8B" w:rsidRDefault="005F08F0" w:rsidP="008E39D9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5F08F0" w:rsidRPr="00FC77FD" w14:paraId="72AB00CC" w14:textId="77777777" w:rsidTr="007702B6">
        <w:trPr>
          <w:trHeight w:val="584"/>
        </w:trPr>
        <w:tc>
          <w:tcPr>
            <w:tcW w:w="519" w:type="dxa"/>
            <w:vMerge/>
          </w:tcPr>
          <w:p w14:paraId="63AEA6B6" w14:textId="77777777" w:rsidR="005F08F0" w:rsidRPr="00E17509" w:rsidRDefault="005F08F0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499" w:type="dxa"/>
            <w:vMerge/>
          </w:tcPr>
          <w:p w14:paraId="3E3E8F26" w14:textId="77777777" w:rsidR="005F08F0" w:rsidRPr="00FC1B8B" w:rsidRDefault="005F08F0" w:rsidP="00E17509">
            <w:pPr>
              <w:jc w:val="both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</w:p>
        </w:tc>
      </w:tr>
      <w:tr w:rsidR="00E961A7" w:rsidRPr="00FC77FD" w14:paraId="184EF232" w14:textId="77777777" w:rsidTr="007702B6">
        <w:trPr>
          <w:trHeight w:val="1288"/>
        </w:trPr>
        <w:tc>
          <w:tcPr>
            <w:tcW w:w="519" w:type="dxa"/>
          </w:tcPr>
          <w:p w14:paraId="545878ED" w14:textId="12DD882A" w:rsidR="00E961A7" w:rsidRPr="00E17509" w:rsidRDefault="00E961A7" w:rsidP="00E17509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E1750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E1750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8499" w:type="dxa"/>
          </w:tcPr>
          <w:p w14:paraId="612403B9" w14:textId="6DD10AF0" w:rsidR="00E961A7" w:rsidRPr="00E961A7" w:rsidRDefault="00E961A7" w:rsidP="00E961A7">
            <w:pPr>
              <w:jc w:val="both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E961A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ՀՀ Արմավիրի մարզի Արաքս համայնքի Խորոնք գյուղի Վ.Վարդանյան փողոցի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, գերեզման տանող և դպրոցի հարակից </w:t>
            </w:r>
            <w:r w:rsidRPr="00E961A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փողոց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ներ</w:t>
            </w:r>
            <w:r w:rsidRPr="00E961A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ի ասֆալտապատում, Արտիմետ գյուղի 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Թումանյան</w:t>
            </w:r>
            <w:r w:rsidRPr="00E961A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փողոցի ասֆալտապատում, Գրիբոյեդով գյուղի Սունդուկյան, Մաշտոց և Դաշտենց փողոցների ասֆալտապատում, Ջրառատ գյուղի Ուղեկալների փողոցի ասֆալտապատում, Ջրարբի գյուղի Սևակ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</w:t>
            </w:r>
            <w:r w:rsidRPr="00E961A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փողոցի ասֆալտապատում, Լուսագյուղ գյուղի Խանջյան և Սայաթ-Նովա փողոցների ասֆալտապատում, Ապագա գյուղի 6-րդ, 5-րդ, 15-րդ և 2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t>5</w:t>
            </w:r>
            <w:r w:rsidRPr="00E961A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-րդ փողոցների ասֆալտապատում, Մեծամոր գյուղի Սարյան փողոցի ասֆալտապատում, Առատաշեն գյուղի Երիտասարդական փողոցի ասֆալտապատում</w:t>
            </w:r>
            <w:r w:rsidR="007702B6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։</w:t>
            </w:r>
          </w:p>
        </w:tc>
      </w:tr>
      <w:tr w:rsidR="005F08F0" w:rsidRPr="00FC77FD" w14:paraId="5CC3291A" w14:textId="77777777" w:rsidTr="007702B6">
        <w:trPr>
          <w:trHeight w:val="411"/>
        </w:trPr>
        <w:tc>
          <w:tcPr>
            <w:tcW w:w="519" w:type="dxa"/>
            <w:vMerge w:val="restart"/>
          </w:tcPr>
          <w:p w14:paraId="27AE2E99" w14:textId="70706562" w:rsidR="005F08F0" w:rsidRPr="00E17509" w:rsidRDefault="005F08F0" w:rsidP="00E17509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E1750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E1750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8499" w:type="dxa"/>
            <w:vMerge w:val="restart"/>
          </w:tcPr>
          <w:p w14:paraId="603E7387" w14:textId="542014F6" w:rsidR="005F08F0" w:rsidRPr="00FC1B8B" w:rsidRDefault="00AD385E" w:rsidP="00E961A7">
            <w:pPr>
              <w:jc w:val="both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AD385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ՀՀ Արմավիրի մարզի Արաքս համայնքի Արաքս գյուղի Գ.Նժդեհ փողոցի ասֆալտապատում և Գայ գյուղի Գարնանային, Գարնանային 2, Գարնանային 3, Սարյան 3, Սարյան 4, 20-րդ և Երևանյան 6 փողոցների ասֆլատապատում</w:t>
            </w:r>
            <w:r w:rsidR="007702B6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։</w:t>
            </w:r>
          </w:p>
        </w:tc>
      </w:tr>
      <w:tr w:rsidR="005F08F0" w:rsidRPr="00FC77FD" w14:paraId="5F7BF78E" w14:textId="77777777" w:rsidTr="007702B6">
        <w:trPr>
          <w:trHeight w:val="510"/>
        </w:trPr>
        <w:tc>
          <w:tcPr>
            <w:tcW w:w="519" w:type="dxa"/>
            <w:vMerge/>
          </w:tcPr>
          <w:p w14:paraId="5EF561BB" w14:textId="77777777" w:rsidR="005F08F0" w:rsidRPr="00E17509" w:rsidRDefault="005F08F0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499" w:type="dxa"/>
            <w:vMerge/>
          </w:tcPr>
          <w:p w14:paraId="06B3216C" w14:textId="77777777" w:rsidR="005F08F0" w:rsidRPr="00FC1B8B" w:rsidRDefault="005F08F0" w:rsidP="00E17509">
            <w:pPr>
              <w:jc w:val="both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/>
              </w:rPr>
            </w:pPr>
          </w:p>
        </w:tc>
      </w:tr>
      <w:tr w:rsidR="005F08F0" w:rsidRPr="00FC77FD" w14:paraId="4866C89E" w14:textId="77777777" w:rsidTr="007702B6">
        <w:trPr>
          <w:trHeight w:val="510"/>
        </w:trPr>
        <w:tc>
          <w:tcPr>
            <w:tcW w:w="519" w:type="dxa"/>
            <w:vMerge/>
          </w:tcPr>
          <w:p w14:paraId="79A12517" w14:textId="77777777" w:rsidR="005F08F0" w:rsidRPr="00E17509" w:rsidRDefault="005F08F0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499" w:type="dxa"/>
            <w:vMerge/>
          </w:tcPr>
          <w:p w14:paraId="3618D34D" w14:textId="77777777" w:rsidR="005F08F0" w:rsidRPr="00FC1B8B" w:rsidRDefault="005F08F0" w:rsidP="00E17509">
            <w:pPr>
              <w:jc w:val="both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/>
              </w:rPr>
            </w:pPr>
          </w:p>
        </w:tc>
      </w:tr>
      <w:tr w:rsidR="005F08F0" w:rsidRPr="00FC77FD" w14:paraId="1A3DF38E" w14:textId="77777777" w:rsidTr="007702B6">
        <w:trPr>
          <w:trHeight w:val="380"/>
        </w:trPr>
        <w:tc>
          <w:tcPr>
            <w:tcW w:w="519" w:type="dxa"/>
            <w:vMerge w:val="restart"/>
          </w:tcPr>
          <w:p w14:paraId="460CB3F2" w14:textId="0ADE12B6" w:rsidR="005F08F0" w:rsidRPr="00E17509" w:rsidRDefault="005F08F0" w:rsidP="00E17509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E17509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E1750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8499" w:type="dxa"/>
            <w:vMerge w:val="restart"/>
          </w:tcPr>
          <w:p w14:paraId="70601B29" w14:textId="0DF39176" w:rsidR="005F08F0" w:rsidRPr="004557B8" w:rsidRDefault="000427DF" w:rsidP="00E961A7">
            <w:pPr>
              <w:jc w:val="both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4557B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ՀՀ Արմավիրի մարզի Արաքս համայնքի Գայ գյուղի </w:t>
            </w:r>
            <w:r w:rsidR="004557B8" w:rsidRPr="004557B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Սարյան 5, Սարյան 6, 1-ին, 2-րդ, 3-րդ, 4-րդ, 5-րդ, 6-րդ և 12-րդ</w:t>
            </w:r>
            <w:r w:rsidR="004557B8" w:rsidRPr="004557B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4557B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փողոցների գազաֆիկացում, Գրիբոյեդով գյուղի </w:t>
            </w:r>
            <w:r w:rsidR="004557B8" w:rsidRPr="004557B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Քոչար, Խաչատրյան, 2-րդ, Լեո </w:t>
            </w:r>
            <w:r w:rsidRPr="004557B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փողոցների</w:t>
            </w:r>
            <w:r w:rsidR="004557B8" w:rsidRPr="004557B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,</w:t>
            </w:r>
            <w:r w:rsidRPr="004557B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Հայկաշեն գյուղի</w:t>
            </w:r>
            <w:r w:rsidR="004557B8" w:rsidRPr="004557B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2-րդ, 5-րդ, 8-րդ, 10-րդ և 11-րդ</w:t>
            </w:r>
            <w:r w:rsidR="004557B8" w:rsidRPr="004557B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4557B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փողոցների գազաֆիկացում,</w:t>
            </w:r>
            <w:r w:rsidR="004557B8" w:rsidRPr="004557B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</w:t>
            </w:r>
            <w:r w:rsidRPr="004557B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Առատաշեն գյուղի Թումանյան, Անդրանիկ</w:t>
            </w:r>
            <w:r w:rsidR="004557B8" w:rsidRPr="004557B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, Տերյան, Րաֆֆի</w:t>
            </w:r>
            <w:r w:rsidRPr="004557B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փողոցների գազաֆիկացում</w:t>
            </w:r>
            <w:r w:rsidR="007702B6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։</w:t>
            </w:r>
          </w:p>
        </w:tc>
      </w:tr>
      <w:tr w:rsidR="005F08F0" w:rsidRPr="00FC77FD" w14:paraId="35EBD244" w14:textId="77777777" w:rsidTr="007702B6">
        <w:trPr>
          <w:trHeight w:val="390"/>
        </w:trPr>
        <w:tc>
          <w:tcPr>
            <w:tcW w:w="519" w:type="dxa"/>
            <w:vMerge/>
          </w:tcPr>
          <w:p w14:paraId="202B8B11" w14:textId="77777777" w:rsidR="005F08F0" w:rsidRPr="00E17509" w:rsidRDefault="005F08F0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499" w:type="dxa"/>
            <w:vMerge/>
          </w:tcPr>
          <w:p w14:paraId="4182CA1E" w14:textId="77777777" w:rsidR="005F08F0" w:rsidRPr="00FC1B8B" w:rsidRDefault="005F08F0" w:rsidP="00E17509">
            <w:pPr>
              <w:jc w:val="both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  <w:lang w:val="hy-AM"/>
              </w:rPr>
            </w:pPr>
          </w:p>
        </w:tc>
      </w:tr>
      <w:tr w:rsidR="005F08F0" w:rsidRPr="00FC77FD" w14:paraId="18A61801" w14:textId="77777777" w:rsidTr="007702B6">
        <w:trPr>
          <w:trHeight w:val="600"/>
        </w:trPr>
        <w:tc>
          <w:tcPr>
            <w:tcW w:w="519" w:type="dxa"/>
            <w:vMerge/>
          </w:tcPr>
          <w:p w14:paraId="6DF75882" w14:textId="77777777" w:rsidR="005F08F0" w:rsidRPr="00E17509" w:rsidRDefault="005F08F0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499" w:type="dxa"/>
            <w:vMerge/>
          </w:tcPr>
          <w:p w14:paraId="450B529C" w14:textId="77777777" w:rsidR="005F08F0" w:rsidRPr="00FC1B8B" w:rsidRDefault="005F08F0" w:rsidP="00E17509">
            <w:pPr>
              <w:jc w:val="both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  <w:lang w:val="hy-AM"/>
              </w:rPr>
            </w:pPr>
          </w:p>
        </w:tc>
      </w:tr>
      <w:tr w:rsidR="005F08F0" w:rsidRPr="00FC77FD" w14:paraId="17E86C97" w14:textId="77777777" w:rsidTr="007702B6">
        <w:trPr>
          <w:trHeight w:val="375"/>
        </w:trPr>
        <w:tc>
          <w:tcPr>
            <w:tcW w:w="519" w:type="dxa"/>
            <w:vMerge/>
          </w:tcPr>
          <w:p w14:paraId="7EC26567" w14:textId="77777777" w:rsidR="005F08F0" w:rsidRPr="00E17509" w:rsidRDefault="005F08F0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499" w:type="dxa"/>
            <w:vMerge/>
          </w:tcPr>
          <w:p w14:paraId="02B920A0" w14:textId="77777777" w:rsidR="005F08F0" w:rsidRPr="00FC1B8B" w:rsidRDefault="005F08F0" w:rsidP="00E17509">
            <w:pPr>
              <w:jc w:val="both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  <w:lang w:val="hy-AM"/>
              </w:rPr>
            </w:pPr>
          </w:p>
        </w:tc>
      </w:tr>
      <w:tr w:rsidR="005F08F0" w:rsidRPr="00FC77FD" w14:paraId="310B402E" w14:textId="77777777" w:rsidTr="007702B6">
        <w:trPr>
          <w:trHeight w:val="322"/>
        </w:trPr>
        <w:tc>
          <w:tcPr>
            <w:tcW w:w="519" w:type="dxa"/>
            <w:vMerge/>
          </w:tcPr>
          <w:p w14:paraId="00939E49" w14:textId="77777777" w:rsidR="005F08F0" w:rsidRPr="00E17509" w:rsidRDefault="005F08F0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499" w:type="dxa"/>
            <w:vMerge/>
          </w:tcPr>
          <w:p w14:paraId="3A2C0CFE" w14:textId="77777777" w:rsidR="005F08F0" w:rsidRPr="00FC1B8B" w:rsidRDefault="005F08F0" w:rsidP="00E17509">
            <w:pPr>
              <w:jc w:val="both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  <w:lang w:val="hy-AM"/>
              </w:rPr>
            </w:pPr>
          </w:p>
        </w:tc>
      </w:tr>
      <w:tr w:rsidR="005F08F0" w:rsidRPr="00FC77FD" w14:paraId="2A3A0A10" w14:textId="77777777" w:rsidTr="007702B6">
        <w:trPr>
          <w:trHeight w:val="396"/>
        </w:trPr>
        <w:tc>
          <w:tcPr>
            <w:tcW w:w="519" w:type="dxa"/>
            <w:vMerge w:val="restart"/>
          </w:tcPr>
          <w:p w14:paraId="55B56128" w14:textId="061E3399" w:rsidR="005F08F0" w:rsidRPr="00E17509" w:rsidRDefault="005F08F0" w:rsidP="00E17509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E17509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E1750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8499" w:type="dxa"/>
            <w:vMerge w:val="restart"/>
          </w:tcPr>
          <w:p w14:paraId="2A5D1BD1" w14:textId="05544BFB" w:rsidR="005F08F0" w:rsidRPr="0091432B" w:rsidRDefault="004557B8" w:rsidP="00E961A7">
            <w:pPr>
              <w:jc w:val="both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91432B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ՀՀ Արմավիրի մարզի Արաքս համայնքի Արաքս գյուղի</w:t>
            </w:r>
            <w:r w:rsidRPr="009143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Սահմանապահների, Պ. Սևակի, Իսակովի, Մկրտչյան, Բարեկամության, Խոստիկյան, Շիրազի, Իսահակյան, Թումանյան, Ազնավուրի, Գայի, Ջհանգիր Աղայի, Րաֆֆու, Հաղթանակի, Կամոյի, Հրաչյա Ներսիսյանի, Արցախի փողոցների և Դեմիրճյան փողոցի շարունակության գազաֆիկացման համար</w:t>
            </w:r>
            <w:r w:rsidRPr="0091432B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փողոցների գազաֆիկացում և Մեծամոր գյուղի</w:t>
            </w:r>
            <w:r w:rsidRPr="009143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Մեծամորի խճուղի, Ե. Չարենց, Ավ. Իսահակյան, Վ. Տերյան, Վ. Տերյան փկղ., Մ. Սարյան փկղ., Գ. Նժդեհ, Հ. Թումանյան, Մ. Ավետիսյան, Մ.Մաշտոց, Թումանյան, Հ.</w:t>
            </w:r>
            <w:r w:rsidR="00B05A38" w:rsidRPr="009143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143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Շիրազ, Ա.</w:t>
            </w:r>
            <w:r w:rsidR="00B05A38" w:rsidRPr="009143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143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Խաչատրյան, Պ.Դուրյան, Մ.Մեծարենց, Ազատության և Նար-Դոս</w:t>
            </w:r>
            <w:r w:rsidRPr="0091432B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փողոցների գազաֆիկացում</w:t>
            </w:r>
            <w:r w:rsidR="007702B6" w:rsidRPr="0091432B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։</w:t>
            </w:r>
          </w:p>
        </w:tc>
      </w:tr>
      <w:tr w:rsidR="005F08F0" w:rsidRPr="00FC77FD" w14:paraId="06217182" w14:textId="77777777" w:rsidTr="007702B6">
        <w:trPr>
          <w:trHeight w:val="465"/>
        </w:trPr>
        <w:tc>
          <w:tcPr>
            <w:tcW w:w="519" w:type="dxa"/>
            <w:vMerge/>
          </w:tcPr>
          <w:p w14:paraId="352587DC" w14:textId="77777777" w:rsidR="005F08F0" w:rsidRPr="00E17509" w:rsidRDefault="005F08F0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499" w:type="dxa"/>
            <w:vMerge/>
          </w:tcPr>
          <w:p w14:paraId="7BD9D856" w14:textId="77777777" w:rsidR="005F08F0" w:rsidRPr="00FC1B8B" w:rsidRDefault="005F08F0" w:rsidP="00E17509">
            <w:pPr>
              <w:jc w:val="both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/>
              </w:rPr>
            </w:pPr>
          </w:p>
        </w:tc>
      </w:tr>
      <w:tr w:rsidR="00E961A7" w:rsidRPr="00FC77FD" w14:paraId="179ADBCF" w14:textId="77777777" w:rsidTr="007702B6">
        <w:trPr>
          <w:trHeight w:val="1444"/>
        </w:trPr>
        <w:tc>
          <w:tcPr>
            <w:tcW w:w="519" w:type="dxa"/>
          </w:tcPr>
          <w:p w14:paraId="0FA0CFE6" w14:textId="69DE7B1D" w:rsidR="00E961A7" w:rsidRPr="00E17509" w:rsidRDefault="00E961A7" w:rsidP="00E17509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E17509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E1750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14:paraId="275453FE" w14:textId="52759EA7" w:rsidR="00E961A7" w:rsidRPr="00FC1B8B" w:rsidRDefault="007702B6" w:rsidP="00E961A7">
            <w:pPr>
              <w:jc w:val="both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7702B6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ՀՀ Արմավիրի մարզի Արաքս համայնքի Խորոնք գյուղի մանկապարտեզի բակի բարեկարգում, Ապագա գյուղի մանկապարտեզի շենքի ներքին հարդարում և բակի բարեկարգում, Առատաշեն գյուղի մանկապարտեզի հին մասնաշենքի ներքին հարդարում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t>։</w:t>
            </w:r>
          </w:p>
        </w:tc>
      </w:tr>
      <w:tr w:rsidR="00FC77FD" w:rsidRPr="00FC77FD" w14:paraId="0F03B4F8" w14:textId="77777777" w:rsidTr="007702B6">
        <w:trPr>
          <w:trHeight w:val="1444"/>
        </w:trPr>
        <w:tc>
          <w:tcPr>
            <w:tcW w:w="519" w:type="dxa"/>
          </w:tcPr>
          <w:p w14:paraId="1A3F08CE" w14:textId="66AD600B" w:rsidR="00FC77FD" w:rsidRPr="00FC77FD" w:rsidRDefault="00FC77FD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14:paraId="7F418120" w14:textId="56889ABC" w:rsidR="00FC77FD" w:rsidRPr="007702B6" w:rsidRDefault="00FC77FD" w:rsidP="00E961A7">
            <w:pPr>
              <w:jc w:val="both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C77FD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Արաքս համայնքի Հայկաշեն գյուղի այգու կառուցման և հուշարձանի տարածքի բարեկարգման աշխատանքներ, Արաքս գյուղի հուշարձանի տարածքի բարեկարգման աշխատանքներ</w:t>
            </w:r>
          </w:p>
        </w:tc>
      </w:tr>
      <w:tr w:rsidR="00FC77FD" w:rsidRPr="00FC77FD" w14:paraId="413FBCC7" w14:textId="77777777" w:rsidTr="007702B6">
        <w:trPr>
          <w:trHeight w:val="1444"/>
        </w:trPr>
        <w:tc>
          <w:tcPr>
            <w:tcW w:w="519" w:type="dxa"/>
          </w:tcPr>
          <w:p w14:paraId="779E53D0" w14:textId="204A0DF3" w:rsidR="00FC77FD" w:rsidRPr="00FC77FD" w:rsidRDefault="00FC77FD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11.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14:paraId="10023F36" w14:textId="32136AD2" w:rsidR="00FC77FD" w:rsidRPr="007702B6" w:rsidRDefault="00FC77FD" w:rsidP="00E961A7">
            <w:pPr>
              <w:jc w:val="both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C77FD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ՀՀ Արմավիրի մարզի Արաքս համայնքի Արաքս գյուղի հանդիսությունների սրահի ներքին հարդարման և խոհանոցային հատվածի աշխատանքներ, Ջրարբի գյուղում կոմունալ սպասարկում և բարեկարգում ՀՈԱԿ-ի նոր հավաքակայանի կառուցման աշխատանքներ     </w:t>
            </w:r>
          </w:p>
        </w:tc>
      </w:tr>
      <w:tr w:rsidR="00FC77FD" w:rsidRPr="00FC77FD" w14:paraId="63C4FAE3" w14:textId="77777777" w:rsidTr="007702B6">
        <w:trPr>
          <w:trHeight w:val="1444"/>
        </w:trPr>
        <w:tc>
          <w:tcPr>
            <w:tcW w:w="519" w:type="dxa"/>
          </w:tcPr>
          <w:p w14:paraId="00A3C9D1" w14:textId="090DBADD" w:rsidR="00FC77FD" w:rsidRPr="00FC77FD" w:rsidRDefault="00FC77FD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12.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14:paraId="2681FC9E" w14:textId="4DF5F5E1" w:rsidR="00FC77FD" w:rsidRPr="007702B6" w:rsidRDefault="00FC77FD" w:rsidP="00E961A7">
            <w:pPr>
              <w:jc w:val="both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C77FD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ՀՀ Արմավիրի մարզի Արաքս համայնքի Լուսագյուղ գյուղի նոր հասարակական նշանակության շենքի կառուցման աշխատանքներ, Արաքս գյուղի մշակույթի տան գույքի ձեռքբերման աշխատանքներ</w:t>
            </w:r>
          </w:p>
        </w:tc>
      </w:tr>
      <w:tr w:rsidR="00FC77FD" w:rsidRPr="00FC77FD" w14:paraId="5F2A1F7B" w14:textId="77777777" w:rsidTr="007702B6">
        <w:trPr>
          <w:trHeight w:val="1444"/>
        </w:trPr>
        <w:tc>
          <w:tcPr>
            <w:tcW w:w="519" w:type="dxa"/>
          </w:tcPr>
          <w:p w14:paraId="1872527B" w14:textId="7D2147DF" w:rsidR="00FC77FD" w:rsidRPr="00FC77FD" w:rsidRDefault="00FC77FD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13.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14:paraId="74D309C1" w14:textId="3081BE1B" w:rsidR="00FC77FD" w:rsidRPr="0067456C" w:rsidRDefault="00FC77FD" w:rsidP="00E961A7">
            <w:pPr>
              <w:jc w:val="both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C77FD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ՀՀ Արմավիրի մարզի Արաքս համայնքի Խորոնք գյուղի նոր սպորտային համալիրի կառուցում</w:t>
            </w:r>
            <w:r w:rsidR="0067456C">
              <w:rPr>
                <w:rFonts w:ascii="GHEA Grapalat" w:hAnsi="GHEA Grapalat"/>
                <w:iCs/>
                <w:sz w:val="24"/>
                <w:szCs w:val="24"/>
                <w:lang w:val="en-US"/>
              </w:rPr>
              <w:t xml:space="preserve">, </w:t>
            </w:r>
            <w:r w:rsidR="0067456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Արաքս գյուղի մշակույթի տան առաջին հարկի վերանորոգում</w:t>
            </w:r>
          </w:p>
        </w:tc>
      </w:tr>
      <w:tr w:rsidR="00FC77FD" w:rsidRPr="00FC77FD" w14:paraId="4BA4D584" w14:textId="77777777" w:rsidTr="007702B6">
        <w:trPr>
          <w:trHeight w:val="1444"/>
        </w:trPr>
        <w:tc>
          <w:tcPr>
            <w:tcW w:w="519" w:type="dxa"/>
          </w:tcPr>
          <w:p w14:paraId="10665B1C" w14:textId="07551013" w:rsidR="00FC77FD" w:rsidRDefault="00FC77FD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14.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14:paraId="41C20774" w14:textId="1138D510" w:rsidR="00FC77FD" w:rsidRPr="00FC77FD" w:rsidRDefault="00FC77FD" w:rsidP="00E961A7">
            <w:pPr>
              <w:jc w:val="both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C77FD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Արաքս համայնքի Գայ գյուղի կենտրոնական այգու բարեկարգում, Գայ գյուղում գտնվող եկեղեցու հարակից տարածքի բարեկարգում և Արաքս գյուղի մշակույթի տան հարակից տարածքի բարեկարգում</w:t>
            </w:r>
          </w:p>
        </w:tc>
      </w:tr>
      <w:tr w:rsidR="00FC77FD" w:rsidRPr="00FC77FD" w14:paraId="20D44A3F" w14:textId="77777777" w:rsidTr="007702B6">
        <w:trPr>
          <w:trHeight w:val="1444"/>
        </w:trPr>
        <w:tc>
          <w:tcPr>
            <w:tcW w:w="519" w:type="dxa"/>
          </w:tcPr>
          <w:p w14:paraId="2BD2E673" w14:textId="6E7A3720" w:rsidR="00FC77FD" w:rsidRDefault="00FC77FD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15.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14:paraId="54DF97ED" w14:textId="03C46B8F" w:rsidR="00FC77FD" w:rsidRPr="00FC77FD" w:rsidRDefault="00FC77FD" w:rsidP="00E961A7">
            <w:pPr>
              <w:jc w:val="both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C77FD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Արաքս համայնքի Գրիբոյեդով գյուղի կենտրոնական այգու բարեկարգում և Արտիմետ գյուղի Սուրբ Աստվածածին եկեղեցու հարակից տարածքի բարեկարգում</w:t>
            </w:r>
          </w:p>
        </w:tc>
      </w:tr>
      <w:tr w:rsidR="007B0054" w:rsidRPr="00FC77FD" w14:paraId="6422C0AF" w14:textId="77777777" w:rsidTr="007702B6">
        <w:trPr>
          <w:trHeight w:val="1444"/>
        </w:trPr>
        <w:tc>
          <w:tcPr>
            <w:tcW w:w="519" w:type="dxa"/>
          </w:tcPr>
          <w:p w14:paraId="7305EF44" w14:textId="41BF4738" w:rsidR="007B0054" w:rsidRDefault="007B0054" w:rsidP="00E1750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16.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14:paraId="45B8F884" w14:textId="4E995F93" w:rsidR="007B0054" w:rsidRPr="00FC77FD" w:rsidRDefault="007B0054" w:rsidP="00E961A7">
            <w:pPr>
              <w:jc w:val="both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7B0054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Արաքս համայնքի Արտիմետ գյուղի մանկապարտեզի շենքի հիմնանորոգում, Մեծամոր գյուղի մանկապարտեզի շենքի վերանորոգում, Հայկաշեն գյուղի մանկապարտեզի շենքի վերանորոգում և մանկապարտեզի բակի բարեկարգում, Լուսագյուղ գյուղի մանկապարտեզի շենքի վերանորոգում և մանկապարտեզի բակի բարեկարգում, Ջրարբի գյուղի մանկապարտեզի շենքի վերանորոգում</w:t>
            </w:r>
          </w:p>
        </w:tc>
      </w:tr>
    </w:tbl>
    <w:p w14:paraId="29A7E9CC" w14:textId="72EBC222" w:rsidR="00F7104D" w:rsidRDefault="00F7104D" w:rsidP="00F7104D">
      <w:pPr>
        <w:jc w:val="right"/>
        <w:rPr>
          <w:rFonts w:ascii="Sylfaen" w:hAnsi="Sylfaen"/>
          <w:lang w:val="hy-AM"/>
        </w:rPr>
      </w:pPr>
    </w:p>
    <w:p w14:paraId="598385BD" w14:textId="25AE9960" w:rsidR="00FC1B8B" w:rsidRDefault="00FC1B8B" w:rsidP="00FC1B8B">
      <w:pPr>
        <w:rPr>
          <w:rFonts w:ascii="Sylfaen" w:hAnsi="Sylfaen"/>
          <w:lang w:val="hy-AM"/>
        </w:rPr>
      </w:pPr>
    </w:p>
    <w:p w14:paraId="363EB910" w14:textId="010210DE" w:rsidR="00FC1B8B" w:rsidRPr="00FC1B8B" w:rsidRDefault="00FC1B8B" w:rsidP="00FC1B8B">
      <w:pPr>
        <w:ind w:firstLine="708"/>
        <w:rPr>
          <w:rFonts w:ascii="Times New Roman" w:hAnsi="Times New Roman" w:cs="Times New Roman"/>
          <w:lang w:val="hy-AM"/>
        </w:rPr>
      </w:pPr>
      <w:r>
        <w:rPr>
          <w:rFonts w:ascii="Sylfaen" w:hAnsi="Sylfaen"/>
          <w:lang w:val="hy-AM"/>
        </w:rPr>
        <w:t>ԱՇԽԱՏԱԿԱԶՄԻ ՔԱՐՏՈՒՂԱՐ՝                                           Վ</w:t>
      </w:r>
      <w:r>
        <w:rPr>
          <w:rFonts w:ascii="Times New Roman" w:hAnsi="Times New Roman" w:cs="Times New Roman"/>
          <w:lang w:val="hy-AM"/>
        </w:rPr>
        <w:t>․ՎԱՐԴԱՆՅԱՆ</w:t>
      </w:r>
    </w:p>
    <w:sectPr w:rsidR="00FC1B8B" w:rsidRPr="00FC1B8B" w:rsidSect="0021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04D"/>
    <w:rsid w:val="0003126A"/>
    <w:rsid w:val="000427DF"/>
    <w:rsid w:val="000910F3"/>
    <w:rsid w:val="000D41C3"/>
    <w:rsid w:val="001B7EA8"/>
    <w:rsid w:val="00217727"/>
    <w:rsid w:val="002478AA"/>
    <w:rsid w:val="002E4C8C"/>
    <w:rsid w:val="002F786D"/>
    <w:rsid w:val="00321F60"/>
    <w:rsid w:val="0033042D"/>
    <w:rsid w:val="003664CC"/>
    <w:rsid w:val="004129C2"/>
    <w:rsid w:val="004557B8"/>
    <w:rsid w:val="004D7FDC"/>
    <w:rsid w:val="00591152"/>
    <w:rsid w:val="005F08F0"/>
    <w:rsid w:val="00614663"/>
    <w:rsid w:val="0067456C"/>
    <w:rsid w:val="007702B6"/>
    <w:rsid w:val="00792AA6"/>
    <w:rsid w:val="007B0054"/>
    <w:rsid w:val="0084117A"/>
    <w:rsid w:val="00846B81"/>
    <w:rsid w:val="00892B89"/>
    <w:rsid w:val="008E39D9"/>
    <w:rsid w:val="0091432B"/>
    <w:rsid w:val="00AD385E"/>
    <w:rsid w:val="00AE6766"/>
    <w:rsid w:val="00B05A38"/>
    <w:rsid w:val="00B374EA"/>
    <w:rsid w:val="00B37D93"/>
    <w:rsid w:val="00BC3724"/>
    <w:rsid w:val="00C26869"/>
    <w:rsid w:val="00C4573C"/>
    <w:rsid w:val="00C74681"/>
    <w:rsid w:val="00C90640"/>
    <w:rsid w:val="00C94918"/>
    <w:rsid w:val="00CD627C"/>
    <w:rsid w:val="00CE0F95"/>
    <w:rsid w:val="00D41C0D"/>
    <w:rsid w:val="00D95E91"/>
    <w:rsid w:val="00DA7385"/>
    <w:rsid w:val="00DE078D"/>
    <w:rsid w:val="00E052E7"/>
    <w:rsid w:val="00E17509"/>
    <w:rsid w:val="00E961A7"/>
    <w:rsid w:val="00EC53C0"/>
    <w:rsid w:val="00ED2CB7"/>
    <w:rsid w:val="00EE3C97"/>
    <w:rsid w:val="00F0507D"/>
    <w:rsid w:val="00F16FB2"/>
    <w:rsid w:val="00F21A86"/>
    <w:rsid w:val="00F7104D"/>
    <w:rsid w:val="00FC1B8B"/>
    <w:rsid w:val="00FC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AE58E"/>
  <w15:docId w15:val="{30827B52-9F0D-4DD0-873D-D7560671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0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0CB5-8DA3-451A-A400-D715293B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50</cp:revision>
  <cp:lastPrinted>2026-02-09T05:54:00Z</cp:lastPrinted>
  <dcterms:created xsi:type="dcterms:W3CDTF">2022-11-02T13:14:00Z</dcterms:created>
  <dcterms:modified xsi:type="dcterms:W3CDTF">2026-02-09T06:01:00Z</dcterms:modified>
</cp:coreProperties>
</file>