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C38AE" w14:textId="7A593BF7" w:rsidR="00D80FC7" w:rsidRDefault="00D80FC7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14D41E83" w14:textId="77777777" w:rsidR="002E5230" w:rsidRPr="00F61558" w:rsidRDefault="002E5230" w:rsidP="002E5230">
      <w:pPr>
        <w:pStyle w:val="a3"/>
        <w:spacing w:before="0" w:beforeAutospacing="0" w:after="0" w:afterAutospacing="0" w:line="276" w:lineRule="auto"/>
        <w:jc w:val="right"/>
        <w:divId w:val="1430546488"/>
        <w:rPr>
          <w:rStyle w:val="a4"/>
          <w:lang w:val="hy-AM"/>
        </w:rPr>
      </w:pPr>
      <w:r w:rsidRPr="00F61558">
        <w:rPr>
          <w:rStyle w:val="a4"/>
          <w:lang w:val="hy-AM"/>
        </w:rPr>
        <w:t xml:space="preserve">Հավելված </w:t>
      </w:r>
    </w:p>
    <w:p w14:paraId="28A34E79" w14:textId="77777777" w:rsidR="002E5230" w:rsidRPr="00F61558" w:rsidRDefault="002E5230" w:rsidP="002E5230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rStyle w:val="a4"/>
          <w:lang w:val="hy-AM"/>
        </w:rPr>
      </w:pPr>
      <w:r w:rsidRPr="00F61558">
        <w:rPr>
          <w:rStyle w:val="a4"/>
          <w:lang w:val="hy-AM"/>
        </w:rPr>
        <w:t xml:space="preserve"> Հայաստանի  Հանրապետության  Արմավիրի մարզի </w:t>
      </w:r>
    </w:p>
    <w:p w14:paraId="1C064B5B" w14:textId="77777777" w:rsidR="002E5230" w:rsidRPr="00F61558" w:rsidRDefault="002E5230" w:rsidP="002E5230">
      <w:pPr>
        <w:pStyle w:val="a3"/>
        <w:tabs>
          <w:tab w:val="left" w:pos="0"/>
        </w:tabs>
        <w:spacing w:before="0" w:beforeAutospacing="0" w:after="0" w:afterAutospacing="0" w:line="276" w:lineRule="auto"/>
        <w:ind w:left="-1440" w:firstLine="24"/>
        <w:jc w:val="right"/>
        <w:divId w:val="1430546488"/>
        <w:rPr>
          <w:rStyle w:val="a4"/>
          <w:lang w:val="hy-AM"/>
        </w:rPr>
      </w:pPr>
      <w:r w:rsidRPr="00F61558">
        <w:rPr>
          <w:rStyle w:val="a4"/>
          <w:lang w:val="hy-AM"/>
        </w:rPr>
        <w:t>Արաքս համայնքի ավագանու</w:t>
      </w:r>
    </w:p>
    <w:p w14:paraId="38859BE7" w14:textId="73E94893" w:rsidR="002E5230" w:rsidRPr="00F61558" w:rsidRDefault="002E5230" w:rsidP="002E5230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lang w:val="hy-AM"/>
        </w:rPr>
      </w:pPr>
      <w:r w:rsidRPr="00F61558">
        <w:rPr>
          <w:rStyle w:val="a4"/>
          <w:lang w:val="hy-AM"/>
        </w:rPr>
        <w:t xml:space="preserve">2025 թվականի </w:t>
      </w:r>
      <w:r w:rsidR="00075012">
        <w:rPr>
          <w:rStyle w:val="a4"/>
          <w:lang w:val="hy-AM"/>
        </w:rPr>
        <w:t>հունիսի 25</w:t>
      </w:r>
      <w:r w:rsidRPr="00F61558">
        <w:rPr>
          <w:rStyle w:val="a4"/>
          <w:lang w:val="hy-AM"/>
        </w:rPr>
        <w:t xml:space="preserve">–ի N  </w:t>
      </w:r>
      <w:r w:rsidR="00075012">
        <w:rPr>
          <w:rStyle w:val="a4"/>
          <w:lang w:val="hy-AM"/>
        </w:rPr>
        <w:t xml:space="preserve"> </w:t>
      </w:r>
      <w:r w:rsidRPr="00F61558">
        <w:rPr>
          <w:rStyle w:val="a4"/>
          <w:lang w:val="hy-AM"/>
        </w:rPr>
        <w:t>-Ա որոշման</w:t>
      </w:r>
    </w:p>
    <w:p w14:paraId="78BACF72" w14:textId="77777777" w:rsidR="002E5230" w:rsidRPr="00F61558" w:rsidRDefault="002E5230" w:rsidP="002E5230">
      <w:pPr>
        <w:spacing w:before="100" w:after="100"/>
        <w:jc w:val="center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1B54326" w14:textId="77777777" w:rsidR="002E5230" w:rsidRPr="00F61558" w:rsidRDefault="002E5230" w:rsidP="002E5230">
      <w:pPr>
        <w:spacing w:before="100" w:after="100"/>
        <w:jc w:val="center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F61558">
        <w:rPr>
          <w:rFonts w:ascii="GHEA Grapalat" w:hAnsi="GHEA Grapalat"/>
          <w:b/>
          <w:bCs/>
          <w:sz w:val="24"/>
          <w:szCs w:val="24"/>
          <w:lang w:val="hy-AM"/>
        </w:rPr>
        <w:t xml:space="preserve">ՕՐԱԿԱՐԳ </w:t>
      </w:r>
    </w:p>
    <w:p w14:paraId="11DDD0AA" w14:textId="249B3F14" w:rsidR="002E5230" w:rsidRPr="00F61558" w:rsidRDefault="002E5230" w:rsidP="002E5230">
      <w:pPr>
        <w:spacing w:before="100" w:after="100"/>
        <w:jc w:val="center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F61558">
        <w:rPr>
          <w:rFonts w:ascii="GHEA Grapalat" w:hAnsi="GHEA Grapalat"/>
          <w:b/>
          <w:bCs/>
          <w:sz w:val="24"/>
          <w:szCs w:val="24"/>
          <w:lang w:val="hy-AM"/>
        </w:rPr>
        <w:t xml:space="preserve">ԱՐԱՔՍ ՀԱՄԱՅՆՔԻ ԱՎԱԳԱՆՈՒ 2025 ԹՎԱԿԱՆԻ ԱՌԱՋԻՆ ՆՍՏԱՇՐՋԱՆԻ </w:t>
      </w:r>
      <w:r w:rsidR="00075012">
        <w:rPr>
          <w:rFonts w:ascii="GHEA Grapalat" w:hAnsi="GHEA Grapalat"/>
          <w:b/>
          <w:bCs/>
          <w:sz w:val="24"/>
          <w:szCs w:val="24"/>
          <w:lang w:val="hy-AM"/>
        </w:rPr>
        <w:t>ՀԻՆԳԵՐՈՐԴ</w:t>
      </w:r>
      <w:r w:rsidRPr="00F61558">
        <w:rPr>
          <w:rFonts w:ascii="GHEA Grapalat" w:hAnsi="GHEA Grapalat"/>
          <w:b/>
          <w:bCs/>
          <w:sz w:val="24"/>
          <w:szCs w:val="24"/>
          <w:lang w:val="hy-AM"/>
        </w:rPr>
        <w:t xml:space="preserve"> ՀԵՐԹԱԿԱՆ  ՆԻՍՏԻ </w:t>
      </w:r>
    </w:p>
    <w:p w14:paraId="059AC4A8" w14:textId="77777777" w:rsidR="002E5230" w:rsidRPr="00F61558" w:rsidRDefault="002E5230" w:rsidP="002E5230">
      <w:pPr>
        <w:pStyle w:val="a3"/>
        <w:spacing w:before="0" w:beforeAutospacing="0" w:after="0" w:afterAutospacing="0" w:line="276" w:lineRule="auto"/>
        <w:ind w:right="2"/>
        <w:jc w:val="both"/>
        <w:divId w:val="1430546488"/>
        <w:rPr>
          <w:b/>
          <w:bCs/>
          <w:lang w:val="hy-AM"/>
        </w:rPr>
      </w:pPr>
      <w:bookmarkStart w:id="0" w:name="_Hlk126661278"/>
    </w:p>
    <w:p w14:paraId="7C7C3850" w14:textId="1C4AD432" w:rsidR="00416691" w:rsidRPr="00F61558" w:rsidRDefault="002E5230" w:rsidP="00416691">
      <w:pPr>
        <w:pStyle w:val="a3"/>
        <w:spacing w:line="276" w:lineRule="auto"/>
        <w:ind w:right="2"/>
        <w:jc w:val="both"/>
        <w:divId w:val="1430546488"/>
        <w:rPr>
          <w:b/>
          <w:bCs/>
          <w:shd w:val="clear" w:color="auto" w:fill="FFFFFF"/>
          <w:lang w:val="hy-AM"/>
        </w:rPr>
      </w:pPr>
      <w:r w:rsidRPr="00F61558">
        <w:rPr>
          <w:b/>
          <w:bCs/>
          <w:lang w:val="hy-AM"/>
        </w:rPr>
        <w:t>1</w:t>
      </w:r>
      <w:r w:rsidRPr="00F61558">
        <w:rPr>
          <w:rFonts w:ascii="Cambria Math" w:hAnsi="Cambria Math"/>
          <w:b/>
          <w:bCs/>
          <w:lang w:val="hy-AM"/>
        </w:rPr>
        <w:t>․</w:t>
      </w:r>
      <w:r w:rsidR="00D4062A" w:rsidRPr="00F61558">
        <w:rPr>
          <w:rFonts w:ascii="Cambria Math" w:hAnsi="Cambria Math"/>
          <w:b/>
          <w:bCs/>
          <w:lang w:val="hy-AM"/>
        </w:rPr>
        <w:t xml:space="preserve"> </w:t>
      </w:r>
      <w:r w:rsidR="00416691" w:rsidRPr="00F61558">
        <w:rPr>
          <w:b/>
          <w:bCs/>
          <w:shd w:val="clear" w:color="auto" w:fill="FFFFFF"/>
          <w:lang w:val="hy-AM"/>
        </w:rPr>
        <w:t xml:space="preserve">ԱՐԱՔՍ ՀԱՄԱՅՆՔԻ ԱՎԱԳԱՆՈՒ 2025 ԹՎԱԿԱՆԻ ԱՌԱՋԻՆ ՆՍՏԱՇՐՋԱՆԻ </w:t>
      </w:r>
      <w:r w:rsidR="00075012">
        <w:rPr>
          <w:b/>
          <w:bCs/>
          <w:shd w:val="clear" w:color="auto" w:fill="FFFFFF"/>
          <w:lang w:val="hy-AM"/>
        </w:rPr>
        <w:t>ՀԻՆԳ</w:t>
      </w:r>
      <w:r w:rsidR="00416691" w:rsidRPr="00F61558">
        <w:rPr>
          <w:b/>
          <w:bCs/>
          <w:shd w:val="clear" w:color="auto" w:fill="FFFFFF"/>
          <w:lang w:val="hy-AM"/>
        </w:rPr>
        <w:t>ՐՈՐԴ ՀԵՐԹԱԿԱՆ ՆԻՍՏԻ ՕՐԱԿԱՐԳԸ ՀԱՍՏԱՏԵԼՈՒ ՄԱՍԻՆ։</w:t>
      </w:r>
    </w:p>
    <w:p w14:paraId="7B076028" w14:textId="13F23A07" w:rsidR="002E5230" w:rsidRDefault="002E5230" w:rsidP="00416691">
      <w:pPr>
        <w:pStyle w:val="a3"/>
        <w:spacing w:before="0" w:beforeAutospacing="0" w:after="0" w:afterAutospacing="0" w:line="276" w:lineRule="auto"/>
        <w:ind w:right="2"/>
        <w:jc w:val="both"/>
        <w:divId w:val="1430546488"/>
        <w:rPr>
          <w:b/>
          <w:bCs/>
          <w:lang w:val="hy-AM"/>
        </w:rPr>
      </w:pPr>
      <w:r w:rsidRPr="00F61558">
        <w:rPr>
          <w:b/>
          <w:bCs/>
          <w:lang w:val="hy-AM"/>
        </w:rPr>
        <w:t xml:space="preserve">                                                                                   </w:t>
      </w:r>
      <w:r w:rsidR="00527526" w:rsidRPr="00F61558">
        <w:rPr>
          <w:b/>
          <w:bCs/>
          <w:lang w:val="hy-AM"/>
        </w:rPr>
        <w:t xml:space="preserve">               </w:t>
      </w:r>
      <w:r w:rsidRPr="00F61558">
        <w:rPr>
          <w:b/>
          <w:bCs/>
          <w:lang w:val="hy-AM"/>
        </w:rPr>
        <w:t xml:space="preserve">  Զեկ.՝ Ղ. Ղազարյան։</w:t>
      </w:r>
    </w:p>
    <w:p w14:paraId="4EA8DF0E" w14:textId="50C88B67" w:rsidR="00DD45B0" w:rsidRDefault="00DD45B0" w:rsidP="00416691">
      <w:pPr>
        <w:pStyle w:val="a3"/>
        <w:spacing w:before="0" w:beforeAutospacing="0" w:after="0" w:afterAutospacing="0" w:line="276" w:lineRule="auto"/>
        <w:ind w:right="2"/>
        <w:jc w:val="both"/>
        <w:divId w:val="1430546488"/>
        <w:rPr>
          <w:rFonts w:eastAsia="Times New Roman"/>
          <w:b/>
          <w:bCs/>
          <w:color w:val="333333"/>
          <w:lang w:val="hy-AM" w:eastAsia="ru-RU"/>
        </w:rPr>
      </w:pPr>
      <w:r>
        <w:rPr>
          <w:b/>
          <w:bCs/>
          <w:lang w:val="hy-AM"/>
        </w:rPr>
        <w:t>2</w:t>
      </w:r>
      <w:r>
        <w:rPr>
          <w:rFonts w:ascii="Cambria Math" w:hAnsi="Cambria Math"/>
          <w:b/>
          <w:bCs/>
          <w:lang w:val="hy-AM"/>
        </w:rPr>
        <w:t>․</w:t>
      </w:r>
      <w:bookmarkStart w:id="1" w:name="_Hlk169681736"/>
      <w:r w:rsidRPr="00DD45B0">
        <w:rPr>
          <w:rFonts w:eastAsia="Times New Roman"/>
          <w:b/>
          <w:bCs/>
          <w:color w:val="333333"/>
          <w:lang w:val="hy-AM" w:eastAsia="ru-RU"/>
        </w:rPr>
        <w:t xml:space="preserve"> </w:t>
      </w:r>
      <w:r w:rsidRPr="00F5516F">
        <w:rPr>
          <w:rFonts w:eastAsia="Times New Roman"/>
          <w:b/>
          <w:bCs/>
          <w:color w:val="333333"/>
          <w:lang w:val="hy-AM" w:eastAsia="ru-RU"/>
        </w:rPr>
        <w:t>ՀԱՅԱՍՏԱՆԻ ՀԱՆՐԱՊԵՏՈՒԹՅԱՆ ԱՐՄԱՎԻՐԻ ՄԱՐԶԻ ԱՐԱՔՍ ՀԱՄԱՅՆՔԻ 202</w:t>
      </w:r>
      <w:r>
        <w:rPr>
          <w:rFonts w:eastAsia="Times New Roman"/>
          <w:b/>
          <w:bCs/>
          <w:color w:val="333333"/>
          <w:lang w:val="hy-AM" w:eastAsia="ru-RU"/>
        </w:rPr>
        <w:t>6</w:t>
      </w:r>
      <w:r w:rsidRPr="00F5516F">
        <w:rPr>
          <w:rFonts w:eastAsia="Times New Roman"/>
          <w:b/>
          <w:bCs/>
          <w:color w:val="333333"/>
          <w:lang w:val="hy-AM" w:eastAsia="ru-RU"/>
        </w:rPr>
        <w:t>-202</w:t>
      </w:r>
      <w:r>
        <w:rPr>
          <w:rFonts w:eastAsia="Times New Roman"/>
          <w:b/>
          <w:bCs/>
          <w:color w:val="333333"/>
          <w:lang w:val="hy-AM" w:eastAsia="ru-RU"/>
        </w:rPr>
        <w:t>8</w:t>
      </w:r>
      <w:r w:rsidRPr="00F5516F">
        <w:rPr>
          <w:rFonts w:eastAsia="Times New Roman"/>
          <w:b/>
          <w:bCs/>
          <w:color w:val="333333"/>
          <w:lang w:val="hy-AM" w:eastAsia="ru-RU"/>
        </w:rPr>
        <w:t xml:space="preserve"> ԹՎԱԿԱՆՆԵՐԻ ՄԻՋՆԱԺԱՄԿԵՏ ԾԱԽՍԵՐԻ ԾՐԱԳԻՐԸ ՀԱՍՏԱՏԵԼԵՒ ՄԱՍԻՆ</w:t>
      </w:r>
      <w:bookmarkEnd w:id="1"/>
      <w:r>
        <w:rPr>
          <w:rFonts w:eastAsia="Times New Roman"/>
          <w:b/>
          <w:bCs/>
          <w:color w:val="333333"/>
          <w:lang w:val="hy-AM" w:eastAsia="ru-RU"/>
        </w:rPr>
        <w:t>։</w:t>
      </w:r>
    </w:p>
    <w:p w14:paraId="46476108" w14:textId="3B6259EE" w:rsidR="00DD45B0" w:rsidRDefault="00DD45B0" w:rsidP="00DD45B0">
      <w:pPr>
        <w:pStyle w:val="a3"/>
        <w:spacing w:before="0" w:beforeAutospacing="0" w:after="0" w:afterAutospacing="0" w:line="276" w:lineRule="auto"/>
        <w:ind w:right="2"/>
        <w:jc w:val="right"/>
        <w:divId w:val="1430546488"/>
        <w:rPr>
          <w:b/>
          <w:bCs/>
          <w:lang w:val="hy-AM"/>
        </w:rPr>
      </w:pPr>
      <w:r w:rsidRPr="00F61558">
        <w:rPr>
          <w:b/>
          <w:bCs/>
          <w:lang w:val="hy-AM"/>
        </w:rPr>
        <w:t>Զեկ.՝ Ղ. Ղազարյան։</w:t>
      </w:r>
    </w:p>
    <w:p w14:paraId="648D2A40" w14:textId="36A3510B" w:rsidR="00DD45B0" w:rsidRDefault="00DD45B0" w:rsidP="00DD45B0">
      <w:pPr>
        <w:spacing w:after="0" w:line="240" w:lineRule="auto"/>
        <w:jc w:val="both"/>
        <w:divId w:val="1430546488"/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 w:eastAsia="ru-RU"/>
        </w:rPr>
        <w:t>3</w:t>
      </w:r>
      <w:r>
        <w:rPr>
          <w:rFonts w:ascii="Cambria Math" w:eastAsia="Times New Roman" w:hAnsi="Cambria Math" w:cs="Times New Roman"/>
          <w:b/>
          <w:bCs/>
          <w:color w:val="333333"/>
          <w:sz w:val="24"/>
          <w:szCs w:val="24"/>
          <w:lang w:val="hy-AM" w:eastAsia="ru-RU"/>
        </w:rPr>
        <w:t>․</w:t>
      </w:r>
      <w:r w:rsidRPr="00887A10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 w:eastAsia="ru-RU"/>
        </w:rPr>
        <w:t>ՀԱՅԱՍՏԱՆԻ ՀԱՆՐԱՊԵՏՈՒԹՅԱՆ ԱՐՄԱՎԻՐԻ ՄԱՐԶԻ ԱՐԱՔՍ ՀԱՄԱՅՆՔԻ ԱՎԱԳԱՆՈՒ 2024 ԹՎԱԿԱՆԻ ՆՈՅԵՄԲԵՐԻ 21-Ի N 157-Ն ՈՐՈՇՄԱՆ ՄԵՋ ՓՈՓՈԽՈՒԹՅՈՒՆ ԿԱՏԱՐԵԼՈՒ ՄԱՍԻՆ</w:t>
      </w:r>
      <w:r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 w:eastAsia="ru-RU"/>
        </w:rPr>
        <w:t>։</w:t>
      </w:r>
    </w:p>
    <w:p w14:paraId="1DFC0027" w14:textId="743A9BC7" w:rsidR="00DD45B0" w:rsidRDefault="00DD45B0" w:rsidP="00DD45B0">
      <w:pPr>
        <w:pStyle w:val="a3"/>
        <w:spacing w:before="0" w:beforeAutospacing="0" w:after="0" w:afterAutospacing="0" w:line="276" w:lineRule="auto"/>
        <w:ind w:right="2"/>
        <w:jc w:val="right"/>
        <w:divId w:val="1430546488"/>
        <w:rPr>
          <w:b/>
          <w:bCs/>
          <w:lang w:val="hy-AM"/>
        </w:rPr>
      </w:pPr>
      <w:r w:rsidRPr="00F61558">
        <w:rPr>
          <w:b/>
          <w:bCs/>
          <w:lang w:val="hy-AM"/>
        </w:rPr>
        <w:t>Զեկ.՝ Ղ. Ղազարյան։</w:t>
      </w:r>
    </w:p>
    <w:p w14:paraId="7FBE06A7" w14:textId="77777777" w:rsidR="00DD45B0" w:rsidRPr="00DD45B0" w:rsidRDefault="00DD45B0" w:rsidP="00DD45B0">
      <w:pPr>
        <w:pStyle w:val="a3"/>
        <w:spacing w:before="0" w:beforeAutospacing="0" w:after="0" w:afterAutospacing="0" w:line="276" w:lineRule="auto"/>
        <w:ind w:right="2"/>
        <w:jc w:val="right"/>
        <w:divId w:val="1430546488"/>
        <w:rPr>
          <w:rFonts w:ascii="Cambria Math" w:hAnsi="Cambria Math"/>
          <w:b/>
          <w:bCs/>
          <w:lang w:val="hy-AM"/>
        </w:rPr>
      </w:pPr>
    </w:p>
    <w:bookmarkEnd w:id="0"/>
    <w:p w14:paraId="0A76BF02" w14:textId="497F7DAE" w:rsidR="000C27CA" w:rsidRPr="00075012" w:rsidRDefault="00DD45B0" w:rsidP="0024104A">
      <w:pPr>
        <w:spacing w:after="0" w:line="240" w:lineRule="auto"/>
        <w:jc w:val="both"/>
        <w:divId w:val="1430546488"/>
        <w:rPr>
          <w:rFonts w:ascii="GHEA Grapalat" w:hAnsi="GHEA Grapalat"/>
          <w:b/>
          <w:bCs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="00D4062A" w:rsidRPr="00F61558">
        <w:rPr>
          <w:rFonts w:ascii="Cambria Math" w:hAnsi="Cambria Math" w:cs="Cambria Math"/>
          <w:b/>
          <w:bCs/>
          <w:sz w:val="24"/>
          <w:szCs w:val="24"/>
          <w:shd w:val="clear" w:color="auto" w:fill="FFFFFF"/>
          <w:lang w:val="hy-AM"/>
        </w:rPr>
        <w:t>․</w:t>
      </w:r>
      <w:r w:rsidR="00075012" w:rsidRPr="00075012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ԱՆՀԱՏՈՒՅՑ ՕԳՏԱԳՈՐԾՄԱՆ ԻՐԱՎՈՒՆՔՈՎ ԱՆՇԱՐԺ ԳՈՒՅՔԸ «ԳԱՅԻ ՄԱՆԿԱՊԱՐՏԵԶ» ՀՈԱԿ-ԻՆ ՏՐԱՄԱԴՐԵԼՈՒ ՄԱՍԻՆ</w:t>
      </w:r>
      <w:r w:rsidR="00075012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։</w:t>
      </w:r>
    </w:p>
    <w:p w14:paraId="2A0E6FAD" w14:textId="77777777" w:rsidR="00075012" w:rsidRDefault="00075012" w:rsidP="00D4062A">
      <w:pPr>
        <w:pStyle w:val="a7"/>
        <w:spacing w:after="0"/>
        <w:ind w:left="0"/>
        <w:jc w:val="both"/>
        <w:divId w:val="1430546488"/>
        <w:rPr>
          <w:rFonts w:ascii="Cambria Math" w:hAnsi="Cambria Math" w:cs="Cambria Math"/>
          <w:b/>
          <w:bCs/>
          <w:sz w:val="24"/>
          <w:szCs w:val="24"/>
          <w:shd w:val="clear" w:color="auto" w:fill="FFFFFF"/>
          <w:lang w:val="hy-AM"/>
        </w:rPr>
      </w:pPr>
    </w:p>
    <w:p w14:paraId="05B9A4DE" w14:textId="58A91940" w:rsidR="00075012" w:rsidRDefault="00DD45B0" w:rsidP="00075012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Cambria Math" w:hAnsi="Cambria Math" w:cs="Cambria Math"/>
          <w:b/>
          <w:bCs/>
          <w:sz w:val="24"/>
          <w:szCs w:val="24"/>
          <w:shd w:val="clear" w:color="auto" w:fill="FFFFFF"/>
          <w:lang w:val="hy-AM"/>
        </w:rPr>
        <w:t>5</w:t>
      </w:r>
      <w:r w:rsidR="00D4062A" w:rsidRPr="00F61558">
        <w:rPr>
          <w:rFonts w:ascii="Cambria Math" w:hAnsi="Cambria Math" w:cs="Cambria Math"/>
          <w:b/>
          <w:bCs/>
          <w:sz w:val="24"/>
          <w:szCs w:val="24"/>
          <w:shd w:val="clear" w:color="auto" w:fill="FFFFFF"/>
          <w:lang w:val="hy-AM"/>
        </w:rPr>
        <w:t>․</w:t>
      </w:r>
      <w:r w:rsidR="00075012" w:rsidRPr="0027708E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ԱՆՀԱՏՈՒՅՑ ՕԳՏԱԳՈՐԾՄԱՆ ԻՐԱՎՈՒՆՔՈՎ ԱՆՇԱՐԺ ԳՈՒՅՔԸ «ՄԵԾԱՄՈՐԻ ՄԱՆԿԱՊԱՐՏԵԶ» ՀՈԱԿ-ԻՆ ՏՐԱՄԱԴՐԵԼՈՒ ՄԱՍԻՆ</w:t>
      </w:r>
      <w:r w:rsidR="00075012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։</w:t>
      </w:r>
      <w:r w:rsidR="00075012" w:rsidRPr="00F6155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22D647B5" w14:textId="7090FFFE" w:rsidR="00D4062A" w:rsidRPr="00F61558" w:rsidRDefault="00D4062A" w:rsidP="00075012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F61558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3B1DF1D4" w14:textId="047E1976" w:rsidR="00D4062A" w:rsidRPr="00F61558" w:rsidRDefault="00DD45B0" w:rsidP="0024104A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hd w:val="clear" w:color="auto" w:fill="FFFFFF"/>
          <w:lang w:val="hy-AM"/>
        </w:rPr>
        <w:t>6</w:t>
      </w:r>
      <w:r w:rsidR="00D21080" w:rsidRPr="00F61558">
        <w:rPr>
          <w:rFonts w:ascii="GHEA Grapalat" w:hAnsi="GHEA Grapalat"/>
          <w:b/>
          <w:bCs/>
          <w:shd w:val="clear" w:color="auto" w:fill="FFFFFF"/>
          <w:lang w:val="hy-AM"/>
        </w:rPr>
        <w:t>.</w:t>
      </w:r>
      <w:r w:rsidR="00075012" w:rsidRPr="00075012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ԱՆՀԱՏՈՒՅՑ ՕԳՏԱԳՈՐԾՄԱՆ ԻՐԱՎՈՒՆՔՈՎ ԱՆՇԱՐԺ ԳՈՒՅՔԸ «ԱՐԱՔՍԻ ՄԱՆԿԱՊԱՐՏԵԶ» ՀՈԱԿ-ԻՆ ՏՐԱՄԱԴՐԵԼՈՒ ՄԱՍԻՆ</w:t>
      </w:r>
      <w:r w:rsidR="00075012" w:rsidRPr="00F6155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24104A" w:rsidRPr="00F61558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3E2B840B" w14:textId="0F6CB55B" w:rsidR="0024104A" w:rsidRDefault="0024104A" w:rsidP="0024104A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F61558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5876156F" w14:textId="4070A242" w:rsidR="00A817F3" w:rsidRPr="00A817F3" w:rsidRDefault="00DD45B0" w:rsidP="00A817F3">
      <w:pPr>
        <w:pStyle w:val="a7"/>
        <w:spacing w:after="0"/>
        <w:ind w:left="0"/>
        <w:jc w:val="both"/>
        <w:divId w:val="1430546488"/>
        <w:rPr>
          <w:rFonts w:ascii="Cambria Math" w:hAnsi="Cambria Math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7</w:t>
      </w:r>
      <w:r w:rsidR="00A817F3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="00A817F3" w:rsidRPr="00A817F3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ՀԱՅԱՍՏԱՆԻ ՀԱՆՐԱՊԵՏՈՒԹՅԱՆ ԱՐՄԱՎԻՐԻ ՄԱՐԶԻ ԱՐԱՔՍ ՀԱՄԱՅՆՔԻ 2025 ԹՎԱԿԱՆԻ ՀՈՂԱՅԻՆ ՀԱՇՎԵԿՇՌԻՆ ԵՎ ՑԱՄԱՔԱՅԻՆ ԾԱԾԿՈՒՅԹԻ ԴԱՍԱԿԱՐԳՄԱՆԸ ՀԱՄԱՁԱՅՆԵՑՈՒՄ ՏԱԼՈՒ ՄԱՍԻՆ</w:t>
      </w:r>
      <w:r w:rsidR="00A817F3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։</w:t>
      </w:r>
    </w:p>
    <w:p w14:paraId="078AD5D9" w14:textId="77777777" w:rsidR="00383E33" w:rsidRDefault="00383E33" w:rsidP="00137E95">
      <w:pPr>
        <w:pStyle w:val="a7"/>
        <w:spacing w:after="0"/>
        <w:ind w:left="0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84E7C29" w14:textId="6843AE83" w:rsidR="00075012" w:rsidRDefault="00DD45B0" w:rsidP="00137E95">
      <w:pPr>
        <w:pStyle w:val="a7"/>
        <w:spacing w:after="0"/>
        <w:ind w:left="0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8</w:t>
      </w:r>
      <w:r w:rsidR="00075012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="00137E95" w:rsidRPr="00DD45B0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ԳՈՒՄԱՐ ՀԱՏԿԱՑՆԵԼՈՒ ՄԱՍԻՆ</w:t>
      </w:r>
      <w:r w:rsidR="00137E9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։</w:t>
      </w:r>
    </w:p>
    <w:p w14:paraId="61EB015C" w14:textId="27A566FD" w:rsidR="00A817F3" w:rsidRDefault="00A817F3" w:rsidP="00137E95">
      <w:pPr>
        <w:pStyle w:val="a7"/>
        <w:spacing w:after="0"/>
        <w:ind w:left="0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</w:p>
    <w:p w14:paraId="0335A24B" w14:textId="77777777" w:rsidR="00137E95" w:rsidRDefault="00137E95" w:rsidP="00137E95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F61558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06FBC15C" w14:textId="77777777" w:rsidR="00137E95" w:rsidRPr="00137E95" w:rsidRDefault="00137E95" w:rsidP="00137E95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14:paraId="0D7CA400" w14:textId="123C02DF" w:rsidR="00137E95" w:rsidRDefault="00DD45B0" w:rsidP="00137E95">
      <w:pPr>
        <w:pStyle w:val="a7"/>
        <w:spacing w:after="0"/>
        <w:ind w:left="0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9</w:t>
      </w:r>
      <w:r w:rsidR="00137E95"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 w:rsidR="00137E95" w:rsidRPr="00137E9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ԳՈՒՄԱՐ ՀԱՏԿԱՑՆԵԼՈՒ ՄԱՍԻՆ</w:t>
      </w:r>
      <w:r w:rsidR="00137E9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։</w:t>
      </w:r>
    </w:p>
    <w:p w14:paraId="79932F2B" w14:textId="77777777" w:rsidR="00137E95" w:rsidRDefault="00137E95" w:rsidP="00137E95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F61558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586A1ACE" w14:textId="77777777" w:rsidR="00137E95" w:rsidRPr="00137E95" w:rsidRDefault="00137E95" w:rsidP="00137E95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14:paraId="07593885" w14:textId="3EA0020A" w:rsidR="00137E95" w:rsidRDefault="00DD45B0" w:rsidP="00137E95">
      <w:pPr>
        <w:pStyle w:val="a7"/>
        <w:spacing w:after="0"/>
        <w:ind w:left="0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10</w:t>
      </w:r>
      <w:r w:rsidR="00137E95"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 w:rsidR="00137E95" w:rsidRPr="00137E9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ԳՈՒՄԱՐ ՀԱՏԿԱՑՆԵԼՈՒ ՄԱՍԻՆ</w:t>
      </w:r>
      <w:r w:rsidR="00137E9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։</w:t>
      </w:r>
    </w:p>
    <w:p w14:paraId="66050EDB" w14:textId="01EE80C7" w:rsidR="00137E95" w:rsidRDefault="00137E95" w:rsidP="00137E95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F61558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Զեկ.՝ Ղ. Ղազարյան։</w:t>
      </w:r>
    </w:p>
    <w:p w14:paraId="35CF1684" w14:textId="5848816D" w:rsidR="00137E95" w:rsidRDefault="00DD45B0" w:rsidP="00137E95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11</w:t>
      </w:r>
      <w:r w:rsidR="00137E95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="00137E95" w:rsidRPr="00137E9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ՀԱՅԱՍՏԱՆԻ ՀԱՆՐԱՊԵՏՈՒԹՅԱՆ ԱՐՄԱՎԻՐԻ ՄԱՐԶԻ ԱՐԱՔՍ ՀԱՄԱՅՆՔԻ ԱՎԱԳԱՆՈՒ 2025 ԹՎԱԿԱՆԻ ԵՐԿՐՈՐԴ ՆՍՏԱՇՐՋԱՆԻ ՀԵՐԹԱԿԱՆ ՆԻՍՏԵՐԻ ԺԱՄԱՆԱԿԱՑՈՒՅՑԸ ՍԱՀՄԱՆԵԼՈՒ ՄԱՍԻՆ</w:t>
      </w:r>
      <w:r w:rsidR="00137E9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։</w:t>
      </w:r>
    </w:p>
    <w:p w14:paraId="026ABE8D" w14:textId="709A14AD" w:rsidR="00137E95" w:rsidRDefault="00137E95" w:rsidP="00137E95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F61558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62182822" w14:textId="7EE60BB7" w:rsidR="00DD45B0" w:rsidRDefault="00DD45B0" w:rsidP="00383E33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12</w:t>
      </w:r>
      <w:r w:rsidR="00383E33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="00383E33" w:rsidRPr="00383E33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ԱՐԱՔՍ ՀԱՄԱՅՆՔԻ ԱՎԱԳԱՆՈՒ 2025 ԹՎԱԿԱՆԻ ՓԵՏՐՎԱՐԻ 11–Ի N 09-Ա ՈՐՈՇՄԱՆ ՄԵՋ ԼՐԱՑՈՒՄՆԵՐ ԿԱՏԱՐԵԼՈՒ ՄԱՍԻՆ</w:t>
      </w:r>
      <w:r w:rsidR="00383E33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։</w:t>
      </w:r>
    </w:p>
    <w:p w14:paraId="24B9000D" w14:textId="7F0AE55D" w:rsidR="00383E33" w:rsidRDefault="00383E33" w:rsidP="00383E33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F61558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600E28B4" w14:textId="05BBB0B1" w:rsidR="00383E33" w:rsidRPr="00383E33" w:rsidRDefault="00383E33" w:rsidP="00383E33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</w:pPr>
      <w:r w:rsidRPr="00383E33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13</w:t>
      </w:r>
      <w:r w:rsidRPr="00383E33">
        <w:rPr>
          <w:rFonts w:ascii="Cambria Math" w:hAnsi="Cambria Math"/>
          <w:b/>
          <w:bCs/>
          <w:color w:val="333333"/>
          <w:sz w:val="21"/>
          <w:szCs w:val="21"/>
          <w:shd w:val="clear" w:color="auto" w:fill="FFFFFF"/>
          <w:lang w:val="hy-AM"/>
        </w:rPr>
        <w:t>․</w:t>
      </w:r>
      <w:r w:rsidRPr="00383E33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ՀԱՅԱՍՏԱՆԻ ՀԱՆՐԱՊԵՏՈՒԹՅԱՆ ԱՐՄԱՎԻՐԻ ՄԱՐԶԻ ԱՐԱՔՍ ՀԱՄԱՅՆՔԻ ԱՎԱԳԱՆՈՒ 2022 ԹՎԱԿԱՆԻ ԱՊՐԻԼԻ 25-Ի N47-Ա ՈՐՈՇՄԱՆ ՄԵՋ ՓՈՓՈԽՈՒԹՅՈՒՆ ԿԱՏԱՐԵԼՈՒ ՄԱՍԻՆ։</w:t>
      </w:r>
    </w:p>
    <w:p w14:paraId="2D5E3B42" w14:textId="77777777" w:rsidR="00383E33" w:rsidRDefault="00383E33" w:rsidP="00383E33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F61558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0C7631B9" w14:textId="77777777" w:rsidR="00383E33" w:rsidRPr="00383E33" w:rsidRDefault="00383E33" w:rsidP="00383E33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A5C5F18" w14:textId="77777777" w:rsidR="00383E33" w:rsidRPr="00383E33" w:rsidRDefault="00383E33" w:rsidP="00383E33">
      <w:pPr>
        <w:pStyle w:val="a7"/>
        <w:spacing w:after="0"/>
        <w:ind w:left="0"/>
        <w:jc w:val="right"/>
        <w:divId w:val="1430546488"/>
        <w:rPr>
          <w:rFonts w:ascii="Cambria Math" w:hAnsi="Cambria Math"/>
          <w:b/>
          <w:bCs/>
          <w:sz w:val="24"/>
          <w:szCs w:val="24"/>
          <w:lang w:val="hy-AM"/>
        </w:rPr>
      </w:pPr>
    </w:p>
    <w:p w14:paraId="31436AF3" w14:textId="77777777" w:rsidR="00137E95" w:rsidRPr="00137E95" w:rsidRDefault="00137E95" w:rsidP="00383E33">
      <w:pPr>
        <w:pStyle w:val="a7"/>
        <w:spacing w:after="0"/>
        <w:ind w:left="0"/>
        <w:jc w:val="both"/>
        <w:divId w:val="1430546488"/>
        <w:rPr>
          <w:rFonts w:ascii="Cambria Math" w:hAnsi="Cambria Math"/>
          <w:b/>
          <w:bCs/>
          <w:sz w:val="24"/>
          <w:szCs w:val="24"/>
          <w:lang w:val="hy-AM"/>
        </w:rPr>
      </w:pPr>
    </w:p>
    <w:p w14:paraId="3DE3C4E3" w14:textId="77777777" w:rsidR="00137E95" w:rsidRPr="00075012" w:rsidRDefault="00137E95" w:rsidP="00383E33">
      <w:pPr>
        <w:pStyle w:val="a7"/>
        <w:spacing w:after="0"/>
        <w:ind w:left="0"/>
        <w:jc w:val="both"/>
        <w:divId w:val="1430546488"/>
        <w:rPr>
          <w:rFonts w:ascii="Cambria Math" w:hAnsi="Cambria Math"/>
          <w:b/>
          <w:bCs/>
          <w:sz w:val="24"/>
          <w:szCs w:val="24"/>
          <w:lang w:val="hy-AM"/>
        </w:rPr>
      </w:pPr>
    </w:p>
    <w:p w14:paraId="65A320BB" w14:textId="15F9523A" w:rsidR="0024104A" w:rsidRPr="00F61558" w:rsidRDefault="0024104A" w:rsidP="00383E33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8D441E1" w14:textId="54947CE7" w:rsidR="00C932F1" w:rsidRPr="00137E95" w:rsidRDefault="00BC6309" w:rsidP="0024104A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137E9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5F887CA3" w14:textId="77777777" w:rsidR="00BC6309" w:rsidRPr="00137E95" w:rsidRDefault="00BC6309" w:rsidP="0024104A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bookmarkStart w:id="2" w:name="_GoBack"/>
      <w:bookmarkEnd w:id="2"/>
    </w:p>
    <w:sectPr w:rsidR="00BC6309" w:rsidRPr="00137E95" w:rsidSect="00697005">
      <w:pgSz w:w="11907" w:h="16839"/>
      <w:pgMar w:top="568" w:right="708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F7E0A"/>
    <w:multiLevelType w:val="hybridMultilevel"/>
    <w:tmpl w:val="DEBE9B2A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EFD"/>
    <w:multiLevelType w:val="hybridMultilevel"/>
    <w:tmpl w:val="862EFDE2"/>
    <w:lvl w:ilvl="0" w:tplc="A15826DA">
      <w:start w:val="1"/>
      <w:numFmt w:val="decimal"/>
      <w:lvlText w:val="%1."/>
      <w:lvlJc w:val="left"/>
      <w:pPr>
        <w:ind w:left="360" w:hanging="360"/>
      </w:pPr>
      <w:rPr>
        <w:rFonts w:cs="Sylfae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5140"/>
    <w:multiLevelType w:val="hybridMultilevel"/>
    <w:tmpl w:val="A3103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B492BB9"/>
    <w:multiLevelType w:val="hybridMultilevel"/>
    <w:tmpl w:val="361672FE"/>
    <w:lvl w:ilvl="0" w:tplc="FB5C7C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5614473"/>
    <w:multiLevelType w:val="hybridMultilevel"/>
    <w:tmpl w:val="ECDA1274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44B66"/>
    <w:multiLevelType w:val="hybridMultilevel"/>
    <w:tmpl w:val="0704922A"/>
    <w:lvl w:ilvl="0" w:tplc="FF6A2E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66849"/>
    <w:multiLevelType w:val="hybridMultilevel"/>
    <w:tmpl w:val="39D029D2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77243"/>
    <w:multiLevelType w:val="hybridMultilevel"/>
    <w:tmpl w:val="388A921E"/>
    <w:lvl w:ilvl="0" w:tplc="BD143E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D2ADC"/>
    <w:multiLevelType w:val="hybridMultilevel"/>
    <w:tmpl w:val="95B6F204"/>
    <w:lvl w:ilvl="0" w:tplc="49ACA6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357665A"/>
    <w:multiLevelType w:val="hybridMultilevel"/>
    <w:tmpl w:val="918C3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53CC7103"/>
    <w:multiLevelType w:val="hybridMultilevel"/>
    <w:tmpl w:val="8868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1B58AC"/>
    <w:multiLevelType w:val="hybridMultilevel"/>
    <w:tmpl w:val="0C3E0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B3990"/>
    <w:multiLevelType w:val="hybridMultilevel"/>
    <w:tmpl w:val="0FA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C02FA"/>
    <w:multiLevelType w:val="hybridMultilevel"/>
    <w:tmpl w:val="DB5E2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13"/>
  </w:num>
  <w:num w:numId="11">
    <w:abstractNumId w:val="9"/>
  </w:num>
  <w:num w:numId="12">
    <w:abstractNumId w:val="5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F48"/>
    <w:rsid w:val="000003EF"/>
    <w:rsid w:val="0000421E"/>
    <w:rsid w:val="0001322D"/>
    <w:rsid w:val="0001427E"/>
    <w:rsid w:val="00016A2B"/>
    <w:rsid w:val="00017C9B"/>
    <w:rsid w:val="000225CC"/>
    <w:rsid w:val="00025BB8"/>
    <w:rsid w:val="00030728"/>
    <w:rsid w:val="00031345"/>
    <w:rsid w:val="000373E8"/>
    <w:rsid w:val="000410E6"/>
    <w:rsid w:val="00051930"/>
    <w:rsid w:val="00054FEE"/>
    <w:rsid w:val="00057AAA"/>
    <w:rsid w:val="00063404"/>
    <w:rsid w:val="00067FB4"/>
    <w:rsid w:val="000722A5"/>
    <w:rsid w:val="00075012"/>
    <w:rsid w:val="00076A2A"/>
    <w:rsid w:val="00081E49"/>
    <w:rsid w:val="00087110"/>
    <w:rsid w:val="000876BD"/>
    <w:rsid w:val="000B3DB3"/>
    <w:rsid w:val="000B6741"/>
    <w:rsid w:val="000C27CA"/>
    <w:rsid w:val="000E2485"/>
    <w:rsid w:val="000E396D"/>
    <w:rsid w:val="000E5DF1"/>
    <w:rsid w:val="000F0AC4"/>
    <w:rsid w:val="000F1842"/>
    <w:rsid w:val="000F68DE"/>
    <w:rsid w:val="0010042C"/>
    <w:rsid w:val="001028FF"/>
    <w:rsid w:val="00103D86"/>
    <w:rsid w:val="001063BA"/>
    <w:rsid w:val="00127277"/>
    <w:rsid w:val="00133C66"/>
    <w:rsid w:val="001347DB"/>
    <w:rsid w:val="00137E95"/>
    <w:rsid w:val="001426D8"/>
    <w:rsid w:val="00145A9E"/>
    <w:rsid w:val="00160DA3"/>
    <w:rsid w:val="001654FF"/>
    <w:rsid w:val="00174AA9"/>
    <w:rsid w:val="001762A6"/>
    <w:rsid w:val="001818CC"/>
    <w:rsid w:val="0018588C"/>
    <w:rsid w:val="001860D7"/>
    <w:rsid w:val="001872F8"/>
    <w:rsid w:val="0019560A"/>
    <w:rsid w:val="001977E2"/>
    <w:rsid w:val="001A2910"/>
    <w:rsid w:val="001B5D04"/>
    <w:rsid w:val="001B6221"/>
    <w:rsid w:val="001B7DE5"/>
    <w:rsid w:val="001C08E3"/>
    <w:rsid w:val="001D56EE"/>
    <w:rsid w:val="001D78F7"/>
    <w:rsid w:val="001F58EB"/>
    <w:rsid w:val="0020326D"/>
    <w:rsid w:val="00210492"/>
    <w:rsid w:val="00210B63"/>
    <w:rsid w:val="002157A2"/>
    <w:rsid w:val="00230B54"/>
    <w:rsid w:val="00237BCB"/>
    <w:rsid w:val="0024104A"/>
    <w:rsid w:val="002423B5"/>
    <w:rsid w:val="002431DB"/>
    <w:rsid w:val="00244990"/>
    <w:rsid w:val="00251ADC"/>
    <w:rsid w:val="00257AFC"/>
    <w:rsid w:val="0026362D"/>
    <w:rsid w:val="00264898"/>
    <w:rsid w:val="00271BCE"/>
    <w:rsid w:val="00276BB8"/>
    <w:rsid w:val="002775C4"/>
    <w:rsid w:val="002A019B"/>
    <w:rsid w:val="002A521C"/>
    <w:rsid w:val="002C1E6E"/>
    <w:rsid w:val="002C4558"/>
    <w:rsid w:val="002C4D82"/>
    <w:rsid w:val="002D04E5"/>
    <w:rsid w:val="002D6529"/>
    <w:rsid w:val="002E5230"/>
    <w:rsid w:val="002E65AD"/>
    <w:rsid w:val="002E7F58"/>
    <w:rsid w:val="002F2913"/>
    <w:rsid w:val="002F59C8"/>
    <w:rsid w:val="00301264"/>
    <w:rsid w:val="0032134A"/>
    <w:rsid w:val="00322100"/>
    <w:rsid w:val="003259C6"/>
    <w:rsid w:val="00330181"/>
    <w:rsid w:val="003333E2"/>
    <w:rsid w:val="0033360B"/>
    <w:rsid w:val="0033445C"/>
    <w:rsid w:val="00334F6B"/>
    <w:rsid w:val="00337B8B"/>
    <w:rsid w:val="00344439"/>
    <w:rsid w:val="00347536"/>
    <w:rsid w:val="0035065F"/>
    <w:rsid w:val="003578B1"/>
    <w:rsid w:val="00357A77"/>
    <w:rsid w:val="00362308"/>
    <w:rsid w:val="00380534"/>
    <w:rsid w:val="003836AC"/>
    <w:rsid w:val="00383E33"/>
    <w:rsid w:val="00385160"/>
    <w:rsid w:val="003A2D43"/>
    <w:rsid w:val="003A44A4"/>
    <w:rsid w:val="003B1FDC"/>
    <w:rsid w:val="003B31EB"/>
    <w:rsid w:val="003B6C37"/>
    <w:rsid w:val="003B738E"/>
    <w:rsid w:val="003C035A"/>
    <w:rsid w:val="003C47A2"/>
    <w:rsid w:val="003D5959"/>
    <w:rsid w:val="003E56AD"/>
    <w:rsid w:val="003F428D"/>
    <w:rsid w:val="00416691"/>
    <w:rsid w:val="004336CB"/>
    <w:rsid w:val="00451845"/>
    <w:rsid w:val="00455B93"/>
    <w:rsid w:val="004568F3"/>
    <w:rsid w:val="00463699"/>
    <w:rsid w:val="004663F4"/>
    <w:rsid w:val="00470024"/>
    <w:rsid w:val="00472D1E"/>
    <w:rsid w:val="00474EA6"/>
    <w:rsid w:val="00476198"/>
    <w:rsid w:val="0048181D"/>
    <w:rsid w:val="00483B83"/>
    <w:rsid w:val="00484227"/>
    <w:rsid w:val="004875AB"/>
    <w:rsid w:val="00494827"/>
    <w:rsid w:val="00494DA6"/>
    <w:rsid w:val="004965F5"/>
    <w:rsid w:val="004B022B"/>
    <w:rsid w:val="004C5431"/>
    <w:rsid w:val="004C7E56"/>
    <w:rsid w:val="004D1105"/>
    <w:rsid w:val="004D144E"/>
    <w:rsid w:val="004E3EFC"/>
    <w:rsid w:val="004E6254"/>
    <w:rsid w:val="004E6D82"/>
    <w:rsid w:val="004F053B"/>
    <w:rsid w:val="004F0D3D"/>
    <w:rsid w:val="004F2255"/>
    <w:rsid w:val="005055AA"/>
    <w:rsid w:val="0050582C"/>
    <w:rsid w:val="00512ACC"/>
    <w:rsid w:val="00513D1B"/>
    <w:rsid w:val="00514E2C"/>
    <w:rsid w:val="00517944"/>
    <w:rsid w:val="00522BF2"/>
    <w:rsid w:val="00527358"/>
    <w:rsid w:val="00527526"/>
    <w:rsid w:val="00527CBC"/>
    <w:rsid w:val="005372D8"/>
    <w:rsid w:val="005415B2"/>
    <w:rsid w:val="00543DC9"/>
    <w:rsid w:val="00544DC5"/>
    <w:rsid w:val="00546CB5"/>
    <w:rsid w:val="00550606"/>
    <w:rsid w:val="00550668"/>
    <w:rsid w:val="00555CC3"/>
    <w:rsid w:val="00560BA6"/>
    <w:rsid w:val="00570CDB"/>
    <w:rsid w:val="00580915"/>
    <w:rsid w:val="00580E89"/>
    <w:rsid w:val="00583E8D"/>
    <w:rsid w:val="005925B3"/>
    <w:rsid w:val="005947FD"/>
    <w:rsid w:val="005A11C6"/>
    <w:rsid w:val="005A14D0"/>
    <w:rsid w:val="005A7B43"/>
    <w:rsid w:val="005B298D"/>
    <w:rsid w:val="005B5B2C"/>
    <w:rsid w:val="005C0AB9"/>
    <w:rsid w:val="005C2A7C"/>
    <w:rsid w:val="005C4C94"/>
    <w:rsid w:val="005D375B"/>
    <w:rsid w:val="005E661A"/>
    <w:rsid w:val="005E6D70"/>
    <w:rsid w:val="005F12EC"/>
    <w:rsid w:val="005F7E5C"/>
    <w:rsid w:val="0060047E"/>
    <w:rsid w:val="00600564"/>
    <w:rsid w:val="00605E4C"/>
    <w:rsid w:val="00610D93"/>
    <w:rsid w:val="00622297"/>
    <w:rsid w:val="0063328F"/>
    <w:rsid w:val="0063453D"/>
    <w:rsid w:val="00634C0C"/>
    <w:rsid w:val="00636AC6"/>
    <w:rsid w:val="00637509"/>
    <w:rsid w:val="00637E61"/>
    <w:rsid w:val="00642413"/>
    <w:rsid w:val="00643359"/>
    <w:rsid w:val="006530F0"/>
    <w:rsid w:val="00655985"/>
    <w:rsid w:val="0066524A"/>
    <w:rsid w:val="0066795C"/>
    <w:rsid w:val="00671BD2"/>
    <w:rsid w:val="00676AFA"/>
    <w:rsid w:val="00677C43"/>
    <w:rsid w:val="00690291"/>
    <w:rsid w:val="0069225F"/>
    <w:rsid w:val="00693059"/>
    <w:rsid w:val="00697005"/>
    <w:rsid w:val="006A2124"/>
    <w:rsid w:val="006A4047"/>
    <w:rsid w:val="006A4C46"/>
    <w:rsid w:val="006B1730"/>
    <w:rsid w:val="006B605E"/>
    <w:rsid w:val="006C3DDF"/>
    <w:rsid w:val="006C641E"/>
    <w:rsid w:val="006E39F7"/>
    <w:rsid w:val="006E3D3C"/>
    <w:rsid w:val="006F4688"/>
    <w:rsid w:val="007027C0"/>
    <w:rsid w:val="00704982"/>
    <w:rsid w:val="00707793"/>
    <w:rsid w:val="00721647"/>
    <w:rsid w:val="00722DB5"/>
    <w:rsid w:val="00724A15"/>
    <w:rsid w:val="00727168"/>
    <w:rsid w:val="00740922"/>
    <w:rsid w:val="0074644A"/>
    <w:rsid w:val="00751904"/>
    <w:rsid w:val="00756A54"/>
    <w:rsid w:val="00766B46"/>
    <w:rsid w:val="00775759"/>
    <w:rsid w:val="00792AC4"/>
    <w:rsid w:val="007A0FC5"/>
    <w:rsid w:val="007A1666"/>
    <w:rsid w:val="007B16EE"/>
    <w:rsid w:val="007B2B6A"/>
    <w:rsid w:val="007B4C8C"/>
    <w:rsid w:val="007C2EC1"/>
    <w:rsid w:val="007D7CEC"/>
    <w:rsid w:val="007E47D3"/>
    <w:rsid w:val="007E714E"/>
    <w:rsid w:val="007F43B5"/>
    <w:rsid w:val="00817B64"/>
    <w:rsid w:val="0084021C"/>
    <w:rsid w:val="00842C95"/>
    <w:rsid w:val="00844259"/>
    <w:rsid w:val="00847AE2"/>
    <w:rsid w:val="008559D6"/>
    <w:rsid w:val="008666F0"/>
    <w:rsid w:val="00871B87"/>
    <w:rsid w:val="00882569"/>
    <w:rsid w:val="00884D53"/>
    <w:rsid w:val="00891454"/>
    <w:rsid w:val="00893249"/>
    <w:rsid w:val="00894685"/>
    <w:rsid w:val="008977FE"/>
    <w:rsid w:val="008A233B"/>
    <w:rsid w:val="008B15EC"/>
    <w:rsid w:val="008B2368"/>
    <w:rsid w:val="008B3F0D"/>
    <w:rsid w:val="008B7D23"/>
    <w:rsid w:val="008C2865"/>
    <w:rsid w:val="008C4BB0"/>
    <w:rsid w:val="008C5064"/>
    <w:rsid w:val="008C6A74"/>
    <w:rsid w:val="008C6C95"/>
    <w:rsid w:val="008D3595"/>
    <w:rsid w:val="008D5219"/>
    <w:rsid w:val="008E47DD"/>
    <w:rsid w:val="008E7ED8"/>
    <w:rsid w:val="008F4F31"/>
    <w:rsid w:val="008F5472"/>
    <w:rsid w:val="009049C8"/>
    <w:rsid w:val="00914270"/>
    <w:rsid w:val="00915D42"/>
    <w:rsid w:val="00921118"/>
    <w:rsid w:val="00921F30"/>
    <w:rsid w:val="00924294"/>
    <w:rsid w:val="0092668C"/>
    <w:rsid w:val="00927245"/>
    <w:rsid w:val="00943517"/>
    <w:rsid w:val="00943A34"/>
    <w:rsid w:val="00943EC4"/>
    <w:rsid w:val="00944656"/>
    <w:rsid w:val="009463C9"/>
    <w:rsid w:val="00946F45"/>
    <w:rsid w:val="0095509A"/>
    <w:rsid w:val="00957E8E"/>
    <w:rsid w:val="00961169"/>
    <w:rsid w:val="00961500"/>
    <w:rsid w:val="00966299"/>
    <w:rsid w:val="00967FF9"/>
    <w:rsid w:val="00970332"/>
    <w:rsid w:val="00973BFE"/>
    <w:rsid w:val="00974735"/>
    <w:rsid w:val="0098370C"/>
    <w:rsid w:val="0098597D"/>
    <w:rsid w:val="0099022D"/>
    <w:rsid w:val="00990F90"/>
    <w:rsid w:val="00990FEC"/>
    <w:rsid w:val="009A0F48"/>
    <w:rsid w:val="009A1D76"/>
    <w:rsid w:val="009A70C1"/>
    <w:rsid w:val="009A78E2"/>
    <w:rsid w:val="009B29A4"/>
    <w:rsid w:val="009B7173"/>
    <w:rsid w:val="009B77DD"/>
    <w:rsid w:val="009B7AA6"/>
    <w:rsid w:val="009D7646"/>
    <w:rsid w:val="009F1688"/>
    <w:rsid w:val="009F1AEF"/>
    <w:rsid w:val="009F2747"/>
    <w:rsid w:val="00A01C62"/>
    <w:rsid w:val="00A05254"/>
    <w:rsid w:val="00A12D99"/>
    <w:rsid w:val="00A15F63"/>
    <w:rsid w:val="00A163D6"/>
    <w:rsid w:val="00A1691F"/>
    <w:rsid w:val="00A16A1F"/>
    <w:rsid w:val="00A17C79"/>
    <w:rsid w:val="00A40FE8"/>
    <w:rsid w:val="00A43EAE"/>
    <w:rsid w:val="00A45B76"/>
    <w:rsid w:val="00A45F10"/>
    <w:rsid w:val="00A50D4D"/>
    <w:rsid w:val="00A547A3"/>
    <w:rsid w:val="00A559E4"/>
    <w:rsid w:val="00A57BEB"/>
    <w:rsid w:val="00A64B5F"/>
    <w:rsid w:val="00A817F3"/>
    <w:rsid w:val="00A83A94"/>
    <w:rsid w:val="00AB3CA8"/>
    <w:rsid w:val="00AE461F"/>
    <w:rsid w:val="00AE714F"/>
    <w:rsid w:val="00AF32BF"/>
    <w:rsid w:val="00AF6E3D"/>
    <w:rsid w:val="00B010FD"/>
    <w:rsid w:val="00B02864"/>
    <w:rsid w:val="00B11154"/>
    <w:rsid w:val="00B12050"/>
    <w:rsid w:val="00B17A86"/>
    <w:rsid w:val="00B25954"/>
    <w:rsid w:val="00B264C9"/>
    <w:rsid w:val="00B32AEB"/>
    <w:rsid w:val="00B37B93"/>
    <w:rsid w:val="00B4263D"/>
    <w:rsid w:val="00B45AF4"/>
    <w:rsid w:val="00B612C1"/>
    <w:rsid w:val="00B66611"/>
    <w:rsid w:val="00B716C9"/>
    <w:rsid w:val="00B745FA"/>
    <w:rsid w:val="00B766D1"/>
    <w:rsid w:val="00B812C1"/>
    <w:rsid w:val="00B83CBE"/>
    <w:rsid w:val="00B91998"/>
    <w:rsid w:val="00B91C1C"/>
    <w:rsid w:val="00BA1375"/>
    <w:rsid w:val="00BA57B0"/>
    <w:rsid w:val="00BB43C4"/>
    <w:rsid w:val="00BC5190"/>
    <w:rsid w:val="00BC5491"/>
    <w:rsid w:val="00BC6309"/>
    <w:rsid w:val="00BD3F2C"/>
    <w:rsid w:val="00BD7254"/>
    <w:rsid w:val="00BE1988"/>
    <w:rsid w:val="00BE4799"/>
    <w:rsid w:val="00C077FB"/>
    <w:rsid w:val="00C139F1"/>
    <w:rsid w:val="00C148D8"/>
    <w:rsid w:val="00C246FA"/>
    <w:rsid w:val="00C25496"/>
    <w:rsid w:val="00C2648F"/>
    <w:rsid w:val="00C322EC"/>
    <w:rsid w:val="00C33C63"/>
    <w:rsid w:val="00C33F55"/>
    <w:rsid w:val="00C447DD"/>
    <w:rsid w:val="00C45A23"/>
    <w:rsid w:val="00C52F17"/>
    <w:rsid w:val="00C607A8"/>
    <w:rsid w:val="00C71B7C"/>
    <w:rsid w:val="00C725E9"/>
    <w:rsid w:val="00C730F3"/>
    <w:rsid w:val="00C74CAD"/>
    <w:rsid w:val="00C7752C"/>
    <w:rsid w:val="00C90D47"/>
    <w:rsid w:val="00C91633"/>
    <w:rsid w:val="00C92618"/>
    <w:rsid w:val="00C932F1"/>
    <w:rsid w:val="00C97555"/>
    <w:rsid w:val="00CA6F8D"/>
    <w:rsid w:val="00CB541D"/>
    <w:rsid w:val="00CD28B1"/>
    <w:rsid w:val="00CD28DF"/>
    <w:rsid w:val="00CE0206"/>
    <w:rsid w:val="00CE7DAC"/>
    <w:rsid w:val="00CF0A28"/>
    <w:rsid w:val="00CF1FF2"/>
    <w:rsid w:val="00D0430D"/>
    <w:rsid w:val="00D0698F"/>
    <w:rsid w:val="00D14639"/>
    <w:rsid w:val="00D15C4E"/>
    <w:rsid w:val="00D1612D"/>
    <w:rsid w:val="00D17DB1"/>
    <w:rsid w:val="00D21080"/>
    <w:rsid w:val="00D23D73"/>
    <w:rsid w:val="00D272C8"/>
    <w:rsid w:val="00D27F36"/>
    <w:rsid w:val="00D34477"/>
    <w:rsid w:val="00D36655"/>
    <w:rsid w:val="00D4062A"/>
    <w:rsid w:val="00D408F7"/>
    <w:rsid w:val="00D40AC2"/>
    <w:rsid w:val="00D43F89"/>
    <w:rsid w:val="00D5750F"/>
    <w:rsid w:val="00D63E78"/>
    <w:rsid w:val="00D80FC7"/>
    <w:rsid w:val="00D82C81"/>
    <w:rsid w:val="00D916EB"/>
    <w:rsid w:val="00DB4F7B"/>
    <w:rsid w:val="00DB517A"/>
    <w:rsid w:val="00DB7545"/>
    <w:rsid w:val="00DC0926"/>
    <w:rsid w:val="00DD3EAD"/>
    <w:rsid w:val="00DD45B0"/>
    <w:rsid w:val="00DE3C08"/>
    <w:rsid w:val="00DE6696"/>
    <w:rsid w:val="00DF34CF"/>
    <w:rsid w:val="00DF5722"/>
    <w:rsid w:val="00DF65A1"/>
    <w:rsid w:val="00E02505"/>
    <w:rsid w:val="00E02DDA"/>
    <w:rsid w:val="00E03E96"/>
    <w:rsid w:val="00E0420C"/>
    <w:rsid w:val="00E065B9"/>
    <w:rsid w:val="00E07A67"/>
    <w:rsid w:val="00E11D26"/>
    <w:rsid w:val="00E1543E"/>
    <w:rsid w:val="00E17B3A"/>
    <w:rsid w:val="00E233AE"/>
    <w:rsid w:val="00E25C3F"/>
    <w:rsid w:val="00E2683A"/>
    <w:rsid w:val="00E372EB"/>
    <w:rsid w:val="00E46648"/>
    <w:rsid w:val="00E50D32"/>
    <w:rsid w:val="00E52951"/>
    <w:rsid w:val="00E552DC"/>
    <w:rsid w:val="00E674F8"/>
    <w:rsid w:val="00E7716B"/>
    <w:rsid w:val="00E77F64"/>
    <w:rsid w:val="00E830C8"/>
    <w:rsid w:val="00E85CFE"/>
    <w:rsid w:val="00EC2CA6"/>
    <w:rsid w:val="00EC724B"/>
    <w:rsid w:val="00EC7F92"/>
    <w:rsid w:val="00ED4A2A"/>
    <w:rsid w:val="00ED5A43"/>
    <w:rsid w:val="00EE160E"/>
    <w:rsid w:val="00EF3763"/>
    <w:rsid w:val="00EF6BC6"/>
    <w:rsid w:val="00EF7810"/>
    <w:rsid w:val="00F0541E"/>
    <w:rsid w:val="00F06663"/>
    <w:rsid w:val="00F06D94"/>
    <w:rsid w:val="00F118F1"/>
    <w:rsid w:val="00F13FEB"/>
    <w:rsid w:val="00F15075"/>
    <w:rsid w:val="00F36A94"/>
    <w:rsid w:val="00F41606"/>
    <w:rsid w:val="00F61558"/>
    <w:rsid w:val="00F753AD"/>
    <w:rsid w:val="00F854B3"/>
    <w:rsid w:val="00FA15D8"/>
    <w:rsid w:val="00FA44D8"/>
    <w:rsid w:val="00FA675D"/>
    <w:rsid w:val="00FB3324"/>
    <w:rsid w:val="00FB5A4D"/>
    <w:rsid w:val="00FB5FAA"/>
    <w:rsid w:val="00FC2B69"/>
    <w:rsid w:val="00FC5529"/>
    <w:rsid w:val="00FC77EB"/>
    <w:rsid w:val="00FD0419"/>
    <w:rsid w:val="00FE0D63"/>
    <w:rsid w:val="00FE1993"/>
    <w:rsid w:val="00FE4A9D"/>
    <w:rsid w:val="00FF1011"/>
    <w:rsid w:val="00FF1035"/>
    <w:rsid w:val="00FF4BA7"/>
    <w:rsid w:val="00FF5EC0"/>
    <w:rsid w:val="00FF611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F46F"/>
  <w15:docId w15:val="{9D0F4FF8-33D1-49F6-9C62-F79E7824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4C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830C8"/>
    <w:rPr>
      <w:color w:val="0000FF" w:themeColor="hyperlink"/>
      <w:u w:val="single"/>
    </w:rPr>
  </w:style>
  <w:style w:type="paragraph" w:styleId="a9">
    <w:name w:val="No Spacing"/>
    <w:uiPriority w:val="1"/>
    <w:qFormat/>
    <w:rsid w:val="009A78E2"/>
    <w:pPr>
      <w:spacing w:after="0" w:line="240" w:lineRule="auto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43189-EBFA-4DE8-A66F-133000A3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113</cp:revision>
  <cp:lastPrinted>2025-06-18T11:51:00Z</cp:lastPrinted>
  <dcterms:created xsi:type="dcterms:W3CDTF">2024-02-07T21:17:00Z</dcterms:created>
  <dcterms:modified xsi:type="dcterms:W3CDTF">2025-06-19T11:58:00Z</dcterms:modified>
</cp:coreProperties>
</file>