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A181F" w14:textId="4FD9AF02" w:rsidR="009B0C41" w:rsidRPr="00D25FFF" w:rsidRDefault="00D25FFF" w:rsidP="003D6F09">
      <w:pPr>
        <w:pStyle w:val="a3"/>
        <w:spacing w:after="0"/>
        <w:jc w:val="center"/>
        <w:rPr>
          <w:rFonts w:ascii="Sylfaen" w:hAnsi="Sylfaen"/>
          <w:bCs/>
          <w:sz w:val="22"/>
          <w:szCs w:val="22"/>
          <w:lang w:val="hy-AM"/>
        </w:rPr>
      </w:pPr>
      <w:r w:rsidRPr="00D25FFF">
        <w:rPr>
          <w:rFonts w:ascii="Sylfaen" w:hAnsi="Sylfaen" w:cs="Sylfaen"/>
          <w:bCs/>
          <w:sz w:val="22"/>
          <w:szCs w:val="22"/>
          <w:lang w:val="nb-NO"/>
        </w:rPr>
        <w:t>Ա Ր Ձ Ա Ն Ա Գ Ր ՈՒ Թ Յ ՈՒ Ն</w:t>
      </w:r>
      <w:r w:rsidRPr="00D25FFF">
        <w:rPr>
          <w:rFonts w:ascii="Sylfaen" w:hAnsi="Sylfaen"/>
          <w:bCs/>
          <w:sz w:val="22"/>
          <w:szCs w:val="22"/>
          <w:lang w:val="nb-NO"/>
        </w:rPr>
        <w:t xml:space="preserve">   N 3</w:t>
      </w:r>
    </w:p>
    <w:p w14:paraId="292A1EC5" w14:textId="34B58AC2" w:rsidR="003D6F09" w:rsidRPr="009B0C41" w:rsidRDefault="009B0C41" w:rsidP="003D6F09">
      <w:pPr>
        <w:pStyle w:val="a3"/>
        <w:spacing w:after="0"/>
        <w:ind w:right="-7"/>
        <w:jc w:val="center"/>
        <w:rPr>
          <w:rFonts w:ascii="Sylfaen" w:hAnsi="Sylfaen"/>
          <w:sz w:val="22"/>
          <w:szCs w:val="22"/>
          <w:lang w:val="pt-BR"/>
        </w:rPr>
      </w:pPr>
      <w:r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3E5907">
        <w:rPr>
          <w:rFonts w:ascii="Sylfaen" w:hAnsi="Sylfaen"/>
          <w:bCs/>
          <w:sz w:val="22"/>
          <w:szCs w:val="22"/>
          <w:lang w:val="hy-AM"/>
        </w:rPr>
        <w:t>Ա</w:t>
      </w:r>
      <w:r w:rsidR="005901B9">
        <w:rPr>
          <w:rFonts w:ascii="Sylfaen" w:hAnsi="Sylfaen"/>
          <w:bCs/>
          <w:sz w:val="22"/>
          <w:szCs w:val="22"/>
          <w:lang w:val="hy-AM"/>
        </w:rPr>
        <w:t>Պ</w:t>
      </w:r>
      <w:r w:rsidR="003E5907">
        <w:rPr>
          <w:rFonts w:ascii="Sylfaen" w:hAnsi="Sylfaen"/>
          <w:bCs/>
          <w:sz w:val="22"/>
          <w:szCs w:val="22"/>
          <w:lang w:val="hy-AM"/>
        </w:rPr>
        <w:t>Ա</w:t>
      </w:r>
      <w:r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Pr="009B0C41">
        <w:rPr>
          <w:rFonts w:ascii="Sylfaen" w:hAnsi="Sylfaen"/>
          <w:bCs/>
          <w:sz w:val="22"/>
          <w:szCs w:val="22"/>
          <w:lang w:val="hy-AM"/>
        </w:rPr>
        <w:t>ԱՇ</w:t>
      </w:r>
      <w:r w:rsidRPr="009B0C41">
        <w:rPr>
          <w:rFonts w:ascii="Sylfaen" w:hAnsi="Sylfaen"/>
          <w:bCs/>
          <w:sz w:val="22"/>
          <w:szCs w:val="22"/>
          <w:lang w:val="af-ZA"/>
        </w:rPr>
        <w:t>ՁԲ-2</w:t>
      </w:r>
      <w:r w:rsidRPr="009B0C41">
        <w:rPr>
          <w:rFonts w:ascii="Sylfaen" w:hAnsi="Sylfaen"/>
          <w:bCs/>
          <w:sz w:val="22"/>
          <w:szCs w:val="22"/>
          <w:lang w:val="hy-AM"/>
        </w:rPr>
        <w:t>4/</w:t>
      </w:r>
      <w:r w:rsidR="003E5907">
        <w:rPr>
          <w:rFonts w:ascii="Sylfaen" w:hAnsi="Sylfaen"/>
          <w:bCs/>
          <w:iCs/>
          <w:sz w:val="22"/>
          <w:szCs w:val="22"/>
          <w:lang w:val="hy-AM"/>
        </w:rPr>
        <w:t>6</w:t>
      </w:r>
      <w:r w:rsidR="005901B9">
        <w:rPr>
          <w:rFonts w:ascii="Sylfaen" w:hAnsi="Sylfaen"/>
          <w:bCs/>
          <w:iCs/>
          <w:sz w:val="22"/>
          <w:szCs w:val="22"/>
          <w:lang w:val="hy-AM"/>
        </w:rPr>
        <w:t>6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r w:rsidR="003D6F09" w:rsidRPr="009B0C41">
        <w:rPr>
          <w:rFonts w:ascii="Sylfaen" w:hAnsi="Sylfaen" w:cs="Sylfaen"/>
          <w:bCs/>
          <w:iCs/>
          <w:sz w:val="22"/>
          <w:szCs w:val="22"/>
          <w:lang w:val="pt-BR"/>
        </w:rPr>
        <w:t>ծածկագրով</w:t>
      </w:r>
      <w:r w:rsidR="003D6F09" w:rsidRPr="009B0C41">
        <w:rPr>
          <w:rFonts w:ascii="Sylfaen" w:hAnsi="Sylfaen"/>
          <w:bCs/>
          <w:iCs/>
          <w:sz w:val="22"/>
          <w:szCs w:val="22"/>
          <w:lang w:val="pt-BR"/>
        </w:rPr>
        <w:t xml:space="preserve">  </w:t>
      </w:r>
      <w:r w:rsidR="003D6F09" w:rsidRPr="009B0C41">
        <w:rPr>
          <w:rFonts w:ascii="Sylfaen" w:hAnsi="Sylfaen" w:cs="Sylfaen"/>
          <w:bCs/>
          <w:iCs/>
          <w:sz w:val="22"/>
          <w:szCs w:val="22"/>
          <w:lang w:val="pt-BR"/>
        </w:rPr>
        <w:t>գնահատող</w:t>
      </w:r>
      <w:r w:rsidR="003D6F09" w:rsidRPr="009B0C41">
        <w:rPr>
          <w:rFonts w:ascii="Sylfaen" w:hAnsi="Sylfaen"/>
          <w:bCs/>
          <w:iCs/>
          <w:sz w:val="22"/>
          <w:szCs w:val="22"/>
          <w:lang w:val="pt-BR"/>
        </w:rPr>
        <w:t xml:space="preserve">   </w:t>
      </w:r>
      <w:r w:rsidR="003D6F09" w:rsidRPr="009B0C41">
        <w:rPr>
          <w:rFonts w:ascii="Sylfaen" w:hAnsi="Sylfaen" w:cs="Sylfaen"/>
          <w:bCs/>
          <w:iCs/>
          <w:sz w:val="22"/>
          <w:szCs w:val="22"/>
          <w:lang w:val="pt-BR"/>
        </w:rPr>
        <w:t xml:space="preserve">հանձնաժողովի  հայտերի գնահատման </w:t>
      </w:r>
      <w:r w:rsidR="003D6F09" w:rsidRPr="009B0C41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3D6F09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3D6F09" w:rsidRPr="009B0C41">
        <w:rPr>
          <w:rFonts w:ascii="Sylfaen" w:hAnsi="Sylfaen" w:cs="Sylfaen"/>
          <w:bCs/>
          <w:iCs/>
          <w:sz w:val="22"/>
          <w:szCs w:val="22"/>
          <w:lang w:val="pt-BR"/>
        </w:rPr>
        <w:t>նիստի</w:t>
      </w:r>
    </w:p>
    <w:p w14:paraId="4FEB367E" w14:textId="77777777" w:rsidR="003D6F09" w:rsidRPr="009B0C41" w:rsidRDefault="003D6F09" w:rsidP="003D6F09">
      <w:pPr>
        <w:pStyle w:val="a3"/>
        <w:spacing w:after="0"/>
        <w:rPr>
          <w:rFonts w:ascii="Sylfaen" w:hAnsi="Sylfaen" w:cs="Sylfaen"/>
          <w:sz w:val="22"/>
          <w:szCs w:val="22"/>
          <w:lang w:val="pt-BR"/>
        </w:rPr>
      </w:pPr>
    </w:p>
    <w:p w14:paraId="0D967231" w14:textId="0F37A896" w:rsidR="003D6F09" w:rsidRPr="009B0C41" w:rsidRDefault="003D6F09" w:rsidP="003D6F09">
      <w:pPr>
        <w:pStyle w:val="a3"/>
        <w:spacing w:after="0"/>
        <w:rPr>
          <w:rFonts w:ascii="Sylfaen" w:hAnsi="Sylfaen"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sz w:val="20"/>
          <w:szCs w:val="20"/>
          <w:lang w:val="pt-BR"/>
        </w:rPr>
        <w:t xml:space="preserve">. </w:t>
      </w:r>
      <w:r w:rsidR="00B524CE" w:rsidRPr="009B0C41">
        <w:rPr>
          <w:rFonts w:ascii="Sylfaen" w:hAnsi="Sylfaen"/>
          <w:sz w:val="20"/>
          <w:szCs w:val="20"/>
          <w:lang w:val="hy-AM"/>
        </w:rPr>
        <w:t>Գայ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</w:t>
      </w:r>
      <w:r w:rsidR="00732148" w:rsidRPr="009B0C41">
        <w:rPr>
          <w:rFonts w:ascii="Sylfaen" w:hAnsi="Sylfaen"/>
          <w:sz w:val="20"/>
          <w:szCs w:val="20"/>
          <w:lang w:val="hy-AM"/>
        </w:rPr>
        <w:t xml:space="preserve">     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D25FFF">
        <w:rPr>
          <w:rFonts w:ascii="Sylfaen" w:hAnsi="Sylfaen"/>
          <w:sz w:val="20"/>
          <w:szCs w:val="20"/>
          <w:highlight w:val="yellow"/>
          <w:lang w:val="pt-BR"/>
        </w:rPr>
        <w:t>&lt;&lt;</w:t>
      </w:r>
      <w:r w:rsidR="003E5907" w:rsidRPr="00D25FFF">
        <w:rPr>
          <w:rFonts w:ascii="Sylfaen" w:hAnsi="Sylfaen"/>
          <w:sz w:val="20"/>
          <w:szCs w:val="20"/>
          <w:highlight w:val="yellow"/>
          <w:lang w:val="hy-AM"/>
        </w:rPr>
        <w:t>07</w:t>
      </w:r>
      <w:r w:rsidRPr="00D25FFF">
        <w:rPr>
          <w:rFonts w:ascii="Sylfaen" w:hAnsi="Sylfaen"/>
          <w:sz w:val="20"/>
          <w:szCs w:val="20"/>
          <w:highlight w:val="yellow"/>
          <w:lang w:val="pt-BR"/>
        </w:rPr>
        <w:t>&gt;&gt; &lt;&lt;</w:t>
      </w:r>
      <w:r w:rsidR="003E5907" w:rsidRPr="00D25FFF">
        <w:rPr>
          <w:rFonts w:ascii="Sylfaen" w:hAnsi="Sylfaen"/>
          <w:sz w:val="20"/>
          <w:szCs w:val="20"/>
          <w:highlight w:val="yellow"/>
          <w:lang w:val="hy-AM"/>
        </w:rPr>
        <w:t xml:space="preserve">հոկտեմբերի </w:t>
      </w:r>
      <w:r w:rsidRPr="00D25FFF">
        <w:rPr>
          <w:rFonts w:ascii="Sylfaen" w:hAnsi="Sylfaen"/>
          <w:sz w:val="20"/>
          <w:szCs w:val="20"/>
          <w:highlight w:val="yellow"/>
          <w:lang w:val="pt-BR"/>
        </w:rPr>
        <w:t>&gt;&gt; 202</w:t>
      </w:r>
      <w:r w:rsidR="00B524CE" w:rsidRPr="00D25FFF">
        <w:rPr>
          <w:rFonts w:ascii="Sylfaen" w:hAnsi="Sylfaen"/>
          <w:sz w:val="20"/>
          <w:szCs w:val="20"/>
          <w:highlight w:val="yellow"/>
          <w:lang w:val="hy-AM"/>
        </w:rPr>
        <w:t>4</w:t>
      </w:r>
      <w:r w:rsidRPr="00D25FFF">
        <w:rPr>
          <w:rFonts w:ascii="Sylfaen" w:hAnsi="Sylfaen" w:cs="Sylfaen"/>
          <w:sz w:val="20"/>
          <w:szCs w:val="20"/>
          <w:highlight w:val="yellow"/>
        </w:rPr>
        <w:t>թ</w:t>
      </w:r>
      <w:r w:rsidRPr="00D25FFF">
        <w:rPr>
          <w:rFonts w:ascii="Sylfaen" w:hAnsi="Sylfaen" w:cs="Sylfaen"/>
          <w:sz w:val="20"/>
          <w:szCs w:val="20"/>
          <w:highlight w:val="yellow"/>
          <w:lang w:val="pt-BR"/>
        </w:rPr>
        <w:t xml:space="preserve">, </w:t>
      </w:r>
      <w:r w:rsidRPr="00D25FFF">
        <w:rPr>
          <w:rFonts w:ascii="Sylfaen" w:hAnsi="Sylfaen"/>
          <w:sz w:val="20"/>
          <w:szCs w:val="20"/>
          <w:highlight w:val="yellow"/>
          <w:lang w:val="pt-BR"/>
        </w:rPr>
        <w:t xml:space="preserve"> </w:t>
      </w:r>
      <w:proofErr w:type="spellStart"/>
      <w:r w:rsidRPr="00D25FFF">
        <w:rPr>
          <w:rFonts w:ascii="Sylfaen" w:hAnsi="Sylfaen" w:cs="Sylfaen"/>
          <w:sz w:val="20"/>
          <w:szCs w:val="20"/>
          <w:highlight w:val="yellow"/>
        </w:rPr>
        <w:t>ժամը</w:t>
      </w:r>
      <w:proofErr w:type="spellEnd"/>
      <w:r w:rsidRPr="00D25FFF">
        <w:rPr>
          <w:rFonts w:ascii="Sylfaen" w:hAnsi="Sylfaen" w:cs="Sylfaen"/>
          <w:sz w:val="20"/>
          <w:szCs w:val="20"/>
          <w:highlight w:val="yellow"/>
          <w:lang w:val="pt-BR"/>
        </w:rPr>
        <w:t xml:space="preserve">  1</w:t>
      </w:r>
      <w:r w:rsidR="003E5907" w:rsidRPr="00D25FFF">
        <w:rPr>
          <w:rFonts w:ascii="Sylfaen" w:hAnsi="Sylfaen" w:cs="Sylfaen"/>
          <w:sz w:val="20"/>
          <w:szCs w:val="20"/>
          <w:highlight w:val="yellow"/>
          <w:lang w:val="hy-AM"/>
        </w:rPr>
        <w:t>0</w:t>
      </w:r>
      <w:r w:rsidRPr="00D25FFF">
        <w:rPr>
          <w:rFonts w:ascii="Sylfaen" w:hAnsi="Sylfaen" w:cs="Sylfaen"/>
          <w:sz w:val="20"/>
          <w:szCs w:val="20"/>
          <w:highlight w:val="yellow"/>
          <w:lang w:val="pt-BR"/>
        </w:rPr>
        <w:t>:</w:t>
      </w:r>
      <w:r w:rsidR="005901B9">
        <w:rPr>
          <w:rFonts w:ascii="Sylfaen" w:hAnsi="Sylfaen" w:cs="Sylfaen"/>
          <w:sz w:val="20"/>
          <w:szCs w:val="20"/>
          <w:highlight w:val="yellow"/>
          <w:lang w:val="hy-AM"/>
        </w:rPr>
        <w:t>2</w:t>
      </w:r>
      <w:r w:rsidRPr="00D25FFF">
        <w:rPr>
          <w:rFonts w:ascii="Sylfaen" w:hAnsi="Sylfaen" w:cs="Sylfaen"/>
          <w:sz w:val="20"/>
          <w:szCs w:val="20"/>
          <w:highlight w:val="yellow"/>
          <w:lang w:val="pt-BR"/>
        </w:rPr>
        <w:t>0</w:t>
      </w:r>
    </w:p>
    <w:p w14:paraId="19B3ADF3" w14:textId="77777777" w:rsidR="000D7638" w:rsidRPr="009B0C41" w:rsidRDefault="003D6F09" w:rsidP="003D6F09">
      <w:pPr>
        <w:pStyle w:val="a3"/>
        <w:spacing w:after="0"/>
        <w:jc w:val="both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Cs/>
          <w:sz w:val="20"/>
          <w:szCs w:val="20"/>
          <w:lang w:val="pt-BR"/>
        </w:rPr>
        <w:t xml:space="preserve">  </w:t>
      </w:r>
    </w:p>
    <w:p w14:paraId="37B054F1" w14:textId="20C050C0" w:rsidR="005901B9" w:rsidRDefault="005901B9" w:rsidP="005901B9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</w:t>
      </w:r>
      <w:r w:rsidRPr="00D75572">
        <w:rPr>
          <w:rFonts w:ascii="Sylfaen" w:hAnsi="Sylfaen" w:cs="Sylfaen"/>
          <w:sz w:val="20"/>
          <w:szCs w:val="20"/>
          <w:lang w:val="pt-BR"/>
        </w:rPr>
        <w:t>Գնահատող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հանձնաժողովի</w:t>
      </w:r>
    </w:p>
    <w:p w14:paraId="02B77939" w14:textId="77777777" w:rsidR="005901B9" w:rsidRDefault="005901B9" w:rsidP="005901B9">
      <w:pPr>
        <w:pStyle w:val="a3"/>
        <w:spacing w:after="0"/>
        <w:ind w:left="2736" w:hanging="2736"/>
        <w:rPr>
          <w:rFonts w:ascii="Sylfaen" w:hAnsi="Sylfaen" w:cs="Sylfaen"/>
          <w:b/>
          <w:sz w:val="20"/>
          <w:szCs w:val="20"/>
          <w:lang w:val="pt-BR"/>
        </w:rPr>
      </w:pP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նախագահ՝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97187F">
        <w:rPr>
          <w:rFonts w:ascii="Sylfaen" w:hAnsi="Sylfaen"/>
          <w:bCs/>
          <w:sz w:val="20"/>
          <w:szCs w:val="20"/>
          <w:lang w:val="pt-BR"/>
        </w:rPr>
        <w:t>Պետրոս  Ավագյան</w:t>
      </w:r>
      <w:r>
        <w:rPr>
          <w:rFonts w:ascii="Sylfaen" w:hAnsi="Sylfaen"/>
          <w:sz w:val="20"/>
          <w:szCs w:val="20"/>
          <w:lang w:val="pt-BR"/>
        </w:rPr>
        <w:t xml:space="preserve"> -    (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sz w:val="20"/>
          <w:szCs w:val="20"/>
          <w:lang w:val="pt-BR"/>
        </w:rPr>
        <w:t>Արմավիրի</w:t>
      </w:r>
      <w:r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մարզ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sz w:val="20"/>
          <w:szCs w:val="20"/>
          <w:lang w:val="pt-BR"/>
        </w:rPr>
        <w:t>Արաքս</w:t>
      </w:r>
      <w:r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համայնքի</w:t>
      </w:r>
      <w:r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 w:cs="Sylfaen"/>
          <w:sz w:val="20"/>
          <w:szCs w:val="20"/>
          <w:lang w:val="pt-BR"/>
        </w:rPr>
        <w:t>ղեկավարի</w:t>
      </w:r>
      <w:r>
        <w:rPr>
          <w:rFonts w:ascii="Sylfaen" w:hAnsi="Sylfaen"/>
          <w:sz w:val="20"/>
          <w:szCs w:val="20"/>
          <w:lang w:val="pt-BR"/>
        </w:rPr>
        <w:t xml:space="preserve">   </w:t>
      </w:r>
      <w:r>
        <w:rPr>
          <w:rFonts w:ascii="Sylfaen" w:hAnsi="Sylfaen" w:cs="Sylfaen"/>
          <w:sz w:val="20"/>
          <w:szCs w:val="20"/>
          <w:lang w:val="pt-BR"/>
        </w:rPr>
        <w:t>տեղակալ),</w:t>
      </w:r>
      <w:r>
        <w:rPr>
          <w:rFonts w:ascii="Sylfaen" w:hAnsi="Sylfaen" w:cs="Sylfaen"/>
          <w:b/>
          <w:sz w:val="20"/>
          <w:szCs w:val="20"/>
          <w:lang w:val="pt-BR"/>
        </w:rPr>
        <w:t xml:space="preserve">  </w:t>
      </w:r>
    </w:p>
    <w:p w14:paraId="53B220C0" w14:textId="0CE69F09" w:rsidR="005901B9" w:rsidRPr="00D75572" w:rsidRDefault="005901B9" w:rsidP="005901B9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Pr="00D75572">
        <w:rPr>
          <w:rFonts w:ascii="Sylfaen" w:hAnsi="Sylfaen" w:cs="Sylfaen"/>
          <w:bCs/>
          <w:sz w:val="20"/>
          <w:szCs w:val="20"/>
          <w:lang w:val="pt-BR"/>
        </w:rPr>
        <w:t>անդամներ՝</w:t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Արա</w:t>
      </w:r>
      <w:r w:rsidRPr="005C60E1">
        <w:rPr>
          <w:sz w:val="20"/>
          <w:szCs w:val="20"/>
          <w:lang w:val="pt-BR"/>
        </w:rPr>
        <w:t xml:space="preserve"> </w:t>
      </w:r>
      <w:r w:rsidRPr="005C60E1">
        <w:rPr>
          <w:rFonts w:ascii="Sylfaen" w:hAnsi="Sylfaen" w:cs="Sylfaen"/>
          <w:sz w:val="20"/>
          <w:szCs w:val="20"/>
          <w:lang w:val="pt-BR"/>
        </w:rPr>
        <w:t>Նավասարդյան</w:t>
      </w:r>
      <w:r w:rsidRPr="002C3AA6">
        <w:rPr>
          <w:b/>
          <w:sz w:val="20"/>
          <w:szCs w:val="20"/>
          <w:lang w:val="pt-BR"/>
        </w:rPr>
        <w:t xml:space="preserve"> </w:t>
      </w:r>
      <w:r w:rsidRPr="002C3AA6">
        <w:rPr>
          <w:sz w:val="20"/>
          <w:szCs w:val="20"/>
          <w:lang w:val="pt-BR"/>
        </w:rPr>
        <w:t xml:space="preserve"> -   (</w:t>
      </w:r>
      <w:r w:rsidRPr="002C3AA6">
        <w:rPr>
          <w:rFonts w:ascii="Sylfaen" w:hAnsi="Sylfaen" w:cs="Sylfaen"/>
          <w:sz w:val="20"/>
          <w:szCs w:val="20"/>
          <w:lang w:val="pt-BR"/>
        </w:rPr>
        <w:t>ՀՀ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Արմավիրի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մարզի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Արաքս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համայնքի</w:t>
      </w:r>
      <w:r w:rsidRPr="002C3AA6">
        <w:rPr>
          <w:sz w:val="20"/>
          <w:szCs w:val="20"/>
          <w:lang w:val="pt-BR"/>
        </w:rPr>
        <w:t xml:space="preserve">  </w:t>
      </w:r>
      <w:r w:rsidRPr="002C3AA6">
        <w:rPr>
          <w:rFonts w:ascii="Sylfaen" w:hAnsi="Sylfaen" w:cs="Sylfaen"/>
          <w:sz w:val="20"/>
          <w:szCs w:val="20"/>
          <w:lang w:val="pt-BR"/>
        </w:rPr>
        <w:t>ղեկավարի</w:t>
      </w:r>
      <w:r w:rsidRPr="002C3AA6">
        <w:rPr>
          <w:sz w:val="20"/>
          <w:szCs w:val="20"/>
          <w:lang w:val="pt-BR"/>
        </w:rPr>
        <w:t xml:space="preserve"> </w:t>
      </w:r>
      <w:r w:rsidRPr="002C3AA6">
        <w:rPr>
          <w:rFonts w:ascii="Sylfaen" w:hAnsi="Sylfaen" w:cs="Sylfaen"/>
          <w:sz w:val="20"/>
          <w:szCs w:val="20"/>
          <w:lang w:val="pt-BR"/>
        </w:rPr>
        <w:t>խորհրդական</w:t>
      </w:r>
      <w:r w:rsidRPr="002C3AA6">
        <w:rPr>
          <w:sz w:val="20"/>
          <w:szCs w:val="20"/>
          <w:lang w:val="pt-BR"/>
        </w:rPr>
        <w:t xml:space="preserve">),  </w:t>
      </w:r>
      <w:r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</w:t>
      </w:r>
    </w:p>
    <w:p w14:paraId="739F438F" w14:textId="77777777" w:rsidR="005901B9" w:rsidRPr="00D75572" w:rsidRDefault="005901B9" w:rsidP="005901B9">
      <w:pPr>
        <w:pStyle w:val="a3"/>
        <w:spacing w:after="0"/>
        <w:rPr>
          <w:rFonts w:ascii="Sylfaen" w:hAnsi="Sylfaen" w:cs="Sylfaen"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 xml:space="preserve">                        </w:t>
      </w:r>
      <w:r w:rsidRPr="00D75572">
        <w:rPr>
          <w:rFonts w:ascii="Sylfaen" w:hAnsi="Sylfaen"/>
          <w:sz w:val="20"/>
          <w:szCs w:val="20"/>
          <w:lang w:val="hy-AM"/>
        </w:rPr>
        <w:t>Աշոտ  Հովհաննիսյան</w:t>
      </w:r>
      <w:r w:rsidRPr="00D75572">
        <w:rPr>
          <w:rFonts w:ascii="Sylfaen" w:hAnsi="Sylfaen"/>
          <w:sz w:val="20"/>
          <w:szCs w:val="20"/>
          <w:lang w:val="pt-BR"/>
        </w:rPr>
        <w:t xml:space="preserve"> -  (</w:t>
      </w:r>
      <w:r w:rsidRPr="00D75572">
        <w:rPr>
          <w:rFonts w:ascii="Sylfaen" w:hAnsi="Sylfaen" w:cs="Sylfaen"/>
          <w:sz w:val="20"/>
          <w:szCs w:val="20"/>
          <w:lang w:val="pt-BR"/>
        </w:rPr>
        <w:t>ՀՀ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Արաքս  համայնքի ղեկավար</w:t>
      </w:r>
      <w:r w:rsidRPr="00D75572">
        <w:rPr>
          <w:rFonts w:ascii="Sylfaen" w:hAnsi="Sylfaen" w:cs="Sylfaen"/>
          <w:sz w:val="20"/>
          <w:szCs w:val="20"/>
          <w:lang w:val="hy-AM"/>
        </w:rPr>
        <w:t>ի օգնական</w:t>
      </w:r>
      <w:r w:rsidRPr="00D75572">
        <w:rPr>
          <w:rFonts w:ascii="Sylfaen" w:hAnsi="Sylfaen"/>
          <w:sz w:val="20"/>
          <w:szCs w:val="20"/>
          <w:lang w:val="pt-BR"/>
        </w:rPr>
        <w:t>),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14:paraId="3FEFC5AD" w14:textId="77777777" w:rsidR="005901B9" w:rsidRDefault="005901B9" w:rsidP="005901B9">
      <w:pPr>
        <w:pStyle w:val="a3"/>
        <w:spacing w:after="0"/>
        <w:ind w:left="3067" w:hanging="3067"/>
        <w:rPr>
          <w:rFonts w:ascii="Sylfaen" w:hAnsi="Sylfaen" w:cs="Sylfaen"/>
          <w:sz w:val="20"/>
          <w:szCs w:val="20"/>
          <w:lang w:val="hy-AM"/>
        </w:rPr>
      </w:pPr>
      <w:r w:rsidRPr="00D75572">
        <w:rPr>
          <w:rFonts w:ascii="Sylfaen" w:hAnsi="Sylfaen"/>
          <w:sz w:val="20"/>
          <w:szCs w:val="20"/>
          <w:lang w:val="hy-AM"/>
        </w:rPr>
        <w:t xml:space="preserve">                        Ավետիք 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/>
          <w:sz w:val="20"/>
          <w:szCs w:val="20"/>
          <w:lang w:val="hy-AM"/>
        </w:rPr>
        <w:t>Սենիքերիմյան</w:t>
      </w:r>
      <w:r w:rsidRPr="00D75572">
        <w:rPr>
          <w:rFonts w:ascii="Sylfaen" w:hAnsi="Sylfaen"/>
          <w:sz w:val="20"/>
          <w:szCs w:val="20"/>
          <w:lang w:val="pt-BR"/>
        </w:rPr>
        <w:t xml:space="preserve"> -  (</w:t>
      </w:r>
      <w:r w:rsidRPr="00D75572">
        <w:rPr>
          <w:rFonts w:ascii="Sylfaen" w:hAnsi="Sylfaen" w:cs="Sylfaen"/>
          <w:sz w:val="20"/>
          <w:szCs w:val="20"/>
          <w:lang w:val="pt-BR"/>
        </w:rPr>
        <w:t>ՀՀ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Արմավիրի 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Արաքս</w:t>
      </w:r>
      <w:r w:rsidRPr="00D75572">
        <w:rPr>
          <w:rFonts w:ascii="Sylfaen" w:hAnsi="Sylfaen" w:cs="Sylfaen"/>
          <w:sz w:val="20"/>
          <w:szCs w:val="20"/>
          <w:lang w:val="hy-AM"/>
        </w:rPr>
        <w:t>ի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 համայնք</w:t>
      </w:r>
      <w:r w:rsidRPr="00D75572">
        <w:rPr>
          <w:rFonts w:ascii="Sylfaen" w:hAnsi="Sylfaen" w:cs="Sylfaen"/>
          <w:sz w:val="20"/>
          <w:szCs w:val="20"/>
          <w:lang w:val="hy-AM"/>
        </w:rPr>
        <w:t xml:space="preserve">ապետարանի աշխատակազմի </w:t>
      </w:r>
      <w:r>
        <w:rPr>
          <w:rFonts w:ascii="Sylfaen" w:hAnsi="Sylfaen" w:cs="Sylfaen"/>
          <w:sz w:val="20"/>
          <w:szCs w:val="20"/>
          <w:lang w:val="hy-AM"/>
        </w:rPr>
        <w:t xml:space="preserve">           </w:t>
      </w:r>
    </w:p>
    <w:p w14:paraId="6C7F5A15" w14:textId="77777777" w:rsidR="005901B9" w:rsidRDefault="005901B9" w:rsidP="005901B9">
      <w:pPr>
        <w:pStyle w:val="a3"/>
        <w:spacing w:after="0"/>
        <w:ind w:left="3067" w:hanging="3067"/>
        <w:rPr>
          <w:rFonts w:asciiTheme="minorHAnsi" w:hAnsiTheme="minorHAnsi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</w:t>
      </w:r>
      <w:r w:rsidRPr="00D75572">
        <w:rPr>
          <w:rFonts w:ascii="Sylfaen" w:hAnsi="Sylfaen" w:cs="Sylfaen"/>
          <w:sz w:val="20"/>
          <w:szCs w:val="20"/>
          <w:lang w:val="hy-AM"/>
        </w:rPr>
        <w:t xml:space="preserve">քաղաքաշինության և </w:t>
      </w:r>
      <w:r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hy-AM"/>
        </w:rPr>
        <w:t>հողաշինության բաժնի պետ</w:t>
      </w:r>
      <w:r w:rsidRPr="00D75572">
        <w:rPr>
          <w:rFonts w:ascii="Sylfaen" w:hAnsi="Sylfaen"/>
          <w:sz w:val="20"/>
          <w:szCs w:val="20"/>
          <w:lang w:val="pt-BR"/>
        </w:rPr>
        <w:t>),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 xml:space="preserve">                          </w:t>
      </w:r>
      <w:r w:rsidRPr="002C3AA6">
        <w:rPr>
          <w:sz w:val="20"/>
          <w:szCs w:val="20"/>
          <w:lang w:val="pt-BR"/>
        </w:rPr>
        <w:t xml:space="preserve">   </w:t>
      </w:r>
    </w:p>
    <w:p w14:paraId="6CAFC878" w14:textId="77777777" w:rsidR="005901B9" w:rsidRPr="00D75572" w:rsidRDefault="005901B9" w:rsidP="005901B9">
      <w:pPr>
        <w:pStyle w:val="a3"/>
        <w:spacing w:after="0"/>
        <w:ind w:left="2736" w:hanging="2736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</w:t>
      </w:r>
      <w:r w:rsidRPr="00F13E43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AA92B7" w14:textId="77777777" w:rsidR="005901B9" w:rsidRPr="007F014F" w:rsidRDefault="005901B9" w:rsidP="005901B9">
      <w:pPr>
        <w:pStyle w:val="a3"/>
        <w:spacing w:after="0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/>
          <w:sz w:val="20"/>
          <w:szCs w:val="20"/>
          <w:lang w:val="pt-BR"/>
        </w:rPr>
        <w:t xml:space="preserve">Հանձնաժողովի քարտուղար՝ </w:t>
      </w:r>
      <w:r w:rsidRPr="00D75572">
        <w:rPr>
          <w:rFonts w:ascii="Sylfaen" w:hAnsi="Sylfaen" w:cs="Sylfaen"/>
          <w:sz w:val="20"/>
          <w:szCs w:val="20"/>
          <w:lang w:val="pt-BR"/>
        </w:rPr>
        <w:t>Լուսիկ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pt-BR"/>
        </w:rPr>
        <w:t>Աղաջանյան</w:t>
      </w:r>
      <w:r w:rsidRPr="00D75572">
        <w:rPr>
          <w:rFonts w:ascii="Sylfaen" w:hAnsi="Sylfaen"/>
          <w:sz w:val="20"/>
          <w:szCs w:val="20"/>
          <w:lang w:val="pt-BR"/>
        </w:rPr>
        <w:t xml:space="preserve"> - (</w:t>
      </w:r>
      <w:r w:rsidRPr="00D75572">
        <w:rPr>
          <w:rFonts w:ascii="Sylfaen" w:hAnsi="Sylfaen" w:cs="Sylfaen"/>
          <w:sz w:val="20"/>
          <w:szCs w:val="20"/>
          <w:lang w:val="pt-BR"/>
        </w:rPr>
        <w:t>ՀՀ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pt-BR"/>
        </w:rPr>
        <w:t>Արմավիրի</w:t>
      </w:r>
      <w:r w:rsidRPr="00D75572">
        <w:rPr>
          <w:rFonts w:ascii="Sylfaen" w:hAnsi="Sylfaen"/>
          <w:sz w:val="20"/>
          <w:szCs w:val="20"/>
          <w:lang w:val="pt-BR"/>
        </w:rPr>
        <w:t xml:space="preserve"> </w:t>
      </w:r>
      <w:r w:rsidRPr="00D75572">
        <w:rPr>
          <w:rFonts w:ascii="Sylfaen" w:hAnsi="Sylfaen" w:cs="Sylfaen"/>
          <w:sz w:val="20"/>
          <w:szCs w:val="20"/>
          <w:lang w:val="pt-BR"/>
        </w:rPr>
        <w:t>մարզի</w:t>
      </w:r>
      <w:r w:rsidRPr="00D75572">
        <w:rPr>
          <w:rFonts w:ascii="Sylfaen" w:hAnsi="Sylfaen"/>
          <w:sz w:val="20"/>
          <w:szCs w:val="20"/>
          <w:lang w:val="pt-BR"/>
        </w:rPr>
        <w:t xml:space="preserve"> Արաքս</w:t>
      </w:r>
      <w:r w:rsidRPr="00D75572">
        <w:rPr>
          <w:rFonts w:ascii="Sylfaen" w:hAnsi="Sylfaen"/>
          <w:sz w:val="20"/>
          <w:szCs w:val="20"/>
          <w:lang w:val="hy-AM"/>
        </w:rPr>
        <w:t>ի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</w:t>
      </w:r>
      <w:r w:rsidRPr="00D75572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Pr="00D75572">
        <w:rPr>
          <w:rFonts w:ascii="Sylfaen" w:hAnsi="Sylfaen"/>
          <w:sz w:val="20"/>
          <w:szCs w:val="20"/>
          <w:lang w:val="pt-BR"/>
        </w:rPr>
        <w:t xml:space="preserve">   </w:t>
      </w:r>
    </w:p>
    <w:p w14:paraId="60CB3857" w14:textId="77777777" w:rsidR="005901B9" w:rsidRPr="00D75572" w:rsidRDefault="005901B9" w:rsidP="005901B9">
      <w:pPr>
        <w:ind w:left="720"/>
        <w:rPr>
          <w:rFonts w:ascii="Sylfaen" w:hAnsi="Sylfaen"/>
          <w:bCs/>
          <w:sz w:val="20"/>
          <w:szCs w:val="20"/>
          <w:lang w:val="pt-BR"/>
        </w:rPr>
      </w:pPr>
      <w:r w:rsidRPr="00D75572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</w:t>
      </w:r>
      <w:r w:rsidRPr="00D75572">
        <w:rPr>
          <w:rFonts w:ascii="Sylfaen" w:hAnsi="Sylfaen" w:cs="Sylfaen"/>
          <w:sz w:val="20"/>
          <w:szCs w:val="20"/>
          <w:lang w:val="pt-BR"/>
        </w:rPr>
        <w:t>գնումների</w:t>
      </w:r>
      <w:r w:rsidRPr="00D75572">
        <w:rPr>
          <w:rFonts w:ascii="Sylfaen" w:hAnsi="Sylfaen"/>
          <w:sz w:val="20"/>
          <w:szCs w:val="20"/>
          <w:lang w:val="pt-BR"/>
        </w:rPr>
        <w:t xml:space="preserve">  </w:t>
      </w:r>
      <w:r w:rsidRPr="00D75572">
        <w:rPr>
          <w:rFonts w:ascii="Sylfaen" w:hAnsi="Sylfaen" w:cs="Sylfaen"/>
          <w:sz w:val="20"/>
          <w:szCs w:val="20"/>
          <w:lang w:val="pt-BR"/>
        </w:rPr>
        <w:t>համակարգող)</w:t>
      </w:r>
      <w:r w:rsidRPr="00D75572">
        <w:rPr>
          <w:rFonts w:ascii="Sylfaen" w:hAnsi="Sylfaen"/>
          <w:sz w:val="20"/>
          <w:szCs w:val="20"/>
          <w:lang w:val="pt-BR"/>
        </w:rPr>
        <w:t xml:space="preserve">                </w:t>
      </w:r>
      <w:r w:rsidRPr="00D75572">
        <w:rPr>
          <w:rFonts w:ascii="Sylfaen" w:hAnsi="Sylfaen"/>
          <w:bCs/>
          <w:sz w:val="20"/>
          <w:szCs w:val="20"/>
          <w:lang w:val="pt-BR"/>
        </w:rPr>
        <w:t xml:space="preserve">                       </w:t>
      </w:r>
    </w:p>
    <w:p w14:paraId="3D4DA85E" w14:textId="444ECFF8" w:rsidR="009B0C41" w:rsidRPr="00D25FFF" w:rsidRDefault="00D25FFF" w:rsidP="003D6F09">
      <w:pPr>
        <w:pStyle w:val="3"/>
        <w:spacing w:after="0"/>
        <w:ind w:left="1260" w:hanging="21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D25FFF">
        <w:rPr>
          <w:rFonts w:ascii="Sylfaen" w:hAnsi="Sylfaen"/>
          <w:iCs/>
          <w:sz w:val="22"/>
          <w:szCs w:val="22"/>
          <w:lang w:val="es-ES"/>
        </w:rPr>
        <w:t xml:space="preserve">      </w:t>
      </w:r>
      <w:proofErr w:type="gramStart"/>
      <w:r w:rsidRPr="00D25FFF">
        <w:rPr>
          <w:rFonts w:ascii="Sylfaen" w:hAnsi="Sylfaen"/>
          <w:iCs/>
          <w:sz w:val="22"/>
          <w:szCs w:val="22"/>
          <w:lang w:val="es-ES"/>
        </w:rPr>
        <w:t>ՀԱՆՁՆԱԺՈՂՈՎԻ  ՆԻՍՏԻ</w:t>
      </w:r>
      <w:proofErr w:type="gramEnd"/>
      <w:r w:rsidRPr="00D25FFF">
        <w:rPr>
          <w:rFonts w:ascii="Sylfaen" w:hAnsi="Sylfaen"/>
          <w:iCs/>
          <w:sz w:val="22"/>
          <w:szCs w:val="22"/>
          <w:lang w:val="es-ES"/>
        </w:rPr>
        <w:t xml:space="preserve">  ՕՐԱԿԱՐԳԸ</w:t>
      </w:r>
    </w:p>
    <w:p w14:paraId="18AF96F6" w14:textId="77777777" w:rsidR="00D25FFF" w:rsidRPr="006A6563" w:rsidRDefault="00D25FFF" w:rsidP="003D6F09">
      <w:pPr>
        <w:pStyle w:val="3"/>
        <w:spacing w:after="0"/>
        <w:ind w:left="1260" w:hanging="2160"/>
        <w:jc w:val="center"/>
        <w:rPr>
          <w:rFonts w:ascii="Sylfaen" w:hAnsi="Sylfaen"/>
          <w:b/>
          <w:iCs/>
          <w:lang w:val="hy-AM"/>
        </w:rPr>
      </w:pPr>
    </w:p>
    <w:p w14:paraId="2CAE85D9" w14:textId="7E94521C" w:rsidR="009B0C41" w:rsidRPr="00D25FFF" w:rsidRDefault="009B0C41" w:rsidP="009B0C41">
      <w:pPr>
        <w:pStyle w:val="3"/>
        <w:spacing w:after="0"/>
        <w:rPr>
          <w:rFonts w:ascii="Sylfaen" w:hAnsi="Sylfaen"/>
          <w:iCs/>
          <w:sz w:val="22"/>
          <w:szCs w:val="22"/>
          <w:lang w:val="es-ES"/>
        </w:rPr>
      </w:pPr>
      <w:r w:rsidRPr="005901B9">
        <w:rPr>
          <w:rFonts w:ascii="Sylfaen" w:hAnsi="Sylfaen"/>
          <w:iCs/>
          <w:sz w:val="22"/>
          <w:szCs w:val="22"/>
          <w:lang w:val="hy-AM"/>
        </w:rPr>
        <w:t>1</w:t>
      </w:r>
      <w:r w:rsidRPr="005901B9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5901B9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D25FFF" w:rsidRPr="005901B9">
        <w:rPr>
          <w:rFonts w:ascii="Sylfaen" w:hAnsi="Sylfaen"/>
          <w:sz w:val="22"/>
          <w:szCs w:val="22"/>
          <w:lang w:val="hy-AM"/>
        </w:rPr>
        <w:t xml:space="preserve">ՀՀ Արմավիրի մարզի Արաքս համայնքի </w:t>
      </w:r>
      <w:r w:rsidR="005901B9" w:rsidRPr="005901B9">
        <w:rPr>
          <w:rFonts w:ascii="Sylfaen" w:hAnsi="Sylfaen"/>
          <w:sz w:val="22"/>
          <w:szCs w:val="22"/>
          <w:lang w:val="hy-AM"/>
        </w:rPr>
        <w:t xml:space="preserve">Ապագա գյուղի 700 մետր երկարությամբ 7-րդ և 15-րդ փողոցների  ասֆալտապատման աշխատանքների  ձեռքբերման </w:t>
      </w:r>
      <w:r w:rsidR="005901B9" w:rsidRPr="005901B9">
        <w:rPr>
          <w:rFonts w:ascii="Sylfaen" w:hAnsi="Sylfaen"/>
          <w:bCs/>
          <w:iCs/>
          <w:sz w:val="22"/>
          <w:szCs w:val="22"/>
          <w:lang w:val="nb-NO"/>
        </w:rPr>
        <w:t xml:space="preserve"> նպատակով  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ԱՄԱՀ-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>ԱՊԱ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-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>ԳՀԱՇ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ՁԲ-2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 xml:space="preserve">4/66  </w:t>
      </w:r>
      <w:proofErr w:type="spellStart"/>
      <w:r w:rsidR="00D25FFF" w:rsidRPr="005901B9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D25FFF" w:rsidRPr="005901B9">
        <w:rPr>
          <w:rFonts w:ascii="Sylfaen" w:hAnsi="Sylfaen"/>
          <w:bCs/>
          <w:sz w:val="22"/>
          <w:szCs w:val="22"/>
          <w:lang w:val="es-ES"/>
        </w:rPr>
        <w:t xml:space="preserve"> </w:t>
      </w:r>
      <w:r w:rsidR="00D25FFF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5901B9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proofErr w:type="spellStart"/>
      <w:r w:rsidRPr="005901B9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5901B9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5901B9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 գնման ընթացակարգի  հայտերի </w:t>
      </w:r>
      <w:r w:rsidRPr="005901B9">
        <w:rPr>
          <w:rFonts w:ascii="Sylfaen" w:hAnsi="Sylfaen"/>
          <w:bCs/>
          <w:iCs/>
          <w:sz w:val="22"/>
          <w:szCs w:val="22"/>
          <w:lang w:val="hy-AM"/>
        </w:rPr>
        <w:t xml:space="preserve"> գնահատման </w:t>
      </w:r>
      <w:r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մասին</w:t>
      </w:r>
      <w:r w:rsidRPr="00D25FFF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0C8941B8" w14:textId="66C3CEA3" w:rsidR="003D6F09" w:rsidRPr="005901B9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hy-AM"/>
        </w:rPr>
      </w:pPr>
      <w:r w:rsidRPr="00D25FFF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</w:t>
      </w:r>
      <w:proofErr w:type="spellStart"/>
      <w:proofErr w:type="gramStart"/>
      <w:r w:rsidRPr="00D25FFF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D25FFF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5901B9">
        <w:rPr>
          <w:rFonts w:ascii="Sylfaen" w:hAnsi="Sylfaen"/>
          <w:iCs/>
          <w:sz w:val="22"/>
          <w:szCs w:val="22"/>
          <w:lang w:val="hy-AM"/>
        </w:rPr>
        <w:t>Պետրոս</w:t>
      </w:r>
      <w:proofErr w:type="gramEnd"/>
      <w:r w:rsidR="005901B9">
        <w:rPr>
          <w:rFonts w:ascii="Sylfaen" w:hAnsi="Sylfaen"/>
          <w:iCs/>
          <w:sz w:val="22"/>
          <w:szCs w:val="22"/>
          <w:lang w:val="hy-AM"/>
        </w:rPr>
        <w:t xml:space="preserve"> Ավագյան</w:t>
      </w:r>
    </w:p>
    <w:p w14:paraId="08AAF9CD" w14:textId="77777777" w:rsidR="003D6F09" w:rsidRPr="00D25FFF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es-ES"/>
        </w:rPr>
      </w:pPr>
      <w:r w:rsidRPr="00D25FFF">
        <w:rPr>
          <w:rFonts w:ascii="Sylfaen" w:hAnsi="Sylfaen"/>
          <w:iCs/>
          <w:sz w:val="22"/>
          <w:szCs w:val="22"/>
          <w:lang w:val="es-ES"/>
        </w:rPr>
        <w:t xml:space="preserve">2. Պայմանագիր </w:t>
      </w:r>
      <w:proofErr w:type="gramStart"/>
      <w:r w:rsidRPr="00D25FFF">
        <w:rPr>
          <w:rFonts w:ascii="Sylfaen" w:hAnsi="Sylfaen"/>
          <w:iCs/>
          <w:sz w:val="22"/>
          <w:szCs w:val="22"/>
          <w:lang w:val="es-ES"/>
        </w:rPr>
        <w:t>կնքելու  որոշման</w:t>
      </w:r>
      <w:proofErr w:type="gramEnd"/>
      <w:r w:rsidRPr="00D25FFF">
        <w:rPr>
          <w:rFonts w:ascii="Sylfaen" w:hAnsi="Sylfaen"/>
          <w:iCs/>
          <w:sz w:val="22"/>
          <w:szCs w:val="22"/>
          <w:lang w:val="es-ES"/>
        </w:rPr>
        <w:t xml:space="preserve"> մասին:</w:t>
      </w:r>
    </w:p>
    <w:p w14:paraId="223DEBAA" w14:textId="29C5F6AA" w:rsidR="003D6F09" w:rsidRPr="00D25FFF" w:rsidRDefault="003D6F09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es-ES"/>
        </w:rPr>
      </w:pPr>
      <w:r w:rsidRPr="00D25FFF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</w:t>
      </w:r>
      <w:r w:rsidR="00D25FFF" w:rsidRPr="00D25FFF">
        <w:rPr>
          <w:rFonts w:ascii="Sylfaen" w:hAnsi="Sylfaen"/>
          <w:iCs/>
          <w:sz w:val="22"/>
          <w:szCs w:val="22"/>
          <w:lang w:val="hy-AM"/>
        </w:rPr>
        <w:t xml:space="preserve">    </w:t>
      </w:r>
      <w:r w:rsidRPr="00D25FFF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proofErr w:type="gramStart"/>
      <w:r w:rsidRPr="00D25FFF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D25FFF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5901B9">
        <w:rPr>
          <w:rFonts w:ascii="Sylfaen" w:hAnsi="Sylfaen"/>
          <w:iCs/>
          <w:sz w:val="22"/>
          <w:szCs w:val="22"/>
          <w:lang w:val="hy-AM"/>
        </w:rPr>
        <w:t>Պետրոս</w:t>
      </w:r>
      <w:proofErr w:type="gramEnd"/>
      <w:r w:rsidR="005901B9">
        <w:rPr>
          <w:rFonts w:ascii="Sylfaen" w:hAnsi="Sylfaen"/>
          <w:iCs/>
          <w:sz w:val="22"/>
          <w:szCs w:val="22"/>
          <w:lang w:val="hy-AM"/>
        </w:rPr>
        <w:t xml:space="preserve"> Ավագյան</w:t>
      </w:r>
    </w:p>
    <w:p w14:paraId="3AB28B42" w14:textId="3003270E" w:rsidR="00A75C0D" w:rsidRPr="00D25FFF" w:rsidRDefault="00A75C0D" w:rsidP="009B0C4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hy-AM"/>
        </w:rPr>
      </w:pPr>
      <w:r w:rsidRPr="00D25FFF">
        <w:rPr>
          <w:rFonts w:ascii="Sylfaen" w:hAnsi="Sylfaen"/>
          <w:iCs/>
          <w:sz w:val="22"/>
          <w:szCs w:val="22"/>
          <w:lang w:val="hy-AM"/>
        </w:rPr>
        <w:t>3</w:t>
      </w:r>
      <w:r w:rsidRPr="00D25FFF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D25FFF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D25FFF">
        <w:rPr>
          <w:rFonts w:ascii="Sylfaen" w:hAnsi="Sylfaen" w:cs="GHEA Grapalat"/>
          <w:iCs/>
          <w:sz w:val="22"/>
          <w:szCs w:val="22"/>
          <w:lang w:val="hy-AM"/>
        </w:rPr>
        <w:t>Անգործության</w:t>
      </w:r>
      <w:r w:rsidRPr="00D25FFF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D25FFF">
        <w:rPr>
          <w:rFonts w:ascii="Sylfaen" w:hAnsi="Sylfaen" w:cs="GHEA Grapalat"/>
          <w:iCs/>
          <w:sz w:val="22"/>
          <w:szCs w:val="22"/>
          <w:lang w:val="hy-AM"/>
        </w:rPr>
        <w:t>ժամկետ</w:t>
      </w:r>
      <w:r w:rsidRPr="00D25FFF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D25FFF">
        <w:rPr>
          <w:rFonts w:ascii="Sylfaen" w:hAnsi="Sylfaen" w:cs="GHEA Grapalat"/>
          <w:iCs/>
          <w:sz w:val="22"/>
          <w:szCs w:val="22"/>
          <w:lang w:val="hy-AM"/>
        </w:rPr>
        <w:t>սահմանելու</w:t>
      </w:r>
      <w:r w:rsidRPr="00D25FFF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D25FFF">
        <w:rPr>
          <w:rFonts w:ascii="Sylfaen" w:hAnsi="Sylfaen" w:cs="GHEA Grapalat"/>
          <w:iCs/>
          <w:sz w:val="22"/>
          <w:szCs w:val="22"/>
          <w:lang w:val="hy-AM"/>
        </w:rPr>
        <w:t>մասին։</w:t>
      </w:r>
    </w:p>
    <w:p w14:paraId="0BC181F5" w14:textId="77777777" w:rsidR="005901B9" w:rsidRPr="005901B9" w:rsidRDefault="00A75C0D" w:rsidP="005901B9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hy-AM"/>
        </w:rPr>
      </w:pPr>
      <w:r w:rsidRPr="00D25FFF">
        <w:rPr>
          <w:rFonts w:ascii="Sylfaen" w:hAnsi="Sylfaen"/>
          <w:iCs/>
          <w:sz w:val="22"/>
          <w:szCs w:val="22"/>
          <w:lang w:val="hy-AM"/>
        </w:rPr>
        <w:t xml:space="preserve">                                                                   </w:t>
      </w:r>
      <w:r w:rsidR="00D25FFF" w:rsidRPr="00D25FFF">
        <w:rPr>
          <w:rFonts w:ascii="Sylfaen" w:hAnsi="Sylfaen"/>
          <w:iCs/>
          <w:sz w:val="22"/>
          <w:szCs w:val="22"/>
          <w:lang w:val="hy-AM"/>
        </w:rPr>
        <w:t xml:space="preserve">      </w:t>
      </w:r>
      <w:r w:rsidRPr="00D25FFF">
        <w:rPr>
          <w:rFonts w:ascii="Sylfaen" w:hAnsi="Sylfaen"/>
          <w:iCs/>
          <w:sz w:val="22"/>
          <w:szCs w:val="22"/>
          <w:lang w:val="hy-AM"/>
        </w:rPr>
        <w:t xml:space="preserve">      </w:t>
      </w:r>
      <w:proofErr w:type="spellStart"/>
      <w:proofErr w:type="gramStart"/>
      <w:r w:rsidRPr="00D25FFF">
        <w:rPr>
          <w:rFonts w:ascii="Sylfaen" w:hAnsi="Sylfaen"/>
          <w:iCs/>
          <w:sz w:val="22"/>
          <w:szCs w:val="22"/>
          <w:lang w:val="es-ES"/>
        </w:rPr>
        <w:t>Զեկուցող</w:t>
      </w:r>
      <w:proofErr w:type="spellEnd"/>
      <w:r w:rsidRPr="00D25FFF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5901B9">
        <w:rPr>
          <w:rFonts w:ascii="Sylfaen" w:hAnsi="Sylfaen"/>
          <w:iCs/>
          <w:sz w:val="22"/>
          <w:szCs w:val="22"/>
          <w:lang w:val="hy-AM"/>
        </w:rPr>
        <w:t>Պետրոս</w:t>
      </w:r>
      <w:proofErr w:type="gramEnd"/>
      <w:r w:rsidR="005901B9">
        <w:rPr>
          <w:rFonts w:ascii="Sylfaen" w:hAnsi="Sylfaen"/>
          <w:iCs/>
          <w:sz w:val="22"/>
          <w:szCs w:val="22"/>
          <w:lang w:val="hy-AM"/>
        </w:rPr>
        <w:t xml:space="preserve"> Ավագյան</w:t>
      </w:r>
    </w:p>
    <w:p w14:paraId="11022BDF" w14:textId="19A35379" w:rsidR="00A75C0D" w:rsidRPr="00CC2879" w:rsidRDefault="00A75C0D" w:rsidP="005901B9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es-ES"/>
        </w:rPr>
      </w:pPr>
    </w:p>
    <w:p w14:paraId="316F7C8D" w14:textId="2315F7ED" w:rsidR="00CC2879" w:rsidRPr="00D25FFF" w:rsidRDefault="00030021" w:rsidP="009B0C41">
      <w:pPr>
        <w:pStyle w:val="3"/>
        <w:spacing w:after="0"/>
        <w:rPr>
          <w:rFonts w:ascii="Sylfaen" w:hAnsi="Sylfaen"/>
          <w:iCs/>
          <w:sz w:val="22"/>
          <w:szCs w:val="22"/>
          <w:lang w:val="hy-AM"/>
        </w:rPr>
      </w:pPr>
      <w:r w:rsidRPr="005901B9">
        <w:rPr>
          <w:rFonts w:ascii="Sylfaen" w:hAnsi="Sylfaen"/>
          <w:sz w:val="22"/>
          <w:szCs w:val="22"/>
          <w:lang w:val="hy-AM"/>
        </w:rPr>
        <w:t xml:space="preserve">         </w:t>
      </w:r>
      <w:r w:rsidR="00D25FFF" w:rsidRPr="005901B9">
        <w:rPr>
          <w:rFonts w:ascii="Sylfaen" w:hAnsi="Sylfaen"/>
          <w:sz w:val="22"/>
          <w:szCs w:val="22"/>
          <w:lang w:val="hy-AM"/>
        </w:rPr>
        <w:t xml:space="preserve">ՀՀ Արմավիրի մարզի Արաքս համայնքի </w:t>
      </w:r>
      <w:r w:rsidR="005901B9" w:rsidRPr="005901B9">
        <w:rPr>
          <w:rFonts w:ascii="Sylfaen" w:hAnsi="Sylfaen"/>
          <w:sz w:val="22"/>
          <w:szCs w:val="22"/>
          <w:lang w:val="hy-AM"/>
        </w:rPr>
        <w:t xml:space="preserve">Ապագա գյուղի 700 մետր երկարությամբ 7-րդ և 15-րդ փողոցների  ասֆալտապատման աշխատանքների  ձեռքբերման </w:t>
      </w:r>
      <w:r w:rsidR="005901B9" w:rsidRPr="005901B9">
        <w:rPr>
          <w:rFonts w:ascii="Sylfaen" w:hAnsi="Sylfaen"/>
          <w:bCs/>
          <w:iCs/>
          <w:sz w:val="22"/>
          <w:szCs w:val="22"/>
          <w:lang w:val="nb-NO"/>
        </w:rPr>
        <w:t xml:space="preserve"> նպատակով  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ԱՄԱՀ-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>ԱՊԱ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-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>ԳՀԱՇ</w:t>
      </w:r>
      <w:r w:rsidR="005901B9" w:rsidRPr="005901B9">
        <w:rPr>
          <w:rFonts w:ascii="Sylfaen" w:hAnsi="Sylfaen"/>
          <w:bCs/>
          <w:sz w:val="22"/>
          <w:szCs w:val="22"/>
          <w:lang w:val="af-ZA"/>
        </w:rPr>
        <w:t>ՁԲ-2</w:t>
      </w:r>
      <w:r w:rsidR="005901B9" w:rsidRPr="005901B9">
        <w:rPr>
          <w:rFonts w:ascii="Sylfaen" w:hAnsi="Sylfaen"/>
          <w:bCs/>
          <w:sz w:val="22"/>
          <w:szCs w:val="22"/>
          <w:lang w:val="hy-AM"/>
        </w:rPr>
        <w:t xml:space="preserve">4/66  </w:t>
      </w:r>
      <w:r w:rsidR="00D25FFF" w:rsidRPr="005901B9">
        <w:rPr>
          <w:rFonts w:ascii="Sylfaen" w:hAnsi="Sylfaen"/>
          <w:bCs/>
          <w:sz w:val="22"/>
          <w:szCs w:val="22"/>
          <w:lang w:val="hy-AM"/>
        </w:rPr>
        <w:t xml:space="preserve">   </w:t>
      </w:r>
      <w:r w:rsidR="00D25FFF" w:rsidRPr="005901B9">
        <w:rPr>
          <w:rFonts w:ascii="Sylfaen" w:hAnsi="Sylfaen"/>
          <w:bCs/>
          <w:i/>
          <w:sz w:val="22"/>
          <w:szCs w:val="22"/>
          <w:lang w:val="af-ZA"/>
        </w:rPr>
        <w:t xml:space="preserve">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9B0C41" w:rsidRPr="005901B9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6A6563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9B0C41" w:rsidRPr="005901B9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732148" w:rsidRPr="005901B9">
        <w:rPr>
          <w:rFonts w:ascii="Sylfaen" w:hAnsi="Sylfaen"/>
          <w:bCs/>
          <w:iCs/>
          <w:sz w:val="22"/>
          <w:szCs w:val="22"/>
          <w:lang w:val="hy-AM"/>
        </w:rPr>
        <w:t>ն</w:t>
      </w:r>
      <w:r w:rsidR="00732148" w:rsidRPr="005901B9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732148" w:rsidRPr="005901B9">
        <w:rPr>
          <w:rFonts w:ascii="Sylfaen" w:hAnsi="Sylfaen"/>
          <w:bCs/>
          <w:iCs/>
          <w:sz w:val="22"/>
          <w:szCs w:val="22"/>
          <w:lang w:val="hy-AM"/>
        </w:rPr>
        <w:t>&lt;&lt;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>1</w:t>
      </w:r>
      <w:r w:rsidR="00732148" w:rsidRPr="005901B9">
        <w:rPr>
          <w:rFonts w:ascii="Sylfaen" w:hAnsi="Sylfaen"/>
          <w:iCs/>
          <w:sz w:val="22"/>
          <w:szCs w:val="22"/>
          <w:lang w:val="hy-AM"/>
        </w:rPr>
        <w:t>&gt;&gt;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 xml:space="preserve"> չափաբաժն</w:t>
      </w:r>
      <w:r w:rsidR="00D25FFF" w:rsidRPr="005901B9">
        <w:rPr>
          <w:rFonts w:ascii="Sylfaen" w:hAnsi="Sylfaen"/>
          <w:iCs/>
          <w:sz w:val="22"/>
          <w:szCs w:val="22"/>
          <w:lang w:val="hy-AM"/>
        </w:rPr>
        <w:t>ի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 xml:space="preserve"> համար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 xml:space="preserve"> նվազագույն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 xml:space="preserve"> գն</w:t>
      </w:r>
      <w:r w:rsidR="000D0E44" w:rsidRPr="005901B9">
        <w:rPr>
          <w:rFonts w:ascii="Sylfaen" w:hAnsi="Sylfaen"/>
          <w:iCs/>
          <w:sz w:val="22"/>
          <w:szCs w:val="22"/>
          <w:lang w:val="hy-AM"/>
        </w:rPr>
        <w:t xml:space="preserve">ային </w:t>
      </w:r>
      <w:r w:rsidR="000B637B" w:rsidRPr="005901B9">
        <w:rPr>
          <w:rFonts w:ascii="Sylfaen" w:hAnsi="Sylfaen"/>
          <w:iCs/>
          <w:sz w:val="22"/>
          <w:szCs w:val="22"/>
          <w:lang w:val="hy-AM"/>
        </w:rPr>
        <w:t xml:space="preserve"> առաջարկ</w:t>
      </w:r>
      <w:r w:rsidR="000D0E44" w:rsidRPr="005901B9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0D0E44" w:rsidRPr="005901B9">
        <w:rPr>
          <w:rFonts w:ascii="Sylfaen" w:hAnsi="Sylfaen"/>
          <w:iCs/>
          <w:sz w:val="22"/>
          <w:szCs w:val="22"/>
          <w:lang w:val="hy-AM"/>
        </w:rPr>
        <w:t>էր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="000D0E44" w:rsidRPr="005901B9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0D0E44" w:rsidRPr="006A6563">
        <w:rPr>
          <w:rFonts w:ascii="Sylfaen" w:hAnsi="Sylfaen"/>
          <w:iCs/>
          <w:sz w:val="22"/>
          <w:szCs w:val="22"/>
          <w:lang w:val="hy-AM"/>
        </w:rPr>
        <w:t xml:space="preserve">ներկայացրել </w:t>
      </w:r>
      <w:r w:rsidR="00CC2879" w:rsidRPr="006A6563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5901B9" w:rsidRPr="006A6563">
        <w:rPr>
          <w:rFonts w:ascii="Sylfaen" w:hAnsi="Sylfaen"/>
          <w:iCs/>
          <w:sz w:val="22"/>
          <w:szCs w:val="22"/>
          <w:lang w:val="hy-AM"/>
        </w:rPr>
        <w:t>&lt;&lt;Արհովշին&gt;&gt;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5901B9" w:rsidRPr="006A6563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CC2879" w:rsidRPr="006A6563">
        <w:rPr>
          <w:rFonts w:ascii="Sylfaen" w:hAnsi="Sylfaen"/>
          <w:iCs/>
          <w:sz w:val="22"/>
          <w:szCs w:val="22"/>
          <w:lang w:val="es-ES"/>
        </w:rPr>
        <w:t>ՍՊԸ</w:t>
      </w:r>
      <w:r w:rsidR="00CC2879" w:rsidRPr="006A6563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D25FFF" w:rsidRPr="006A6563">
        <w:rPr>
          <w:rFonts w:ascii="Sylfaen" w:hAnsi="Sylfaen"/>
          <w:iCs/>
          <w:sz w:val="22"/>
          <w:szCs w:val="22"/>
          <w:lang w:val="hy-AM"/>
        </w:rPr>
        <w:t>-ն</w:t>
      </w:r>
      <w:r w:rsidR="00CC2879" w:rsidRPr="006A6563">
        <w:rPr>
          <w:rFonts w:ascii="Sylfaen" w:hAnsi="Sylfaen"/>
          <w:iCs/>
          <w:sz w:val="22"/>
          <w:szCs w:val="22"/>
          <w:lang w:val="hy-AM"/>
        </w:rPr>
        <w:t>՝</w:t>
      </w:r>
      <w:r w:rsidR="00D25FFF" w:rsidRPr="005901B9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         </w:t>
      </w:r>
      <w:r w:rsidR="005901B9">
        <w:rPr>
          <w:rFonts w:ascii="Sylfaen" w:hAnsi="Sylfaen"/>
          <w:iCs/>
          <w:sz w:val="22"/>
          <w:szCs w:val="22"/>
          <w:lang w:val="hy-AM"/>
        </w:rPr>
        <w:t>40 350</w:t>
      </w:r>
      <w:r w:rsidR="00D25FFF" w:rsidRPr="00D25FFF">
        <w:rPr>
          <w:rFonts w:ascii="Sylfaen" w:hAnsi="Sylfaen"/>
          <w:iCs/>
          <w:sz w:val="22"/>
          <w:szCs w:val="22"/>
          <w:lang w:val="hy-AM"/>
        </w:rPr>
        <w:t xml:space="preserve"> 000</w:t>
      </w:r>
      <w:r w:rsidR="00CC2879" w:rsidRPr="00D25FFF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5901B9" w:rsidRPr="005901B9">
        <w:rPr>
          <w:rFonts w:ascii="Sylfaen" w:hAnsi="Sylfaen"/>
          <w:iCs/>
          <w:sz w:val="22"/>
          <w:szCs w:val="22"/>
          <w:lang w:val="es-ES"/>
        </w:rPr>
        <w:t>(</w:t>
      </w:r>
      <w:r w:rsidR="005901B9">
        <w:rPr>
          <w:rFonts w:ascii="Sylfaen" w:hAnsi="Sylfaen"/>
          <w:iCs/>
          <w:sz w:val="22"/>
          <w:szCs w:val="22"/>
          <w:lang w:val="hy-AM"/>
        </w:rPr>
        <w:t>քառասուն միլիոն երեք հարյուր հիսուն հազար</w:t>
      </w:r>
      <w:r w:rsidR="005901B9" w:rsidRPr="005901B9">
        <w:rPr>
          <w:rFonts w:ascii="Sylfaen" w:hAnsi="Sylfaen"/>
          <w:iCs/>
          <w:sz w:val="22"/>
          <w:szCs w:val="22"/>
          <w:lang w:val="es-ES"/>
        </w:rPr>
        <w:t>)</w:t>
      </w:r>
      <w:r w:rsidR="005901B9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CC2879" w:rsidRPr="00D25FFF">
        <w:rPr>
          <w:rFonts w:ascii="Sylfaen" w:hAnsi="Sylfaen"/>
          <w:iCs/>
          <w:sz w:val="22"/>
          <w:szCs w:val="22"/>
          <w:lang w:val="hy-AM"/>
        </w:rPr>
        <w:t>ՀՀ դրամ, ներառյալ ԱԱՀ-ը</w:t>
      </w:r>
      <w:r w:rsidR="00FB7555">
        <w:rPr>
          <w:rFonts w:ascii="Sylfaen" w:hAnsi="Sylfaen"/>
          <w:iCs/>
          <w:sz w:val="22"/>
          <w:szCs w:val="22"/>
          <w:lang w:val="hy-AM"/>
        </w:rPr>
        <w:t>։</w:t>
      </w:r>
    </w:p>
    <w:p w14:paraId="54F51C65" w14:textId="41D881C6" w:rsidR="000D7638" w:rsidRPr="006A6563" w:rsidRDefault="00CC2879" w:rsidP="00E2307B">
      <w:pPr>
        <w:pStyle w:val="3"/>
        <w:spacing w:after="0"/>
        <w:rPr>
          <w:rFonts w:ascii="Sylfaen" w:hAnsi="Sylfaen"/>
          <w:iCs/>
          <w:lang w:val="hy-AM"/>
        </w:rPr>
      </w:pPr>
      <w:r w:rsidRPr="00206621">
        <w:rPr>
          <w:rFonts w:ascii="Sylfaen" w:hAnsi="Sylfaen"/>
          <w:iCs/>
          <w:sz w:val="22"/>
          <w:szCs w:val="22"/>
          <w:lang w:val="nb-NO"/>
        </w:rPr>
        <w:t xml:space="preserve"> </w:t>
      </w:r>
      <w:r w:rsidRPr="00206621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0B2109BE" w14:textId="0CC02017" w:rsidR="003D6F09" w:rsidRPr="00D25FFF" w:rsidRDefault="00D25FFF" w:rsidP="000D0E44">
      <w:pPr>
        <w:pStyle w:val="ac"/>
        <w:rPr>
          <w:rFonts w:ascii="Sylfaen" w:hAnsi="Sylfaen"/>
          <w:bCs/>
          <w:iCs/>
          <w:sz w:val="22"/>
          <w:szCs w:val="22"/>
          <w:lang w:val="hy-AM"/>
        </w:rPr>
      </w:pPr>
      <w:r w:rsidRPr="00D25FFF">
        <w:rPr>
          <w:rFonts w:ascii="Sylfaen" w:hAnsi="Sylfaen"/>
          <w:bCs/>
          <w:iCs/>
          <w:sz w:val="22"/>
          <w:szCs w:val="22"/>
          <w:lang w:val="hy-AM"/>
        </w:rPr>
        <w:t xml:space="preserve">                                  </w:t>
      </w:r>
      <w:r w:rsidRPr="00D25FFF">
        <w:rPr>
          <w:rFonts w:ascii="Sylfaen" w:hAnsi="Sylfaen"/>
          <w:bCs/>
          <w:iCs/>
          <w:sz w:val="22"/>
          <w:szCs w:val="22"/>
          <w:lang w:val="es-ES"/>
        </w:rPr>
        <w:t xml:space="preserve"> ԳՆԱՀԱՏՈՂ   </w:t>
      </w:r>
      <w:proofErr w:type="gramStart"/>
      <w:r w:rsidRPr="00D25FFF">
        <w:rPr>
          <w:rFonts w:ascii="Sylfaen" w:hAnsi="Sylfaen"/>
          <w:bCs/>
          <w:iCs/>
          <w:sz w:val="22"/>
          <w:szCs w:val="22"/>
          <w:lang w:val="es-ES"/>
        </w:rPr>
        <w:t>ՀԱՆՁՆԱԺՈՂՈՎԸ  ՈՐՈՇԵՑ</w:t>
      </w:r>
      <w:proofErr w:type="gramEnd"/>
      <w:r w:rsidRPr="00D25FFF">
        <w:rPr>
          <w:rFonts w:ascii="Sylfaen" w:hAnsi="Sylfaen"/>
          <w:bCs/>
          <w:iCs/>
          <w:sz w:val="22"/>
          <w:szCs w:val="22"/>
          <w:lang w:val="es-ES"/>
        </w:rPr>
        <w:t>՝</w:t>
      </w:r>
    </w:p>
    <w:p w14:paraId="2AC815E3" w14:textId="77777777" w:rsidR="00E2307B" w:rsidRPr="00E2307B" w:rsidRDefault="00E2307B" w:rsidP="000D0E44">
      <w:pPr>
        <w:pStyle w:val="ac"/>
        <w:rPr>
          <w:rFonts w:ascii="Sylfaen" w:hAnsi="Sylfaen" w:cs="Sylfaen"/>
          <w:b/>
          <w:sz w:val="22"/>
          <w:szCs w:val="22"/>
          <w:lang w:val="hy-AM"/>
        </w:rPr>
      </w:pPr>
    </w:p>
    <w:p w14:paraId="6070DD4D" w14:textId="65457099" w:rsidR="000D0E44" w:rsidRPr="00FB7555" w:rsidRDefault="003D6F09" w:rsidP="006A6563">
      <w:pPr>
        <w:pStyle w:val="3"/>
        <w:spacing w:after="0"/>
        <w:ind w:left="0"/>
        <w:rPr>
          <w:rFonts w:ascii="Sylfaen" w:hAnsi="Sylfaen"/>
          <w:b/>
          <w:iCs/>
          <w:sz w:val="22"/>
          <w:szCs w:val="22"/>
          <w:lang w:val="es-ES"/>
        </w:rPr>
      </w:pPr>
      <w:r w:rsidRPr="006A6563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0B637B" w:rsidRPr="006A6563">
        <w:rPr>
          <w:rFonts w:ascii="Sylfaen" w:hAnsi="Sylfaen" w:cs="Sylfaen"/>
          <w:sz w:val="22"/>
          <w:szCs w:val="22"/>
          <w:lang w:val="hy-AM"/>
        </w:rPr>
        <w:t>1</w:t>
      </w:r>
      <w:r w:rsidR="00CC2879" w:rsidRPr="006A6563">
        <w:rPr>
          <w:rFonts w:ascii="Times New Roman" w:hAnsi="Times New Roman"/>
          <w:sz w:val="22"/>
          <w:szCs w:val="22"/>
          <w:lang w:val="hy-AM"/>
        </w:rPr>
        <w:t>․</w:t>
      </w:r>
      <w:r w:rsidR="00CC2879" w:rsidRPr="006A6563">
        <w:rPr>
          <w:rFonts w:ascii="Sylfaen" w:hAnsi="Sylfaen"/>
          <w:sz w:val="22"/>
          <w:szCs w:val="22"/>
          <w:lang w:val="hy-AM"/>
        </w:rPr>
        <w:t xml:space="preserve"> </w:t>
      </w:r>
      <w:r w:rsidR="006A6563">
        <w:rPr>
          <w:rFonts w:ascii="Sylfaen" w:hAnsi="Sylfaen"/>
          <w:sz w:val="22"/>
          <w:szCs w:val="22"/>
          <w:lang w:val="hy-AM"/>
        </w:rPr>
        <w:t xml:space="preserve">    </w:t>
      </w:r>
      <w:r w:rsidR="00FB7555" w:rsidRPr="006A6563">
        <w:rPr>
          <w:rFonts w:ascii="Sylfaen" w:hAnsi="Sylfaen"/>
          <w:sz w:val="22"/>
          <w:szCs w:val="22"/>
          <w:lang w:val="hy-AM"/>
        </w:rPr>
        <w:t>Հիմք ընդունելով գնահատող հանձնաժողովի անդամների գնահատման թերթիկները,</w:t>
      </w:r>
      <w:r w:rsidR="00CC2879" w:rsidRPr="006A6563">
        <w:rPr>
          <w:rFonts w:ascii="Sylfaen" w:hAnsi="Sylfaen"/>
          <w:sz w:val="22"/>
          <w:szCs w:val="22"/>
          <w:lang w:val="hy-AM"/>
        </w:rPr>
        <w:t xml:space="preserve"> </w:t>
      </w:r>
      <w:r w:rsidR="00CC2879" w:rsidRPr="006A6563">
        <w:rPr>
          <w:rFonts w:ascii="Sylfaen" w:hAnsi="Sylfaen" w:cs="Sylfaen"/>
          <w:sz w:val="22"/>
          <w:szCs w:val="22"/>
          <w:lang w:val="hy-AM"/>
        </w:rPr>
        <w:t>ՀՀ</w:t>
      </w:r>
      <w:r w:rsidR="00CC2879" w:rsidRPr="006A6563">
        <w:rPr>
          <w:rFonts w:ascii="Sylfaen" w:hAnsi="Sylfaen"/>
          <w:sz w:val="22"/>
          <w:szCs w:val="22"/>
          <w:lang w:val="hy-AM"/>
        </w:rPr>
        <w:t xml:space="preserve">   Արմավիրի մարզի  Արաքս համայնքի </w:t>
      </w:r>
      <w:r w:rsidR="005901B9" w:rsidRPr="006A6563">
        <w:rPr>
          <w:rFonts w:ascii="Sylfaen" w:hAnsi="Sylfaen"/>
          <w:sz w:val="22"/>
          <w:szCs w:val="22"/>
          <w:lang w:val="hy-AM"/>
        </w:rPr>
        <w:t xml:space="preserve">Ապագա գյուղի 700 մետր երկարությամբ 7-րդ և 15-րդ փողոցների  ասֆալտապատման աշխատանքների  ձեռքբերման </w:t>
      </w:r>
      <w:r w:rsidR="005901B9" w:rsidRPr="006A6563">
        <w:rPr>
          <w:rFonts w:ascii="Sylfaen" w:hAnsi="Sylfaen"/>
          <w:bCs/>
          <w:iCs/>
          <w:sz w:val="22"/>
          <w:szCs w:val="22"/>
          <w:lang w:val="nb-NO"/>
        </w:rPr>
        <w:t xml:space="preserve"> նպատակով  </w:t>
      </w:r>
      <w:r w:rsidR="005901B9" w:rsidRPr="006A6563">
        <w:rPr>
          <w:rFonts w:ascii="Sylfaen" w:hAnsi="Sylfaen"/>
          <w:bCs/>
          <w:sz w:val="22"/>
          <w:szCs w:val="22"/>
          <w:lang w:val="af-ZA"/>
        </w:rPr>
        <w:t>ԱՄԱՀ-</w:t>
      </w:r>
      <w:r w:rsidR="005901B9" w:rsidRPr="006A6563">
        <w:rPr>
          <w:rFonts w:ascii="Sylfaen" w:hAnsi="Sylfaen"/>
          <w:bCs/>
          <w:sz w:val="22"/>
          <w:szCs w:val="22"/>
          <w:lang w:val="hy-AM"/>
        </w:rPr>
        <w:t>ԱՊԱ</w:t>
      </w:r>
      <w:r w:rsidR="005901B9" w:rsidRPr="006A6563">
        <w:rPr>
          <w:rFonts w:ascii="Sylfaen" w:hAnsi="Sylfaen"/>
          <w:bCs/>
          <w:sz w:val="22"/>
          <w:szCs w:val="22"/>
          <w:lang w:val="af-ZA"/>
        </w:rPr>
        <w:t>-</w:t>
      </w:r>
      <w:r w:rsidR="005901B9" w:rsidRPr="006A6563">
        <w:rPr>
          <w:rFonts w:ascii="Sylfaen" w:hAnsi="Sylfaen"/>
          <w:bCs/>
          <w:sz w:val="22"/>
          <w:szCs w:val="22"/>
          <w:lang w:val="hy-AM"/>
        </w:rPr>
        <w:t>ԳՀԱՇ</w:t>
      </w:r>
      <w:r w:rsidR="005901B9" w:rsidRPr="006A6563">
        <w:rPr>
          <w:rFonts w:ascii="Sylfaen" w:hAnsi="Sylfaen"/>
          <w:bCs/>
          <w:sz w:val="22"/>
          <w:szCs w:val="22"/>
          <w:lang w:val="af-ZA"/>
        </w:rPr>
        <w:t>ՁԲ-2</w:t>
      </w:r>
      <w:r w:rsidR="005901B9" w:rsidRPr="006A6563">
        <w:rPr>
          <w:rFonts w:ascii="Sylfaen" w:hAnsi="Sylfaen"/>
          <w:bCs/>
          <w:sz w:val="22"/>
          <w:szCs w:val="22"/>
          <w:lang w:val="hy-AM"/>
        </w:rPr>
        <w:t xml:space="preserve">4/66   </w:t>
      </w:r>
      <w:r w:rsidR="005901B9" w:rsidRPr="006A6563">
        <w:rPr>
          <w:rFonts w:ascii="Sylfaen" w:hAnsi="Sylfaen"/>
          <w:bCs/>
          <w:i/>
          <w:sz w:val="22"/>
          <w:szCs w:val="22"/>
          <w:lang w:val="af-ZA"/>
        </w:rPr>
        <w:t xml:space="preserve"> </w:t>
      </w:r>
      <w:r w:rsidR="005901B9" w:rsidRPr="006A6563">
        <w:rPr>
          <w:rFonts w:ascii="Sylfaen" w:hAnsi="Sylfaen"/>
          <w:bCs/>
          <w:sz w:val="22"/>
          <w:szCs w:val="22"/>
          <w:lang w:val="hy-AM"/>
        </w:rPr>
        <w:t xml:space="preserve">  </w:t>
      </w:r>
      <w:r w:rsidR="005901B9" w:rsidRPr="006A6563">
        <w:rPr>
          <w:rFonts w:ascii="Sylfaen" w:hAnsi="Sylfaen"/>
          <w:bCs/>
          <w:i/>
          <w:sz w:val="22"/>
          <w:szCs w:val="22"/>
          <w:lang w:val="af-ZA"/>
        </w:rPr>
        <w:t xml:space="preserve"> </w:t>
      </w:r>
      <w:r w:rsidR="00FB7555" w:rsidRPr="006A6563">
        <w:rPr>
          <w:rFonts w:ascii="Sylfaen" w:hAnsi="Sylfaen"/>
          <w:bCs/>
          <w:sz w:val="22"/>
          <w:szCs w:val="22"/>
          <w:lang w:val="hy-AM"/>
        </w:rPr>
        <w:t>ծածկագրով</w:t>
      </w:r>
      <w:r w:rsidR="000D0E44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0D7638" w:rsidRPr="00FB7555">
        <w:rPr>
          <w:rFonts w:ascii="Sylfaen" w:hAnsi="Sylfaen"/>
          <w:sz w:val="22"/>
          <w:szCs w:val="22"/>
          <w:lang w:val="es-ES"/>
        </w:rPr>
        <w:t xml:space="preserve"> </w:t>
      </w:r>
      <w:r w:rsidR="000D7638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>գնանշման</w:t>
      </w:r>
      <w:proofErr w:type="spellEnd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>հարցման</w:t>
      </w:r>
      <w:proofErr w:type="spellEnd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>ձևով</w:t>
      </w:r>
      <w:proofErr w:type="spellEnd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>գնման</w:t>
      </w:r>
      <w:proofErr w:type="spellEnd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>ընթացակարգի</w:t>
      </w:r>
      <w:proofErr w:type="spellEnd"/>
      <w:r w:rsidR="00030021" w:rsidRPr="00FB7555">
        <w:rPr>
          <w:rFonts w:ascii="Sylfaen" w:hAnsi="Sylfaen"/>
          <w:bCs/>
          <w:iCs/>
          <w:sz w:val="22"/>
          <w:szCs w:val="22"/>
          <w:lang w:val="hy-AM"/>
        </w:rPr>
        <w:t>ն</w:t>
      </w:r>
      <w:r w:rsidR="00030021"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&lt;&lt;1 &gt;&gt;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չափաբաժ</w:t>
      </w:r>
      <w:proofErr w:type="spellEnd"/>
      <w:r w:rsidR="00FB7555" w:rsidRPr="00FB7555">
        <w:rPr>
          <w:rFonts w:ascii="Sylfaen" w:hAnsi="Sylfaen"/>
          <w:iCs/>
          <w:sz w:val="22"/>
          <w:szCs w:val="22"/>
          <w:lang w:val="hy-AM"/>
        </w:rPr>
        <w:t>ն</w:t>
      </w:r>
      <w:r w:rsidR="000D0E44" w:rsidRPr="00FB7555">
        <w:rPr>
          <w:rFonts w:ascii="Sylfaen" w:hAnsi="Sylfaen"/>
          <w:iCs/>
          <w:sz w:val="22"/>
          <w:szCs w:val="22"/>
          <w:lang w:val="hy-AM"/>
        </w:rPr>
        <w:t>ի</w:t>
      </w:r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համար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բավարար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գնահատված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հայտեր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մասնակիցներից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ընտրված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iCs/>
          <w:sz w:val="22"/>
          <w:szCs w:val="22"/>
          <w:lang w:val="es-ES"/>
        </w:rPr>
        <w:t>ճանաչել</w:t>
      </w:r>
      <w:proofErr w:type="spellEnd"/>
      <w:r w:rsidR="000B637B" w:rsidRPr="00FB7555"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6A6563" w:rsidRPr="006A6563">
        <w:rPr>
          <w:rFonts w:ascii="Sylfaen" w:hAnsi="Sylfaen"/>
          <w:iCs/>
          <w:sz w:val="22"/>
          <w:szCs w:val="22"/>
          <w:lang w:val="hy-AM"/>
        </w:rPr>
        <w:t>&lt;&lt;Արհովշին&gt;&gt;</w:t>
      </w:r>
      <w:r w:rsidR="006A6563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6A6563" w:rsidRPr="006A6563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="006A6563" w:rsidRPr="006A6563">
        <w:rPr>
          <w:rFonts w:ascii="Sylfaen" w:hAnsi="Sylfaen"/>
          <w:iCs/>
          <w:sz w:val="22"/>
          <w:szCs w:val="22"/>
          <w:lang w:val="es-ES"/>
        </w:rPr>
        <w:t>ՍՊԸ</w:t>
      </w:r>
      <w:r w:rsidR="006A6563" w:rsidRPr="006A6563">
        <w:rPr>
          <w:rFonts w:ascii="Sylfaen" w:hAnsi="Sylfaen"/>
          <w:iCs/>
          <w:sz w:val="22"/>
          <w:szCs w:val="22"/>
          <w:lang w:val="hy-AM"/>
        </w:rPr>
        <w:t xml:space="preserve"> -</w:t>
      </w:r>
      <w:r w:rsidR="00FB7555" w:rsidRPr="00FB7555">
        <w:rPr>
          <w:rFonts w:ascii="Sylfaen" w:hAnsi="Sylfaen"/>
          <w:iCs/>
          <w:sz w:val="22"/>
          <w:szCs w:val="22"/>
          <w:lang w:val="hy-AM"/>
        </w:rPr>
        <w:t xml:space="preserve">ին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որպես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նվազագույն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գնային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 xml:space="preserve">  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առաջարկ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ներկայացրած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 xml:space="preserve">    </w:t>
      </w:r>
      <w:proofErr w:type="spellStart"/>
      <w:r w:rsidR="000D0E44" w:rsidRPr="00FB7555">
        <w:rPr>
          <w:rFonts w:ascii="Sylfaen" w:hAnsi="Sylfaen"/>
          <w:iCs/>
          <w:sz w:val="22"/>
          <w:szCs w:val="22"/>
          <w:lang w:val="es-ES"/>
        </w:rPr>
        <w:t>մասնակից</w:t>
      </w:r>
      <w:proofErr w:type="spellEnd"/>
      <w:r w:rsidR="000D0E44" w:rsidRPr="00FB7555">
        <w:rPr>
          <w:rFonts w:ascii="Sylfaen" w:hAnsi="Sylfaen"/>
          <w:iCs/>
          <w:sz w:val="22"/>
          <w:szCs w:val="22"/>
          <w:lang w:val="es-ES"/>
        </w:rPr>
        <w:t>:</w:t>
      </w:r>
      <w:r w:rsidR="000D0E44" w:rsidRPr="00FB7555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="000D0E44" w:rsidRPr="00FB7555">
        <w:rPr>
          <w:rFonts w:ascii="Sylfaen" w:hAnsi="Sylfaen"/>
          <w:bCs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3FCD4AC3" w14:textId="5C476443" w:rsidR="00FB7555" w:rsidRPr="00E2307B" w:rsidRDefault="000D0E44" w:rsidP="000D0E44">
      <w:pPr>
        <w:jc w:val="both"/>
        <w:rPr>
          <w:rFonts w:ascii="Sylfaen" w:hAnsi="Sylfaen"/>
          <w:iCs/>
          <w:sz w:val="20"/>
          <w:szCs w:val="20"/>
          <w:lang w:val="hy-AM"/>
        </w:rPr>
      </w:pPr>
      <w:r w:rsidRPr="00FB7555">
        <w:rPr>
          <w:rFonts w:ascii="Sylfaen" w:hAnsi="Sylfaen"/>
          <w:iCs/>
          <w:sz w:val="22"/>
          <w:szCs w:val="22"/>
          <w:lang w:val="hy-AM"/>
        </w:rPr>
        <w:t xml:space="preserve">                    </w:t>
      </w:r>
      <w:proofErr w:type="spellStart"/>
      <w:proofErr w:type="gramStart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 </w:t>
      </w:r>
      <w:proofErr w:type="spellStart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</w:t>
      </w:r>
      <w:r w:rsidR="006A6563">
        <w:rPr>
          <w:rFonts w:ascii="Sylfaen" w:hAnsi="Sylfaen"/>
          <w:bCs/>
          <w:snapToGrid w:val="0"/>
          <w:sz w:val="22"/>
          <w:szCs w:val="22"/>
          <w:lang w:val="hy-AM"/>
        </w:rPr>
        <w:t>4</w:t>
      </w:r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="000B637B" w:rsidRPr="00FB7555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5FF8A150" w14:textId="1CE490F9" w:rsidR="000D0E44" w:rsidRPr="00FB7555" w:rsidRDefault="000D0E44" w:rsidP="000D0E44">
      <w:pPr>
        <w:pStyle w:val="3"/>
        <w:spacing w:after="0"/>
        <w:ind w:left="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FB7555">
        <w:rPr>
          <w:rFonts w:ascii="Sylfaen" w:hAnsi="Sylfaen"/>
          <w:bCs/>
          <w:snapToGrid w:val="0"/>
          <w:sz w:val="22"/>
          <w:szCs w:val="22"/>
          <w:lang w:val="hy-AM"/>
        </w:rPr>
        <w:t>2</w:t>
      </w:r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.</w:t>
      </w:r>
      <w:r w:rsidRPr="00FB7555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Հաստատել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  </w:t>
      </w:r>
      <w:r w:rsidR="00FB7555" w:rsidRPr="00FB7555">
        <w:rPr>
          <w:rFonts w:ascii="Sylfaen" w:hAnsi="Sylfaen"/>
          <w:bCs/>
          <w:sz w:val="22"/>
          <w:szCs w:val="22"/>
          <w:lang w:val="af-ZA"/>
        </w:rPr>
        <w:t>ԱՄԱՀ-</w:t>
      </w:r>
      <w:r w:rsidR="00FB7555" w:rsidRPr="00FB7555">
        <w:rPr>
          <w:rFonts w:ascii="Sylfaen" w:hAnsi="Sylfaen"/>
          <w:bCs/>
          <w:sz w:val="22"/>
          <w:szCs w:val="22"/>
          <w:lang w:val="hy-AM"/>
        </w:rPr>
        <w:t>Ա</w:t>
      </w:r>
      <w:r w:rsidR="006A6563">
        <w:rPr>
          <w:rFonts w:ascii="Sylfaen" w:hAnsi="Sylfaen"/>
          <w:bCs/>
          <w:sz w:val="22"/>
          <w:szCs w:val="22"/>
          <w:lang w:val="hy-AM"/>
        </w:rPr>
        <w:t>Պ</w:t>
      </w:r>
      <w:r w:rsidR="00FB7555" w:rsidRPr="00FB7555">
        <w:rPr>
          <w:rFonts w:ascii="Sylfaen" w:hAnsi="Sylfaen"/>
          <w:bCs/>
          <w:sz w:val="22"/>
          <w:szCs w:val="22"/>
          <w:lang w:val="hy-AM"/>
        </w:rPr>
        <w:t>Ա</w:t>
      </w:r>
      <w:r w:rsidR="00FB7555" w:rsidRPr="00FB7555">
        <w:rPr>
          <w:rFonts w:ascii="Sylfaen" w:hAnsi="Sylfaen"/>
          <w:bCs/>
          <w:sz w:val="22"/>
          <w:szCs w:val="22"/>
          <w:lang w:val="af-ZA"/>
        </w:rPr>
        <w:t>-</w:t>
      </w:r>
      <w:r w:rsidR="00FB7555" w:rsidRPr="00FB7555">
        <w:rPr>
          <w:rFonts w:ascii="Sylfaen" w:hAnsi="Sylfaen"/>
          <w:bCs/>
          <w:sz w:val="22"/>
          <w:szCs w:val="22"/>
          <w:lang w:val="hy-AM"/>
        </w:rPr>
        <w:t>ԳՀԱՇ</w:t>
      </w:r>
      <w:r w:rsidR="00FB7555" w:rsidRPr="00FB7555">
        <w:rPr>
          <w:rFonts w:ascii="Sylfaen" w:hAnsi="Sylfaen"/>
          <w:bCs/>
          <w:sz w:val="22"/>
          <w:szCs w:val="22"/>
          <w:lang w:val="af-ZA"/>
        </w:rPr>
        <w:t>ՁԲ-2</w:t>
      </w:r>
      <w:r w:rsidR="00FB7555" w:rsidRPr="00FB7555">
        <w:rPr>
          <w:rFonts w:ascii="Sylfaen" w:hAnsi="Sylfaen"/>
          <w:bCs/>
          <w:sz w:val="22"/>
          <w:szCs w:val="22"/>
          <w:lang w:val="hy-AM"/>
        </w:rPr>
        <w:t>4/6</w:t>
      </w:r>
      <w:r w:rsidR="006A6563">
        <w:rPr>
          <w:rFonts w:ascii="Sylfaen" w:hAnsi="Sylfaen"/>
          <w:bCs/>
          <w:sz w:val="22"/>
          <w:szCs w:val="22"/>
          <w:lang w:val="hy-AM"/>
        </w:rPr>
        <w:t xml:space="preserve">6  </w:t>
      </w:r>
      <w:r w:rsidR="00FB7555" w:rsidRPr="00FB7555">
        <w:rPr>
          <w:rFonts w:ascii="Sylfaen" w:hAnsi="Sylfaen"/>
          <w:bCs/>
          <w:sz w:val="22"/>
          <w:szCs w:val="22"/>
          <w:lang w:val="hy-AM"/>
        </w:rPr>
        <w:t xml:space="preserve">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պայմանագիր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կնքելու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որոշման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մասին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հայտարարություն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>տեքստը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605157CC" w14:textId="4F71BC20" w:rsidR="000D0E44" w:rsidRPr="00FB7555" w:rsidRDefault="000D0E44" w:rsidP="000D0E44">
      <w:pPr>
        <w:pStyle w:val="a3"/>
        <w:spacing w:after="0" w:line="288" w:lineRule="auto"/>
        <w:jc w:val="both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 </w:t>
      </w:r>
      <w:proofErr w:type="spellStart"/>
      <w:proofErr w:type="gram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՝ </w:t>
      </w:r>
      <w:r w:rsidR="006A6563">
        <w:rPr>
          <w:rFonts w:ascii="Sylfaen" w:hAnsi="Sylfaen"/>
          <w:bCs/>
          <w:snapToGrid w:val="0"/>
          <w:sz w:val="22"/>
          <w:szCs w:val="22"/>
          <w:lang w:val="hy-AM"/>
        </w:rPr>
        <w:t>4</w:t>
      </w:r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</w:p>
    <w:p w14:paraId="2BA20FDE" w14:textId="78137D70" w:rsidR="000D0E44" w:rsidRPr="00FB7555" w:rsidRDefault="000D0E44" w:rsidP="00FE4BD4">
      <w:pPr>
        <w:pStyle w:val="a3"/>
        <w:spacing w:after="0"/>
        <w:rPr>
          <w:rFonts w:ascii="Sylfaen" w:hAnsi="Sylfaen"/>
          <w:bCs/>
          <w:iCs/>
          <w:sz w:val="22"/>
          <w:szCs w:val="22"/>
          <w:lang w:val="es-ES"/>
        </w:rPr>
      </w:pPr>
      <w:r w:rsidRPr="00FB7555">
        <w:rPr>
          <w:rFonts w:ascii="Sylfaen" w:hAnsi="Sylfaen"/>
          <w:bCs/>
          <w:iCs/>
          <w:sz w:val="22"/>
          <w:szCs w:val="22"/>
          <w:lang w:val="hy-AM"/>
        </w:rPr>
        <w:t>3</w:t>
      </w:r>
      <w:r w:rsidRPr="00FB7555">
        <w:rPr>
          <w:rFonts w:ascii="Times New Roman" w:hAnsi="Times New Roman"/>
          <w:bCs/>
          <w:iCs/>
          <w:sz w:val="22"/>
          <w:szCs w:val="22"/>
          <w:lang w:val="hy-AM"/>
        </w:rPr>
        <w:t>․</w:t>
      </w:r>
      <w:r w:rsidRPr="00FB7555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&lt;&lt;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Գնումների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մասին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&gt;&gt; </w:t>
      </w:r>
      <w:r w:rsidRPr="00FB7555">
        <w:rPr>
          <w:rFonts w:ascii="Sylfaen" w:hAnsi="Sylfaen"/>
          <w:bCs/>
          <w:iCs/>
          <w:sz w:val="22"/>
          <w:szCs w:val="22"/>
          <w:lang w:val="ru-RU"/>
        </w:rPr>
        <w:t>ՀՀ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օրենքի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10-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հոդվածի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6A6563">
        <w:rPr>
          <w:rFonts w:ascii="Sylfaen" w:hAnsi="Sylfaen"/>
          <w:bCs/>
          <w:iCs/>
          <w:sz w:val="22"/>
          <w:szCs w:val="22"/>
          <w:lang w:val="hy-AM"/>
        </w:rPr>
        <w:t>4</w:t>
      </w:r>
      <w:r w:rsidRPr="00FB7555">
        <w:rPr>
          <w:rFonts w:ascii="Sylfaen" w:hAnsi="Sylfaen"/>
          <w:bCs/>
          <w:iCs/>
          <w:sz w:val="22"/>
          <w:szCs w:val="22"/>
          <w:lang w:val="es-ES"/>
        </w:rPr>
        <w:t>-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մասի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ru-RU"/>
        </w:rPr>
        <w:t>համաձայն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es-ES"/>
        </w:rPr>
        <w:t>անգործության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es-ES"/>
        </w:rPr>
        <w:t>ժամկետ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="006A6563">
        <w:rPr>
          <w:rFonts w:ascii="Sylfaen" w:hAnsi="Sylfaen"/>
          <w:bCs/>
          <w:iCs/>
          <w:sz w:val="22"/>
          <w:szCs w:val="22"/>
          <w:lang w:val="hy-AM"/>
        </w:rPr>
        <w:t>չ</w:t>
      </w:r>
      <w:proofErr w:type="spellStart"/>
      <w:r w:rsidRPr="00FB7555">
        <w:rPr>
          <w:rFonts w:ascii="Sylfaen" w:hAnsi="Sylfaen"/>
          <w:bCs/>
          <w:iCs/>
          <w:sz w:val="22"/>
          <w:szCs w:val="22"/>
          <w:lang w:val="es-ES"/>
        </w:rPr>
        <w:t>սահմանել</w:t>
      </w:r>
      <w:proofErr w:type="spellEnd"/>
      <w:r w:rsidRPr="00FB7555">
        <w:rPr>
          <w:rFonts w:ascii="Sylfaen" w:hAnsi="Sylfaen"/>
          <w:bCs/>
          <w:iCs/>
          <w:sz w:val="22"/>
          <w:szCs w:val="22"/>
          <w:lang w:val="es-ES"/>
        </w:rPr>
        <w:t xml:space="preserve">: </w:t>
      </w:r>
    </w:p>
    <w:p w14:paraId="105DA2C2" w14:textId="2B1B5409" w:rsidR="00130615" w:rsidRPr="00FB7555" w:rsidRDefault="000D0E44" w:rsidP="000D0E44">
      <w:pPr>
        <w:spacing w:line="288" w:lineRule="auto"/>
        <w:jc w:val="both"/>
        <w:rPr>
          <w:rFonts w:ascii="Sylfaen" w:hAnsi="Sylfaen"/>
          <w:bCs/>
          <w:iCs/>
          <w:color w:val="FF0000"/>
          <w:sz w:val="22"/>
          <w:szCs w:val="22"/>
          <w:lang w:val="es-ES"/>
        </w:rPr>
      </w:pPr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</w:t>
      </w:r>
      <w:proofErr w:type="spellStart"/>
      <w:proofErr w:type="gram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Ընդունվել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է</w:t>
      </w:r>
      <w:proofErr w:type="gram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որոշում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՝ 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կողմ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՝ </w:t>
      </w:r>
      <w:r w:rsidR="006A6563">
        <w:rPr>
          <w:rFonts w:ascii="Sylfaen" w:hAnsi="Sylfaen"/>
          <w:bCs/>
          <w:snapToGrid w:val="0"/>
          <w:sz w:val="22"/>
          <w:szCs w:val="22"/>
          <w:lang w:val="hy-AM"/>
        </w:rPr>
        <w:t>4</w:t>
      </w:r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</w:t>
      </w:r>
      <w:proofErr w:type="spellStart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դեմ</w:t>
      </w:r>
      <w:proofErr w:type="spellEnd"/>
      <w:r w:rsidRPr="00FB7555">
        <w:rPr>
          <w:rFonts w:ascii="Sylfaen" w:hAnsi="Sylfaen"/>
          <w:bCs/>
          <w:snapToGrid w:val="0"/>
          <w:sz w:val="22"/>
          <w:szCs w:val="22"/>
          <w:lang w:val="es-ES"/>
        </w:rPr>
        <w:t>՝ 0:</w:t>
      </w:r>
      <w:r w:rsidR="003D6F09" w:rsidRPr="00FB7555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  <w:r w:rsidR="003D6F09" w:rsidRPr="00FB7555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</w:p>
    <w:p w14:paraId="2F5077EC" w14:textId="22DAF6E7" w:rsidR="003D6F09" w:rsidRPr="00CC2879" w:rsidRDefault="003D6F09" w:rsidP="003D6F09">
      <w:pPr>
        <w:jc w:val="both"/>
        <w:rPr>
          <w:rFonts w:ascii="Sylfaen" w:hAnsi="Sylfaen" w:cs="TimesArmenianPSMT"/>
          <w:sz w:val="22"/>
          <w:szCs w:val="22"/>
          <w:lang w:val="es-ES"/>
        </w:rPr>
      </w:pPr>
      <w:r w:rsidRPr="00CC2879">
        <w:rPr>
          <w:rFonts w:ascii="Sylfaen" w:hAnsi="Sylfaen"/>
          <w:bCs/>
          <w:snapToGrid w:val="0"/>
          <w:color w:val="FF0000"/>
          <w:sz w:val="22"/>
          <w:szCs w:val="22"/>
          <w:lang w:val="es-ES"/>
        </w:rPr>
        <w:t xml:space="preserve">                     </w:t>
      </w:r>
      <w:r w:rsidRPr="00CC2879">
        <w:rPr>
          <w:rFonts w:ascii="Sylfaen" w:hAnsi="Sylfaen"/>
          <w:bCs/>
          <w:snapToGrid w:val="0"/>
          <w:sz w:val="22"/>
          <w:szCs w:val="22"/>
          <w:lang w:val="es-ES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3375"/>
        <w:gridCol w:w="3296"/>
      </w:tblGrid>
      <w:tr w:rsidR="003D6F09" w:rsidRPr="00CC2879" w14:paraId="1B4CBAE5" w14:textId="77777777" w:rsidTr="00786BCE">
        <w:trPr>
          <w:trHeight w:hRule="exact"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50C" w14:textId="77777777" w:rsidR="003D6F09" w:rsidRPr="00CC2879" w:rsidRDefault="003D6F09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Հանձնաժողովի  նախագահ՝</w:t>
            </w:r>
          </w:p>
          <w:p w14:paraId="1BB38A7E" w14:textId="77777777" w:rsidR="003D6F09" w:rsidRPr="00CC2879" w:rsidRDefault="003D6F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470" w14:textId="77777777" w:rsidR="003D6F09" w:rsidRPr="00CC2879" w:rsidRDefault="003D6F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389" w14:textId="1BCC043F" w:rsidR="003D6F09" w:rsidRPr="00083A04" w:rsidRDefault="00083A04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Պետրոս </w:t>
            </w:r>
            <w:r w:rsidR="005F0941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Sylfaen" w:hAnsi="Sylfaen"/>
                <w:sz w:val="22"/>
                <w:szCs w:val="22"/>
                <w:lang w:val="hy-AM"/>
              </w:rPr>
              <w:t>Ավագյան</w:t>
            </w:r>
          </w:p>
        </w:tc>
      </w:tr>
      <w:tr w:rsidR="00083A04" w:rsidRPr="00CC2879" w14:paraId="0C2B34CC" w14:textId="77777777" w:rsidTr="00786BCE">
        <w:trPr>
          <w:trHeight w:hRule="exact"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85A" w14:textId="6B29538B" w:rsidR="00083A04" w:rsidRPr="00CC2879" w:rsidRDefault="00083A0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proofErr w:type="spellStart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Անդամներ</w:t>
            </w:r>
            <w:proofErr w:type="spellEnd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147" w14:textId="77777777" w:rsidR="00083A04" w:rsidRPr="00CC2879" w:rsidRDefault="00083A0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655" w14:textId="379E77F1" w:rsidR="00083A04" w:rsidRDefault="00083A04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Արա Նավասարդյան</w:t>
            </w:r>
          </w:p>
        </w:tc>
      </w:tr>
      <w:tr w:rsidR="00FB7555" w:rsidRPr="00CC2879" w14:paraId="17DA504C" w14:textId="77777777" w:rsidTr="00786BCE">
        <w:trPr>
          <w:trHeight w:hRule="exact"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9ADC" w14:textId="2B76F807" w:rsidR="00FB7555" w:rsidRPr="00CC2879" w:rsidRDefault="00FB7555" w:rsidP="00FB7555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88D" w14:textId="77777777" w:rsidR="00FB7555" w:rsidRPr="00CC2879" w:rsidRDefault="00FB7555" w:rsidP="00FB755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4204" w14:textId="2A895190" w:rsidR="00FB7555" w:rsidRPr="00CC2879" w:rsidRDefault="00FB7555" w:rsidP="00FB755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C2879">
              <w:rPr>
                <w:rFonts w:ascii="Sylfaen" w:hAnsi="Sylfaen"/>
                <w:sz w:val="22"/>
                <w:szCs w:val="22"/>
                <w:lang w:val="pt-BR"/>
              </w:rPr>
              <w:t xml:space="preserve">  </w:t>
            </w:r>
            <w:r w:rsidRPr="00CC2879">
              <w:rPr>
                <w:rFonts w:ascii="Sylfaen" w:hAnsi="Sylfaen"/>
                <w:sz w:val="22"/>
                <w:szCs w:val="22"/>
                <w:lang w:val="hy-AM"/>
              </w:rPr>
              <w:t>Աշոտ Հովհաննիսյան</w:t>
            </w:r>
          </w:p>
        </w:tc>
      </w:tr>
      <w:tr w:rsidR="00FB7555" w:rsidRPr="00CC2879" w14:paraId="7CAE727D" w14:textId="77777777" w:rsidTr="00786BCE">
        <w:trPr>
          <w:trHeight w:hRule="exact"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526" w14:textId="77777777" w:rsidR="00FB7555" w:rsidRPr="00CC2879" w:rsidRDefault="00FB7555" w:rsidP="00FB7555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33E" w14:textId="77777777" w:rsidR="00FB7555" w:rsidRPr="00CC2879" w:rsidRDefault="00FB7555" w:rsidP="00FB7555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375" w14:textId="4583DB80" w:rsidR="00FB7555" w:rsidRPr="00CC2879" w:rsidRDefault="00FB7555" w:rsidP="00FB7555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CC2879">
              <w:rPr>
                <w:rFonts w:ascii="Sylfaen" w:hAnsi="Sylfaen"/>
                <w:sz w:val="22"/>
                <w:szCs w:val="22"/>
                <w:lang w:val="hy-AM"/>
              </w:rPr>
              <w:t>Ավետիք Սենիքերիմյան</w:t>
            </w:r>
            <w:r w:rsidRPr="00CC2879">
              <w:rPr>
                <w:rFonts w:ascii="Sylfaen" w:hAnsi="Sylfaen"/>
                <w:sz w:val="22"/>
                <w:szCs w:val="22"/>
                <w:lang w:val="pt-BR"/>
              </w:rPr>
              <w:t xml:space="preserve">    </w:t>
            </w:r>
          </w:p>
        </w:tc>
      </w:tr>
      <w:tr w:rsidR="003D6F09" w:rsidRPr="00CC2879" w14:paraId="1DD35801" w14:textId="77777777" w:rsidTr="00786BCE">
        <w:trPr>
          <w:trHeight w:hRule="exact"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56B" w14:textId="77777777" w:rsidR="003D6F09" w:rsidRPr="00CC2879" w:rsidRDefault="003D6F09" w:rsidP="00FE4BD4">
            <w:pPr>
              <w:rPr>
                <w:rFonts w:ascii="Sylfaen" w:hAnsi="Sylfaen"/>
                <w:sz w:val="22"/>
                <w:szCs w:val="22"/>
                <w:lang w:val="es-ES"/>
              </w:rPr>
            </w:pPr>
            <w:proofErr w:type="spellStart"/>
            <w:proofErr w:type="gramStart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Հանձնաժողովի</w:t>
            </w:r>
            <w:proofErr w:type="spellEnd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քարտուղար</w:t>
            </w:r>
            <w:proofErr w:type="spellEnd"/>
            <w:proofErr w:type="gramEnd"/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AA5" w14:textId="77777777" w:rsidR="003D6F09" w:rsidRPr="00CC2879" w:rsidRDefault="003D6F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2E6F" w14:textId="77777777" w:rsidR="003D6F09" w:rsidRPr="00CC2879" w:rsidRDefault="003D6F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CC2879">
              <w:rPr>
                <w:rFonts w:ascii="Sylfaen" w:hAnsi="Sylfaen"/>
                <w:sz w:val="22"/>
                <w:szCs w:val="22"/>
                <w:lang w:val="es-ES"/>
              </w:rPr>
              <w:t>Լուսիկ  Աղաջանյան</w:t>
            </w:r>
          </w:p>
        </w:tc>
      </w:tr>
    </w:tbl>
    <w:p w14:paraId="4FE3E59F" w14:textId="77777777" w:rsidR="003D6F09" w:rsidRPr="00CC2879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2"/>
          <w:szCs w:val="22"/>
          <w:lang w:val="nb-NO"/>
        </w:rPr>
      </w:pPr>
    </w:p>
    <w:p w14:paraId="74ECD4A2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CA63CD1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0780267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7011983" w14:textId="77777777" w:rsidR="003D6F09" w:rsidRPr="009B0C41" w:rsidRDefault="003D6F09" w:rsidP="003D6F09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5B1482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29140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BF2E615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0715F5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86255EF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F876B7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931CD8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6A7168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3178CF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98880E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4C50FB4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6F84FA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F1546E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E4D3E4B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45B963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89DB290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4D81335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065AA60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474601B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3BC7EF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160312F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24BB548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7689D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7939CC2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4F17E2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F81FA3C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86995A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59E266A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1863DA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5F7C253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CE6CCC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D4A09D1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C675A96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040B0729" w14:textId="77777777" w:rsidR="002127F6" w:rsidRPr="009B0C41" w:rsidRDefault="002127F6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8C4FB1F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37E2DC2F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1525BD96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63E6D40B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1FCA4B5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4478220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65805AD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29DEA806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5DE0B07D" w14:textId="77777777" w:rsidR="001B30D8" w:rsidRPr="009B0C41" w:rsidRDefault="001B30D8" w:rsidP="00BA10E1">
      <w:pPr>
        <w:pStyle w:val="a3"/>
        <w:spacing w:after="0" w:line="288" w:lineRule="auto"/>
        <w:jc w:val="center"/>
        <w:rPr>
          <w:rFonts w:ascii="Sylfaen" w:hAnsi="Sylfaen" w:cs="Sylfaen"/>
          <w:b/>
          <w:lang w:val="hy-AM"/>
        </w:rPr>
      </w:pPr>
    </w:p>
    <w:p w14:paraId="77F63292" w14:textId="625A716E" w:rsidR="00BA10E1" w:rsidRPr="009B0C41" w:rsidRDefault="00BA10E1" w:rsidP="00BA10E1">
      <w:pPr>
        <w:pStyle w:val="a3"/>
        <w:spacing w:after="0" w:line="288" w:lineRule="auto"/>
        <w:jc w:val="center"/>
        <w:rPr>
          <w:rFonts w:ascii="Sylfaen" w:hAnsi="Sylfaen"/>
          <w:b/>
          <w:lang w:val="nb-NO"/>
        </w:rPr>
      </w:pPr>
      <w:r w:rsidRPr="009B0C41">
        <w:rPr>
          <w:rFonts w:ascii="Sylfaen" w:hAnsi="Sylfaen" w:cs="Sylfaen"/>
          <w:b/>
          <w:lang w:val="nb-NO"/>
        </w:rPr>
        <w:t>Ա Ր Ձ Ա Ն Ա Գ Ր ՈՒ Թ Յ ՈՒ Ն</w:t>
      </w:r>
      <w:r w:rsidRPr="009B0C41">
        <w:rPr>
          <w:rFonts w:ascii="Sylfaen" w:hAnsi="Sylfaen"/>
          <w:b/>
          <w:lang w:val="nb-NO"/>
        </w:rPr>
        <w:t xml:space="preserve">   N 2</w:t>
      </w:r>
    </w:p>
    <w:p w14:paraId="3AFEF1D7" w14:textId="412BD00B" w:rsidR="00BA10E1" w:rsidRPr="009B0C41" w:rsidRDefault="00BA10E1" w:rsidP="00BA10E1">
      <w:pPr>
        <w:pStyle w:val="a9"/>
        <w:spacing w:after="0"/>
        <w:jc w:val="center"/>
        <w:rPr>
          <w:rFonts w:ascii="Sylfaen" w:hAnsi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sz w:val="22"/>
          <w:szCs w:val="22"/>
          <w:lang w:val="af-ZA"/>
        </w:rPr>
        <w:t>ԱՄԱՀ-</w:t>
      </w:r>
      <w:r w:rsidRPr="009B0C41">
        <w:rPr>
          <w:rFonts w:ascii="Sylfaen" w:hAnsi="Sylfaen"/>
          <w:b/>
          <w:sz w:val="22"/>
          <w:szCs w:val="22"/>
          <w:lang w:val="hy-AM"/>
        </w:rPr>
        <w:t>ԳԱ</w:t>
      </w:r>
      <w:r w:rsidR="00B93DCE" w:rsidRPr="009B0C41">
        <w:rPr>
          <w:rFonts w:ascii="Sylfaen" w:hAnsi="Sylfaen"/>
          <w:b/>
          <w:sz w:val="22"/>
          <w:szCs w:val="22"/>
          <w:lang w:val="hy-AM"/>
        </w:rPr>
        <w:t>Ե</w:t>
      </w:r>
      <w:r w:rsidRPr="009B0C41">
        <w:rPr>
          <w:rFonts w:ascii="Sylfaen" w:hAnsi="Sylfaen"/>
          <w:b/>
          <w:sz w:val="22"/>
          <w:szCs w:val="22"/>
          <w:lang w:val="af-ZA"/>
        </w:rPr>
        <w:t>-ԳՀ</w:t>
      </w:r>
      <w:r w:rsidRPr="009B0C41">
        <w:rPr>
          <w:rFonts w:ascii="Sylfaen" w:hAnsi="Sylfaen"/>
          <w:b/>
          <w:sz w:val="22"/>
          <w:szCs w:val="22"/>
          <w:lang w:val="hy-AM"/>
        </w:rPr>
        <w:t>Ծ</w:t>
      </w:r>
      <w:r w:rsidRPr="009B0C41">
        <w:rPr>
          <w:rFonts w:ascii="Sylfaen" w:hAnsi="Sylfaen"/>
          <w:b/>
          <w:sz w:val="22"/>
          <w:szCs w:val="22"/>
          <w:lang w:val="af-ZA"/>
        </w:rPr>
        <w:t>ՁԲ-23/</w:t>
      </w:r>
      <w:r w:rsidRPr="009B0C41">
        <w:rPr>
          <w:rFonts w:ascii="Sylfaen" w:hAnsi="Sylfaen"/>
          <w:b/>
          <w:sz w:val="22"/>
          <w:szCs w:val="22"/>
          <w:lang w:val="hy-AM"/>
        </w:rPr>
        <w:t>6</w:t>
      </w:r>
      <w:r w:rsidR="00B93DCE" w:rsidRPr="009B0C41">
        <w:rPr>
          <w:rFonts w:ascii="Sylfaen" w:hAnsi="Sylfaen"/>
          <w:b/>
          <w:sz w:val="22"/>
          <w:szCs w:val="22"/>
          <w:lang w:val="hy-AM"/>
        </w:rPr>
        <w:t>7</w:t>
      </w:r>
      <w:r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</w:p>
    <w:p w14:paraId="6190A709" w14:textId="77777777" w:rsidR="00BA10E1" w:rsidRPr="009B0C41" w:rsidRDefault="00BA10E1" w:rsidP="00BA10E1">
      <w:pPr>
        <w:pStyle w:val="a9"/>
        <w:spacing w:after="0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>հայտերի բացման</w:t>
      </w:r>
      <w:r w:rsidRPr="009B0C41">
        <w:rPr>
          <w:rFonts w:ascii="Sylfaen" w:hAnsi="Sylfaen"/>
          <w:b/>
          <w:bCs/>
          <w:iCs/>
          <w:sz w:val="20"/>
          <w:szCs w:val="20"/>
          <w:lang w:val="hy-AM"/>
        </w:rPr>
        <w:t xml:space="preserve"> և գնահատման</w:t>
      </w:r>
      <w:r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0564ED9F" w14:textId="77777777" w:rsidR="00BA10E1" w:rsidRPr="009B0C41" w:rsidRDefault="00BA10E1" w:rsidP="00BA10E1">
      <w:pPr>
        <w:pStyle w:val="a9"/>
        <w:spacing w:after="0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0BFCAF14" w14:textId="2E5AD6EC" w:rsidR="00BA10E1" w:rsidRPr="009B0C41" w:rsidRDefault="00BA10E1" w:rsidP="00BA10E1">
      <w:pPr>
        <w:pStyle w:val="a3"/>
        <w:jc w:val="center"/>
        <w:rPr>
          <w:rFonts w:ascii="Sylfaen" w:hAnsi="Sylfaen"/>
          <w:b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b/>
          <w:sz w:val="20"/>
          <w:szCs w:val="20"/>
          <w:lang w:val="pt-BR"/>
        </w:rPr>
        <w:t>. Առատաշեն</w:t>
      </w:r>
      <w:r w:rsidRPr="009B0C41">
        <w:rPr>
          <w:rFonts w:ascii="Sylfaen" w:hAnsi="Sylfaen"/>
          <w:b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          </w:t>
      </w:r>
      <w:r w:rsidRPr="009B0C41">
        <w:rPr>
          <w:rFonts w:ascii="Sylfaen" w:hAnsi="Sylfaen"/>
          <w:b/>
          <w:sz w:val="20"/>
          <w:szCs w:val="20"/>
          <w:lang w:val="pt-BR"/>
        </w:rPr>
        <w:t>&lt;&lt;1</w:t>
      </w:r>
      <w:r w:rsidR="00B93DCE" w:rsidRPr="009B0C41">
        <w:rPr>
          <w:rFonts w:ascii="Sylfaen" w:hAnsi="Sylfaen"/>
          <w:b/>
          <w:sz w:val="20"/>
          <w:szCs w:val="20"/>
          <w:lang w:val="hy-AM"/>
        </w:rPr>
        <w:t>5</w:t>
      </w:r>
      <w:r w:rsidRPr="009B0C41">
        <w:rPr>
          <w:rFonts w:ascii="Sylfaen" w:hAnsi="Sylfaen"/>
          <w:b/>
          <w:sz w:val="20"/>
          <w:szCs w:val="20"/>
          <w:lang w:val="pt-BR"/>
        </w:rPr>
        <w:t>&gt;&gt;   &lt;&lt;</w:t>
      </w:r>
      <w:r w:rsidR="00B93DCE" w:rsidRPr="009B0C41">
        <w:rPr>
          <w:rFonts w:ascii="Sylfaen" w:hAnsi="Sylfaen"/>
          <w:b/>
          <w:sz w:val="20"/>
          <w:szCs w:val="20"/>
          <w:lang w:val="hy-AM"/>
        </w:rPr>
        <w:t>սեպտեմբերի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&gt;&gt; 2023</w:t>
      </w:r>
      <w:r w:rsidRPr="009B0C41">
        <w:rPr>
          <w:rFonts w:ascii="Sylfaen" w:hAnsi="Sylfaen" w:cs="Sylfaen"/>
          <w:b/>
          <w:sz w:val="20"/>
          <w:szCs w:val="20"/>
        </w:rPr>
        <w:t>թ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proofErr w:type="spellStart"/>
      <w:r w:rsidRPr="009B0C41">
        <w:rPr>
          <w:rFonts w:ascii="Sylfaen" w:hAnsi="Sylfaen" w:cs="Sylfaen"/>
          <w:b/>
          <w:sz w:val="20"/>
          <w:szCs w:val="20"/>
        </w:rPr>
        <w:t>ժամը</w:t>
      </w:r>
      <w:proofErr w:type="spellEnd"/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1</w:t>
      </w:r>
      <w:r w:rsidR="00B93DCE" w:rsidRPr="009B0C41">
        <w:rPr>
          <w:rFonts w:ascii="Sylfaen" w:hAnsi="Sylfaen" w:cs="Sylfaen"/>
          <w:b/>
          <w:sz w:val="20"/>
          <w:szCs w:val="20"/>
          <w:lang w:val="hy-AM"/>
        </w:rPr>
        <w:t>2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:00</w:t>
      </w:r>
    </w:p>
    <w:p w14:paraId="77D53C39" w14:textId="77777777" w:rsidR="00BA10E1" w:rsidRPr="009B0C41" w:rsidRDefault="00BA10E1" w:rsidP="00BA10E1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Մասնակցում</w:t>
      </w: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էին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4A744C1F" w14:textId="77777777" w:rsidR="00BA10E1" w:rsidRPr="009B0C41" w:rsidRDefault="00BA10E1" w:rsidP="00BA10E1">
      <w:pPr>
        <w:pStyle w:val="a3"/>
        <w:spacing w:after="0"/>
        <w:ind w:left="2736" w:hanging="2736"/>
        <w:jc w:val="center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Գնահատող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նախագահ՝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Վահրամ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Հարությունյան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առաջին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տեղակալ</w:t>
      </w:r>
      <w:r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</w:t>
      </w:r>
    </w:p>
    <w:p w14:paraId="6A990D03" w14:textId="77777777" w:rsidR="00BA10E1" w:rsidRPr="009B0C41" w:rsidRDefault="00BA10E1" w:rsidP="00BA10E1">
      <w:pPr>
        <w:pStyle w:val="a3"/>
        <w:spacing w:after="0"/>
        <w:ind w:left="2736" w:hanging="2736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         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անդամներ</w:t>
      </w:r>
      <w:r w:rsidRPr="009B0C41">
        <w:rPr>
          <w:rFonts w:ascii="Sylfaen" w:hAnsi="Sylfaen" w:cs="Sylfaen"/>
          <w:bCs/>
          <w:sz w:val="20"/>
          <w:szCs w:val="20"/>
          <w:lang w:val="pt-BR"/>
        </w:rPr>
        <w:t>՝</w:t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b/>
          <w:sz w:val="20"/>
          <w:szCs w:val="20"/>
          <w:lang w:val="pt-BR"/>
        </w:rPr>
        <w:t>Պետրոս  Ավագյան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sz w:val="20"/>
          <w:szCs w:val="20"/>
          <w:lang w:val="pt-BR"/>
        </w:rPr>
        <w:t>տեղակալ),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951E6F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b/>
          <w:sz w:val="20"/>
          <w:szCs w:val="20"/>
          <w:lang w:val="pt-BR"/>
        </w:rPr>
        <w:t xml:space="preserve">                                     </w:t>
      </w:r>
      <w:r w:rsidRPr="009B0C41">
        <w:rPr>
          <w:rFonts w:ascii="Sylfaen" w:hAnsi="Sylfaen"/>
          <w:b/>
          <w:sz w:val="20"/>
          <w:szCs w:val="20"/>
          <w:lang w:val="hy-AM"/>
        </w:rPr>
        <w:t>Միսակ Միսակյան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-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Pr="009B0C41">
        <w:rPr>
          <w:rFonts w:ascii="Sylfaen" w:hAnsi="Sylfaen" w:cs="Sylfaen"/>
          <w:sz w:val="20"/>
          <w:szCs w:val="20"/>
          <w:lang w:val="hy-AM"/>
        </w:rPr>
        <w:t xml:space="preserve">   օգնական</w:t>
      </w:r>
      <w:r w:rsidRPr="009B0C41">
        <w:rPr>
          <w:rFonts w:ascii="Sylfaen" w:hAnsi="Sylfaen"/>
          <w:sz w:val="20"/>
          <w:szCs w:val="20"/>
          <w:lang w:val="pt-BR"/>
        </w:rPr>
        <w:t xml:space="preserve"> ),                                                                                       </w:t>
      </w:r>
    </w:p>
    <w:p w14:paraId="4FBD42D8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</w:p>
    <w:p w14:paraId="2ABA2CFD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քարտուղար</w:t>
      </w:r>
      <w:r w:rsidRPr="009B0C41">
        <w:rPr>
          <w:rFonts w:ascii="Sylfaen" w:hAnsi="Sylfaen" w:cs="Sylfaen"/>
          <w:sz w:val="20"/>
          <w:szCs w:val="20"/>
          <w:lang w:val="pt-BR"/>
        </w:rPr>
        <w:t>՝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Լուսիկ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Աղաջանյան</w:t>
      </w:r>
      <w:r w:rsidRPr="009B0C41">
        <w:rPr>
          <w:rFonts w:ascii="Sylfaen" w:hAnsi="Sylfaen"/>
          <w:sz w:val="20"/>
          <w:szCs w:val="20"/>
          <w:lang w:val="pt-BR"/>
        </w:rPr>
        <w:t xml:space="preserve"> -      (</w:t>
      </w:r>
      <w:r w:rsidRPr="009B0C41">
        <w:rPr>
          <w:rFonts w:ascii="Sylfaen" w:hAnsi="Sylfaen" w:cs="Sylfaen"/>
          <w:sz w:val="20"/>
          <w:szCs w:val="20"/>
          <w:lang w:val="pt-BR"/>
        </w:rPr>
        <w:t>ՀՀ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Pr="009B0C41">
        <w:rPr>
          <w:rFonts w:ascii="Sylfaen" w:hAnsi="Sylfaen" w:cs="Sylfaen"/>
          <w:sz w:val="20"/>
          <w:szCs w:val="20"/>
          <w:lang w:val="hy-AM"/>
        </w:rPr>
        <w:t>ի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 </w:t>
      </w:r>
    </w:p>
    <w:p w14:paraId="435CBB8E" w14:textId="77777777" w:rsidR="00BA10E1" w:rsidRPr="009B0C41" w:rsidRDefault="00BA10E1" w:rsidP="00BA10E1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sz w:val="20"/>
          <w:szCs w:val="20"/>
          <w:lang w:val="pt-BR"/>
        </w:rPr>
        <w:t>համակարգող</w:t>
      </w:r>
      <w:r w:rsidRPr="009B0C41">
        <w:rPr>
          <w:rFonts w:ascii="Sylfaen" w:hAnsi="Sylfaen"/>
          <w:sz w:val="20"/>
          <w:szCs w:val="20"/>
          <w:lang w:val="pt-BR"/>
        </w:rPr>
        <w:t xml:space="preserve"> )                                                                                                 </w:t>
      </w:r>
    </w:p>
    <w:p w14:paraId="579401AA" w14:textId="6E602568" w:rsidR="00BA10E1" w:rsidRPr="009B0C41" w:rsidRDefault="00BA10E1" w:rsidP="00BA10E1">
      <w:pPr>
        <w:pStyle w:val="a3"/>
        <w:spacing w:after="0"/>
        <w:ind w:left="3067" w:hanging="3067"/>
        <w:rPr>
          <w:rFonts w:ascii="Sylfaen" w:hAnsi="Sylfaen"/>
          <w:sz w:val="16"/>
          <w:szCs w:val="16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 xml:space="preserve">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</w:p>
    <w:p w14:paraId="6410B0BF" w14:textId="7240FF98" w:rsidR="00BA10E1" w:rsidRPr="009B0C41" w:rsidRDefault="00BA10E1" w:rsidP="00BA10E1">
      <w:pPr>
        <w:pStyle w:val="a3"/>
        <w:spacing w:after="0"/>
        <w:ind w:left="3067" w:hanging="3067"/>
        <w:jc w:val="both"/>
        <w:rPr>
          <w:rFonts w:ascii="Sylfaen" w:hAnsi="Sylfaen"/>
          <w:sz w:val="22"/>
          <w:szCs w:val="22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</w:t>
      </w:r>
    </w:p>
    <w:p w14:paraId="6F596EFE" w14:textId="77777777" w:rsidR="00BA10E1" w:rsidRPr="009B0C41" w:rsidRDefault="00BA10E1" w:rsidP="00BA10E1">
      <w:pPr>
        <w:pStyle w:val="3"/>
        <w:ind w:left="1260" w:hanging="21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b/>
          <w:sz w:val="22"/>
          <w:szCs w:val="22"/>
          <w:lang w:val="es-ES"/>
        </w:rPr>
        <w:t>Հանձնաժողովի  նիստի  օրակարգը</w:t>
      </w:r>
    </w:p>
    <w:p w14:paraId="5503FDC8" w14:textId="28CC6279" w:rsidR="00BA10E1" w:rsidRPr="009B0C41" w:rsidRDefault="00BA10E1" w:rsidP="00BA10E1">
      <w:pPr>
        <w:pStyle w:val="3"/>
        <w:numPr>
          <w:ilvl w:val="0"/>
          <w:numId w:val="16"/>
        </w:numPr>
        <w:spacing w:after="0"/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ՀՀ  Արմավիրի   մարզի  Արաքս համայնքի 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Գ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րիբոյեդով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տիմետ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գյուղի </w:t>
      </w:r>
      <w:r w:rsidR="00B93DCE" w:rsidRPr="009B0C41">
        <w:rPr>
          <w:rFonts w:ascii="Sylfaen" w:hAnsi="Sylfaen"/>
          <w:bCs/>
          <w:iCs/>
          <w:sz w:val="22"/>
          <w:szCs w:val="22"/>
          <w:lang w:val="hy-AM"/>
        </w:rPr>
        <w:t>Սուրբ Աստվածածին եկեղեցու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Pr="009B0C41">
        <w:rPr>
          <w:rFonts w:ascii="Sylfaen" w:hAnsi="Sylfaen"/>
          <w:bCs/>
          <w:sz w:val="22"/>
          <w:szCs w:val="22"/>
          <w:lang w:val="hy-AM"/>
        </w:rPr>
        <w:t>ԳԱ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Ե</w:t>
      </w:r>
      <w:r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Pr="009B0C41">
        <w:rPr>
          <w:rFonts w:ascii="Sylfaen" w:hAnsi="Sylfaen"/>
          <w:bCs/>
          <w:sz w:val="22"/>
          <w:szCs w:val="22"/>
          <w:lang w:val="hy-AM"/>
        </w:rPr>
        <w:t>6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7</w:t>
      </w:r>
      <w:r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ծածկագրով  գնանշման  հարցման    ձևով   գնման ընթացակարգի  հայտերի բացման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և գնահատման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մասին:</w:t>
      </w:r>
    </w:p>
    <w:p w14:paraId="152BD712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Զեկուցող  Վ. Հարությունյան</w:t>
      </w:r>
    </w:p>
    <w:p w14:paraId="4DE69937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rPr>
          <w:rFonts w:ascii="Sylfaen" w:hAnsi="Sylfaen" w:cs="Sylfaen"/>
          <w:iCs/>
          <w:sz w:val="22"/>
          <w:szCs w:val="22"/>
          <w:lang w:val="hy-AM"/>
        </w:rPr>
      </w:pPr>
      <w:r w:rsidRPr="009B0C41">
        <w:rPr>
          <w:rFonts w:ascii="Sylfaen" w:hAnsi="Sylfaen"/>
          <w:iCs/>
          <w:sz w:val="22"/>
          <w:szCs w:val="22"/>
          <w:lang w:val="hy-AM"/>
        </w:rPr>
        <w:t>2</w:t>
      </w:r>
      <w:r w:rsidRPr="009B0C41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 </w:t>
      </w:r>
      <w:r w:rsidRPr="009B0C41">
        <w:rPr>
          <w:rFonts w:ascii="Sylfaen" w:hAnsi="Sylfaen" w:cs="Sylfaen"/>
          <w:iCs/>
          <w:sz w:val="22"/>
          <w:szCs w:val="22"/>
          <w:lang w:val="hy-AM"/>
        </w:rPr>
        <w:t>Պայմանագիր կնքելու որոշման մասին։</w:t>
      </w:r>
    </w:p>
    <w:p w14:paraId="2290BE5B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Զեկուցող  Վ. Հարությունյան</w:t>
      </w:r>
    </w:p>
    <w:p w14:paraId="25E367B3" w14:textId="77777777" w:rsidR="00BA10E1" w:rsidRPr="009B0C41" w:rsidRDefault="00BA10E1" w:rsidP="00BA10E1">
      <w:pPr>
        <w:tabs>
          <w:tab w:val="left" w:pos="-6840"/>
          <w:tab w:val="left" w:pos="-6750"/>
        </w:tabs>
        <w:ind w:left="36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hy-AM"/>
        </w:rPr>
        <w:t>3</w:t>
      </w:r>
      <w:r w:rsidRPr="009B0C41">
        <w:rPr>
          <w:rFonts w:ascii="Times New Roman" w:hAnsi="Times New Roman"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 w:cs="GHEA Grapalat"/>
          <w:iCs/>
          <w:sz w:val="22"/>
          <w:szCs w:val="22"/>
          <w:lang w:val="hy-AM"/>
        </w:rPr>
        <w:t>Անգործություն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iCs/>
          <w:sz w:val="22"/>
          <w:szCs w:val="22"/>
          <w:lang w:val="hy-AM"/>
        </w:rPr>
        <w:t>սահմանելու մասին։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</w:t>
      </w:r>
    </w:p>
    <w:p w14:paraId="200E122D" w14:textId="77777777" w:rsidR="00BA10E1" w:rsidRPr="009B0C41" w:rsidRDefault="00BA10E1" w:rsidP="00BA10E1">
      <w:pPr>
        <w:pStyle w:val="3"/>
        <w:tabs>
          <w:tab w:val="left" w:pos="-6840"/>
          <w:tab w:val="left" w:pos="-6750"/>
        </w:tabs>
        <w:spacing w:after="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Զեկուցող  Վ. Հարությունյան</w:t>
      </w:r>
    </w:p>
    <w:p w14:paraId="56DBFB26" w14:textId="77777777" w:rsidR="00BA10E1" w:rsidRPr="009B0C41" w:rsidRDefault="00BA10E1" w:rsidP="00BA10E1">
      <w:pPr>
        <w:ind w:left="720"/>
        <w:jc w:val="both"/>
        <w:rPr>
          <w:rFonts w:ascii="Sylfaen" w:hAnsi="Sylfaen"/>
          <w:b/>
          <w:iCs/>
          <w:sz w:val="20"/>
          <w:szCs w:val="20"/>
          <w:lang w:val="es-ES"/>
        </w:rPr>
      </w:pPr>
    </w:p>
    <w:p w14:paraId="503EC07D" w14:textId="7B061FE9" w:rsidR="00BA10E1" w:rsidRPr="009B0C41" w:rsidRDefault="00BA10E1" w:rsidP="00BA10E1">
      <w:pPr>
        <w:pStyle w:val="3"/>
        <w:spacing w:after="0"/>
        <w:jc w:val="both"/>
        <w:rPr>
          <w:rFonts w:ascii="Sylfaen" w:hAnsi="Sylfaen"/>
          <w:lang w:val="es-ES"/>
        </w:rPr>
      </w:pPr>
      <w:r w:rsidRPr="009B0C41">
        <w:rPr>
          <w:rFonts w:ascii="Sylfaen" w:hAnsi="Sylfaen"/>
          <w:sz w:val="20"/>
          <w:szCs w:val="20"/>
          <w:lang w:val="es-ES"/>
        </w:rPr>
        <w:t xml:space="preserve">          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Արաքս համայնքի 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="005D3ECB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5D3ECB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5D3ECB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5D3ECB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5D3ECB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r w:rsidR="005D3ECB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ծածկագրով 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գնանշման  հարցման    ձևով   գնման ընթացակարգի  հայտերը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բացվել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են</w:t>
      </w:r>
      <w:r w:rsidRPr="009B0C41">
        <w:rPr>
          <w:rFonts w:ascii="Sylfaen" w:hAnsi="Sylfaen"/>
          <w:sz w:val="22"/>
          <w:szCs w:val="22"/>
          <w:lang w:val="nb-NO"/>
        </w:rPr>
        <w:t xml:space="preserve">  2023</w:t>
      </w:r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թվականի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/>
          <w:sz w:val="22"/>
          <w:szCs w:val="22"/>
          <w:lang w:val="hy-AM"/>
        </w:rPr>
        <w:t>օգոստոսի</w:t>
      </w:r>
      <w:r w:rsidRPr="009B0C41">
        <w:rPr>
          <w:rFonts w:ascii="Sylfaen" w:hAnsi="Sylfaen"/>
          <w:sz w:val="22"/>
          <w:szCs w:val="22"/>
          <w:lang w:val="nb-NO"/>
        </w:rPr>
        <w:t xml:space="preserve">  1</w:t>
      </w:r>
      <w:r w:rsidRPr="009B0C41">
        <w:rPr>
          <w:rFonts w:ascii="Sylfaen" w:hAnsi="Sylfaen"/>
          <w:sz w:val="22"/>
          <w:szCs w:val="22"/>
          <w:lang w:val="hy-AM"/>
        </w:rPr>
        <w:t>5</w:t>
      </w:r>
      <w:r w:rsidRPr="009B0C41">
        <w:rPr>
          <w:rFonts w:ascii="Sylfaen" w:hAnsi="Sylfaen"/>
          <w:sz w:val="22"/>
          <w:szCs w:val="22"/>
          <w:lang w:val="nb-NO"/>
        </w:rPr>
        <w:t xml:space="preserve">-ին    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ժամը </w:t>
      </w:r>
      <w:r w:rsidRPr="009B0C41">
        <w:rPr>
          <w:rFonts w:ascii="Sylfaen" w:hAnsi="Sylfaen"/>
          <w:sz w:val="22"/>
          <w:szCs w:val="22"/>
          <w:lang w:val="nb-NO"/>
        </w:rPr>
        <w:t xml:space="preserve"> 1</w:t>
      </w:r>
      <w:r w:rsidR="005D3ECB" w:rsidRPr="009B0C41">
        <w:rPr>
          <w:rFonts w:ascii="Sylfaen" w:hAnsi="Sylfaen"/>
          <w:sz w:val="22"/>
          <w:szCs w:val="22"/>
          <w:lang w:val="hy-AM"/>
        </w:rPr>
        <w:t>2</w:t>
      </w:r>
      <w:r w:rsidRPr="009B0C41">
        <w:rPr>
          <w:rFonts w:ascii="Sylfaen" w:hAnsi="Sylfaen"/>
          <w:sz w:val="22"/>
          <w:szCs w:val="22"/>
          <w:lang w:val="nb-NO"/>
        </w:rPr>
        <w:t>:00 -</w:t>
      </w:r>
      <w:r w:rsidRPr="009B0C41">
        <w:rPr>
          <w:rFonts w:ascii="Sylfaen" w:hAnsi="Sylfaen" w:cs="Sylfaen"/>
          <w:sz w:val="22"/>
          <w:szCs w:val="22"/>
          <w:lang w:val="nb-NO"/>
        </w:rPr>
        <w:t>ին</w:t>
      </w:r>
      <w:r w:rsidRPr="009B0C41">
        <w:rPr>
          <w:rFonts w:ascii="Sylfaen" w:hAnsi="Sylfaen"/>
          <w:sz w:val="22"/>
          <w:szCs w:val="22"/>
          <w:lang w:val="nb-NO"/>
        </w:rPr>
        <w:t xml:space="preserve">,  </w:t>
      </w:r>
      <w:r w:rsidRPr="009B0C41">
        <w:rPr>
          <w:rFonts w:ascii="Sylfaen" w:hAnsi="Sylfaen" w:cs="Sylfaen"/>
          <w:sz w:val="22"/>
          <w:szCs w:val="22"/>
          <w:lang w:val="nb-NO"/>
        </w:rPr>
        <w:t>ՀՀ</w:t>
      </w:r>
      <w:r w:rsidRPr="009B0C41">
        <w:rPr>
          <w:rFonts w:ascii="Sylfaen" w:hAnsi="Sylfaen"/>
          <w:sz w:val="22"/>
          <w:szCs w:val="22"/>
          <w:lang w:val="nb-NO"/>
        </w:rPr>
        <w:t xml:space="preserve">   </w:t>
      </w:r>
      <w:r w:rsidRPr="009B0C41">
        <w:rPr>
          <w:rFonts w:ascii="Sylfaen" w:hAnsi="Sylfaen" w:cs="Sylfaen"/>
          <w:sz w:val="22"/>
          <w:szCs w:val="22"/>
          <w:lang w:val="nb-NO"/>
        </w:rPr>
        <w:t>Արմավիրի  մարզի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Արաքս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համայնքի</w:t>
      </w:r>
      <w:r w:rsidRPr="009B0C41">
        <w:rPr>
          <w:rFonts w:ascii="Sylfaen" w:hAnsi="Sylfaen"/>
          <w:sz w:val="22"/>
          <w:szCs w:val="22"/>
          <w:lang w:val="nb-NO"/>
        </w:rPr>
        <w:t xml:space="preserve">  Առատաշեն   </w:t>
      </w:r>
      <w:r w:rsidRPr="009B0C41">
        <w:rPr>
          <w:rFonts w:ascii="Sylfaen" w:hAnsi="Sylfaen" w:cs="Sylfaen"/>
          <w:sz w:val="22"/>
          <w:szCs w:val="22"/>
          <w:lang w:val="nb-NO"/>
        </w:rPr>
        <w:t>գյուղի</w:t>
      </w:r>
      <w:r w:rsidRPr="009B0C41">
        <w:rPr>
          <w:rFonts w:ascii="Sylfaen" w:hAnsi="Sylfaen"/>
          <w:sz w:val="22"/>
          <w:szCs w:val="22"/>
          <w:lang w:val="nb-NO"/>
        </w:rPr>
        <w:t xml:space="preserve">   Մաշտոց   </w:t>
      </w:r>
      <w:r w:rsidRPr="009B0C41">
        <w:rPr>
          <w:rFonts w:ascii="Sylfaen" w:hAnsi="Sylfaen" w:cs="Sylfaen"/>
          <w:sz w:val="22"/>
          <w:szCs w:val="22"/>
          <w:lang w:val="nb-NO"/>
        </w:rPr>
        <w:t>փողոցի</w:t>
      </w:r>
      <w:r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nb-NO"/>
        </w:rPr>
        <w:t>թիվ</w:t>
      </w:r>
      <w:r w:rsidRPr="009B0C41">
        <w:rPr>
          <w:rFonts w:ascii="Sylfaen" w:hAnsi="Sylfaen"/>
          <w:sz w:val="22"/>
          <w:szCs w:val="22"/>
          <w:lang w:val="nb-NO"/>
        </w:rPr>
        <w:t xml:space="preserve">  3   </w:t>
      </w:r>
      <w:r w:rsidRPr="009B0C41">
        <w:rPr>
          <w:rFonts w:ascii="Sylfaen" w:hAnsi="Sylfaen" w:cs="Sylfaen"/>
          <w:sz w:val="22"/>
          <w:szCs w:val="22"/>
          <w:lang w:val="nb-NO"/>
        </w:rPr>
        <w:t>հասցեում</w:t>
      </w:r>
      <w:r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126B5387" w14:textId="77777777" w:rsidR="00BA10E1" w:rsidRPr="009B0C41" w:rsidRDefault="00BA10E1" w:rsidP="00BA10E1">
      <w:pPr>
        <w:pStyle w:val="1"/>
        <w:spacing w:before="0"/>
        <w:rPr>
          <w:rFonts w:ascii="Sylfaen" w:hAnsi="Sylfaen"/>
          <w:b w:val="0"/>
          <w:iCs/>
          <w:color w:val="auto"/>
          <w:sz w:val="22"/>
          <w:szCs w:val="22"/>
          <w:lang w:val="hy-AM"/>
        </w:rPr>
      </w:pPr>
      <w:r w:rsidRPr="009B0C41">
        <w:rPr>
          <w:rFonts w:ascii="Sylfaen" w:hAnsi="Sylfaen" w:cs="Sylfaen"/>
          <w:b w:val="0"/>
          <w:color w:val="auto"/>
          <w:sz w:val="22"/>
          <w:szCs w:val="22"/>
          <w:lang w:val="es-ES"/>
        </w:rPr>
        <w:t xml:space="preserve">        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Հրավերով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ս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ահմանված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ժամկետում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հայտ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</w:rPr>
        <w:t>և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գնային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առաջարկ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>էին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ներկայացրել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>երկու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 xml:space="preserve">    </w:t>
      </w:r>
    </w:p>
    <w:p w14:paraId="3A702CE6" w14:textId="77777777" w:rsidR="00BA10E1" w:rsidRPr="009B0C41" w:rsidRDefault="00BA10E1" w:rsidP="00BA10E1">
      <w:pPr>
        <w:pStyle w:val="1"/>
        <w:spacing w:before="0"/>
        <w:rPr>
          <w:rFonts w:ascii="Sylfaen" w:hAnsi="Sylfaen"/>
          <w:b w:val="0"/>
          <w:iCs/>
          <w:color w:val="auto"/>
          <w:sz w:val="22"/>
          <w:szCs w:val="22"/>
          <w:lang w:val="es-ES"/>
        </w:rPr>
      </w:pPr>
      <w:r w:rsidRPr="009B0C41">
        <w:rPr>
          <w:rFonts w:ascii="Sylfaen" w:hAnsi="Sylfaen"/>
          <w:b w:val="0"/>
          <w:iCs/>
          <w:color w:val="auto"/>
          <w:sz w:val="22"/>
          <w:szCs w:val="22"/>
          <w:lang w:val="hy-AM"/>
        </w:rPr>
        <w:t xml:space="preserve">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մասնակից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:</w:t>
      </w:r>
    </w:p>
    <w:p w14:paraId="7C7738A3" w14:textId="77777777" w:rsidR="00BA10E1" w:rsidRPr="009B0C41" w:rsidRDefault="00BA10E1" w:rsidP="00BA10E1">
      <w:pPr>
        <w:rPr>
          <w:rFonts w:ascii="Sylfaen" w:hAnsi="Sylfaen"/>
          <w:lang w:val="es-ES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2714"/>
        <w:gridCol w:w="3450"/>
        <w:gridCol w:w="3276"/>
      </w:tblGrid>
      <w:tr w:rsidR="00BA10E1" w:rsidRPr="005901B9" w14:paraId="20F0B2B4" w14:textId="77777777" w:rsidTr="00CA5F72">
        <w:tc>
          <w:tcPr>
            <w:tcW w:w="904" w:type="dxa"/>
            <w:vAlign w:val="center"/>
          </w:tcPr>
          <w:p w14:paraId="04C4B131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Հ/Հ</w:t>
            </w:r>
          </w:p>
        </w:tc>
        <w:tc>
          <w:tcPr>
            <w:tcW w:w="2714" w:type="dxa"/>
            <w:vAlign w:val="center"/>
          </w:tcPr>
          <w:p w14:paraId="08CE4E8A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անվանումը</w:t>
            </w:r>
          </w:p>
        </w:tc>
        <w:tc>
          <w:tcPr>
            <w:tcW w:w="3450" w:type="dxa"/>
            <w:vAlign w:val="center"/>
          </w:tcPr>
          <w:p w14:paraId="6DA7BE46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գտնվելու վայրը,  ՀՎՀՀ</w:t>
            </w:r>
          </w:p>
        </w:tc>
        <w:tc>
          <w:tcPr>
            <w:tcW w:w="3276" w:type="dxa"/>
            <w:vAlign w:val="center"/>
          </w:tcPr>
          <w:p w14:paraId="573B81D5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էլ փոստի հասցեն,  հեռախոս</w:t>
            </w:r>
          </w:p>
        </w:tc>
      </w:tr>
      <w:tr w:rsidR="00BA10E1" w:rsidRPr="009B0C41" w14:paraId="65355F15" w14:textId="77777777" w:rsidTr="00CA5F72">
        <w:tc>
          <w:tcPr>
            <w:tcW w:w="904" w:type="dxa"/>
            <w:vAlign w:val="center"/>
          </w:tcPr>
          <w:p w14:paraId="4D047390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714" w:type="dxa"/>
            <w:vAlign w:val="center"/>
          </w:tcPr>
          <w:p w14:paraId="3ED242CA" w14:textId="77777777" w:rsidR="00BA10E1" w:rsidRPr="009B0C41" w:rsidRDefault="00BA10E1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3450" w:type="dxa"/>
            <w:vAlign w:val="center"/>
          </w:tcPr>
          <w:p w14:paraId="2359134E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ՀՀ Արմավիրի մարզ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,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ք</w:t>
            </w:r>
            <w:r w:rsidRPr="009B0C41">
              <w:rPr>
                <w:rFonts w:ascii="Times New Roman" w:hAnsi="Times New Roman"/>
                <w:iCs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Արմավիր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Շիրազի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3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տուն,  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ՀՎՀՀ՝  04428165</w:t>
            </w:r>
          </w:p>
        </w:tc>
        <w:tc>
          <w:tcPr>
            <w:tcW w:w="3276" w:type="dxa"/>
            <w:vAlign w:val="center"/>
          </w:tcPr>
          <w:p w14:paraId="2B465B99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</w:rPr>
              <w:t>armiv222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@gmail.com</w:t>
            </w:r>
          </w:p>
          <w:p w14:paraId="4534C244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093 08 18 00  </w:t>
            </w:r>
          </w:p>
          <w:p w14:paraId="140D81B3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  <w:tr w:rsidR="00BA10E1" w:rsidRPr="009B0C41" w14:paraId="0F1F46CF" w14:textId="77777777" w:rsidTr="00CA5F72">
        <w:tc>
          <w:tcPr>
            <w:tcW w:w="904" w:type="dxa"/>
            <w:vAlign w:val="center"/>
          </w:tcPr>
          <w:p w14:paraId="4B8D852A" w14:textId="77777777" w:rsidR="00BA10E1" w:rsidRPr="009B0C41" w:rsidRDefault="00BA10E1" w:rsidP="00CA5F72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2</w:t>
            </w:r>
          </w:p>
        </w:tc>
        <w:tc>
          <w:tcPr>
            <w:tcW w:w="2714" w:type="dxa"/>
            <w:vAlign w:val="center"/>
          </w:tcPr>
          <w:p w14:paraId="0F3A829D" w14:textId="77777777" w:rsidR="00BA10E1" w:rsidRPr="009B0C41" w:rsidRDefault="00BA10E1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3450" w:type="dxa"/>
            <w:vAlign w:val="center"/>
          </w:tcPr>
          <w:p w14:paraId="52B17928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ՀՀ Արարատի մարզ, գ</w:t>
            </w:r>
            <w:r w:rsidRPr="009B0C41">
              <w:rPr>
                <w:rFonts w:ascii="Times New Roman" w:hAnsi="Times New Roman"/>
                <w:iCs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Ոստան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Երևանյան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13, </w:t>
            </w:r>
            <w:r w:rsidRPr="009B0C41">
              <w:rPr>
                <w:rFonts w:ascii="Sylfaen" w:hAnsi="Sylfaen" w:cs="Sylfaen"/>
                <w:iCs/>
                <w:sz w:val="20"/>
                <w:szCs w:val="20"/>
                <w:lang w:val="hy-AM"/>
              </w:rPr>
              <w:t>ՀՎՀՀ՝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 xml:space="preserve">  04234306</w:t>
            </w:r>
          </w:p>
        </w:tc>
        <w:tc>
          <w:tcPr>
            <w:tcW w:w="3276" w:type="dxa"/>
            <w:vAlign w:val="center"/>
          </w:tcPr>
          <w:p w14:paraId="7D81CF3D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architools@mail.ru</w:t>
            </w:r>
          </w:p>
          <w:p w14:paraId="77F863F3" w14:textId="77777777" w:rsidR="00BA10E1" w:rsidRPr="009B0C41" w:rsidRDefault="00BA10E1" w:rsidP="00CA5F72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096 59 50 10</w:t>
            </w:r>
          </w:p>
        </w:tc>
      </w:tr>
    </w:tbl>
    <w:p w14:paraId="3DEC2B79" w14:textId="77777777" w:rsidR="00BA10E1" w:rsidRPr="009B0C41" w:rsidRDefault="00BA10E1" w:rsidP="00BA10E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</w:p>
    <w:p w14:paraId="284C843F" w14:textId="77777777" w:rsidR="00BA10E1" w:rsidRPr="009B0C41" w:rsidRDefault="00BA10E1" w:rsidP="00BA10E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Բոլոր   մանակիցների  </w:t>
      </w:r>
      <w:r w:rsidRPr="009B0C41">
        <w:rPr>
          <w:rFonts w:ascii="Sylfaen" w:hAnsi="Sylfaen"/>
          <w:sz w:val="22"/>
          <w:szCs w:val="22"/>
          <w:lang w:val="es-ES"/>
        </w:rPr>
        <w:t xml:space="preserve"> կողմից    ներկայացված    ծրարները    համապատասխանում   էին    հրավերի  պահանջներին:   Ներկայացված  ծրարներում   առկա  էին   հրավերով   պահանջվող  բոլոր փաստաթղթերը:</w:t>
      </w:r>
    </w:p>
    <w:p w14:paraId="1A7A1CB6" w14:textId="77777777" w:rsidR="00BA10E1" w:rsidRPr="009B0C41" w:rsidRDefault="00BA10E1" w:rsidP="00BA10E1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lastRenderedPageBreak/>
        <w:t xml:space="preserve">       </w:t>
      </w:r>
      <w:r w:rsidRPr="009B0C41">
        <w:rPr>
          <w:rFonts w:ascii="Sylfaen" w:hAnsi="Sylfaen"/>
          <w:iCs/>
          <w:sz w:val="22"/>
          <w:szCs w:val="22"/>
          <w:lang w:val="hy-AM"/>
        </w:rPr>
        <w:t>Մ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ասնակիցներ</w:t>
      </w:r>
      <w:proofErr w:type="spellEnd"/>
      <w:r w:rsidRPr="009B0C41">
        <w:rPr>
          <w:rFonts w:ascii="Sylfaen" w:hAnsi="Sylfaen"/>
          <w:iCs/>
          <w:sz w:val="22"/>
          <w:szCs w:val="22"/>
          <w:lang w:val="hy-AM"/>
        </w:rPr>
        <w:t>ը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</w:rPr>
        <w:t>ներկայացվել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sz w:val="22"/>
          <w:szCs w:val="22"/>
          <w:lang w:val="hy-AM"/>
        </w:rPr>
        <w:t>էին</w:t>
      </w:r>
      <w:r w:rsidRPr="009B0C41">
        <w:rPr>
          <w:rFonts w:ascii="Sylfaen" w:hAnsi="Sylfaen"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 w:cs="Sylfaen"/>
          <w:sz w:val="22"/>
          <w:szCs w:val="22"/>
        </w:rPr>
        <w:t>հետևյալ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 w:cs="Sylfaen"/>
          <w:sz w:val="22"/>
          <w:szCs w:val="22"/>
        </w:rPr>
        <w:t>գնային</w:t>
      </w:r>
      <w:proofErr w:type="spellEnd"/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 w:cs="Sylfaen"/>
          <w:sz w:val="22"/>
          <w:szCs w:val="22"/>
        </w:rPr>
        <w:t>առաջարկները</w:t>
      </w:r>
      <w:proofErr w:type="spellEnd"/>
      <w:r w:rsidRPr="009B0C41">
        <w:rPr>
          <w:rFonts w:ascii="Sylfaen" w:hAnsi="Sylfaen" w:cs="Sylfaen"/>
          <w:sz w:val="22"/>
          <w:szCs w:val="22"/>
        </w:rPr>
        <w:t>՝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 &lt;&lt;1</w:t>
      </w:r>
      <w:r w:rsidRPr="009B0C41">
        <w:rPr>
          <w:rFonts w:ascii="Sylfaen" w:hAnsi="Sylfaen" w:cs="Sylfaen"/>
          <w:sz w:val="22"/>
          <w:szCs w:val="22"/>
          <w:lang w:val="hy-AM"/>
        </w:rPr>
        <w:t>,2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&gt;&gt; 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չափաբաժ</w:t>
      </w:r>
      <w:proofErr w:type="spellEnd"/>
      <w:r w:rsidRPr="009B0C41">
        <w:rPr>
          <w:rFonts w:ascii="Sylfaen" w:hAnsi="Sylfaen" w:cs="Sylfaen"/>
          <w:sz w:val="22"/>
          <w:szCs w:val="22"/>
          <w:lang w:val="hy-AM"/>
        </w:rPr>
        <w:t>ի</w:t>
      </w:r>
      <w:r w:rsidRPr="009B0C41">
        <w:rPr>
          <w:rFonts w:ascii="Sylfaen" w:hAnsi="Sylfaen" w:cs="Sylfaen"/>
          <w:sz w:val="22"/>
          <w:szCs w:val="22"/>
          <w:lang w:val="es-ES"/>
        </w:rPr>
        <w:t>ն</w:t>
      </w:r>
      <w:r w:rsidRPr="009B0C41">
        <w:rPr>
          <w:rFonts w:ascii="Sylfaen" w:hAnsi="Sylfaen" w:cs="Sylfaen"/>
          <w:sz w:val="22"/>
          <w:szCs w:val="22"/>
          <w:lang w:val="hy-AM"/>
        </w:rPr>
        <w:t>ներ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ի   </w:t>
      </w:r>
      <w:proofErr w:type="spellStart"/>
      <w:r w:rsidRPr="009B0C41">
        <w:rPr>
          <w:rFonts w:ascii="Sylfaen" w:hAnsi="Sylfaen" w:cs="Sylfaen"/>
          <w:sz w:val="22"/>
          <w:szCs w:val="22"/>
          <w:lang w:val="es-ES"/>
        </w:rPr>
        <w:t>համար</w:t>
      </w:r>
      <w:proofErr w:type="spellEnd"/>
      <w:r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59AC31F4" w14:textId="77777777" w:rsidR="00BA10E1" w:rsidRPr="009B0C41" w:rsidRDefault="00BA10E1" w:rsidP="00BA10E1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2"/>
        <w:gridCol w:w="2340"/>
        <w:gridCol w:w="1080"/>
        <w:gridCol w:w="1530"/>
        <w:gridCol w:w="1461"/>
        <w:gridCol w:w="1417"/>
        <w:gridCol w:w="13"/>
      </w:tblGrid>
      <w:tr w:rsidR="00BA10E1" w:rsidRPr="009B0C41" w14:paraId="455B1C59" w14:textId="77777777" w:rsidTr="00CA5F72">
        <w:trPr>
          <w:gridAfter w:val="1"/>
          <w:wAfter w:w="13" w:type="dxa"/>
          <w:trHeight w:val="602"/>
        </w:trPr>
        <w:tc>
          <w:tcPr>
            <w:tcW w:w="2662" w:type="dxa"/>
            <w:vAlign w:val="center"/>
          </w:tcPr>
          <w:p w14:paraId="3E05548D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Չափաբաժնի համարը, անվանումը</w:t>
            </w:r>
          </w:p>
        </w:tc>
        <w:tc>
          <w:tcPr>
            <w:tcW w:w="2340" w:type="dxa"/>
            <w:vAlign w:val="center"/>
          </w:tcPr>
          <w:p w14:paraId="6D89892D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Մասնակցի  անվանումը</w:t>
            </w:r>
          </w:p>
        </w:tc>
        <w:tc>
          <w:tcPr>
            <w:tcW w:w="1080" w:type="dxa"/>
            <w:vAlign w:val="center"/>
          </w:tcPr>
          <w:p w14:paraId="50606906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Գնման գինը՝ ՀՀ դրամ</w:t>
            </w:r>
          </w:p>
        </w:tc>
        <w:tc>
          <w:tcPr>
            <w:tcW w:w="1530" w:type="dxa"/>
            <w:vAlign w:val="center"/>
          </w:tcPr>
          <w:p w14:paraId="1DA9F7C1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Արժեք՝  </w:t>
            </w:r>
          </w:p>
          <w:p w14:paraId="1C926229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ՀՀ դրամ</w:t>
            </w:r>
          </w:p>
        </w:tc>
        <w:tc>
          <w:tcPr>
            <w:tcW w:w="1461" w:type="dxa"/>
            <w:vAlign w:val="center"/>
          </w:tcPr>
          <w:p w14:paraId="36CC7777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 xml:space="preserve">ԱԱՀ՝  </w:t>
            </w:r>
          </w:p>
          <w:p w14:paraId="5D0FEF63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ՀՀ դրամ</w:t>
            </w:r>
          </w:p>
        </w:tc>
        <w:tc>
          <w:tcPr>
            <w:tcW w:w="1417" w:type="dxa"/>
            <w:vAlign w:val="center"/>
          </w:tcPr>
          <w:p w14:paraId="475F9D07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Ընդհանուր գինը՝</w:t>
            </w:r>
          </w:p>
          <w:p w14:paraId="3A17FD3F" w14:textId="77777777" w:rsidR="00BA10E1" w:rsidRPr="009B0C41" w:rsidRDefault="00BA10E1" w:rsidP="00CA5F72">
            <w:pPr>
              <w:spacing w:line="288" w:lineRule="auto"/>
              <w:jc w:val="center"/>
              <w:rPr>
                <w:rFonts w:ascii="Sylfaen" w:hAnsi="Sylfaen"/>
                <w:iCs/>
                <w:sz w:val="18"/>
                <w:szCs w:val="18"/>
                <w:lang w:val="es-ES"/>
              </w:rPr>
            </w:pPr>
            <w:r w:rsidRPr="009B0C41">
              <w:rPr>
                <w:rFonts w:ascii="Sylfaen" w:hAnsi="Sylfaen"/>
                <w:iCs/>
                <w:sz w:val="18"/>
                <w:szCs w:val="18"/>
                <w:lang w:val="es-ES"/>
              </w:rPr>
              <w:t>ՀՀ դրամ</w:t>
            </w:r>
          </w:p>
        </w:tc>
      </w:tr>
      <w:tr w:rsidR="005D3ECB" w:rsidRPr="009B0C41" w14:paraId="5B4711A7" w14:textId="77777777" w:rsidTr="00CA5F72">
        <w:trPr>
          <w:trHeight w:val="1435"/>
        </w:trPr>
        <w:tc>
          <w:tcPr>
            <w:tcW w:w="2662" w:type="dxa"/>
            <w:vMerge w:val="restart"/>
            <w:vAlign w:val="center"/>
          </w:tcPr>
          <w:p w14:paraId="535B6097" w14:textId="04E0362B" w:rsidR="005D3ECB" w:rsidRPr="009B0C41" w:rsidRDefault="005D3ECB" w:rsidP="005D3ECB">
            <w:pPr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   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9B0C41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ՀՀ  Արմավիրի   մարզի  Արաքս համայնքի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Գրիբոյեդով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 գյուղի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կենտրոնական այգու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բարեկարգման  աշխատանքների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նախագծա-նախահաշվային փաստաթղթերի մշակման և ծախսերի գնահատման ծառայություններ</w:t>
            </w:r>
          </w:p>
        </w:tc>
        <w:tc>
          <w:tcPr>
            <w:tcW w:w="2340" w:type="dxa"/>
            <w:vAlign w:val="center"/>
          </w:tcPr>
          <w:p w14:paraId="73956E06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 w:val="restart"/>
            <w:vAlign w:val="center"/>
          </w:tcPr>
          <w:p w14:paraId="46AACEF8" w14:textId="4D969402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700000</w:t>
            </w:r>
          </w:p>
        </w:tc>
        <w:tc>
          <w:tcPr>
            <w:tcW w:w="1530" w:type="dxa"/>
            <w:vAlign w:val="center"/>
          </w:tcPr>
          <w:p w14:paraId="21D2E46D" w14:textId="7396B07C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600000</w:t>
            </w:r>
          </w:p>
        </w:tc>
        <w:tc>
          <w:tcPr>
            <w:tcW w:w="1461" w:type="dxa"/>
            <w:vAlign w:val="center"/>
          </w:tcPr>
          <w:p w14:paraId="3291E564" w14:textId="77777777" w:rsidR="005D3ECB" w:rsidRPr="009B0C41" w:rsidRDefault="005D3ECB" w:rsidP="005D3ECB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221A0539" w14:textId="62BB36DD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600000</w:t>
            </w:r>
          </w:p>
        </w:tc>
      </w:tr>
      <w:tr w:rsidR="005D3ECB" w:rsidRPr="009B0C41" w14:paraId="134587EE" w14:textId="77777777" w:rsidTr="00CA5F72">
        <w:trPr>
          <w:trHeight w:val="1435"/>
        </w:trPr>
        <w:tc>
          <w:tcPr>
            <w:tcW w:w="2662" w:type="dxa"/>
            <w:vMerge/>
            <w:vAlign w:val="center"/>
          </w:tcPr>
          <w:p w14:paraId="507D2B7A" w14:textId="77777777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vAlign w:val="center"/>
          </w:tcPr>
          <w:p w14:paraId="6CF9D22A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 &gt;&gt; ՍՊԸ</w:t>
            </w:r>
          </w:p>
        </w:tc>
        <w:tc>
          <w:tcPr>
            <w:tcW w:w="1080" w:type="dxa"/>
            <w:vMerge/>
            <w:vAlign w:val="center"/>
          </w:tcPr>
          <w:p w14:paraId="47009636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vAlign w:val="center"/>
          </w:tcPr>
          <w:p w14:paraId="7C8F6051" w14:textId="3C3DEBA3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700000</w:t>
            </w:r>
          </w:p>
        </w:tc>
        <w:tc>
          <w:tcPr>
            <w:tcW w:w="1461" w:type="dxa"/>
            <w:vAlign w:val="center"/>
          </w:tcPr>
          <w:p w14:paraId="236F074D" w14:textId="77777777" w:rsidR="005D3ECB" w:rsidRPr="009B0C41" w:rsidRDefault="005D3ECB" w:rsidP="005D3ECB">
            <w:pPr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7577E2D2" w14:textId="586C61E0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700000</w:t>
            </w:r>
          </w:p>
        </w:tc>
      </w:tr>
      <w:tr w:rsidR="005D3ECB" w:rsidRPr="009B0C41" w14:paraId="7FA304A1" w14:textId="77777777" w:rsidTr="00CA5F72">
        <w:trPr>
          <w:trHeight w:val="1435"/>
        </w:trPr>
        <w:tc>
          <w:tcPr>
            <w:tcW w:w="2662" w:type="dxa"/>
            <w:vMerge w:val="restart"/>
            <w:vAlign w:val="center"/>
          </w:tcPr>
          <w:p w14:paraId="6D7C6FD4" w14:textId="2459B45D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   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9B0C41">
              <w:rPr>
                <w:rFonts w:ascii="Times New Roman" w:hAnsi="Times New Roman"/>
                <w:sz w:val="20"/>
                <w:szCs w:val="20"/>
                <w:lang w:val="hy-AM"/>
              </w:rPr>
              <w:t>․</w:t>
            </w: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 xml:space="preserve"> 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ՀՀ  Արմավիրի   մարզի  Արաքս համայնքի 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 Արտիմետ գյուղի Սուրբ Աստվածածին եկեղեցու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 xml:space="preserve">հարակից տարածքի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  <w:t xml:space="preserve">բարեկարգման  աշխատանքների </w:t>
            </w:r>
            <w:r w:rsidRPr="009B0C41">
              <w:rPr>
                <w:rFonts w:ascii="Sylfaen" w:hAnsi="Sylfaen"/>
                <w:bCs/>
                <w:iCs/>
                <w:sz w:val="20"/>
                <w:szCs w:val="20"/>
                <w:lang w:val="hy-AM"/>
              </w:rPr>
              <w:t>նախագծա-նախահաշվային փաստաթղթերի մշակման և ծախսերի գնահատման ծառայություններ</w:t>
            </w:r>
          </w:p>
        </w:tc>
        <w:tc>
          <w:tcPr>
            <w:tcW w:w="2340" w:type="dxa"/>
            <w:vAlign w:val="center"/>
          </w:tcPr>
          <w:p w14:paraId="59DB04F6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 xml:space="preserve">&lt;&lt; 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hy-AM"/>
              </w:rPr>
              <w:t>Իվանյան Գրուպ</w:t>
            </w:r>
            <w:r w:rsidRPr="009B0C41">
              <w:rPr>
                <w:rFonts w:ascii="Sylfaen" w:hAnsi="Sylfaen"/>
                <w:b/>
                <w:bCs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 w:val="restart"/>
            <w:vAlign w:val="center"/>
          </w:tcPr>
          <w:p w14:paraId="425A2F67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600000</w:t>
            </w:r>
          </w:p>
        </w:tc>
        <w:tc>
          <w:tcPr>
            <w:tcW w:w="1530" w:type="dxa"/>
            <w:vAlign w:val="center"/>
          </w:tcPr>
          <w:p w14:paraId="18D95AB0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550000</w:t>
            </w:r>
          </w:p>
        </w:tc>
        <w:tc>
          <w:tcPr>
            <w:tcW w:w="1461" w:type="dxa"/>
            <w:vAlign w:val="center"/>
          </w:tcPr>
          <w:p w14:paraId="6578C45D" w14:textId="77777777" w:rsidR="005D3ECB" w:rsidRPr="009B0C41" w:rsidRDefault="005D3ECB" w:rsidP="005D3ECB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651206FD" w14:textId="30384441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b/>
                <w:bCs/>
                <w:iCs/>
                <w:sz w:val="22"/>
                <w:szCs w:val="22"/>
                <w:lang w:val="hy-AM"/>
              </w:rPr>
              <w:t>550000</w:t>
            </w:r>
          </w:p>
        </w:tc>
      </w:tr>
      <w:tr w:rsidR="005D3ECB" w:rsidRPr="009B0C41" w14:paraId="2F230098" w14:textId="77777777" w:rsidTr="00CA5F72">
        <w:trPr>
          <w:trHeight w:val="1435"/>
        </w:trPr>
        <w:tc>
          <w:tcPr>
            <w:tcW w:w="2662" w:type="dxa"/>
            <w:vMerge/>
            <w:vAlign w:val="center"/>
          </w:tcPr>
          <w:p w14:paraId="2BF583D5" w14:textId="77777777" w:rsidR="005D3ECB" w:rsidRPr="009B0C41" w:rsidRDefault="005D3ECB" w:rsidP="005D3ECB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vAlign w:val="center"/>
          </w:tcPr>
          <w:p w14:paraId="04CF593A" w14:textId="77777777" w:rsidR="005D3ECB" w:rsidRPr="009B0C41" w:rsidRDefault="005D3ECB" w:rsidP="005D3ECB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</w:t>
            </w:r>
            <w:r w:rsidRPr="009B0C41">
              <w:rPr>
                <w:rFonts w:ascii="Sylfaen" w:hAnsi="Sylfaen"/>
                <w:iCs/>
                <w:sz w:val="20"/>
                <w:szCs w:val="20"/>
                <w:lang w:val="hy-AM"/>
              </w:rPr>
              <w:t>Արխի Թուլս</w:t>
            </w: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080" w:type="dxa"/>
            <w:vMerge/>
            <w:vAlign w:val="center"/>
          </w:tcPr>
          <w:p w14:paraId="219EA731" w14:textId="77777777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  <w:vAlign w:val="center"/>
          </w:tcPr>
          <w:p w14:paraId="5E80C137" w14:textId="54F03EE8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600000</w:t>
            </w:r>
          </w:p>
        </w:tc>
        <w:tc>
          <w:tcPr>
            <w:tcW w:w="1461" w:type="dxa"/>
            <w:vAlign w:val="center"/>
          </w:tcPr>
          <w:p w14:paraId="0C814096" w14:textId="77777777" w:rsidR="005D3ECB" w:rsidRPr="009B0C41" w:rsidRDefault="005D3ECB" w:rsidP="005D3ECB">
            <w:pPr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0</w:t>
            </w:r>
          </w:p>
        </w:tc>
        <w:tc>
          <w:tcPr>
            <w:tcW w:w="1430" w:type="dxa"/>
            <w:gridSpan w:val="2"/>
            <w:vAlign w:val="center"/>
          </w:tcPr>
          <w:p w14:paraId="559779A8" w14:textId="6E667B16" w:rsidR="005D3ECB" w:rsidRPr="009B0C41" w:rsidRDefault="005D3ECB" w:rsidP="005D3EC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hy-AM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hy-AM"/>
              </w:rPr>
              <w:t>600000</w:t>
            </w:r>
          </w:p>
        </w:tc>
      </w:tr>
    </w:tbl>
    <w:p w14:paraId="6CDA8389" w14:textId="77777777" w:rsidR="00BA10E1" w:rsidRPr="009B0C41" w:rsidRDefault="00BA10E1" w:rsidP="00BA10E1">
      <w:pPr>
        <w:pStyle w:val="ac"/>
        <w:rPr>
          <w:rFonts w:ascii="Sylfaen" w:hAnsi="Sylfaen"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</w:t>
      </w:r>
      <w:r w:rsidRPr="009B0C41">
        <w:rPr>
          <w:rFonts w:ascii="Sylfaen" w:hAnsi="Sylfaen"/>
          <w:sz w:val="20"/>
          <w:szCs w:val="20"/>
          <w:lang w:val="es-ES"/>
        </w:rPr>
        <w:t xml:space="preserve"> </w:t>
      </w:r>
    </w:p>
    <w:p w14:paraId="15F50114" w14:textId="77777777" w:rsidR="00BA10E1" w:rsidRPr="009B0C41" w:rsidRDefault="00BA10E1" w:rsidP="00BA10E1">
      <w:pPr>
        <w:pStyle w:val="3"/>
        <w:ind w:left="0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                       </w:t>
      </w:r>
      <w:r w:rsidRPr="009B0C41">
        <w:rPr>
          <w:rFonts w:ascii="Sylfaen" w:hAnsi="Sylfaen"/>
          <w:b/>
          <w:iCs/>
          <w:sz w:val="22"/>
          <w:szCs w:val="22"/>
          <w:lang w:val="es-ES"/>
        </w:rPr>
        <w:t>Գնահատող  հանձնաժողովը  որոշեց՝</w:t>
      </w:r>
    </w:p>
    <w:p w14:paraId="73371BBA" w14:textId="50EF13FC" w:rsidR="00BA10E1" w:rsidRPr="009B0C41" w:rsidRDefault="00BA10E1" w:rsidP="00BA10E1">
      <w:pPr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1.</w:t>
      </w:r>
      <w:r w:rsidRPr="009B0C41">
        <w:rPr>
          <w:rFonts w:ascii="Sylfaen" w:hAnsi="Sylfaen"/>
          <w:sz w:val="20"/>
          <w:szCs w:val="20"/>
          <w:lang w:val="es-ES"/>
        </w:rPr>
        <w:t xml:space="preserve">     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ՀՀ  Արմավիրի   մարզի  Արաքս համայնքի 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ա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շխատանքների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r w:rsidR="00235F13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գնանշման  հարցման    ձևով   գնման ընթացակարգի </w:t>
      </w:r>
      <w:r w:rsidRPr="009B0C41">
        <w:rPr>
          <w:rFonts w:ascii="Sylfaen" w:hAnsi="Sylfaen"/>
          <w:iCs/>
          <w:sz w:val="22"/>
          <w:szCs w:val="22"/>
          <w:lang w:val="es-ES"/>
        </w:rPr>
        <w:t>&lt;&lt;1</w:t>
      </w:r>
      <w:r w:rsidRPr="009B0C41">
        <w:rPr>
          <w:rFonts w:ascii="Sylfaen" w:hAnsi="Sylfaen"/>
          <w:iCs/>
          <w:sz w:val="22"/>
          <w:szCs w:val="22"/>
          <w:lang w:val="hy-AM"/>
        </w:rPr>
        <w:t>,2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չափաբաժ</w:t>
      </w:r>
      <w:r w:rsidRPr="009B0C41">
        <w:rPr>
          <w:rFonts w:ascii="Sylfaen" w:hAnsi="Sylfaen"/>
          <w:iCs/>
          <w:sz w:val="22"/>
          <w:szCs w:val="22"/>
          <w:lang w:val="hy-AM"/>
        </w:rPr>
        <w:t>ի</w:t>
      </w:r>
      <w:r w:rsidRPr="009B0C41">
        <w:rPr>
          <w:rFonts w:ascii="Sylfaen" w:hAnsi="Sylfaen"/>
          <w:iCs/>
          <w:sz w:val="22"/>
          <w:szCs w:val="22"/>
          <w:lang w:val="es-ES"/>
        </w:rPr>
        <w:t>ն</w:t>
      </w:r>
      <w:r w:rsidRPr="009B0C41">
        <w:rPr>
          <w:rFonts w:ascii="Sylfaen" w:hAnsi="Sylfaen"/>
          <w:iCs/>
          <w:sz w:val="22"/>
          <w:szCs w:val="22"/>
          <w:lang w:val="hy-AM"/>
        </w:rPr>
        <w:t>ներ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ի  համար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բոլոր մասնակիցների ներկայացրած  հայտերը  գնահատել  բավարար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: </w:t>
      </w:r>
    </w:p>
    <w:p w14:paraId="242FA901" w14:textId="77777777" w:rsidR="00BA10E1" w:rsidRPr="009B0C41" w:rsidRDefault="00BA10E1" w:rsidP="00BA10E1">
      <w:pPr>
        <w:ind w:left="54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Ընդունվել  է  որոշում՝    կողմ՝ 3 ,  դեմ՝ 0:</w:t>
      </w:r>
    </w:p>
    <w:p w14:paraId="53735DB5" w14:textId="77777777" w:rsidR="00BA10E1" w:rsidRPr="009B0C41" w:rsidRDefault="00BA10E1" w:rsidP="00BA10E1">
      <w:pPr>
        <w:rPr>
          <w:rFonts w:ascii="Sylfaen" w:hAnsi="Sylfaen"/>
          <w:iCs/>
          <w:sz w:val="20"/>
          <w:szCs w:val="20"/>
          <w:lang w:val="es-ES"/>
        </w:rPr>
      </w:pPr>
    </w:p>
    <w:p w14:paraId="0BDEDA80" w14:textId="582ADBE3" w:rsidR="00BA10E1" w:rsidRPr="009B0C41" w:rsidRDefault="00BA10E1" w:rsidP="00BA10E1">
      <w:pPr>
        <w:pStyle w:val="3"/>
        <w:ind w:left="0"/>
        <w:rPr>
          <w:rFonts w:ascii="Sylfaen" w:hAnsi="Sylfaen"/>
          <w:b/>
          <w:bCs/>
          <w:iCs/>
          <w:sz w:val="20"/>
          <w:szCs w:val="20"/>
          <w:lang w:val="hy-AM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2</w:t>
      </w:r>
      <w:r w:rsidRPr="009B0C41">
        <w:rPr>
          <w:rFonts w:ascii="Sylfaen" w:hAnsi="Sylfaen"/>
          <w:iCs/>
          <w:sz w:val="22"/>
          <w:szCs w:val="22"/>
          <w:lang w:val="es-ES"/>
        </w:rPr>
        <w:t>.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b/>
          <w:bCs/>
          <w:iCs/>
          <w:sz w:val="20"/>
          <w:szCs w:val="20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ՀՀ  Արմավիրի   մարզի  Արաքս համայնքի 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Գրիբոյեդով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գյուղի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կենտրոնական այգու և Արտիմետ գյուղի Սուրբ Աստվածածին եկեղեցու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հարակից տարածքի 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բարեկարգման  աշխատանքների 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>նախագծա-նախահաշվային փաստաթղթերի մշակման և ծախսերի գնահատման ծառայությունների</w:t>
      </w:r>
      <w:r w:rsidR="00235F13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ձեռքբերման   նպատակով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r w:rsidR="00235F13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r w:rsidR="00235F13"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գնանշման  հարցման    ձևով   գնման ընթացակարգի </w:t>
      </w:r>
      <w:r w:rsidRPr="009B0C41">
        <w:rPr>
          <w:rFonts w:ascii="Sylfaen" w:hAnsi="Sylfaen"/>
          <w:iCs/>
          <w:sz w:val="22"/>
          <w:szCs w:val="22"/>
          <w:lang w:val="es-ES"/>
        </w:rPr>
        <w:t>&lt;&lt;1</w:t>
      </w:r>
      <w:r w:rsidRPr="009B0C41">
        <w:rPr>
          <w:rFonts w:ascii="Sylfaen" w:hAnsi="Sylfaen"/>
          <w:iCs/>
          <w:sz w:val="22"/>
          <w:szCs w:val="22"/>
          <w:lang w:val="hy-AM"/>
        </w:rPr>
        <w:t>,2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&gt;&gt; չափաբաժ</w:t>
      </w:r>
      <w:r w:rsidRPr="009B0C41">
        <w:rPr>
          <w:rFonts w:ascii="Sylfaen" w:hAnsi="Sylfaen"/>
          <w:iCs/>
          <w:sz w:val="22"/>
          <w:szCs w:val="22"/>
          <w:lang w:val="hy-AM"/>
        </w:rPr>
        <w:t>ի</w:t>
      </w:r>
      <w:r w:rsidRPr="009B0C41">
        <w:rPr>
          <w:rFonts w:ascii="Sylfaen" w:hAnsi="Sylfaen"/>
          <w:iCs/>
          <w:sz w:val="22"/>
          <w:szCs w:val="22"/>
          <w:lang w:val="es-ES"/>
        </w:rPr>
        <w:t>ն</w:t>
      </w:r>
      <w:r w:rsidRPr="009B0C41">
        <w:rPr>
          <w:rFonts w:ascii="Sylfaen" w:hAnsi="Sylfaen"/>
          <w:iCs/>
          <w:sz w:val="22"/>
          <w:szCs w:val="22"/>
          <w:lang w:val="hy-AM"/>
        </w:rPr>
        <w:t>ներ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ի  համար  բավարար 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>գնահատված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հայտեր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ներկայացրած</w:t>
      </w:r>
      <w:r w:rsidRPr="009B0C41">
        <w:rPr>
          <w:rFonts w:ascii="Sylfaen" w:hAnsi="Sylfaen"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մասնակիցներից  ընտրված  մասնակից  ճանաչել  </w:t>
      </w:r>
      <w:r w:rsidR="00235F13" w:rsidRPr="009B0C41">
        <w:rPr>
          <w:rFonts w:ascii="Sylfaen" w:hAnsi="Sylfaen"/>
          <w:iCs/>
          <w:sz w:val="22"/>
          <w:szCs w:val="22"/>
          <w:lang w:val="es-ES"/>
        </w:rPr>
        <w:t xml:space="preserve">&lt;&lt; </w:t>
      </w:r>
      <w:r w:rsidR="00235F13" w:rsidRPr="009B0C41">
        <w:rPr>
          <w:rFonts w:ascii="Sylfaen" w:hAnsi="Sylfaen"/>
          <w:iCs/>
          <w:sz w:val="22"/>
          <w:szCs w:val="22"/>
          <w:lang w:val="hy-AM"/>
        </w:rPr>
        <w:t>Իվանյան Գրուպ</w:t>
      </w:r>
      <w:r w:rsidR="00235F13" w:rsidRPr="009B0C41">
        <w:rPr>
          <w:rFonts w:ascii="Sylfaen" w:hAnsi="Sylfaen"/>
          <w:iCs/>
          <w:sz w:val="22"/>
          <w:szCs w:val="22"/>
          <w:lang w:val="es-ES"/>
        </w:rPr>
        <w:t>&gt;&gt; ՍՊԸ</w:t>
      </w:r>
      <w:r w:rsidR="00235F13" w:rsidRPr="009B0C41">
        <w:rPr>
          <w:rFonts w:ascii="Sylfaen" w:hAnsi="Sylfaen"/>
          <w:iCs/>
          <w:sz w:val="22"/>
          <w:szCs w:val="22"/>
          <w:lang w:val="hy-AM"/>
        </w:rPr>
        <w:t>-ին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որպես   նվազագույն  գնային   առաջարկ  ներկայացրած    մասնակից:</w:t>
      </w:r>
      <w:r w:rsidRPr="009B0C41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Pr="009B0C41">
        <w:rPr>
          <w:rFonts w:ascii="Sylfaen" w:hAnsi="Sylfaen"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2E8B8157" w14:textId="51E66F30" w:rsidR="00BA10E1" w:rsidRPr="009B0C41" w:rsidRDefault="00BA10E1" w:rsidP="00BA10E1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Ընդունվել  է  որոշում՝    կողմ՝ 3 ,  դեմ՝ 0:</w:t>
      </w:r>
    </w:p>
    <w:p w14:paraId="38EDB941" w14:textId="034A3BD8" w:rsidR="00BA10E1" w:rsidRPr="009B0C41" w:rsidRDefault="00BA10E1" w:rsidP="00BA10E1">
      <w:pPr>
        <w:pStyle w:val="3"/>
        <w:spacing w:after="0"/>
        <w:ind w:left="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 w:cs="Sylfaen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>.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Հաստատել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ԱՄԱՀ-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ԳԱԵ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-ԳՀ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Ծ</w:t>
      </w:r>
      <w:r w:rsidR="00235F13" w:rsidRPr="009B0C41">
        <w:rPr>
          <w:rFonts w:ascii="Sylfaen" w:hAnsi="Sylfaen"/>
          <w:bCs/>
          <w:sz w:val="22"/>
          <w:szCs w:val="22"/>
          <w:lang w:val="af-ZA"/>
        </w:rPr>
        <w:t>ՁԲ-23/</w:t>
      </w:r>
      <w:r w:rsidR="00235F13" w:rsidRPr="009B0C41">
        <w:rPr>
          <w:rFonts w:ascii="Sylfaen" w:hAnsi="Sylfaen"/>
          <w:bCs/>
          <w:sz w:val="22"/>
          <w:szCs w:val="22"/>
          <w:lang w:val="hy-AM"/>
        </w:rPr>
        <w:t>67</w:t>
      </w:r>
      <w:r w:rsidR="00235F13" w:rsidRPr="009B0C41">
        <w:rPr>
          <w:rFonts w:ascii="Sylfaen" w:hAnsi="Sylfaen"/>
          <w:bCs/>
          <w:i/>
          <w:sz w:val="22"/>
          <w:szCs w:val="22"/>
          <w:lang w:val="af-ZA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պայմանագիր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կնքելու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որոշման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</w:p>
    <w:p w14:paraId="12E8B381" w14:textId="77777777" w:rsidR="00BA10E1" w:rsidRPr="009B0C41" w:rsidRDefault="00BA10E1" w:rsidP="00BA10E1">
      <w:pPr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  </w:t>
      </w:r>
      <w:r w:rsidRPr="009B0C41">
        <w:rPr>
          <w:rFonts w:ascii="Sylfaen" w:hAnsi="Sylfaen"/>
          <w:bCs/>
          <w:iCs/>
          <w:sz w:val="22"/>
          <w:szCs w:val="22"/>
          <w:lang w:val="ru-RU"/>
        </w:rPr>
        <w:t>մասին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bCs/>
          <w:iCs/>
          <w:sz w:val="22"/>
          <w:szCs w:val="22"/>
          <w:lang w:val="ru-RU"/>
        </w:rPr>
        <w:t>հայտարարություն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bCs/>
          <w:iCs/>
          <w:sz w:val="22"/>
          <w:szCs w:val="22"/>
          <w:lang w:val="ru-RU"/>
        </w:rPr>
        <w:t>տեքստը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>:</w:t>
      </w:r>
    </w:p>
    <w:p w14:paraId="043B1AE2" w14:textId="77777777" w:rsidR="00BA10E1" w:rsidRPr="009B0C41" w:rsidRDefault="00BA10E1" w:rsidP="00BA10E1">
      <w:pPr>
        <w:pStyle w:val="a3"/>
        <w:spacing w:after="0" w:line="288" w:lineRule="auto"/>
        <w:jc w:val="both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 Ընդունվել  է  որոշում՝   կողմ ՝ </w:t>
      </w:r>
      <w:r w:rsidRPr="009B0C41">
        <w:rPr>
          <w:rFonts w:ascii="Sylfaen" w:hAnsi="Sylfaen"/>
          <w:bCs/>
          <w:snapToGrid w:val="0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6A82FA5C" w14:textId="77777777" w:rsidR="00BA10E1" w:rsidRPr="009B0C41" w:rsidRDefault="00BA10E1" w:rsidP="00BA10E1">
      <w:pPr>
        <w:pStyle w:val="a3"/>
        <w:spacing w:after="0"/>
        <w:jc w:val="both"/>
        <w:rPr>
          <w:rFonts w:ascii="Sylfaen" w:hAnsi="Sylfaen"/>
          <w:bCs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hy-AM"/>
        </w:rPr>
        <w:t>4</w:t>
      </w:r>
      <w:r w:rsidRPr="009B0C41">
        <w:rPr>
          <w:rFonts w:ascii="Times New Roman" w:hAnsi="Times New Roman"/>
          <w:bCs/>
          <w:iCs/>
          <w:sz w:val="22"/>
          <w:szCs w:val="22"/>
          <w:lang w:val="hy-AM"/>
        </w:rPr>
        <w:t>․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&lt;&lt;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Գնումների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մասին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&gt;&gt;    </w:t>
      </w:r>
      <w:r w:rsidRPr="009B0C41">
        <w:rPr>
          <w:rFonts w:ascii="Sylfaen" w:hAnsi="Sylfaen"/>
          <w:bCs/>
          <w:iCs/>
          <w:sz w:val="22"/>
          <w:szCs w:val="22"/>
          <w:lang w:val="ru-RU"/>
        </w:rPr>
        <w:t>ՀՀ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օրենքի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10-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հոդվածի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>-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րդ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մասի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ru-RU"/>
        </w:rPr>
        <w:t>համաձայն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անգործության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ժամկետ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Cs/>
          <w:iCs/>
          <w:sz w:val="22"/>
          <w:szCs w:val="22"/>
          <w:lang w:val="es-ES"/>
        </w:rPr>
        <w:t>սահմանել</w:t>
      </w:r>
      <w:proofErr w:type="spellEnd"/>
      <w:r w:rsidRPr="009B0C41">
        <w:rPr>
          <w:rFonts w:ascii="Sylfaen" w:hAnsi="Sylfaen"/>
          <w:bCs/>
          <w:iCs/>
          <w:sz w:val="22"/>
          <w:szCs w:val="22"/>
          <w:lang w:val="hy-AM"/>
        </w:rPr>
        <w:t xml:space="preserve">   10 օրացույցային օր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: </w:t>
      </w:r>
    </w:p>
    <w:p w14:paraId="3DCB8658" w14:textId="77777777" w:rsidR="00BA10E1" w:rsidRPr="009B0C41" w:rsidRDefault="00BA10E1" w:rsidP="00BA10E1">
      <w:pPr>
        <w:spacing w:line="288" w:lineRule="auto"/>
        <w:jc w:val="both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Ընդունվել  է  որոշում՝   կողմ ՝ </w:t>
      </w:r>
      <w:r w:rsidRPr="009B0C41">
        <w:rPr>
          <w:rFonts w:ascii="Sylfaen" w:hAnsi="Sylfaen"/>
          <w:bCs/>
          <w:snapToGrid w:val="0"/>
          <w:sz w:val="22"/>
          <w:szCs w:val="22"/>
          <w:lang w:val="hy-AM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43EDBF87" w14:textId="77777777" w:rsidR="00BA10E1" w:rsidRPr="009B0C41" w:rsidRDefault="00BA10E1" w:rsidP="00BA10E1">
      <w:pPr>
        <w:spacing w:line="288" w:lineRule="auto"/>
        <w:ind w:left="36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9B0C41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r w:rsidRPr="009B0C41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BA10E1" w:rsidRPr="009B0C41" w14:paraId="6B467B5E" w14:textId="77777777" w:rsidTr="00CA5F72">
        <w:trPr>
          <w:trHeight w:val="57"/>
        </w:trPr>
        <w:tc>
          <w:tcPr>
            <w:tcW w:w="3608" w:type="dxa"/>
            <w:vAlign w:val="center"/>
          </w:tcPr>
          <w:p w14:paraId="12D9648E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8F34C24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  նախագահ՝</w:t>
            </w:r>
          </w:p>
          <w:p w14:paraId="68BCCF87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2E724EB4" w14:textId="77777777" w:rsidR="00BA10E1" w:rsidRPr="009B0C41" w:rsidRDefault="00BA10E1" w:rsidP="00CA5F7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2420F01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Վահրամ  Հարությունյան</w:t>
            </w:r>
          </w:p>
        </w:tc>
      </w:tr>
      <w:tr w:rsidR="00BA10E1" w:rsidRPr="009B0C41" w14:paraId="2E74656A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09F7B578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Անդամներ՝</w:t>
            </w:r>
          </w:p>
        </w:tc>
        <w:tc>
          <w:tcPr>
            <w:tcW w:w="3608" w:type="dxa"/>
            <w:vAlign w:val="center"/>
          </w:tcPr>
          <w:p w14:paraId="7EF97ADB" w14:textId="77777777" w:rsidR="00BA10E1" w:rsidRPr="009B0C41" w:rsidRDefault="00BA10E1" w:rsidP="00CA5F7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43EB2197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Պետրոս Ավագյան  </w:t>
            </w: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    </w:t>
            </w:r>
          </w:p>
        </w:tc>
      </w:tr>
      <w:tr w:rsidR="00BA10E1" w:rsidRPr="009B0C41" w14:paraId="17855EFC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426358E4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7856044F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16F0309B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Pr="009B0C41">
              <w:rPr>
                <w:rFonts w:ascii="Sylfaen" w:hAnsi="Sylfaen"/>
                <w:sz w:val="20"/>
                <w:szCs w:val="20"/>
                <w:lang w:val="hy-AM"/>
              </w:rPr>
              <w:t>Միսակ Միսակյան</w:t>
            </w:r>
          </w:p>
        </w:tc>
      </w:tr>
      <w:tr w:rsidR="00BA10E1" w:rsidRPr="009B0C41" w14:paraId="5CA21492" w14:textId="77777777" w:rsidTr="00235F13">
        <w:trPr>
          <w:trHeight w:val="432"/>
        </w:trPr>
        <w:tc>
          <w:tcPr>
            <w:tcW w:w="3608" w:type="dxa"/>
            <w:vAlign w:val="center"/>
          </w:tcPr>
          <w:p w14:paraId="7299B79F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  քարտուղար՝</w:t>
            </w:r>
          </w:p>
        </w:tc>
        <w:tc>
          <w:tcPr>
            <w:tcW w:w="3608" w:type="dxa"/>
            <w:vAlign w:val="center"/>
          </w:tcPr>
          <w:p w14:paraId="0E2632F2" w14:textId="77777777" w:rsidR="00BA10E1" w:rsidRPr="009B0C41" w:rsidRDefault="00BA10E1" w:rsidP="00CA5F7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6A7D1BD8" w14:textId="77777777" w:rsidR="00BA10E1" w:rsidRPr="009B0C41" w:rsidRDefault="00BA10E1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Լուսիկ  Աղաջանյան</w:t>
            </w:r>
          </w:p>
        </w:tc>
      </w:tr>
    </w:tbl>
    <w:p w14:paraId="50FBFC7B" w14:textId="77777777" w:rsidR="00BA10E1" w:rsidRPr="009B0C4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E11D38C" w14:textId="77777777" w:rsidR="00BA10E1" w:rsidRPr="009B0C41" w:rsidRDefault="00BA10E1" w:rsidP="00BA10E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07F993B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A264C91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A54323E" w14:textId="77777777" w:rsidR="00AE0E0B" w:rsidRPr="009B0C41" w:rsidRDefault="00AE0E0B" w:rsidP="00AE0E0B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38E01E1" w14:textId="77777777" w:rsidR="00D7382D" w:rsidRPr="009B0C41" w:rsidRDefault="004A61AA" w:rsidP="00FF01B1">
      <w:pPr>
        <w:pStyle w:val="a3"/>
        <w:spacing w:after="0" w:line="288" w:lineRule="auto"/>
        <w:jc w:val="center"/>
        <w:rPr>
          <w:rFonts w:ascii="Sylfaen" w:hAnsi="Sylfaen"/>
          <w:b/>
          <w:lang w:val="nb-NO"/>
        </w:rPr>
      </w:pPr>
      <w:r w:rsidRPr="009B0C41">
        <w:rPr>
          <w:rFonts w:ascii="Sylfaen" w:hAnsi="Sylfaen" w:cs="Sylfaen"/>
          <w:b/>
          <w:lang w:val="nb-NO"/>
        </w:rPr>
        <w:t>Ա Ր Ձ Ա Ն Ա Գ Ր ՈՒ Թ Յ ՈՒ Ն</w:t>
      </w:r>
      <w:r w:rsidRPr="009B0C41">
        <w:rPr>
          <w:rFonts w:ascii="Sylfaen" w:hAnsi="Sylfaen"/>
          <w:b/>
          <w:lang w:val="nb-NO"/>
        </w:rPr>
        <w:t xml:space="preserve">   N </w:t>
      </w:r>
      <w:r w:rsidR="000D739C" w:rsidRPr="009B0C41">
        <w:rPr>
          <w:rFonts w:ascii="Sylfaen" w:hAnsi="Sylfaen"/>
          <w:b/>
          <w:lang w:val="nb-NO"/>
        </w:rPr>
        <w:t>2</w:t>
      </w:r>
    </w:p>
    <w:p w14:paraId="49EACDD5" w14:textId="77777777" w:rsidR="00FF01B1" w:rsidRPr="009B0C41" w:rsidRDefault="00975003" w:rsidP="00FF01B1">
      <w:pPr>
        <w:pStyle w:val="a9"/>
        <w:jc w:val="center"/>
        <w:rPr>
          <w:rFonts w:ascii="Sylfaen" w:hAnsi="Sylfaen" w:cs="Sylfaen"/>
          <w:b/>
          <w:bCs/>
          <w:iCs/>
          <w:sz w:val="20"/>
          <w:szCs w:val="20"/>
          <w:lang w:val="pt-BR"/>
        </w:rPr>
      </w:pPr>
      <w:r w:rsidRPr="009B0C41">
        <w:rPr>
          <w:rFonts w:ascii="Sylfaen" w:hAnsi="Sylfaen"/>
          <w:b/>
          <w:sz w:val="22"/>
          <w:szCs w:val="22"/>
          <w:lang w:val="af-ZA"/>
        </w:rPr>
        <w:t xml:space="preserve">ԱՄԱՀ- ԱՄԲ </w:t>
      </w:r>
      <w:r w:rsidR="0051775E" w:rsidRPr="009B0C41">
        <w:rPr>
          <w:rFonts w:ascii="Sylfaen" w:hAnsi="Sylfaen"/>
          <w:b/>
          <w:sz w:val="22"/>
          <w:szCs w:val="22"/>
          <w:lang w:val="af-ZA"/>
        </w:rPr>
        <w:t>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51775E" w:rsidRPr="009B0C41">
        <w:rPr>
          <w:rFonts w:ascii="Sylfaen" w:hAnsi="Sylfaen"/>
          <w:b/>
          <w:sz w:val="22"/>
          <w:szCs w:val="22"/>
          <w:lang w:val="af-ZA"/>
        </w:rPr>
        <w:t>ՁԲ-2</w:t>
      </w:r>
      <w:r w:rsidR="00A07A81" w:rsidRPr="009B0C41">
        <w:rPr>
          <w:rFonts w:ascii="Sylfaen" w:hAnsi="Sylfaen"/>
          <w:b/>
          <w:sz w:val="22"/>
          <w:szCs w:val="22"/>
          <w:lang w:val="af-ZA"/>
        </w:rPr>
        <w:t>3/07</w:t>
      </w:r>
      <w:r w:rsidR="0051775E"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ծածկագրով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գնահատող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 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հանձնաժողովի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/>
          <w:b/>
          <w:bCs/>
          <w:iCs/>
          <w:sz w:val="20"/>
          <w:szCs w:val="20"/>
          <w:lang w:val="pt-BR"/>
        </w:rPr>
        <w:t xml:space="preserve">հայտերի բացման </w:t>
      </w:r>
      <w:r w:rsidR="00FF01B1" w:rsidRPr="009B0C41">
        <w:rPr>
          <w:rFonts w:ascii="Sylfaen" w:hAnsi="Sylfaen" w:cs="Sylfaen"/>
          <w:b/>
          <w:bCs/>
          <w:iCs/>
          <w:sz w:val="20"/>
          <w:szCs w:val="20"/>
          <w:lang w:val="pt-BR"/>
        </w:rPr>
        <w:t>նիստի</w:t>
      </w:r>
    </w:p>
    <w:p w14:paraId="4FE74DF4" w14:textId="77777777" w:rsidR="00FF01B1" w:rsidRPr="009B0C41" w:rsidRDefault="00FF01B1" w:rsidP="00FF01B1">
      <w:pPr>
        <w:pStyle w:val="a9"/>
        <w:jc w:val="center"/>
        <w:rPr>
          <w:rFonts w:ascii="Sylfaen" w:hAnsi="Sylfaen"/>
          <w:b/>
          <w:sz w:val="20"/>
          <w:szCs w:val="20"/>
          <w:lang w:val="pt-BR"/>
        </w:rPr>
      </w:pPr>
    </w:p>
    <w:p w14:paraId="77A660DB" w14:textId="77777777" w:rsidR="00FF01B1" w:rsidRPr="009B0C41" w:rsidRDefault="00FF01B1" w:rsidP="00D847A0">
      <w:pPr>
        <w:pStyle w:val="a3"/>
        <w:jc w:val="center"/>
        <w:rPr>
          <w:rFonts w:ascii="Sylfaen" w:hAnsi="Sylfaen"/>
          <w:b/>
          <w:sz w:val="20"/>
          <w:szCs w:val="20"/>
          <w:vertAlign w:val="superscript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գ</w:t>
      </w:r>
      <w:r w:rsidRPr="009B0C41">
        <w:rPr>
          <w:rFonts w:ascii="Sylfaen" w:hAnsi="Sylfaen"/>
          <w:b/>
          <w:sz w:val="20"/>
          <w:szCs w:val="20"/>
          <w:lang w:val="pt-BR"/>
        </w:rPr>
        <w:t>. Առատաշեն</w:t>
      </w:r>
      <w:r w:rsidRPr="009B0C41">
        <w:rPr>
          <w:rFonts w:ascii="Sylfaen" w:hAnsi="Sylfaen"/>
          <w:b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Pr="009B0C41">
        <w:rPr>
          <w:rFonts w:ascii="Sylfaen" w:hAnsi="Sylfaen"/>
          <w:sz w:val="20"/>
          <w:szCs w:val="20"/>
          <w:lang w:val="pt-BR"/>
        </w:rPr>
        <w:tab/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="00A07A81" w:rsidRPr="009B0C41">
        <w:rPr>
          <w:rFonts w:ascii="Sylfaen" w:hAnsi="Sylfaen"/>
          <w:b/>
          <w:sz w:val="20"/>
          <w:szCs w:val="20"/>
          <w:lang w:val="pt-BR"/>
        </w:rPr>
        <w:t>&lt;&lt;16</w:t>
      </w:r>
      <w:r w:rsidRPr="009B0C41">
        <w:rPr>
          <w:rFonts w:ascii="Sylfaen" w:hAnsi="Sylfaen"/>
          <w:b/>
          <w:sz w:val="20"/>
          <w:szCs w:val="20"/>
          <w:lang w:val="pt-BR"/>
        </w:rPr>
        <w:t>&gt;&gt;   &lt;&lt;</w:t>
      </w:r>
      <w:r w:rsidR="00A07A81" w:rsidRPr="009B0C41">
        <w:rPr>
          <w:rFonts w:ascii="Sylfaen" w:hAnsi="Sylfaen"/>
          <w:b/>
          <w:sz w:val="20"/>
          <w:szCs w:val="20"/>
          <w:lang w:val="pt-BR"/>
        </w:rPr>
        <w:t>փետրվարի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&gt;&gt; 202</w:t>
      </w:r>
      <w:r w:rsidR="00847A89" w:rsidRPr="009B0C41">
        <w:rPr>
          <w:rFonts w:ascii="Sylfaen" w:hAnsi="Sylfaen"/>
          <w:b/>
          <w:sz w:val="20"/>
          <w:szCs w:val="20"/>
          <w:lang w:val="pt-BR"/>
        </w:rPr>
        <w:t>3</w:t>
      </w:r>
      <w:r w:rsidRPr="009B0C41">
        <w:rPr>
          <w:rFonts w:ascii="Sylfaen" w:hAnsi="Sylfaen" w:cs="Sylfaen"/>
          <w:b/>
          <w:sz w:val="20"/>
          <w:szCs w:val="20"/>
        </w:rPr>
        <w:t>թ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proofErr w:type="spellStart"/>
      <w:r w:rsidRPr="009B0C41">
        <w:rPr>
          <w:rFonts w:ascii="Sylfaen" w:hAnsi="Sylfaen" w:cs="Sylfaen"/>
          <w:b/>
          <w:sz w:val="20"/>
          <w:szCs w:val="20"/>
        </w:rPr>
        <w:t>ժամը</w:t>
      </w:r>
      <w:proofErr w:type="spellEnd"/>
      <w:r w:rsidR="00A676A9" w:rsidRPr="009B0C41">
        <w:rPr>
          <w:rFonts w:ascii="Sylfaen" w:hAnsi="Sylfaen" w:cs="Sylfaen"/>
          <w:b/>
          <w:sz w:val="20"/>
          <w:szCs w:val="20"/>
          <w:lang w:val="pt-BR"/>
        </w:rPr>
        <w:t xml:space="preserve">  1</w:t>
      </w:r>
      <w:r w:rsidR="00A07A81" w:rsidRPr="009B0C41">
        <w:rPr>
          <w:rFonts w:ascii="Sylfaen" w:hAnsi="Sylfaen" w:cs="Sylfaen"/>
          <w:b/>
          <w:sz w:val="20"/>
          <w:szCs w:val="20"/>
          <w:lang w:val="pt-BR"/>
        </w:rPr>
        <w:t>1</w:t>
      </w:r>
      <w:r w:rsidR="00A676A9" w:rsidRPr="009B0C41">
        <w:rPr>
          <w:rFonts w:ascii="Sylfaen" w:hAnsi="Sylfaen" w:cs="Sylfaen"/>
          <w:b/>
          <w:sz w:val="20"/>
          <w:szCs w:val="20"/>
          <w:lang w:val="pt-BR"/>
        </w:rPr>
        <w:t>:0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>0</w:t>
      </w:r>
    </w:p>
    <w:p w14:paraId="44DE9BE2" w14:textId="77777777" w:rsidR="00FF01B1" w:rsidRPr="009B0C41" w:rsidRDefault="006C50EC" w:rsidP="00FF01B1">
      <w:pPr>
        <w:spacing w:after="120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</w:t>
      </w:r>
      <w:r w:rsidR="008E7796"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 w:cs="Sylfaen"/>
          <w:b/>
          <w:bCs/>
          <w:sz w:val="20"/>
          <w:szCs w:val="20"/>
          <w:lang w:val="pt-BR"/>
        </w:rPr>
        <w:t>Մասնակցում</w:t>
      </w:r>
      <w:r w:rsidR="00FF01B1"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FF01B1" w:rsidRPr="009B0C41">
        <w:rPr>
          <w:rFonts w:ascii="Sylfaen" w:hAnsi="Sylfaen" w:cs="Sylfaen"/>
          <w:b/>
          <w:bCs/>
          <w:sz w:val="20"/>
          <w:szCs w:val="20"/>
          <w:lang w:val="pt-BR"/>
        </w:rPr>
        <w:t>էին</w:t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  <w:t xml:space="preserve">          </w:t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sz w:val="20"/>
          <w:szCs w:val="20"/>
          <w:lang w:val="pt-BR"/>
        </w:rPr>
        <w:tab/>
      </w:r>
      <w:r w:rsidR="00FF01B1" w:rsidRPr="009B0C41">
        <w:rPr>
          <w:rFonts w:ascii="Sylfaen" w:hAnsi="Sylfaen"/>
          <w:bCs/>
          <w:sz w:val="20"/>
          <w:szCs w:val="20"/>
          <w:lang w:val="pt-BR"/>
        </w:rPr>
        <w:t xml:space="preserve"> </w:t>
      </w:r>
    </w:p>
    <w:p w14:paraId="2B0EFD5A" w14:textId="77777777" w:rsidR="00742576" w:rsidRPr="009B0C41" w:rsidRDefault="008E7796" w:rsidP="008E7796">
      <w:pPr>
        <w:pStyle w:val="a3"/>
        <w:spacing w:after="0"/>
        <w:ind w:left="2736" w:hanging="2736"/>
        <w:jc w:val="center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Գնահատող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նախագահ՝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Վահրամ</w:t>
      </w:r>
      <w:r w:rsidR="00742576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>Հարությունյան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-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/>
          <w:sz w:val="20"/>
          <w:szCs w:val="20"/>
          <w:lang w:val="pt-BR"/>
        </w:rPr>
        <w:t>(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</w:t>
      </w:r>
      <w:r w:rsidR="00742576"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առաջին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742576" w:rsidRPr="009B0C41">
        <w:rPr>
          <w:rFonts w:ascii="Sylfaen" w:hAnsi="Sylfaen" w:cs="Sylfaen"/>
          <w:sz w:val="20"/>
          <w:szCs w:val="20"/>
          <w:lang w:val="pt-BR"/>
        </w:rPr>
        <w:t>տեղակալ</w:t>
      </w:r>
      <w:r w:rsidR="00742576"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</w:t>
      </w:r>
    </w:p>
    <w:p w14:paraId="791A2DC6" w14:textId="77777777" w:rsidR="00742576" w:rsidRPr="009B0C41" w:rsidRDefault="00742576" w:rsidP="004A61AA">
      <w:pPr>
        <w:pStyle w:val="a3"/>
        <w:spacing w:after="0"/>
        <w:ind w:left="2736" w:hanging="2736"/>
        <w:rPr>
          <w:rFonts w:ascii="Sylfaen" w:hAnsi="Sylfaen"/>
          <w:bCs/>
          <w:sz w:val="20"/>
          <w:szCs w:val="20"/>
          <w:lang w:val="pt-BR"/>
        </w:rPr>
      </w:pP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="006C50EC" w:rsidRPr="009B0C41">
        <w:rPr>
          <w:rFonts w:ascii="Sylfaen" w:hAnsi="Sylfaen"/>
          <w:b/>
          <w:bCs/>
          <w:sz w:val="20"/>
          <w:szCs w:val="20"/>
          <w:lang w:val="pt-BR"/>
        </w:rPr>
        <w:t xml:space="preserve">         </w:t>
      </w:r>
      <w:r w:rsidRPr="009B0C41">
        <w:rPr>
          <w:rFonts w:ascii="Sylfaen" w:hAnsi="Sylfaen"/>
          <w:b/>
          <w:bCs/>
          <w:sz w:val="20"/>
          <w:szCs w:val="20"/>
          <w:lang w:val="pt-BR"/>
        </w:rPr>
        <w:t xml:space="preserve"> </w:t>
      </w:r>
      <w:r w:rsidRPr="009B0C41">
        <w:rPr>
          <w:rFonts w:ascii="Sylfaen" w:hAnsi="Sylfaen" w:cs="Sylfaen"/>
          <w:b/>
          <w:bCs/>
          <w:sz w:val="20"/>
          <w:szCs w:val="20"/>
          <w:lang w:val="pt-BR"/>
        </w:rPr>
        <w:t>անդամներ</w:t>
      </w:r>
      <w:r w:rsidRPr="009B0C41">
        <w:rPr>
          <w:rFonts w:ascii="Sylfaen" w:hAnsi="Sylfaen" w:cs="Sylfaen"/>
          <w:bCs/>
          <w:sz w:val="20"/>
          <w:szCs w:val="20"/>
          <w:lang w:val="pt-BR"/>
        </w:rPr>
        <w:t>՝</w:t>
      </w:r>
      <w:r w:rsidRPr="009B0C41">
        <w:rPr>
          <w:rFonts w:ascii="Sylfaen" w:hAnsi="Sylfaen"/>
          <w:bCs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/>
          <w:b/>
          <w:sz w:val="20"/>
          <w:szCs w:val="20"/>
          <w:lang w:val="pt-BR"/>
        </w:rPr>
        <w:t>Պետրոս  Ավագյան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-        (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մարզ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C21818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C21818" w:rsidRPr="009B0C41">
        <w:rPr>
          <w:rFonts w:ascii="Sylfaen" w:hAnsi="Sylfaen" w:cs="Sylfaen"/>
          <w:sz w:val="20"/>
          <w:szCs w:val="20"/>
          <w:lang w:val="pt-BR"/>
        </w:rPr>
        <w:t>տեղակալ),</w:t>
      </w:r>
      <w:r w:rsidR="00C21818"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0C41">
        <w:rPr>
          <w:rFonts w:ascii="Sylfaen" w:hAnsi="Sylfaen" w:cs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</w:t>
      </w:r>
    </w:p>
    <w:p w14:paraId="7C5AFB17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b/>
          <w:sz w:val="20"/>
          <w:szCs w:val="20"/>
          <w:lang w:val="pt-BR"/>
        </w:rPr>
        <w:t xml:space="preserve">                            </w:t>
      </w:r>
      <w:r w:rsidR="00043E9F" w:rsidRPr="009B0C41">
        <w:rPr>
          <w:rFonts w:ascii="Sylfaen" w:hAnsi="Sylfaen"/>
          <w:b/>
          <w:sz w:val="20"/>
          <w:szCs w:val="20"/>
          <w:lang w:val="pt-BR"/>
        </w:rPr>
        <w:t xml:space="preserve">        </w:t>
      </w:r>
      <w:r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Արա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Նավասարդյան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-        (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համայնքի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ղեկավարի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խորհրդական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),                                                           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      </w:t>
      </w:r>
    </w:p>
    <w:p w14:paraId="495F8C6E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</w:t>
      </w:r>
    </w:p>
    <w:p w14:paraId="719B212A" w14:textId="77777777" w:rsidR="002C3AA6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Հանձնաժողովի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քարտուղար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՝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Լուսիկ</w:t>
      </w:r>
      <w:r w:rsidR="00D847A0" w:rsidRPr="009B0C4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b/>
          <w:sz w:val="20"/>
          <w:szCs w:val="20"/>
          <w:lang w:val="pt-BR"/>
        </w:rPr>
        <w:t>Աղաջանյան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-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(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ՀՀ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Արմավիրի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մարզի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Արաքս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</w:t>
      </w:r>
      <w:r w:rsidRPr="009B0C41">
        <w:rPr>
          <w:rFonts w:ascii="Sylfaen" w:hAnsi="Sylfaen"/>
          <w:sz w:val="20"/>
          <w:szCs w:val="20"/>
          <w:lang w:val="pt-BR"/>
        </w:rPr>
        <w:t xml:space="preserve">         </w:t>
      </w:r>
    </w:p>
    <w:p w14:paraId="675433DA" w14:textId="77777777" w:rsidR="00D847A0" w:rsidRPr="009B0C41" w:rsidRDefault="002C3AA6" w:rsidP="004A61AA">
      <w:pPr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              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համայնքապետարանի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գնումների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 </w:t>
      </w:r>
      <w:r w:rsidR="00D847A0" w:rsidRPr="009B0C41">
        <w:rPr>
          <w:rFonts w:ascii="Sylfaen" w:hAnsi="Sylfaen" w:cs="Sylfaen"/>
          <w:sz w:val="20"/>
          <w:szCs w:val="20"/>
          <w:lang w:val="pt-BR"/>
        </w:rPr>
        <w:t>համակարգող</w:t>
      </w:r>
      <w:r w:rsidR="00D847A0" w:rsidRPr="009B0C41">
        <w:rPr>
          <w:rFonts w:ascii="Sylfaen" w:hAnsi="Sylfaen"/>
          <w:sz w:val="20"/>
          <w:szCs w:val="20"/>
          <w:lang w:val="pt-BR"/>
        </w:rPr>
        <w:t xml:space="preserve"> )                                                                                                 </w:t>
      </w:r>
    </w:p>
    <w:p w14:paraId="24562C1B" w14:textId="77777777" w:rsidR="00D847A0" w:rsidRPr="009B0C41" w:rsidRDefault="00D847A0" w:rsidP="00D847A0">
      <w:pPr>
        <w:pStyle w:val="a3"/>
        <w:spacing w:after="0"/>
        <w:ind w:left="3067" w:hanging="3067"/>
        <w:rPr>
          <w:rFonts w:ascii="Sylfaen" w:hAnsi="Sylfaen"/>
          <w:sz w:val="20"/>
          <w:szCs w:val="20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</w:t>
      </w:r>
      <w:r w:rsidRPr="009B0C41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Pr="009B0C41">
        <w:rPr>
          <w:rFonts w:ascii="Sylfaen" w:hAnsi="Sylfaen"/>
          <w:sz w:val="20"/>
          <w:szCs w:val="20"/>
          <w:lang w:val="pt-BR"/>
        </w:rPr>
        <w:t xml:space="preserve">   </w:t>
      </w:r>
    </w:p>
    <w:p w14:paraId="18E6CF98" w14:textId="77777777" w:rsidR="00FF01B1" w:rsidRPr="009B0C41" w:rsidRDefault="00D847A0" w:rsidP="00D847A0">
      <w:pPr>
        <w:pStyle w:val="a3"/>
        <w:spacing w:after="0"/>
        <w:ind w:left="3067" w:hanging="3067"/>
        <w:jc w:val="both"/>
        <w:rPr>
          <w:rFonts w:ascii="Sylfaen" w:hAnsi="Sylfaen"/>
          <w:sz w:val="22"/>
          <w:szCs w:val="22"/>
          <w:lang w:val="pt-BR"/>
        </w:rPr>
      </w:pPr>
      <w:r w:rsidRPr="009B0C41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                         </w:t>
      </w:r>
    </w:p>
    <w:p w14:paraId="69B6AE24" w14:textId="77777777" w:rsidR="00FF01B1" w:rsidRPr="009B0C41" w:rsidRDefault="00FF01B1" w:rsidP="00FF01B1">
      <w:pPr>
        <w:pStyle w:val="3"/>
        <w:ind w:left="1260" w:hanging="21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b/>
          <w:i/>
          <w:sz w:val="22"/>
          <w:szCs w:val="22"/>
          <w:lang w:val="es-ES"/>
        </w:rPr>
        <w:t xml:space="preserve">      </w:t>
      </w:r>
      <w:r w:rsidRPr="009B0C41">
        <w:rPr>
          <w:rFonts w:ascii="Sylfaen" w:hAnsi="Sylfaen"/>
          <w:b/>
          <w:sz w:val="22"/>
          <w:szCs w:val="22"/>
          <w:lang w:val="es-ES"/>
        </w:rPr>
        <w:t>Հանձնաժողովի  նիստի  օրակարգը</w:t>
      </w:r>
    </w:p>
    <w:p w14:paraId="20439690" w14:textId="77777777" w:rsidR="004E1D95" w:rsidRPr="009B0C41" w:rsidRDefault="00742576" w:rsidP="00BA10E1">
      <w:pPr>
        <w:pStyle w:val="3"/>
        <w:numPr>
          <w:ilvl w:val="0"/>
          <w:numId w:val="16"/>
        </w:numPr>
        <w:spacing w:after="0"/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C21818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Արաքս համայնքի  Արաքս  գյուղի մշակույթի  տան հարակից այգու բարեկարգման  աշխատանքների  ձեռքբերման   նպատակով 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C21818" w:rsidRPr="009B0C41">
        <w:rPr>
          <w:rFonts w:ascii="Sylfaen" w:hAnsi="Sylfaen"/>
          <w:i/>
          <w:sz w:val="22"/>
          <w:szCs w:val="22"/>
          <w:lang w:val="af-ZA"/>
        </w:rPr>
        <w:t xml:space="preserve">  </w:t>
      </w:r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>ծածկագրով</w:t>
      </w:r>
      <w:r w:rsidR="004E1D95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գնանշման  հարցման    ձևով   գնման ընթացակարգի  </w:t>
      </w:r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հայտերի բացման</w:t>
      </w:r>
      <w:r w:rsidR="004E1D95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 մասին:</w:t>
      </w:r>
    </w:p>
    <w:p w14:paraId="5BF3D2F9" w14:textId="77777777" w:rsidR="00FF01B1" w:rsidRPr="009B0C41" w:rsidRDefault="00FF01B1" w:rsidP="00497FDB">
      <w:pPr>
        <w:pStyle w:val="3"/>
        <w:tabs>
          <w:tab w:val="left" w:pos="-6840"/>
          <w:tab w:val="left" w:pos="-6750"/>
        </w:tabs>
        <w:spacing w:line="288" w:lineRule="auto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Զեկուցող  Վ. Հարությունյան</w:t>
      </w:r>
    </w:p>
    <w:p w14:paraId="33F1914B" w14:textId="77777777" w:rsidR="00FF01B1" w:rsidRPr="009B0C41" w:rsidRDefault="002640B1" w:rsidP="00BA10E1">
      <w:pPr>
        <w:pStyle w:val="a6"/>
        <w:numPr>
          <w:ilvl w:val="0"/>
          <w:numId w:val="16"/>
        </w:numPr>
        <w:tabs>
          <w:tab w:val="left" w:pos="-6840"/>
          <w:tab w:val="left" w:pos="-6750"/>
        </w:tabs>
        <w:jc w:val="both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 w:cs="Sylfaen"/>
          <w:iCs/>
          <w:sz w:val="22"/>
          <w:szCs w:val="22"/>
          <w:lang w:val="es-ES"/>
        </w:rPr>
        <w:t xml:space="preserve">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Գնահատող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հանձնաժողովի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հաջորդ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նիստի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վայրը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օրը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, </w:t>
      </w:r>
      <w:r w:rsidR="00FF01B1" w:rsidRPr="009B0C41">
        <w:rPr>
          <w:rFonts w:ascii="Sylfaen" w:hAnsi="Sylfaen" w:cs="Sylfaen"/>
          <w:iCs/>
          <w:sz w:val="22"/>
          <w:szCs w:val="22"/>
          <w:lang w:val="es-ES"/>
        </w:rPr>
        <w:t>ժամը</w:t>
      </w:r>
      <w:r w:rsidR="00FF01B1" w:rsidRPr="009B0C41">
        <w:rPr>
          <w:rFonts w:ascii="Sylfaen" w:hAnsi="Sylfaen"/>
          <w:iCs/>
          <w:sz w:val="22"/>
          <w:szCs w:val="22"/>
          <w:lang w:val="es-ES"/>
        </w:rPr>
        <w:t xml:space="preserve"> անցկացնելու մասին:  </w:t>
      </w:r>
    </w:p>
    <w:p w14:paraId="555FC73B" w14:textId="77777777" w:rsidR="00FF01B1" w:rsidRPr="009B0C41" w:rsidRDefault="00FF01B1" w:rsidP="00EA5754">
      <w:pPr>
        <w:tabs>
          <w:tab w:val="left" w:pos="-6840"/>
          <w:tab w:val="left" w:pos="-6750"/>
        </w:tabs>
        <w:ind w:left="360"/>
        <w:jc w:val="center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                                                                           Զեկուցող  Վ. Հարությունյան</w:t>
      </w:r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                         </w:t>
      </w:r>
    </w:p>
    <w:p w14:paraId="566B0C3B" w14:textId="77777777" w:rsidR="00FF01B1" w:rsidRPr="009B0C41" w:rsidRDefault="00FF01B1" w:rsidP="00FF01B1">
      <w:pPr>
        <w:ind w:left="720"/>
        <w:jc w:val="both"/>
        <w:rPr>
          <w:rFonts w:ascii="Sylfaen" w:hAnsi="Sylfaen"/>
          <w:b/>
          <w:iCs/>
          <w:sz w:val="20"/>
          <w:szCs w:val="20"/>
          <w:lang w:val="es-ES"/>
        </w:rPr>
      </w:pPr>
    </w:p>
    <w:p w14:paraId="63C11F8E" w14:textId="77777777" w:rsidR="00EA5754" w:rsidRPr="009B0C41" w:rsidRDefault="00FF01B1" w:rsidP="00742576">
      <w:pPr>
        <w:pStyle w:val="3"/>
        <w:spacing w:after="0"/>
        <w:jc w:val="both"/>
        <w:rPr>
          <w:rFonts w:ascii="Sylfaen" w:hAnsi="Sylfaen"/>
          <w:lang w:val="es-ES"/>
        </w:rPr>
      </w:pPr>
      <w:r w:rsidRPr="009B0C41">
        <w:rPr>
          <w:rFonts w:ascii="Sylfaen" w:hAnsi="Sylfaen"/>
          <w:sz w:val="20"/>
          <w:szCs w:val="20"/>
          <w:lang w:val="es-ES"/>
        </w:rPr>
        <w:t xml:space="preserve">           </w:t>
      </w:r>
      <w:r w:rsidR="002640B1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 Արաքս  համայնքի  </w:t>
      </w:r>
      <w:r w:rsidR="00C21818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Արաքս  գյուղի մշակույթի  տան հարակից այգու բարեկարգման  աշխատանքների  ձեռքբերման   նպատակով 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C21818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C21818"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="002640B1" w:rsidRPr="009B0C41">
        <w:rPr>
          <w:rFonts w:ascii="Sylfaen" w:hAnsi="Sylfaen"/>
          <w:bCs/>
          <w:iCs/>
          <w:sz w:val="22"/>
          <w:szCs w:val="22"/>
          <w:lang w:val="es-ES"/>
        </w:rPr>
        <w:t>գնանշման  հարցման    ձևով   գնման ընթացակարգի  հայտերիը</w:t>
      </w:r>
      <w:r w:rsidR="00D73CF7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բացվել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</w:t>
      </w:r>
      <w:r w:rsidR="00497FDB" w:rsidRPr="009B0C41">
        <w:rPr>
          <w:rFonts w:ascii="Sylfaen" w:hAnsi="Sylfaen"/>
          <w:sz w:val="22"/>
          <w:szCs w:val="22"/>
          <w:lang w:val="nb-NO"/>
        </w:rPr>
        <w:t xml:space="preserve">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են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202</w:t>
      </w:r>
      <w:r w:rsidR="006A4034" w:rsidRPr="009B0C41">
        <w:rPr>
          <w:rFonts w:ascii="Sylfaen" w:hAnsi="Sylfaen"/>
          <w:sz w:val="22"/>
          <w:szCs w:val="22"/>
          <w:lang w:val="nb-NO"/>
        </w:rPr>
        <w:t>3</w:t>
      </w:r>
      <w:r w:rsidR="007B184B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թվականի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C21818" w:rsidRPr="009B0C41">
        <w:rPr>
          <w:rFonts w:ascii="Sylfaen" w:hAnsi="Sylfaen"/>
          <w:sz w:val="22"/>
          <w:szCs w:val="22"/>
          <w:lang w:val="nb-NO"/>
        </w:rPr>
        <w:t>փետրվարի  16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-ին 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 xml:space="preserve">ժամը 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1</w:t>
      </w:r>
      <w:r w:rsidR="009C25EA" w:rsidRPr="009B0C41">
        <w:rPr>
          <w:rFonts w:ascii="Sylfaen" w:hAnsi="Sylfaen"/>
          <w:sz w:val="22"/>
          <w:szCs w:val="22"/>
          <w:lang w:val="nb-NO"/>
        </w:rPr>
        <w:t>1</w:t>
      </w:r>
      <w:r w:rsidR="007B184B" w:rsidRPr="009B0C41">
        <w:rPr>
          <w:rFonts w:ascii="Sylfaen" w:hAnsi="Sylfaen"/>
          <w:sz w:val="22"/>
          <w:szCs w:val="22"/>
          <w:lang w:val="nb-NO"/>
        </w:rPr>
        <w:t>:</w:t>
      </w:r>
      <w:r w:rsidR="009D47F3" w:rsidRPr="009B0C41">
        <w:rPr>
          <w:rFonts w:ascii="Sylfaen" w:hAnsi="Sylfaen"/>
          <w:sz w:val="22"/>
          <w:szCs w:val="22"/>
          <w:lang w:val="nb-NO"/>
        </w:rPr>
        <w:t>0</w:t>
      </w:r>
      <w:r w:rsidR="007B184B" w:rsidRPr="009B0C41">
        <w:rPr>
          <w:rFonts w:ascii="Sylfaen" w:hAnsi="Sylfaen"/>
          <w:sz w:val="22"/>
          <w:szCs w:val="22"/>
          <w:lang w:val="nb-NO"/>
        </w:rPr>
        <w:t>0 -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ին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,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ՀՀ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Արմավիրի  մարզի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Արաքս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համայնքի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Առատաշեն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գյուղի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 Մաշտոց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փողոցի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թիվ</w:t>
      </w:r>
      <w:r w:rsidR="007B184B" w:rsidRPr="009B0C41">
        <w:rPr>
          <w:rFonts w:ascii="Sylfaen" w:hAnsi="Sylfaen"/>
          <w:sz w:val="22"/>
          <w:szCs w:val="22"/>
          <w:lang w:val="nb-NO"/>
        </w:rPr>
        <w:t xml:space="preserve">  3   </w:t>
      </w:r>
      <w:r w:rsidR="007B184B" w:rsidRPr="009B0C41">
        <w:rPr>
          <w:rFonts w:ascii="Sylfaen" w:hAnsi="Sylfaen" w:cs="Sylfaen"/>
          <w:sz w:val="22"/>
          <w:szCs w:val="22"/>
          <w:lang w:val="nb-NO"/>
        </w:rPr>
        <w:t>հասցեում</w:t>
      </w:r>
      <w:r w:rsidR="007B184B"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02E4688D" w14:textId="77777777" w:rsidR="007B184B" w:rsidRPr="009B0C41" w:rsidRDefault="007B184B" w:rsidP="002640B1">
      <w:pPr>
        <w:pStyle w:val="1"/>
        <w:spacing w:before="0"/>
        <w:rPr>
          <w:rFonts w:ascii="Sylfaen" w:hAnsi="Sylfaen"/>
          <w:b w:val="0"/>
          <w:bCs w:val="0"/>
          <w:iCs/>
          <w:color w:val="auto"/>
          <w:sz w:val="22"/>
          <w:szCs w:val="22"/>
          <w:lang w:val="es-ES"/>
        </w:rPr>
      </w:pPr>
      <w:r w:rsidRPr="009B0C41">
        <w:rPr>
          <w:rFonts w:ascii="Sylfaen" w:hAnsi="Sylfaen" w:cs="Sylfaen"/>
          <w:b w:val="0"/>
          <w:color w:val="auto"/>
          <w:sz w:val="22"/>
          <w:szCs w:val="22"/>
          <w:lang w:val="es-ES"/>
        </w:rPr>
        <w:t xml:space="preserve">         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Հրավերով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ս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ահմանված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ժամկետում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հայտ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 w:val="0"/>
          <w:iCs/>
          <w:color w:val="auto"/>
          <w:sz w:val="22"/>
          <w:szCs w:val="22"/>
        </w:rPr>
        <w:t>և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գնային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առաջարկ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են</w:t>
      </w:r>
      <w:proofErr w:type="spellEnd"/>
      <w:r w:rsidR="000D739C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ներկայացրել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</w:t>
      </w:r>
      <w:proofErr w:type="spellStart"/>
      <w:r w:rsidR="00386591"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յոթ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 xml:space="preserve">   </w:t>
      </w:r>
      <w:proofErr w:type="spellStart"/>
      <w:r w:rsidRPr="009B0C41">
        <w:rPr>
          <w:rFonts w:ascii="Sylfaen" w:hAnsi="Sylfaen"/>
          <w:b w:val="0"/>
          <w:iCs/>
          <w:color w:val="auto"/>
          <w:sz w:val="22"/>
          <w:szCs w:val="22"/>
        </w:rPr>
        <w:t>մասնակից</w:t>
      </w:r>
      <w:proofErr w:type="spellEnd"/>
      <w:r w:rsidRPr="009B0C41">
        <w:rPr>
          <w:rFonts w:ascii="Sylfaen" w:hAnsi="Sylfaen"/>
          <w:b w:val="0"/>
          <w:iCs/>
          <w:color w:val="auto"/>
          <w:sz w:val="22"/>
          <w:szCs w:val="22"/>
          <w:lang w:val="es-ES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904"/>
        <w:gridCol w:w="2530"/>
        <w:gridCol w:w="3634"/>
        <w:gridCol w:w="3276"/>
      </w:tblGrid>
      <w:tr w:rsidR="00497FDB" w:rsidRPr="005901B9" w14:paraId="001215F3" w14:textId="77777777" w:rsidTr="005B063C">
        <w:tc>
          <w:tcPr>
            <w:tcW w:w="904" w:type="dxa"/>
            <w:vAlign w:val="center"/>
          </w:tcPr>
          <w:p w14:paraId="0F8B9429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Հ/Հ</w:t>
            </w:r>
          </w:p>
        </w:tc>
        <w:tc>
          <w:tcPr>
            <w:tcW w:w="2530" w:type="dxa"/>
            <w:vAlign w:val="center"/>
          </w:tcPr>
          <w:p w14:paraId="78BF9F71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անվանումը</w:t>
            </w:r>
          </w:p>
        </w:tc>
        <w:tc>
          <w:tcPr>
            <w:tcW w:w="3634" w:type="dxa"/>
            <w:vAlign w:val="center"/>
          </w:tcPr>
          <w:p w14:paraId="6A54ABE2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գտնվելու վայրը,  ՀՎՀՀ</w:t>
            </w:r>
          </w:p>
        </w:tc>
        <w:tc>
          <w:tcPr>
            <w:tcW w:w="3276" w:type="dxa"/>
            <w:vAlign w:val="center"/>
          </w:tcPr>
          <w:p w14:paraId="4D52E46D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Մասնակցի էլ փոստի հասցեն,  հեռախոս</w:t>
            </w:r>
          </w:p>
        </w:tc>
      </w:tr>
      <w:tr w:rsidR="00497FDB" w:rsidRPr="009B0C41" w14:paraId="34F5DAA1" w14:textId="77777777" w:rsidTr="005B063C">
        <w:tc>
          <w:tcPr>
            <w:tcW w:w="904" w:type="dxa"/>
            <w:vAlign w:val="center"/>
          </w:tcPr>
          <w:p w14:paraId="50E0B16A" w14:textId="77777777" w:rsidR="00497FDB" w:rsidRPr="009B0C41" w:rsidRDefault="00497FDB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</w:p>
        </w:tc>
        <w:tc>
          <w:tcPr>
            <w:tcW w:w="2530" w:type="dxa"/>
            <w:vAlign w:val="center"/>
          </w:tcPr>
          <w:p w14:paraId="57031ACE" w14:textId="77777777" w:rsidR="00497FDB" w:rsidRPr="009B0C41" w:rsidRDefault="000D739C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</w:t>
            </w:r>
            <w:r w:rsidR="00C21818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Թաթվա Քոնսթրաքշն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D283C82" w14:textId="77777777" w:rsidR="00497FDB" w:rsidRPr="009B0C41" w:rsidRDefault="00615DE2" w:rsidP="00615DE2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Արագածոտնի մարզ, Թաթուլ,     7-րդ  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  <w:r w:rsidR="009C25E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տուն</w:t>
            </w:r>
            <w:r w:rsidR="006A4034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4A61AA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05030348</w:t>
            </w:r>
          </w:p>
        </w:tc>
        <w:tc>
          <w:tcPr>
            <w:tcW w:w="3276" w:type="dxa"/>
            <w:vAlign w:val="center"/>
          </w:tcPr>
          <w:p w14:paraId="7BA621BD" w14:textId="77777777" w:rsidR="000D739C" w:rsidRPr="009B0C41" w:rsidRDefault="00615DE2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info@tatva.am</w:t>
            </w:r>
          </w:p>
          <w:p w14:paraId="2F6939AF" w14:textId="77777777" w:rsidR="00497FDB" w:rsidRPr="009B0C41" w:rsidRDefault="006A4034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</w:t>
            </w:r>
            <w:r w:rsidR="0047381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</w:t>
            </w:r>
            <w:r w:rsidR="00615DE2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1 08 82 83</w:t>
            </w:r>
            <w:r w:rsidR="0047381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497FDB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</w:p>
          <w:p w14:paraId="72D6C94F" w14:textId="77777777" w:rsidR="00497FDB" w:rsidRPr="009B0C41" w:rsidRDefault="00497FDB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</w:p>
        </w:tc>
      </w:tr>
      <w:tr w:rsidR="00C21818" w:rsidRPr="009B0C41" w14:paraId="51EFF511" w14:textId="77777777" w:rsidTr="005B063C">
        <w:tc>
          <w:tcPr>
            <w:tcW w:w="904" w:type="dxa"/>
            <w:vAlign w:val="center"/>
          </w:tcPr>
          <w:p w14:paraId="56D120F0" w14:textId="77777777" w:rsidR="00C21818" w:rsidRPr="009B0C41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2</w:t>
            </w:r>
          </w:p>
        </w:tc>
        <w:tc>
          <w:tcPr>
            <w:tcW w:w="2530" w:type="dxa"/>
            <w:vAlign w:val="center"/>
          </w:tcPr>
          <w:p w14:paraId="2FE977D9" w14:textId="77777777" w:rsidR="00C21818" w:rsidRPr="009B0C41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&lt;&lt; Լուսի-Արեգ 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 ՍՊԸ</w:t>
            </w:r>
          </w:p>
        </w:tc>
        <w:tc>
          <w:tcPr>
            <w:tcW w:w="3634" w:type="dxa"/>
            <w:vAlign w:val="center"/>
          </w:tcPr>
          <w:p w14:paraId="2AA77F73" w14:textId="77777777" w:rsidR="00C21818" w:rsidRPr="009B0C41" w:rsidRDefault="00C21818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</w:t>
            </w:r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Երևան,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</w:t>
            </w:r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Շիրակի  82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AB1D1D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08805672</w:t>
            </w:r>
          </w:p>
        </w:tc>
        <w:tc>
          <w:tcPr>
            <w:tcW w:w="3276" w:type="dxa"/>
            <w:vAlign w:val="center"/>
          </w:tcPr>
          <w:p w14:paraId="76D11A6B" w14:textId="77777777" w:rsidR="00C21818" w:rsidRPr="009B0C41" w:rsidRDefault="00AB1D1D" w:rsidP="003A489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lusiareg40@mail.ru</w:t>
            </w:r>
          </w:p>
          <w:p w14:paraId="4EEF6B30" w14:textId="77777777" w:rsidR="00C21818" w:rsidRPr="009B0C41" w:rsidRDefault="00AB1D1D" w:rsidP="00AB1D1D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098 40 41 28</w:t>
            </w:r>
          </w:p>
        </w:tc>
      </w:tr>
      <w:tr w:rsidR="00C21818" w:rsidRPr="009B0C41" w14:paraId="262F3BD0" w14:textId="77777777" w:rsidTr="005B063C">
        <w:tc>
          <w:tcPr>
            <w:tcW w:w="904" w:type="dxa"/>
            <w:vAlign w:val="center"/>
          </w:tcPr>
          <w:p w14:paraId="7D9964D7" w14:textId="77777777" w:rsidR="00C21818" w:rsidRPr="009B0C41" w:rsidRDefault="00C21818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3</w:t>
            </w:r>
          </w:p>
        </w:tc>
        <w:tc>
          <w:tcPr>
            <w:tcW w:w="2530" w:type="dxa"/>
            <w:vAlign w:val="center"/>
          </w:tcPr>
          <w:p w14:paraId="00BE79E1" w14:textId="77777777" w:rsidR="00C21818" w:rsidRPr="009B0C41" w:rsidRDefault="00C21818" w:rsidP="00C21818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 Ռադիկ Շին &gt;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&gt;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3634" w:type="dxa"/>
            <w:vAlign w:val="center"/>
          </w:tcPr>
          <w:p w14:paraId="26566443" w14:textId="77777777" w:rsidR="00C21818" w:rsidRPr="009B0C41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 Երևան, </w:t>
            </w:r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Հաղթանակի թաղ,      13 փ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51/15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  </w:t>
            </w:r>
            <w:r w:rsidR="00CB3F57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01269471</w:t>
            </w:r>
          </w:p>
        </w:tc>
        <w:tc>
          <w:tcPr>
            <w:tcW w:w="3276" w:type="dxa"/>
            <w:vAlign w:val="center"/>
          </w:tcPr>
          <w:p w14:paraId="5B5128AB" w14:textId="1BA73B22" w:rsidR="00CB3F57" w:rsidRPr="009B0C41" w:rsidRDefault="005F0941" w:rsidP="00E64764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5" w:history="1">
              <w:r w:rsidR="00297A28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radikshin8@gmail.com</w:t>
              </w:r>
            </w:hyperlink>
          </w:p>
          <w:p w14:paraId="539214A7" w14:textId="77777777" w:rsidR="00C21818" w:rsidRPr="009B0C41" w:rsidRDefault="00C21818" w:rsidP="00CB3F57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</w:t>
            </w:r>
            <w:r w:rsidR="00CB3F57" w:rsidRPr="009B0C41">
              <w:rPr>
                <w:rFonts w:ascii="Sylfaen" w:hAnsi="Sylfaen"/>
                <w:sz w:val="22"/>
                <w:szCs w:val="22"/>
                <w:lang w:val="es-ES"/>
              </w:rPr>
              <w:t>93 66 77 96</w:t>
            </w:r>
          </w:p>
        </w:tc>
      </w:tr>
      <w:tr w:rsidR="00C01725" w:rsidRPr="009B0C41" w14:paraId="49D6A8FA" w14:textId="77777777" w:rsidTr="005B063C">
        <w:tc>
          <w:tcPr>
            <w:tcW w:w="904" w:type="dxa"/>
            <w:vAlign w:val="center"/>
          </w:tcPr>
          <w:p w14:paraId="7D1658AD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4</w:t>
            </w:r>
          </w:p>
        </w:tc>
        <w:tc>
          <w:tcPr>
            <w:tcW w:w="2530" w:type="dxa"/>
            <w:vAlign w:val="center"/>
          </w:tcPr>
          <w:p w14:paraId="5D54D4F0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 Սոլար Ցենտր &gt;&gt; ՍՊԸ</w:t>
            </w:r>
          </w:p>
        </w:tc>
        <w:tc>
          <w:tcPr>
            <w:tcW w:w="3634" w:type="dxa"/>
            <w:vAlign w:val="center"/>
          </w:tcPr>
          <w:p w14:paraId="1A79F134" w14:textId="77777777" w:rsidR="00C01725" w:rsidRPr="009B0C41" w:rsidRDefault="00B83368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Արմավիրի մարզ. 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ք.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Էջմիածին</w:t>
            </w:r>
            <w:r w:rsidR="00C01725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Ե. Չարենցի 1/1,    04431014</w:t>
            </w:r>
          </w:p>
        </w:tc>
        <w:tc>
          <w:tcPr>
            <w:tcW w:w="3276" w:type="dxa"/>
            <w:vAlign w:val="center"/>
          </w:tcPr>
          <w:p w14:paraId="53270E96" w14:textId="77777777" w:rsidR="00B83368" w:rsidRPr="009B0C41" w:rsidRDefault="005F094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6" w:history="1">
              <w:r w:rsidR="00B83368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alikfahradyan@mail.ru</w:t>
              </w:r>
            </w:hyperlink>
          </w:p>
          <w:p w14:paraId="1C678143" w14:textId="77777777" w:rsidR="00C01725" w:rsidRPr="009B0C41" w:rsidRDefault="00C01725" w:rsidP="00B83368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</w:t>
            </w:r>
            <w:r w:rsidR="00B83368" w:rsidRPr="009B0C41">
              <w:rPr>
                <w:rFonts w:ascii="Sylfaen" w:hAnsi="Sylfaen"/>
                <w:sz w:val="22"/>
                <w:szCs w:val="22"/>
                <w:lang w:val="es-ES"/>
              </w:rPr>
              <w:t>1 49 60 09</w:t>
            </w:r>
          </w:p>
        </w:tc>
      </w:tr>
      <w:tr w:rsidR="00C01725" w:rsidRPr="009B0C41" w14:paraId="6E641862" w14:textId="77777777" w:rsidTr="005B063C">
        <w:tc>
          <w:tcPr>
            <w:tcW w:w="904" w:type="dxa"/>
            <w:vAlign w:val="center"/>
          </w:tcPr>
          <w:p w14:paraId="4B1D5D28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lastRenderedPageBreak/>
              <w:t>5</w:t>
            </w:r>
          </w:p>
        </w:tc>
        <w:tc>
          <w:tcPr>
            <w:tcW w:w="2530" w:type="dxa"/>
            <w:vAlign w:val="center"/>
          </w:tcPr>
          <w:p w14:paraId="408B954F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 Վալ+Ալ &gt;&gt; ՍՊԸ-&lt;&lt; Արտ Պլաս &gt;&gt; ՍՊԸ կոնսորցիում</w:t>
            </w:r>
          </w:p>
        </w:tc>
        <w:tc>
          <w:tcPr>
            <w:tcW w:w="3634" w:type="dxa"/>
            <w:vAlign w:val="center"/>
          </w:tcPr>
          <w:p w14:paraId="45EBC001" w14:textId="77777777" w:rsidR="00C01725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 մարզ. գ. Ծաղկունք, փ. Պարոնյան</w:t>
            </w:r>
            <w:r w:rsidR="00A4010E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38 տ,    04440049</w:t>
            </w:r>
          </w:p>
        </w:tc>
        <w:tc>
          <w:tcPr>
            <w:tcW w:w="3276" w:type="dxa"/>
            <w:vAlign w:val="center"/>
          </w:tcPr>
          <w:p w14:paraId="0031CB12" w14:textId="77777777" w:rsidR="00C01725" w:rsidRPr="009B0C41" w:rsidRDefault="005F0941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7" w:history="1">
              <w:r w:rsidR="00C75E7A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khosrovartak@mail.ru</w:t>
              </w:r>
            </w:hyperlink>
          </w:p>
          <w:p w14:paraId="114829D0" w14:textId="77777777" w:rsidR="00C75E7A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098 000 204,</w:t>
            </w:r>
          </w:p>
          <w:p w14:paraId="1878D3DA" w14:textId="77777777" w:rsidR="00C75E7A" w:rsidRPr="009B0C41" w:rsidRDefault="00C75E7A" w:rsidP="00C75E7A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096 49 44 44</w:t>
            </w:r>
          </w:p>
        </w:tc>
      </w:tr>
      <w:tr w:rsidR="00C01725" w:rsidRPr="009B0C41" w14:paraId="0FB8E269" w14:textId="77777777" w:rsidTr="005B063C">
        <w:tc>
          <w:tcPr>
            <w:tcW w:w="904" w:type="dxa"/>
            <w:vAlign w:val="center"/>
          </w:tcPr>
          <w:p w14:paraId="110850DC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6</w:t>
            </w:r>
          </w:p>
        </w:tc>
        <w:tc>
          <w:tcPr>
            <w:tcW w:w="2530" w:type="dxa"/>
            <w:vAlign w:val="center"/>
          </w:tcPr>
          <w:p w14:paraId="0712CB23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 Գանձագազ &gt;&gt; ՍՊԸ</w:t>
            </w:r>
          </w:p>
        </w:tc>
        <w:tc>
          <w:tcPr>
            <w:tcW w:w="3634" w:type="dxa"/>
            <w:vAlign w:val="center"/>
          </w:tcPr>
          <w:p w14:paraId="7707AE91" w14:textId="77777777" w:rsidR="00C01725" w:rsidRPr="009B0C41" w:rsidRDefault="00A4010E" w:rsidP="00A4010E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Արմավիրի մարզ. ք. Էջմիածին, Ե. Չարենցի 22,    04723346</w:t>
            </w:r>
          </w:p>
        </w:tc>
        <w:tc>
          <w:tcPr>
            <w:tcW w:w="3276" w:type="dxa"/>
            <w:vAlign w:val="center"/>
          </w:tcPr>
          <w:p w14:paraId="7CC0DAFF" w14:textId="77777777" w:rsidR="00C01725" w:rsidRPr="009B0C41" w:rsidRDefault="005F094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8" w:history="1">
              <w:r w:rsidR="00A711C1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gandzagaz@gmail.com</w:t>
              </w:r>
            </w:hyperlink>
          </w:p>
          <w:p w14:paraId="0D9E5F40" w14:textId="77777777" w:rsidR="00A711C1" w:rsidRPr="009B0C4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093 10 10 03</w:t>
            </w:r>
          </w:p>
        </w:tc>
      </w:tr>
      <w:tr w:rsidR="00C01725" w:rsidRPr="009B0C41" w14:paraId="28076A31" w14:textId="77777777" w:rsidTr="005B063C">
        <w:tc>
          <w:tcPr>
            <w:tcW w:w="904" w:type="dxa"/>
            <w:vAlign w:val="center"/>
          </w:tcPr>
          <w:p w14:paraId="42D2868C" w14:textId="77777777" w:rsidR="00C01725" w:rsidRPr="009B0C41" w:rsidRDefault="00C01725" w:rsidP="000F432B">
            <w:pPr>
              <w:pStyle w:val="3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</w:t>
            </w:r>
          </w:p>
        </w:tc>
        <w:tc>
          <w:tcPr>
            <w:tcW w:w="2530" w:type="dxa"/>
            <w:vAlign w:val="center"/>
          </w:tcPr>
          <w:p w14:paraId="21808FBD" w14:textId="77777777" w:rsidR="00C01725" w:rsidRPr="009B0C41" w:rsidRDefault="00C01725" w:rsidP="00C01725">
            <w:pPr>
              <w:pStyle w:val="3"/>
              <w:ind w:left="0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&lt;&lt; Անշին  Գրուպ &gt;&gt; ՍՊԸ</w:t>
            </w:r>
          </w:p>
        </w:tc>
        <w:tc>
          <w:tcPr>
            <w:tcW w:w="3634" w:type="dxa"/>
            <w:vAlign w:val="center"/>
          </w:tcPr>
          <w:p w14:paraId="5C170832" w14:textId="77777777" w:rsidR="00C01725" w:rsidRPr="009B0C41" w:rsidRDefault="00A4010E" w:rsidP="008B621C">
            <w:pPr>
              <w:pStyle w:val="3"/>
              <w:spacing w:after="0"/>
              <w:ind w:left="0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Գեղարքունիքի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մարզ.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Ծովակ  1612</w:t>
            </w:r>
            <w:r w:rsidR="00A711C1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փ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,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3</w:t>
            </w:r>
            <w:r w:rsidR="00A711C1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,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տ.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16,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 044</w:t>
            </w:r>
            <w:r w:rsidR="008B621C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37285</w:t>
            </w:r>
          </w:p>
        </w:tc>
        <w:tc>
          <w:tcPr>
            <w:tcW w:w="3276" w:type="dxa"/>
            <w:vAlign w:val="center"/>
          </w:tcPr>
          <w:p w14:paraId="7AA24B64" w14:textId="77777777" w:rsidR="00C01725" w:rsidRPr="009B0C41" w:rsidRDefault="005F094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hyperlink r:id="rId9" w:history="1">
              <w:r w:rsidR="00A711C1" w:rsidRPr="009B0C41">
                <w:rPr>
                  <w:rStyle w:val="ab"/>
                  <w:rFonts w:ascii="Sylfaen" w:hAnsi="Sylfaen"/>
                  <w:sz w:val="22"/>
                  <w:szCs w:val="22"/>
                  <w:lang w:val="es-ES"/>
                </w:rPr>
                <w:t>meltmetal@mail.ru</w:t>
              </w:r>
            </w:hyperlink>
          </w:p>
          <w:p w14:paraId="3F332461" w14:textId="77777777" w:rsidR="00A711C1" w:rsidRPr="009B0C41" w:rsidRDefault="00A711C1" w:rsidP="000F432B">
            <w:pPr>
              <w:pStyle w:val="3"/>
              <w:spacing w:after="0"/>
              <w:ind w:left="0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sz w:val="22"/>
                <w:szCs w:val="22"/>
                <w:lang w:val="es-ES"/>
              </w:rPr>
              <w:t>055 274 582</w:t>
            </w:r>
          </w:p>
        </w:tc>
      </w:tr>
    </w:tbl>
    <w:p w14:paraId="3F81A22F" w14:textId="77777777" w:rsidR="00401B92" w:rsidRPr="009B0C41" w:rsidRDefault="00401B92" w:rsidP="00497FDB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</w:p>
    <w:p w14:paraId="6B37AA61" w14:textId="77777777" w:rsidR="00386591" w:rsidRPr="009B0C41" w:rsidRDefault="007D2BC8" w:rsidP="00386591">
      <w:pPr>
        <w:pStyle w:val="3"/>
        <w:ind w:left="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</w:t>
      </w:r>
      <w:r w:rsidR="004B4362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CB486A" w:rsidRPr="009B0C41">
        <w:rPr>
          <w:rFonts w:ascii="Sylfaen" w:hAnsi="Sylfaen"/>
          <w:iCs/>
          <w:sz w:val="22"/>
          <w:szCs w:val="22"/>
          <w:lang w:val="es-ES"/>
        </w:rPr>
        <w:t xml:space="preserve">Բոլոր   մանակիցների </w:t>
      </w:r>
      <w:r w:rsidR="00497FDB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կողմից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ներկայացված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ծրար</w:t>
      </w:r>
      <w:r w:rsidR="00CB486A" w:rsidRPr="009B0C41">
        <w:rPr>
          <w:rFonts w:ascii="Sylfaen" w:hAnsi="Sylfaen"/>
          <w:sz w:val="22"/>
          <w:szCs w:val="22"/>
          <w:lang w:val="es-ES"/>
        </w:rPr>
        <w:t>ները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01B92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համապատասխանում   է</w:t>
      </w:r>
      <w:r w:rsidR="00CB486A" w:rsidRPr="009B0C41">
        <w:rPr>
          <w:rFonts w:ascii="Sylfaen" w:hAnsi="Sylfaen"/>
          <w:sz w:val="22"/>
          <w:szCs w:val="22"/>
          <w:lang w:val="es-ES"/>
        </w:rPr>
        <w:t>ին</w:t>
      </w:r>
      <w:r w:rsidR="009D74E9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 հրավերի  պահանջներին:   Ներկայացված  ծրար</w:t>
      </w:r>
      <w:r w:rsidR="00CB486A" w:rsidRPr="009B0C41">
        <w:rPr>
          <w:rFonts w:ascii="Sylfaen" w:hAnsi="Sylfaen"/>
          <w:sz w:val="22"/>
          <w:szCs w:val="22"/>
          <w:lang w:val="es-ES"/>
        </w:rPr>
        <w:t>ներ</w:t>
      </w:r>
      <w:r w:rsidR="00497FDB" w:rsidRPr="009B0C41">
        <w:rPr>
          <w:rFonts w:ascii="Sylfaen" w:hAnsi="Sylfaen"/>
          <w:sz w:val="22"/>
          <w:szCs w:val="22"/>
          <w:lang w:val="es-ES"/>
        </w:rPr>
        <w:t>ում   առկա  է</w:t>
      </w:r>
      <w:r w:rsidR="00CB486A" w:rsidRPr="009B0C41">
        <w:rPr>
          <w:rFonts w:ascii="Sylfaen" w:hAnsi="Sylfaen"/>
          <w:sz w:val="22"/>
          <w:szCs w:val="22"/>
          <w:lang w:val="es-ES"/>
        </w:rPr>
        <w:t>ին</w:t>
      </w:r>
      <w:r w:rsidR="00497FDB" w:rsidRPr="009B0C41">
        <w:rPr>
          <w:rFonts w:ascii="Sylfaen" w:hAnsi="Sylfaen"/>
          <w:sz w:val="22"/>
          <w:szCs w:val="22"/>
          <w:lang w:val="es-ES"/>
        </w:rPr>
        <w:t xml:space="preserve">   հրավերով   պահանջվող</w:t>
      </w:r>
      <w:r w:rsidR="000A0F29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 xml:space="preserve"> բոլոր փաստաթղթերը, բացի  </w:t>
      </w:r>
      <w:r w:rsidR="00CB486A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&lt;&lt; Սոլար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>Ցենտր&gt;&gt;</w:t>
      </w:r>
      <w:r w:rsidR="00386591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>ՍՊԸ-ի</w:t>
      </w:r>
      <w:r w:rsidR="00AC587F" w:rsidRPr="009B0C41">
        <w:rPr>
          <w:rFonts w:ascii="Sylfaen" w:hAnsi="Sylfaen"/>
          <w:sz w:val="22"/>
          <w:szCs w:val="22"/>
          <w:lang w:val="es-ES"/>
        </w:rPr>
        <w:t>ց</w:t>
      </w:r>
      <w:r w:rsidR="00534E5E" w:rsidRPr="009B0C41">
        <w:rPr>
          <w:rFonts w:ascii="Sylfaen" w:hAnsi="Sylfaen"/>
          <w:sz w:val="22"/>
          <w:szCs w:val="22"/>
          <w:lang w:val="es-ES"/>
        </w:rPr>
        <w:t xml:space="preserve">   և </w:t>
      </w:r>
      <w:r w:rsidR="00CB486A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>&lt;&lt; Անշին  Գրուպ &gt;&gt;</w:t>
      </w:r>
      <w:r w:rsidR="004B4362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 xml:space="preserve"> ՍՊԸ-</w:t>
      </w:r>
      <w:r w:rsidR="004B4362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534E5E" w:rsidRPr="009B0C41">
        <w:rPr>
          <w:rFonts w:ascii="Sylfaen" w:hAnsi="Sylfaen"/>
          <w:sz w:val="22"/>
          <w:szCs w:val="22"/>
          <w:lang w:val="es-ES"/>
        </w:rPr>
        <w:t>ի</w:t>
      </w:r>
      <w:r w:rsidR="00AC587F" w:rsidRPr="009B0C41">
        <w:rPr>
          <w:rFonts w:ascii="Sylfaen" w:hAnsi="Sylfaen"/>
          <w:sz w:val="22"/>
          <w:szCs w:val="22"/>
          <w:lang w:val="es-ES"/>
        </w:rPr>
        <w:t xml:space="preserve">ց,   որոնց  մոտ  բացակայում էր Հավելված 1.1-ը,    իսկ </w:t>
      </w:r>
      <w:r w:rsidR="00386591"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>&lt;&lt; Ռադիկ Շին &gt;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>&gt;,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386591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&lt;&lt; Գանձագազ &gt;&gt;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 ՍՊԸ-ների    և  &lt;&lt; Վալ+Ալ &gt;&gt; ՍՊԸ-&lt;&lt; Արտ Պլաս &gt;&gt; ՍՊԸ 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>կոնսորցիումի   կողմից  ներկայացված  հավելված 1.1-</w:t>
      </w:r>
      <w:r w:rsidR="00AC587F" w:rsidRPr="009B0C41">
        <w:rPr>
          <w:rFonts w:ascii="Sylfaen" w:hAnsi="Sylfaen"/>
          <w:iCs/>
          <w:sz w:val="22"/>
          <w:szCs w:val="22"/>
          <w:lang w:val="es-ES"/>
        </w:rPr>
        <w:t>եր</w:t>
      </w:r>
      <w:r w:rsidR="00534E5E" w:rsidRPr="009B0C41">
        <w:rPr>
          <w:rFonts w:ascii="Sylfaen" w:hAnsi="Sylfaen"/>
          <w:iCs/>
          <w:sz w:val="22"/>
          <w:szCs w:val="22"/>
          <w:lang w:val="es-ES"/>
        </w:rPr>
        <w:t xml:space="preserve">ում </w:t>
      </w:r>
      <w:r w:rsidR="00C9415E" w:rsidRPr="009B0C41">
        <w:rPr>
          <w:rFonts w:ascii="Sylfaen" w:hAnsi="Sylfaen"/>
          <w:iCs/>
          <w:sz w:val="22"/>
          <w:szCs w:val="22"/>
          <w:lang w:val="es-ES"/>
        </w:rPr>
        <w:t>կային  անհամապատասխանություններ,  որոնք ենթակա են շտկման:</w:t>
      </w:r>
    </w:p>
    <w:p w14:paraId="51904C1D" w14:textId="77777777" w:rsidR="004B5F97" w:rsidRPr="009B0C41" w:rsidRDefault="000F1B30" w:rsidP="004B5F97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proofErr w:type="spellStart"/>
      <w:r w:rsidR="00771107" w:rsidRPr="009B0C41">
        <w:rPr>
          <w:rFonts w:ascii="Sylfaen" w:hAnsi="Sylfaen"/>
          <w:iCs/>
          <w:sz w:val="22"/>
          <w:szCs w:val="22"/>
          <w:lang w:val="es-ES"/>
        </w:rPr>
        <w:t>Բոլոր</w:t>
      </w:r>
      <w:proofErr w:type="spellEnd"/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proofErr w:type="spellStart"/>
      <w:r w:rsidRPr="009B0C41">
        <w:rPr>
          <w:rFonts w:ascii="Sylfaen" w:hAnsi="Sylfaen"/>
          <w:iCs/>
          <w:sz w:val="22"/>
          <w:szCs w:val="22"/>
          <w:lang w:val="es-ES"/>
        </w:rPr>
        <w:t>մ</w:t>
      </w:r>
      <w:r w:rsidR="00771107" w:rsidRPr="009B0C41">
        <w:rPr>
          <w:rFonts w:ascii="Sylfaen" w:hAnsi="Sylfaen"/>
          <w:iCs/>
          <w:sz w:val="22"/>
          <w:szCs w:val="22"/>
          <w:lang w:val="es-ES"/>
        </w:rPr>
        <w:t>ասնակիցների</w:t>
      </w:r>
      <w:proofErr w:type="spellEnd"/>
      <w:r w:rsidR="0077110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0D739C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0D739C" w:rsidRPr="009B0C41">
        <w:rPr>
          <w:rFonts w:ascii="Sylfaen" w:hAnsi="Sylfaen"/>
          <w:sz w:val="22"/>
          <w:szCs w:val="22"/>
          <w:lang w:val="es-ES"/>
        </w:rPr>
        <w:t>կողմից</w:t>
      </w:r>
      <w:proofErr w:type="spellEnd"/>
      <w:r w:rsidR="000D739C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ներկայացվել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771107" w:rsidRPr="009B0C41">
        <w:rPr>
          <w:rFonts w:ascii="Sylfaen" w:hAnsi="Sylfaen"/>
          <w:sz w:val="22"/>
          <w:szCs w:val="22"/>
          <w:lang w:val="es-ES"/>
        </w:rPr>
        <w:t>են</w:t>
      </w:r>
      <w:proofErr w:type="spellEnd"/>
      <w:r w:rsidR="00771107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0A0F29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="004B5F97" w:rsidRPr="009B0C41">
        <w:rPr>
          <w:rFonts w:ascii="Sylfaen" w:hAnsi="Sylfaen"/>
          <w:sz w:val="22"/>
          <w:szCs w:val="22"/>
          <w:lang w:val="es-ES"/>
        </w:rPr>
        <w:t xml:space="preserve">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հետևյալ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գնային</w:t>
      </w:r>
      <w:proofErr w:type="spellEnd"/>
      <w:r w:rsidR="000A0F29"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4B5F97" w:rsidRPr="009B0C41">
        <w:rPr>
          <w:rFonts w:ascii="Sylfaen" w:hAnsi="Sylfaen"/>
          <w:sz w:val="22"/>
          <w:szCs w:val="22"/>
          <w:lang w:val="es-ES"/>
        </w:rPr>
        <w:t xml:space="preserve"> </w:t>
      </w:r>
      <w:proofErr w:type="spellStart"/>
      <w:r w:rsidR="004B5F97" w:rsidRPr="009B0C41">
        <w:rPr>
          <w:rFonts w:ascii="Sylfaen" w:hAnsi="Sylfaen" w:cs="Sylfaen"/>
          <w:sz w:val="22"/>
          <w:szCs w:val="22"/>
        </w:rPr>
        <w:t>առաջարկ</w:t>
      </w:r>
      <w:r w:rsidRPr="009B0C41">
        <w:rPr>
          <w:rFonts w:ascii="Sylfaen" w:hAnsi="Sylfaen" w:cs="Sylfaen"/>
          <w:sz w:val="22"/>
          <w:szCs w:val="22"/>
        </w:rPr>
        <w:t>ներ</w:t>
      </w:r>
      <w:r w:rsidR="00EF2F17" w:rsidRPr="009B0C41">
        <w:rPr>
          <w:rFonts w:ascii="Sylfaen" w:hAnsi="Sylfaen" w:cs="Sylfaen"/>
          <w:sz w:val="22"/>
          <w:szCs w:val="22"/>
        </w:rPr>
        <w:t>ը</w:t>
      </w:r>
      <w:proofErr w:type="spellEnd"/>
      <w:r w:rsidR="004B5F97" w:rsidRPr="009B0C41">
        <w:rPr>
          <w:rFonts w:ascii="Sylfaen" w:hAnsi="Sylfaen" w:cs="Sylfaen"/>
          <w:sz w:val="22"/>
          <w:szCs w:val="22"/>
        </w:rPr>
        <w:t>՝</w:t>
      </w:r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  </w:t>
      </w:r>
      <w:r w:rsidR="00401B92" w:rsidRPr="009B0C41">
        <w:rPr>
          <w:rFonts w:ascii="Sylfaen" w:hAnsi="Sylfaen" w:cs="Sylfaen"/>
          <w:sz w:val="22"/>
          <w:szCs w:val="22"/>
          <w:lang w:val="es-ES"/>
        </w:rPr>
        <w:t xml:space="preserve">    </w:t>
      </w:r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&lt;&lt;1 &gt;&gt;  </w:t>
      </w:r>
      <w:proofErr w:type="spellStart"/>
      <w:r w:rsidR="004B5F97" w:rsidRPr="009B0C41">
        <w:rPr>
          <w:rFonts w:ascii="Sylfaen" w:hAnsi="Sylfaen" w:cs="Sylfaen"/>
          <w:sz w:val="22"/>
          <w:szCs w:val="22"/>
          <w:lang w:val="es-ES"/>
        </w:rPr>
        <w:t>չափաբաժ</w:t>
      </w:r>
      <w:r w:rsidR="00EF2F17" w:rsidRPr="009B0C41">
        <w:rPr>
          <w:rFonts w:ascii="Sylfaen" w:hAnsi="Sylfaen" w:cs="Sylfaen"/>
          <w:sz w:val="22"/>
          <w:szCs w:val="22"/>
          <w:lang w:val="es-ES"/>
        </w:rPr>
        <w:t>ն</w:t>
      </w:r>
      <w:r w:rsidR="006A4034" w:rsidRPr="009B0C41">
        <w:rPr>
          <w:rFonts w:ascii="Sylfaen" w:hAnsi="Sylfaen" w:cs="Sylfaen"/>
          <w:sz w:val="22"/>
          <w:szCs w:val="22"/>
          <w:lang w:val="es-ES"/>
        </w:rPr>
        <w:t>ի</w:t>
      </w:r>
      <w:proofErr w:type="spellEnd"/>
      <w:r w:rsidR="004B5F97" w:rsidRPr="009B0C41">
        <w:rPr>
          <w:rFonts w:ascii="Sylfaen" w:hAnsi="Sylfaen" w:cs="Sylfaen"/>
          <w:sz w:val="22"/>
          <w:szCs w:val="22"/>
          <w:lang w:val="es-ES"/>
        </w:rPr>
        <w:t xml:space="preserve">   </w:t>
      </w:r>
      <w:proofErr w:type="spellStart"/>
      <w:r w:rsidR="004B5F97" w:rsidRPr="009B0C41">
        <w:rPr>
          <w:rFonts w:ascii="Sylfaen" w:hAnsi="Sylfaen" w:cs="Sylfaen"/>
          <w:sz w:val="22"/>
          <w:szCs w:val="22"/>
          <w:lang w:val="es-ES"/>
        </w:rPr>
        <w:t>համար</w:t>
      </w:r>
      <w:proofErr w:type="spellEnd"/>
      <w:r w:rsidR="004B5F97" w:rsidRPr="009B0C41">
        <w:rPr>
          <w:rFonts w:ascii="Sylfaen" w:hAnsi="Sylfaen"/>
          <w:sz w:val="22"/>
          <w:szCs w:val="22"/>
          <w:lang w:val="es-ES"/>
        </w:rPr>
        <w:t xml:space="preserve">: </w:t>
      </w:r>
    </w:p>
    <w:p w14:paraId="27C4DE8F" w14:textId="77777777" w:rsidR="004B5F97" w:rsidRPr="009B0C41" w:rsidRDefault="004B5F97" w:rsidP="004B5F97">
      <w:pPr>
        <w:pStyle w:val="ac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</w:p>
    <w:tbl>
      <w:tblPr>
        <w:tblStyle w:val="a5"/>
        <w:tblW w:w="105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360"/>
        <w:gridCol w:w="1042"/>
        <w:gridCol w:w="1418"/>
        <w:gridCol w:w="1701"/>
        <w:gridCol w:w="1417"/>
        <w:gridCol w:w="13"/>
      </w:tblGrid>
      <w:tr w:rsidR="004B5F97" w:rsidRPr="009B0C41" w14:paraId="3BE079D1" w14:textId="77777777" w:rsidTr="00E7694F">
        <w:trPr>
          <w:gridAfter w:val="1"/>
          <w:wAfter w:w="13" w:type="dxa"/>
          <w:trHeight w:val="602"/>
        </w:trPr>
        <w:tc>
          <w:tcPr>
            <w:tcW w:w="2552" w:type="dxa"/>
            <w:vAlign w:val="center"/>
          </w:tcPr>
          <w:p w14:paraId="469AEE9D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Չափաբաժնի համարը, անվանումը</w:t>
            </w:r>
          </w:p>
        </w:tc>
        <w:tc>
          <w:tcPr>
            <w:tcW w:w="2360" w:type="dxa"/>
            <w:vAlign w:val="center"/>
          </w:tcPr>
          <w:p w14:paraId="40C0CEA2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Մասնակցի  անվանումը</w:t>
            </w:r>
          </w:p>
        </w:tc>
        <w:tc>
          <w:tcPr>
            <w:tcW w:w="1042" w:type="dxa"/>
            <w:vAlign w:val="center"/>
          </w:tcPr>
          <w:p w14:paraId="3FC3EF46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Գնման գինը՝ ՀՀ դրամ</w:t>
            </w:r>
          </w:p>
        </w:tc>
        <w:tc>
          <w:tcPr>
            <w:tcW w:w="1418" w:type="dxa"/>
            <w:vAlign w:val="center"/>
          </w:tcPr>
          <w:p w14:paraId="5ABF22C6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Արժեք՝  </w:t>
            </w:r>
          </w:p>
          <w:p w14:paraId="71A5F7AB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  <w:tc>
          <w:tcPr>
            <w:tcW w:w="1701" w:type="dxa"/>
            <w:vAlign w:val="center"/>
          </w:tcPr>
          <w:p w14:paraId="071B50FD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 xml:space="preserve">ԱԱՀ՝  </w:t>
            </w:r>
          </w:p>
          <w:p w14:paraId="3DFEA2BF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  <w:tc>
          <w:tcPr>
            <w:tcW w:w="1417" w:type="dxa"/>
            <w:vAlign w:val="center"/>
          </w:tcPr>
          <w:p w14:paraId="6CB65300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Ընդհանուր գինը՝</w:t>
            </w:r>
          </w:p>
          <w:p w14:paraId="299B0A22" w14:textId="77777777" w:rsidR="004B5F97" w:rsidRPr="009B0C41" w:rsidRDefault="004B5F97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ՀՀ դրամ</w:t>
            </w:r>
          </w:p>
        </w:tc>
      </w:tr>
      <w:tr w:rsidR="00E7694F" w:rsidRPr="009B0C41" w14:paraId="4D0F6F3C" w14:textId="77777777" w:rsidTr="00E7694F">
        <w:trPr>
          <w:trHeight w:val="1435"/>
        </w:trPr>
        <w:tc>
          <w:tcPr>
            <w:tcW w:w="2552" w:type="dxa"/>
            <w:vMerge w:val="restart"/>
            <w:vAlign w:val="center"/>
          </w:tcPr>
          <w:p w14:paraId="2DAE1AFF" w14:textId="77777777" w:rsidR="00E7694F" w:rsidRPr="009B0C41" w:rsidRDefault="00E7694F" w:rsidP="00E7694F">
            <w:pPr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Cs/>
                <w:iCs/>
                <w:sz w:val="22"/>
                <w:szCs w:val="22"/>
                <w:lang w:val="nb-NO"/>
              </w:rPr>
              <w:t>ՀՀ  Արմավիրի   մարզի   Արաքս  համայնքի  Արաքս  գյուղի մշակույթի  տան հարակից այգու բարեկարգման  աշխատանքներ</w:t>
            </w:r>
          </w:p>
        </w:tc>
        <w:tc>
          <w:tcPr>
            <w:tcW w:w="2360" w:type="dxa"/>
            <w:vAlign w:val="center"/>
          </w:tcPr>
          <w:p w14:paraId="0B4E7AD6" w14:textId="77777777" w:rsidR="00E7694F" w:rsidRPr="009B0C41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Թաթվա Քոնսթրաքշն &gt;&gt; ՍՊԸ</w:t>
            </w:r>
          </w:p>
        </w:tc>
        <w:tc>
          <w:tcPr>
            <w:tcW w:w="1042" w:type="dxa"/>
            <w:vAlign w:val="center"/>
          </w:tcPr>
          <w:p w14:paraId="5CCB212F" w14:textId="77777777" w:rsidR="00E7694F" w:rsidRPr="009B0C41" w:rsidRDefault="00E7694F" w:rsidP="000F432B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7C4DFD0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8186 583</w:t>
            </w:r>
          </w:p>
        </w:tc>
        <w:tc>
          <w:tcPr>
            <w:tcW w:w="1701" w:type="dxa"/>
            <w:vAlign w:val="center"/>
          </w:tcPr>
          <w:p w14:paraId="56CB234D" w14:textId="77777777" w:rsidR="00E7694F" w:rsidRPr="009B0C41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1637 317</w:t>
            </w:r>
          </w:p>
        </w:tc>
        <w:tc>
          <w:tcPr>
            <w:tcW w:w="1430" w:type="dxa"/>
            <w:gridSpan w:val="2"/>
            <w:vAlign w:val="center"/>
          </w:tcPr>
          <w:p w14:paraId="4A161AD0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9823 900</w:t>
            </w:r>
          </w:p>
        </w:tc>
      </w:tr>
      <w:tr w:rsidR="00E7694F" w:rsidRPr="009B0C41" w14:paraId="2EE1213D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42B2A2F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66FE41A9" w14:textId="77777777" w:rsidR="00E7694F" w:rsidRPr="009B0C41" w:rsidRDefault="00E7694F" w:rsidP="000F1B30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Լուսի-Արեգ &gt;&gt; ՍՊԸ</w:t>
            </w:r>
          </w:p>
        </w:tc>
        <w:tc>
          <w:tcPr>
            <w:tcW w:w="1042" w:type="dxa"/>
            <w:vAlign w:val="center"/>
          </w:tcPr>
          <w:p w14:paraId="4329E283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38E38791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8023 606</w:t>
            </w:r>
          </w:p>
        </w:tc>
        <w:tc>
          <w:tcPr>
            <w:tcW w:w="1701" w:type="dxa"/>
            <w:vAlign w:val="center"/>
          </w:tcPr>
          <w:p w14:paraId="0BD4A690" w14:textId="77777777" w:rsidR="00E7694F" w:rsidRPr="009B0C41" w:rsidRDefault="00EC7C9D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1604 721</w:t>
            </w:r>
          </w:p>
        </w:tc>
        <w:tc>
          <w:tcPr>
            <w:tcW w:w="1430" w:type="dxa"/>
            <w:gridSpan w:val="2"/>
            <w:vAlign w:val="center"/>
          </w:tcPr>
          <w:p w14:paraId="78069077" w14:textId="77777777" w:rsidR="00E7694F" w:rsidRPr="009B0C41" w:rsidRDefault="00EC7C9D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9628 327</w:t>
            </w:r>
          </w:p>
        </w:tc>
      </w:tr>
      <w:tr w:rsidR="00E7694F" w:rsidRPr="009B0C41" w14:paraId="3B1C6D1F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0DC4EC51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6AA9A05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Ռադիկ Շին &gt;&gt; ՍՊԸ</w:t>
            </w:r>
          </w:p>
        </w:tc>
        <w:tc>
          <w:tcPr>
            <w:tcW w:w="1042" w:type="dxa"/>
            <w:vAlign w:val="center"/>
          </w:tcPr>
          <w:p w14:paraId="69E38D4D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59B0BADB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7537 200</w:t>
            </w:r>
          </w:p>
        </w:tc>
        <w:tc>
          <w:tcPr>
            <w:tcW w:w="1701" w:type="dxa"/>
            <w:vAlign w:val="center"/>
          </w:tcPr>
          <w:p w14:paraId="6BFD555F" w14:textId="77777777" w:rsidR="00E7694F" w:rsidRPr="009B0C41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1507440</w:t>
            </w:r>
          </w:p>
        </w:tc>
        <w:tc>
          <w:tcPr>
            <w:tcW w:w="1430" w:type="dxa"/>
            <w:gridSpan w:val="2"/>
            <w:vAlign w:val="center"/>
          </w:tcPr>
          <w:p w14:paraId="70C11A57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9044</w:t>
            </w:r>
            <w:r w:rsidR="00071BA3"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 xml:space="preserve"> </w:t>
            </w: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640</w:t>
            </w:r>
          </w:p>
        </w:tc>
      </w:tr>
      <w:tr w:rsidR="00E7694F" w:rsidRPr="009B0C41" w14:paraId="0F0F919E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C931F4B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32462B4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Սոլար Ցենտր &gt;&gt; ՍՊԸ</w:t>
            </w:r>
          </w:p>
        </w:tc>
        <w:tc>
          <w:tcPr>
            <w:tcW w:w="1042" w:type="dxa"/>
            <w:vAlign w:val="center"/>
          </w:tcPr>
          <w:p w14:paraId="65EB60CA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1ED1794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8010 000</w:t>
            </w:r>
          </w:p>
        </w:tc>
        <w:tc>
          <w:tcPr>
            <w:tcW w:w="1701" w:type="dxa"/>
            <w:vAlign w:val="center"/>
          </w:tcPr>
          <w:p w14:paraId="4FAE3559" w14:textId="77777777" w:rsidR="00E7694F" w:rsidRPr="009B0C41" w:rsidRDefault="00D26A55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1602 000</w:t>
            </w:r>
          </w:p>
        </w:tc>
        <w:tc>
          <w:tcPr>
            <w:tcW w:w="1430" w:type="dxa"/>
            <w:gridSpan w:val="2"/>
            <w:vAlign w:val="center"/>
          </w:tcPr>
          <w:p w14:paraId="69417417" w14:textId="77777777" w:rsidR="00E7694F" w:rsidRPr="009B0C41" w:rsidRDefault="00D26A55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9612 000</w:t>
            </w:r>
          </w:p>
        </w:tc>
      </w:tr>
      <w:tr w:rsidR="00E7694F" w:rsidRPr="009B0C41" w14:paraId="3A231336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3520628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5CC3095E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0"/>
                <w:szCs w:val="20"/>
                <w:lang w:val="es-ES"/>
              </w:rPr>
              <w:t>&lt;&lt; Վալ+Ալ &gt;&gt; ՍՊԸ-&lt;&lt; Արտ Պլաս &gt;&gt; ՍՊԸ կոնսորցիում</w:t>
            </w:r>
          </w:p>
        </w:tc>
        <w:tc>
          <w:tcPr>
            <w:tcW w:w="1042" w:type="dxa"/>
            <w:vAlign w:val="center"/>
          </w:tcPr>
          <w:p w14:paraId="414B3703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7D8A3C16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7360 000</w:t>
            </w:r>
          </w:p>
        </w:tc>
        <w:tc>
          <w:tcPr>
            <w:tcW w:w="1701" w:type="dxa"/>
            <w:vAlign w:val="center"/>
          </w:tcPr>
          <w:p w14:paraId="3B301B91" w14:textId="77777777" w:rsidR="00E7694F" w:rsidRPr="009B0C41" w:rsidRDefault="00D223FC" w:rsidP="007246BB">
            <w:pPr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1472 000</w:t>
            </w:r>
          </w:p>
        </w:tc>
        <w:tc>
          <w:tcPr>
            <w:tcW w:w="1430" w:type="dxa"/>
            <w:gridSpan w:val="2"/>
            <w:vAlign w:val="center"/>
          </w:tcPr>
          <w:p w14:paraId="3F9E6204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b/>
                <w:iCs/>
                <w:sz w:val="22"/>
                <w:szCs w:val="22"/>
                <w:lang w:val="es-ES"/>
              </w:rPr>
              <w:t>8832 000</w:t>
            </w:r>
          </w:p>
        </w:tc>
      </w:tr>
      <w:tr w:rsidR="00E7694F" w:rsidRPr="009B0C41" w14:paraId="4240C67C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6EA4DDB3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45DA091F" w14:textId="77777777" w:rsidR="00E7694F" w:rsidRPr="009B0C41" w:rsidRDefault="00E7694F" w:rsidP="00CA5F72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Գանձագազ &gt;&gt; ՍՊԸ</w:t>
            </w:r>
          </w:p>
        </w:tc>
        <w:tc>
          <w:tcPr>
            <w:tcW w:w="1042" w:type="dxa"/>
            <w:vAlign w:val="center"/>
          </w:tcPr>
          <w:p w14:paraId="589CD615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3CDCC15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7602 850</w:t>
            </w:r>
          </w:p>
        </w:tc>
        <w:tc>
          <w:tcPr>
            <w:tcW w:w="1701" w:type="dxa"/>
            <w:vAlign w:val="center"/>
          </w:tcPr>
          <w:p w14:paraId="591AFD0C" w14:textId="77777777" w:rsidR="00E7694F" w:rsidRPr="009B0C41" w:rsidRDefault="00D223FC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1520 570</w:t>
            </w:r>
          </w:p>
        </w:tc>
        <w:tc>
          <w:tcPr>
            <w:tcW w:w="1430" w:type="dxa"/>
            <w:gridSpan w:val="2"/>
            <w:vAlign w:val="center"/>
          </w:tcPr>
          <w:p w14:paraId="7B6A90C5" w14:textId="77777777" w:rsidR="00E7694F" w:rsidRPr="009B0C41" w:rsidRDefault="00D223FC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9123 420</w:t>
            </w:r>
          </w:p>
        </w:tc>
      </w:tr>
      <w:tr w:rsidR="00E7694F" w:rsidRPr="009B0C41" w14:paraId="68C2EDC7" w14:textId="77777777" w:rsidTr="00E7694F">
        <w:trPr>
          <w:trHeight w:val="1435"/>
        </w:trPr>
        <w:tc>
          <w:tcPr>
            <w:tcW w:w="2552" w:type="dxa"/>
            <w:vMerge/>
            <w:vAlign w:val="center"/>
          </w:tcPr>
          <w:p w14:paraId="4A0B52B2" w14:textId="77777777" w:rsidR="00E7694F" w:rsidRPr="009B0C41" w:rsidRDefault="00E7694F" w:rsidP="00F523D3">
            <w:pPr>
              <w:rPr>
                <w:rFonts w:ascii="Sylfaen" w:hAnsi="Sylfaen"/>
                <w:bCs/>
                <w:iCs/>
                <w:sz w:val="20"/>
                <w:szCs w:val="20"/>
                <w:lang w:val="nb-NO"/>
              </w:rPr>
            </w:pPr>
          </w:p>
        </w:tc>
        <w:tc>
          <w:tcPr>
            <w:tcW w:w="2360" w:type="dxa"/>
            <w:vAlign w:val="center"/>
          </w:tcPr>
          <w:p w14:paraId="2F7053BA" w14:textId="77777777" w:rsidR="00E7694F" w:rsidRPr="009B0C41" w:rsidRDefault="00E7694F" w:rsidP="00E7694F">
            <w:pPr>
              <w:pStyle w:val="3"/>
              <w:ind w:left="0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&lt;&lt; Անշին  Գրուպ&gt;&gt; ՍՊԸ</w:t>
            </w:r>
          </w:p>
        </w:tc>
        <w:tc>
          <w:tcPr>
            <w:tcW w:w="1042" w:type="dxa"/>
            <w:vAlign w:val="center"/>
          </w:tcPr>
          <w:p w14:paraId="0348D0FA" w14:textId="77777777" w:rsidR="00E7694F" w:rsidRPr="009B0C41" w:rsidRDefault="00E7694F" w:rsidP="00CA5F72">
            <w:pPr>
              <w:spacing w:line="288" w:lineRule="auto"/>
              <w:jc w:val="center"/>
              <w:rPr>
                <w:rFonts w:ascii="Sylfaen" w:hAnsi="Sylfaen"/>
                <w:iCs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iCs/>
                <w:sz w:val="20"/>
                <w:szCs w:val="20"/>
                <w:lang w:val="es-ES"/>
              </w:rPr>
              <w:t>10641874</w:t>
            </w:r>
          </w:p>
        </w:tc>
        <w:tc>
          <w:tcPr>
            <w:tcW w:w="1418" w:type="dxa"/>
            <w:vAlign w:val="center"/>
          </w:tcPr>
          <w:p w14:paraId="1B85C876" w14:textId="77777777" w:rsidR="00E7694F" w:rsidRPr="009B0C41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8003 596</w:t>
            </w:r>
          </w:p>
        </w:tc>
        <w:tc>
          <w:tcPr>
            <w:tcW w:w="1701" w:type="dxa"/>
            <w:vAlign w:val="center"/>
          </w:tcPr>
          <w:p w14:paraId="76680ED7" w14:textId="77777777" w:rsidR="00E7694F" w:rsidRPr="009B0C41" w:rsidRDefault="00E7694F" w:rsidP="007246BB">
            <w:pPr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1600 719</w:t>
            </w:r>
          </w:p>
        </w:tc>
        <w:tc>
          <w:tcPr>
            <w:tcW w:w="1430" w:type="dxa"/>
            <w:gridSpan w:val="2"/>
            <w:vAlign w:val="center"/>
          </w:tcPr>
          <w:p w14:paraId="110E32E3" w14:textId="77777777" w:rsidR="00E7694F" w:rsidRPr="009B0C41" w:rsidRDefault="00E7694F" w:rsidP="007246BB">
            <w:pPr>
              <w:spacing w:line="288" w:lineRule="auto"/>
              <w:jc w:val="center"/>
              <w:rPr>
                <w:rFonts w:ascii="Sylfaen" w:hAnsi="Sylfaen"/>
                <w:iCs/>
                <w:sz w:val="22"/>
                <w:szCs w:val="22"/>
                <w:lang w:val="es-ES"/>
              </w:rPr>
            </w:pPr>
            <w:r w:rsidRPr="009B0C41">
              <w:rPr>
                <w:rFonts w:ascii="Sylfaen" w:hAnsi="Sylfaen"/>
                <w:iCs/>
                <w:sz w:val="22"/>
                <w:szCs w:val="22"/>
                <w:lang w:val="es-ES"/>
              </w:rPr>
              <w:t>9604 315</w:t>
            </w:r>
          </w:p>
        </w:tc>
      </w:tr>
    </w:tbl>
    <w:p w14:paraId="1928D7CB" w14:textId="77777777" w:rsidR="004B5F97" w:rsidRPr="009B0C41" w:rsidRDefault="004B5F97" w:rsidP="004B5F97">
      <w:pPr>
        <w:pStyle w:val="ac"/>
        <w:rPr>
          <w:rFonts w:ascii="Sylfaen" w:hAnsi="Sylfaen"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</w:t>
      </w:r>
      <w:r w:rsidRPr="009B0C41">
        <w:rPr>
          <w:rFonts w:ascii="Sylfaen" w:hAnsi="Sylfaen"/>
          <w:sz w:val="20"/>
          <w:szCs w:val="20"/>
          <w:lang w:val="es-ES"/>
        </w:rPr>
        <w:t xml:space="preserve"> </w:t>
      </w:r>
    </w:p>
    <w:p w14:paraId="4EEB3AD2" w14:textId="77777777" w:rsidR="009E61DF" w:rsidRPr="009B0C41" w:rsidRDefault="00ED6FF2" w:rsidP="00F523D3">
      <w:pPr>
        <w:pStyle w:val="3"/>
        <w:ind w:left="0"/>
        <w:rPr>
          <w:rFonts w:ascii="Sylfaen" w:hAnsi="Sylfaen"/>
          <w:iCs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 </w:t>
      </w:r>
      <w:r w:rsidR="000F432B"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</w:t>
      </w:r>
    </w:p>
    <w:p w14:paraId="313C6D58" w14:textId="77777777" w:rsidR="00AD6E27" w:rsidRPr="009B0C41" w:rsidRDefault="000F432B" w:rsidP="000F432B">
      <w:pPr>
        <w:spacing w:line="288" w:lineRule="auto"/>
        <w:ind w:left="720"/>
        <w:jc w:val="both"/>
        <w:rPr>
          <w:rFonts w:ascii="Sylfaen" w:hAnsi="Sylfaen"/>
          <w:iCs/>
          <w:sz w:val="20"/>
          <w:szCs w:val="20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="00AD6E27"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</w:t>
      </w:r>
      <w:r w:rsidRPr="009B0C41">
        <w:rPr>
          <w:rFonts w:ascii="Sylfaen" w:hAnsi="Sylfaen"/>
          <w:iCs/>
          <w:sz w:val="20"/>
          <w:szCs w:val="20"/>
          <w:lang w:val="es-ES"/>
        </w:rPr>
        <w:t xml:space="preserve"> </w:t>
      </w:r>
      <w:r w:rsidRPr="009B0C41">
        <w:rPr>
          <w:rFonts w:ascii="Sylfaen" w:hAnsi="Sylfaen"/>
          <w:b/>
          <w:iCs/>
          <w:sz w:val="22"/>
          <w:szCs w:val="22"/>
          <w:lang w:val="es-ES"/>
        </w:rPr>
        <w:t>Գնահատող հանձնաժողովը  որոշեց</w:t>
      </w:r>
      <w:r w:rsidRPr="009B0C41">
        <w:rPr>
          <w:rFonts w:ascii="Sylfaen" w:hAnsi="Sylfaen"/>
          <w:iCs/>
          <w:sz w:val="20"/>
          <w:szCs w:val="20"/>
          <w:lang w:val="es-ES"/>
        </w:rPr>
        <w:t xml:space="preserve"> ՝</w:t>
      </w:r>
    </w:p>
    <w:p w14:paraId="763BA7C0" w14:textId="77777777" w:rsidR="0086184B" w:rsidRPr="009B0C41" w:rsidRDefault="0086184B" w:rsidP="0086184B">
      <w:pPr>
        <w:pStyle w:val="a6"/>
        <w:numPr>
          <w:ilvl w:val="0"/>
          <w:numId w:val="14"/>
        </w:numPr>
        <w:jc w:val="both"/>
        <w:rPr>
          <w:rFonts w:ascii="Sylfaen" w:hAnsi="Sylfaen"/>
          <w:iCs/>
          <w:lang w:val="es-ES"/>
        </w:rPr>
      </w:pPr>
      <w:r w:rsidRPr="009B0C41">
        <w:rPr>
          <w:rFonts w:ascii="Sylfaen" w:hAnsi="Sylfaen" w:cs="Sylfaen"/>
          <w:iCs/>
          <w:sz w:val="22"/>
          <w:szCs w:val="22"/>
          <w:lang w:val="es-ES"/>
        </w:rPr>
        <w:t xml:space="preserve"> Հ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իմք ընդունելով  &lt;&lt;Գնումների գործընթացի կազմակերպման կարգը հաստատելու  մասին&gt;&gt;  կառավարության  2017թվականի  մայիսի 04-ի  N 526-Ն  որոշման  41-րդ </w:t>
      </w:r>
      <w:r w:rsidR="00655570" w:rsidRPr="009B0C41">
        <w:rPr>
          <w:rFonts w:ascii="Sylfaen" w:hAnsi="Sylfaen"/>
          <w:iCs/>
          <w:sz w:val="22"/>
          <w:szCs w:val="22"/>
          <w:lang w:val="es-ES"/>
        </w:rPr>
        <w:t>կետը    նիստը կասեցնել   մինչև 2023թ  փետրվարի 20-ի ժամը</w:t>
      </w:r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  </w:t>
      </w:r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09:30-ը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և   ծանուցել   մասնակից</w:t>
      </w:r>
      <w:r w:rsidR="00C9415E" w:rsidRPr="009B0C41">
        <w:rPr>
          <w:rFonts w:ascii="Sylfaen" w:hAnsi="Sylfaen"/>
          <w:iCs/>
          <w:sz w:val="22"/>
          <w:szCs w:val="22"/>
          <w:lang w:val="es-ES"/>
        </w:rPr>
        <w:t>ներին</w:t>
      </w:r>
      <w:r w:rsidR="00655570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C9415E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lang w:val="es-ES"/>
        </w:rPr>
        <w:t xml:space="preserve">շտկել </w:t>
      </w:r>
      <w:r w:rsidR="00C9415E" w:rsidRPr="009B0C41">
        <w:rPr>
          <w:rFonts w:ascii="Sylfaen" w:hAnsi="Sylfaen"/>
          <w:iCs/>
          <w:lang w:val="es-ES"/>
        </w:rPr>
        <w:t xml:space="preserve"> </w:t>
      </w:r>
      <w:r w:rsidRPr="009B0C41">
        <w:rPr>
          <w:rFonts w:ascii="Sylfaen" w:hAnsi="Sylfaen"/>
          <w:iCs/>
          <w:lang w:val="es-ES"/>
        </w:rPr>
        <w:t xml:space="preserve"> հավելված 1.1-</w:t>
      </w:r>
      <w:r w:rsidR="00655570" w:rsidRPr="009B0C41">
        <w:rPr>
          <w:rFonts w:ascii="Sylfaen" w:hAnsi="Sylfaen"/>
          <w:iCs/>
          <w:lang w:val="es-ES"/>
        </w:rPr>
        <w:t xml:space="preserve">երի </w:t>
      </w:r>
      <w:r w:rsidRPr="009B0C41">
        <w:rPr>
          <w:rFonts w:ascii="Sylfaen" w:hAnsi="Sylfaen"/>
          <w:iCs/>
          <w:lang w:val="es-ES"/>
        </w:rPr>
        <w:t xml:space="preserve"> մեջ  տեղ գտած անհամապատասխանությունները:</w:t>
      </w:r>
    </w:p>
    <w:p w14:paraId="699F6855" w14:textId="77777777" w:rsidR="00B00431" w:rsidRPr="009B0C41" w:rsidRDefault="00B00431" w:rsidP="00B00431">
      <w:pPr>
        <w:pStyle w:val="a6"/>
        <w:ind w:left="42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    Ընդունվել  է  որոշում՝    կողմ՝ </w:t>
      </w:r>
      <w:r w:rsidR="00043E9F" w:rsidRPr="009B0C41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23728130" w14:textId="77777777" w:rsidR="00BC6DBA" w:rsidRPr="009B0C41" w:rsidRDefault="00655570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Գնահատող հանձնաժողովը ՝ 2023 թվականի փետրվարի 20-ին ժամը 09:30-ին շարունակեց ընդհատված թիվ 2  նիստը:  Նիստին </w:t>
      </w:r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>մասնակցում էին հանձնաժողովի նախագահ՝ Վ Հարությունյան</w:t>
      </w:r>
      <w:r w:rsidR="00653C5D" w:rsidRPr="009B0C41">
        <w:rPr>
          <w:rFonts w:ascii="Sylfaen" w:hAnsi="Sylfaen"/>
          <w:iCs/>
          <w:sz w:val="22"/>
          <w:szCs w:val="22"/>
          <w:lang w:val="es-ES"/>
        </w:rPr>
        <w:t xml:space="preserve">ը, անդամներ՝ Պ. Ավագյանը, </w:t>
      </w:r>
      <w:r w:rsidR="00BC6DBA" w:rsidRPr="009B0C41">
        <w:rPr>
          <w:rFonts w:ascii="Sylfaen" w:hAnsi="Sylfaen"/>
          <w:iCs/>
          <w:sz w:val="22"/>
          <w:szCs w:val="22"/>
          <w:lang w:val="es-ES"/>
        </w:rPr>
        <w:t xml:space="preserve">Ա. Նավասարդյանը, հանձնաժողովի քարտուղար Լ. Աղաջանյանը: </w:t>
      </w:r>
    </w:p>
    <w:p w14:paraId="7AD2CF06" w14:textId="77777777" w:rsidR="00BC6DBA" w:rsidRPr="009B0C41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    </w:t>
      </w:r>
    </w:p>
    <w:p w14:paraId="045D090D" w14:textId="77777777" w:rsidR="00BC6DBA" w:rsidRPr="009B0C41" w:rsidRDefault="00BC6DBA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 Մինչև  2023 թվականի   փետրվարի  20-ի ժամը</w:t>
      </w:r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09:00-ն  մասնակիցներ   &lt;&lt; Սոլար  Ցենտր&gt;&gt;</w:t>
      </w:r>
      <w:r w:rsidRPr="009B0C41">
        <w:rPr>
          <w:rFonts w:ascii="Sylfaen" w:hAnsi="Sylfaen"/>
          <w:sz w:val="22"/>
          <w:szCs w:val="22"/>
          <w:lang w:val="es-ES"/>
        </w:rPr>
        <w:t xml:space="preserve"> ՍՊԸ-ն,    </w:t>
      </w:r>
      <w:r w:rsidRPr="009B0C41">
        <w:rPr>
          <w:rFonts w:ascii="Sylfaen" w:hAnsi="Sylfaen"/>
          <w:iCs/>
          <w:sz w:val="22"/>
          <w:szCs w:val="22"/>
          <w:lang w:val="es-ES"/>
        </w:rPr>
        <w:t>&lt;&lt; Անշին  Գրուպ &gt;&gt;</w:t>
      </w:r>
      <w:r w:rsidRPr="009B0C41">
        <w:rPr>
          <w:rFonts w:ascii="Sylfaen" w:hAnsi="Sylfaen"/>
          <w:sz w:val="22"/>
          <w:szCs w:val="22"/>
          <w:lang w:val="es-ES"/>
        </w:rPr>
        <w:t xml:space="preserve">  ՍՊԸ- ն, 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&lt;&lt; Ռադիկ Շին &gt;&gt; ՍՊԸ-ն,   &lt;&lt; Գանձագազ &gt;&gt;  ՍՊԸ-ն    և  &lt;&lt; Վալ+Ալ &gt;&gt; ՍՊԸ-&lt;&lt; Արտ Պլաս &gt;&gt; ՍՊԸ   կոնսորցիումը  ներկայացրել են   շտկված  փաստաթղթերը: </w:t>
      </w:r>
    </w:p>
    <w:p w14:paraId="0030F28C" w14:textId="77777777" w:rsidR="00B00431" w:rsidRPr="009B0C41" w:rsidRDefault="00653C5D" w:rsidP="00B00431">
      <w:pPr>
        <w:ind w:left="60"/>
        <w:jc w:val="center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</w:p>
    <w:p w14:paraId="70D58886" w14:textId="77777777" w:rsidR="00315E14" w:rsidRPr="009B0C41" w:rsidRDefault="00BC6DBA" w:rsidP="000F432B">
      <w:pPr>
        <w:spacing w:line="288" w:lineRule="auto"/>
        <w:ind w:left="720"/>
        <w:jc w:val="both"/>
        <w:rPr>
          <w:rFonts w:ascii="Sylfaen" w:hAnsi="Sylfaen"/>
          <w:b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                                     </w:t>
      </w:r>
      <w:r w:rsidRPr="009B0C41">
        <w:rPr>
          <w:rFonts w:ascii="Sylfaen" w:hAnsi="Sylfaen"/>
          <w:b/>
          <w:iCs/>
          <w:sz w:val="22"/>
          <w:szCs w:val="22"/>
          <w:lang w:val="es-ES"/>
        </w:rPr>
        <w:t xml:space="preserve">Գնահատող </w:t>
      </w:r>
      <w:r w:rsidR="006F2706" w:rsidRPr="009B0C41">
        <w:rPr>
          <w:rFonts w:ascii="Sylfaen" w:hAnsi="Sylfaen"/>
          <w:b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/>
          <w:iCs/>
          <w:sz w:val="22"/>
          <w:szCs w:val="22"/>
          <w:lang w:val="es-ES"/>
        </w:rPr>
        <w:t>հանձնաժողովը  որոշեց՝</w:t>
      </w:r>
    </w:p>
    <w:p w14:paraId="4AE36834" w14:textId="77777777" w:rsidR="00043E9F" w:rsidRPr="009B0C41" w:rsidRDefault="006F2706" w:rsidP="00043E9F">
      <w:pPr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iCs/>
          <w:sz w:val="20"/>
          <w:szCs w:val="20"/>
          <w:lang w:val="es-ES"/>
        </w:rPr>
        <w:t xml:space="preserve"> 1</w:t>
      </w:r>
      <w:r w:rsidR="00043E9F" w:rsidRPr="009B0C41">
        <w:rPr>
          <w:rFonts w:ascii="Sylfaen" w:hAnsi="Sylfaen"/>
          <w:iCs/>
          <w:sz w:val="20"/>
          <w:szCs w:val="20"/>
          <w:lang w:val="es-ES"/>
        </w:rPr>
        <w:t>.</w:t>
      </w:r>
      <w:r w:rsidR="00043E9F" w:rsidRPr="009B0C41">
        <w:rPr>
          <w:rFonts w:ascii="Sylfaen" w:hAnsi="Sylfaen"/>
          <w:sz w:val="20"/>
          <w:szCs w:val="20"/>
          <w:lang w:val="es-ES"/>
        </w:rPr>
        <w:t xml:space="preserve">    </w:t>
      </w:r>
      <w:r w:rsidRPr="009B0C41">
        <w:rPr>
          <w:rFonts w:ascii="Sylfaen" w:hAnsi="Sylfaen"/>
          <w:sz w:val="20"/>
          <w:szCs w:val="20"/>
          <w:lang w:val="es-ES"/>
        </w:rPr>
        <w:t xml:space="preserve">  </w:t>
      </w:r>
      <w:r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 Արաքս  համայնքի  Արաքս  գյուղի մշակույթի  տան հարակից այգու բարեկարգման  աշխատանքների  ձեռքբերման   նպատակով 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ԱՄԱՀ- ԱՄԲ -ԳՀԱՇ</w:t>
      </w:r>
      <w:r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գնանշման  հարցման    ձևով   գնման ընթացակարգի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&lt;&lt;1 &gt;&gt; չափաբաժնի  համար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բոլոր մասնակիցների ներկայացրած  հայտերը </w:t>
      </w:r>
      <w:r w:rsidR="0039261B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գնահատել </w:t>
      </w:r>
      <w:r w:rsidR="003C7843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bCs/>
          <w:iCs/>
          <w:sz w:val="22"/>
          <w:szCs w:val="22"/>
          <w:lang w:val="es-ES"/>
        </w:rPr>
        <w:t>բավարար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: </w:t>
      </w:r>
    </w:p>
    <w:p w14:paraId="11216DEF" w14:textId="77777777" w:rsidR="00043E9F" w:rsidRPr="009B0C41" w:rsidRDefault="00043E9F" w:rsidP="00043E9F">
      <w:pPr>
        <w:ind w:left="540"/>
        <w:rPr>
          <w:rFonts w:ascii="Sylfaen" w:hAnsi="Sylfaen"/>
          <w:iCs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Ընդունվել  է  որոշում՝    կողմ՝ 3 ,  դեմ՝ 0:</w:t>
      </w:r>
    </w:p>
    <w:p w14:paraId="4A831189" w14:textId="77777777" w:rsidR="00043E9F" w:rsidRPr="009B0C41" w:rsidRDefault="00043E9F" w:rsidP="00043E9F">
      <w:pPr>
        <w:rPr>
          <w:rFonts w:ascii="Sylfaen" w:hAnsi="Sylfaen"/>
          <w:iCs/>
          <w:sz w:val="20"/>
          <w:szCs w:val="20"/>
          <w:lang w:val="es-ES"/>
        </w:rPr>
      </w:pPr>
    </w:p>
    <w:p w14:paraId="214498F3" w14:textId="77777777" w:rsidR="000F432B" w:rsidRPr="009B0C41" w:rsidRDefault="000F432B" w:rsidP="00043E9F">
      <w:pPr>
        <w:pStyle w:val="3"/>
        <w:ind w:left="0"/>
        <w:rPr>
          <w:rFonts w:ascii="Sylfaen" w:hAnsi="Sylfaen"/>
          <w:b/>
          <w:iCs/>
          <w:sz w:val="20"/>
          <w:szCs w:val="20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</w:t>
      </w:r>
      <w:r w:rsidR="0086184B" w:rsidRPr="009B0C41">
        <w:rPr>
          <w:rFonts w:ascii="Sylfaen" w:hAnsi="Sylfaen" w:cs="Sylfaen"/>
          <w:sz w:val="22"/>
          <w:szCs w:val="22"/>
          <w:lang w:val="es-ES"/>
        </w:rPr>
        <w:t>2</w:t>
      </w:r>
      <w:r w:rsidRPr="009B0C41">
        <w:rPr>
          <w:rFonts w:ascii="Sylfaen" w:hAnsi="Sylfaen"/>
          <w:iCs/>
          <w:sz w:val="22"/>
          <w:szCs w:val="22"/>
          <w:lang w:val="es-ES"/>
        </w:rPr>
        <w:t>.</w:t>
      </w:r>
      <w:r w:rsidRPr="009B0C41">
        <w:rPr>
          <w:rFonts w:ascii="Sylfaen" w:hAnsi="Sylfaen" w:cs="Sylfaen"/>
          <w:sz w:val="22"/>
          <w:szCs w:val="22"/>
          <w:lang w:val="nb-NO"/>
        </w:rPr>
        <w:t xml:space="preserve">  </w:t>
      </w:r>
      <w:r w:rsidR="00ED6FF2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ED6FF2" w:rsidRPr="009B0C41">
        <w:rPr>
          <w:rFonts w:ascii="Sylfaen" w:hAnsi="Sylfaen"/>
          <w:b/>
          <w:bCs/>
          <w:iCs/>
          <w:sz w:val="20"/>
          <w:szCs w:val="20"/>
          <w:lang w:val="nb-NO"/>
        </w:rPr>
        <w:t xml:space="preserve"> </w:t>
      </w:r>
      <w:r w:rsidR="006F2706" w:rsidRPr="009B0C41">
        <w:rPr>
          <w:rFonts w:ascii="Sylfaen" w:hAnsi="Sylfaen"/>
          <w:bCs/>
          <w:iCs/>
          <w:sz w:val="22"/>
          <w:szCs w:val="22"/>
          <w:lang w:val="nb-NO"/>
        </w:rPr>
        <w:t xml:space="preserve">ՀՀ  Արմավիրի   մարզի   Արաքս  համայնքի  Արաքս  գյուղի մշակույթի  տան հարակից այգու բարեկարգման  աշխատանքների  ձեռքբերման   նպատակով </w:t>
      </w:r>
      <w:r w:rsidR="006F2706" w:rsidRPr="009B0C41">
        <w:rPr>
          <w:rFonts w:ascii="Sylfaen" w:hAnsi="Sylfaen"/>
          <w:b/>
          <w:sz w:val="22"/>
          <w:szCs w:val="22"/>
          <w:lang w:val="af-ZA"/>
        </w:rPr>
        <w:t>ԱՄԱՀ- ԱՄԲ -ԳՀԱ</w:t>
      </w:r>
      <w:r w:rsidR="00B20988" w:rsidRPr="009B0C41">
        <w:rPr>
          <w:rFonts w:ascii="Sylfaen" w:hAnsi="Sylfaen"/>
          <w:b/>
          <w:sz w:val="22"/>
          <w:szCs w:val="22"/>
          <w:lang w:val="af-ZA"/>
        </w:rPr>
        <w:t>Շ</w:t>
      </w:r>
      <w:r w:rsidR="006F2706" w:rsidRPr="009B0C41">
        <w:rPr>
          <w:rFonts w:ascii="Sylfaen" w:hAnsi="Sylfaen"/>
          <w:b/>
          <w:sz w:val="22"/>
          <w:szCs w:val="22"/>
          <w:lang w:val="af-ZA"/>
        </w:rPr>
        <w:t>ՁԲ-23/07</w:t>
      </w:r>
      <w:r w:rsidR="006F2706" w:rsidRPr="009B0C41">
        <w:rPr>
          <w:rFonts w:ascii="Sylfaen" w:hAnsi="Sylfaen"/>
          <w:sz w:val="22"/>
          <w:szCs w:val="22"/>
          <w:lang w:val="af-ZA"/>
        </w:rPr>
        <w:t xml:space="preserve">  ծածկագրով </w:t>
      </w:r>
      <w:r w:rsidR="006F2706" w:rsidRPr="009B0C41">
        <w:rPr>
          <w:rFonts w:ascii="Sylfaen" w:hAnsi="Sylfaen"/>
          <w:bCs/>
          <w:iCs/>
          <w:sz w:val="22"/>
          <w:szCs w:val="22"/>
          <w:lang w:val="es-ES"/>
        </w:rPr>
        <w:t xml:space="preserve"> գնանշման  հարցման    ձևով   գնման ընթացակարգի </w:t>
      </w:r>
      <w:r w:rsidR="006F2706" w:rsidRPr="009B0C41">
        <w:rPr>
          <w:rFonts w:ascii="Sylfaen" w:hAnsi="Sylfaen"/>
          <w:iCs/>
          <w:sz w:val="22"/>
          <w:szCs w:val="22"/>
          <w:lang w:val="es-ES"/>
        </w:rPr>
        <w:t xml:space="preserve">&lt;&lt;1 &gt;&gt; չափաբաժնի  համար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="003C7843" w:rsidRPr="009B0C41">
        <w:rPr>
          <w:rFonts w:ascii="Sylfaen" w:hAnsi="Sylfaen"/>
          <w:iCs/>
          <w:sz w:val="22"/>
          <w:szCs w:val="22"/>
          <w:lang w:val="es-ES"/>
        </w:rPr>
        <w:t xml:space="preserve">բավարար գնահատված հայտեր ներկայացրած մասնակիցներից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ընտրված  մասնակից  ճանաչել    </w:t>
      </w:r>
      <w:r w:rsidR="00043E9F" w:rsidRPr="009B0C41">
        <w:rPr>
          <w:rFonts w:ascii="Sylfaen" w:hAnsi="Sylfaen"/>
          <w:b/>
          <w:iCs/>
          <w:sz w:val="20"/>
          <w:szCs w:val="20"/>
          <w:lang w:val="es-ES"/>
        </w:rPr>
        <w:t>&lt;&lt; Վալ+Ալ &gt;&gt; ՍՊԸ - &lt;&lt; Արտ Պլաս &gt;&gt; ՍՊԸ կոնսորցիումին</w:t>
      </w:r>
      <w:r w:rsidRPr="009B0C41">
        <w:rPr>
          <w:rFonts w:ascii="Sylfaen" w:hAnsi="Sylfaen"/>
          <w:iCs/>
          <w:sz w:val="22"/>
          <w:szCs w:val="22"/>
          <w:lang w:val="nb-NO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որպես</w:t>
      </w:r>
      <w:r w:rsidR="00AD6E27" w:rsidRPr="009B0C41">
        <w:rPr>
          <w:rFonts w:ascii="Sylfaen" w:hAnsi="Sylfaen"/>
          <w:iCs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 նվազագույն  գնային   առաջարկ  ներկայացրած</w:t>
      </w:r>
      <w:r w:rsidR="004C1C33" w:rsidRPr="009B0C41">
        <w:rPr>
          <w:rFonts w:ascii="Sylfaen" w:hAnsi="Sylfaen"/>
          <w:iCs/>
          <w:sz w:val="22"/>
          <w:szCs w:val="22"/>
          <w:lang w:val="es-ES"/>
        </w:rPr>
        <w:t xml:space="preserve">   </w:t>
      </w:r>
      <w:r w:rsidRPr="009B0C41">
        <w:rPr>
          <w:rFonts w:ascii="Sylfaen" w:hAnsi="Sylfaen"/>
          <w:iCs/>
          <w:sz w:val="22"/>
          <w:szCs w:val="22"/>
          <w:lang w:val="es-ES"/>
        </w:rPr>
        <w:t xml:space="preserve"> մասնակից:</w:t>
      </w:r>
      <w:r w:rsidRPr="009B0C41">
        <w:rPr>
          <w:rFonts w:ascii="Sylfaen" w:hAnsi="Sylfaen"/>
          <w:iCs/>
          <w:sz w:val="22"/>
          <w:szCs w:val="22"/>
          <w:highlight w:val="yellow"/>
          <w:lang w:val="es-ES"/>
        </w:rPr>
        <w:t xml:space="preserve">      </w:t>
      </w:r>
      <w:r w:rsidRPr="009B0C41">
        <w:rPr>
          <w:rFonts w:ascii="Sylfaen" w:hAnsi="Sylfaen"/>
          <w:bCs/>
          <w:snapToGrid w:val="0"/>
          <w:sz w:val="22"/>
          <w:szCs w:val="22"/>
          <w:highlight w:val="yellow"/>
          <w:lang w:val="es-ES"/>
        </w:rPr>
        <w:t xml:space="preserve">        </w:t>
      </w:r>
    </w:p>
    <w:p w14:paraId="5FAC767F" w14:textId="77777777" w:rsidR="00ED6FF2" w:rsidRPr="009B0C41" w:rsidRDefault="000F432B" w:rsidP="000F432B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Ընդունվել  է  որոշում՝    կողմ՝ </w:t>
      </w:r>
      <w:r w:rsidR="00043E9F" w:rsidRPr="009B0C41">
        <w:rPr>
          <w:rFonts w:ascii="Sylfaen" w:hAnsi="Sylfaen"/>
          <w:bCs/>
          <w:snapToGrid w:val="0"/>
          <w:sz w:val="22"/>
          <w:szCs w:val="22"/>
          <w:lang w:val="es-ES"/>
        </w:rPr>
        <w:t>3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,  դեմ՝ 0:</w:t>
      </w:r>
    </w:p>
    <w:p w14:paraId="764AC644" w14:textId="77777777" w:rsidR="007D2BC8" w:rsidRPr="009B0C41" w:rsidRDefault="007D2BC8" w:rsidP="007D2BC8">
      <w:pPr>
        <w:ind w:left="540"/>
        <w:rPr>
          <w:rFonts w:ascii="Sylfaen" w:hAnsi="Sylfaen"/>
          <w:bCs/>
          <w:snapToGrid w:val="0"/>
          <w:sz w:val="22"/>
          <w:szCs w:val="22"/>
          <w:lang w:val="es-ES"/>
        </w:rPr>
      </w:pPr>
    </w:p>
    <w:p w14:paraId="2DA520A1" w14:textId="77777777" w:rsidR="000F432B" w:rsidRPr="009B0C41" w:rsidRDefault="000F432B" w:rsidP="007D2BC8">
      <w:pPr>
        <w:pStyle w:val="a3"/>
        <w:rPr>
          <w:rFonts w:ascii="Sylfaen" w:hAnsi="Sylfaen"/>
          <w:sz w:val="22"/>
          <w:szCs w:val="22"/>
          <w:lang w:val="es-ES"/>
        </w:rPr>
      </w:pPr>
      <w:r w:rsidRPr="009B0C41">
        <w:rPr>
          <w:rFonts w:ascii="Sylfaen" w:hAnsi="Sylfaen" w:cs="Sylfaen"/>
          <w:sz w:val="22"/>
          <w:szCs w:val="22"/>
          <w:lang w:val="es-ES"/>
        </w:rPr>
        <w:t xml:space="preserve">   </w:t>
      </w:r>
      <w:r w:rsidR="00043E9F" w:rsidRPr="009B0C41">
        <w:rPr>
          <w:rFonts w:ascii="Sylfaen" w:hAnsi="Sylfaen" w:cs="Sylfaen"/>
          <w:sz w:val="22"/>
          <w:szCs w:val="22"/>
          <w:lang w:val="es-ES"/>
        </w:rPr>
        <w:t>3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. </w:t>
      </w:r>
      <w:r w:rsidR="007D2BC8" w:rsidRPr="009B0C41">
        <w:rPr>
          <w:rFonts w:ascii="Sylfaen" w:hAnsi="Sylfaen" w:cs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 Հանձնաժողովի  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 w:cs="Sylfaen"/>
          <w:sz w:val="22"/>
          <w:szCs w:val="22"/>
          <w:lang w:val="es-ES"/>
        </w:rPr>
        <w:t>հաջորդ՝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 w:cs="Sylfaen"/>
          <w:sz w:val="22"/>
          <w:szCs w:val="22"/>
          <w:lang w:val="es-ES"/>
        </w:rPr>
        <w:t>հայտերի</w:t>
      </w:r>
      <w:r w:rsidRPr="009B0C41">
        <w:rPr>
          <w:rFonts w:ascii="Sylfaen" w:hAnsi="Sylfaen"/>
          <w:sz w:val="22"/>
          <w:szCs w:val="22"/>
          <w:lang w:val="es-ES"/>
        </w:rPr>
        <w:t xml:space="preserve">  գնահատման   </w:t>
      </w:r>
      <w:r w:rsidRPr="009B0C41">
        <w:rPr>
          <w:rFonts w:ascii="Sylfaen" w:hAnsi="Sylfaen" w:cs="Sylfaen"/>
          <w:sz w:val="22"/>
          <w:szCs w:val="22"/>
          <w:lang w:val="es-ES"/>
        </w:rPr>
        <w:t>նիստը</w:t>
      </w:r>
      <w:r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 w:cs="Sylfaen"/>
          <w:sz w:val="22"/>
          <w:szCs w:val="22"/>
          <w:lang w:val="es-ES"/>
        </w:rPr>
        <w:t>հրավիրել</w:t>
      </w:r>
      <w:r w:rsidRPr="009B0C41">
        <w:rPr>
          <w:rFonts w:ascii="Sylfaen" w:hAnsi="Sylfaen"/>
          <w:sz w:val="22"/>
          <w:szCs w:val="22"/>
          <w:lang w:val="es-ES"/>
        </w:rPr>
        <w:t xml:space="preserve">  202</w:t>
      </w:r>
      <w:r w:rsidR="00DD05A0" w:rsidRPr="009B0C41">
        <w:rPr>
          <w:rFonts w:ascii="Sylfaen" w:hAnsi="Sylfaen"/>
          <w:sz w:val="22"/>
          <w:szCs w:val="22"/>
          <w:lang w:val="es-ES"/>
        </w:rPr>
        <w:t>3</w:t>
      </w:r>
      <w:r w:rsidRPr="009B0C41">
        <w:rPr>
          <w:rFonts w:ascii="Sylfaen" w:hAnsi="Sylfaen"/>
          <w:sz w:val="22"/>
          <w:szCs w:val="22"/>
          <w:lang w:val="es-ES"/>
        </w:rPr>
        <w:t xml:space="preserve">թվականի   </w:t>
      </w:r>
      <w:r w:rsidR="00043E9F" w:rsidRPr="009B0C41">
        <w:rPr>
          <w:rFonts w:ascii="Sylfaen" w:hAnsi="Sylfaen"/>
          <w:sz w:val="22"/>
          <w:szCs w:val="22"/>
          <w:lang w:val="es-ES"/>
        </w:rPr>
        <w:t>փետրվարի   21</w:t>
      </w:r>
      <w:r w:rsidRPr="009B0C41">
        <w:rPr>
          <w:rFonts w:ascii="Sylfaen" w:hAnsi="Sylfaen"/>
          <w:sz w:val="22"/>
          <w:szCs w:val="22"/>
          <w:lang w:val="es-ES"/>
        </w:rPr>
        <w:t>-ին</w:t>
      </w:r>
      <w:r w:rsidR="007D2BC8" w:rsidRPr="009B0C41">
        <w:rPr>
          <w:rFonts w:ascii="Sylfaen" w:hAnsi="Sylfaen"/>
          <w:sz w:val="22"/>
          <w:szCs w:val="22"/>
          <w:lang w:val="es-ES"/>
        </w:rPr>
        <w:t xml:space="preserve"> </w:t>
      </w:r>
      <w:r w:rsidRPr="009B0C41">
        <w:rPr>
          <w:rFonts w:ascii="Sylfaen" w:hAnsi="Sylfaen"/>
          <w:sz w:val="22"/>
          <w:szCs w:val="22"/>
          <w:lang w:val="es-ES"/>
        </w:rPr>
        <w:t xml:space="preserve"> ժամը </w:t>
      </w:r>
      <w:r w:rsidR="00F523D3" w:rsidRPr="009B0C41">
        <w:rPr>
          <w:rFonts w:ascii="Sylfaen" w:hAnsi="Sylfaen" w:cs="Sylfaen"/>
          <w:sz w:val="22"/>
          <w:szCs w:val="22"/>
          <w:lang w:val="es-ES"/>
        </w:rPr>
        <w:t xml:space="preserve">  14:</w:t>
      </w:r>
      <w:r w:rsidR="007D2BC8" w:rsidRPr="009B0C41">
        <w:rPr>
          <w:rFonts w:ascii="Sylfaen" w:hAnsi="Sylfaen" w:cs="Sylfaen"/>
          <w:sz w:val="22"/>
          <w:szCs w:val="22"/>
          <w:lang w:val="es-ES"/>
        </w:rPr>
        <w:t>3</w:t>
      </w:r>
      <w:r w:rsidRPr="009B0C41">
        <w:rPr>
          <w:rFonts w:ascii="Sylfaen" w:hAnsi="Sylfaen" w:cs="Sylfaen"/>
          <w:sz w:val="22"/>
          <w:szCs w:val="22"/>
          <w:lang w:val="es-ES"/>
        </w:rPr>
        <w:t xml:space="preserve">0-ին,  </w:t>
      </w:r>
      <w:r w:rsidRPr="009B0C41">
        <w:rPr>
          <w:rFonts w:ascii="Sylfaen" w:hAnsi="Sylfaen"/>
          <w:sz w:val="22"/>
          <w:szCs w:val="22"/>
          <w:lang w:val="es-ES"/>
        </w:rPr>
        <w:t xml:space="preserve"> Արմավիրի  մարզի  Արաքս  համայնքի  Առատաշեն  գյուղի   Մաշտոցի     3   հասցեում:</w:t>
      </w:r>
    </w:p>
    <w:p w14:paraId="32E19921" w14:textId="77777777" w:rsidR="00FF01B1" w:rsidRPr="009B0C41" w:rsidRDefault="000F432B" w:rsidP="006339A9">
      <w:pPr>
        <w:spacing w:line="288" w:lineRule="auto"/>
        <w:ind w:left="360"/>
        <w:jc w:val="both"/>
        <w:rPr>
          <w:rFonts w:ascii="Sylfaen" w:hAnsi="Sylfaen" w:cs="TimesArmenianPSMT"/>
          <w:sz w:val="20"/>
          <w:szCs w:val="20"/>
          <w:lang w:val="es-ES"/>
        </w:rPr>
      </w:pPr>
      <w:r w:rsidRPr="009B0C41">
        <w:rPr>
          <w:rFonts w:ascii="Sylfaen" w:hAnsi="Sylfaen"/>
          <w:sz w:val="22"/>
          <w:szCs w:val="22"/>
          <w:lang w:val="es-ES"/>
        </w:rPr>
        <w:t xml:space="preserve">  </w:t>
      </w:r>
      <w:r w:rsidRPr="009B0C41">
        <w:rPr>
          <w:rFonts w:ascii="Sylfaen" w:hAnsi="Sylfaen"/>
          <w:bCs/>
          <w:snapToGrid w:val="0"/>
          <w:sz w:val="22"/>
          <w:szCs w:val="22"/>
          <w:lang w:val="es-ES"/>
        </w:rPr>
        <w:t xml:space="preserve">                   Ընդունվել  է  որոշում՝   կողմ ՝ 4 ,  դեմ՝ 0:</w:t>
      </w:r>
      <w:r w:rsidR="00FF01B1" w:rsidRPr="009B0C41">
        <w:rPr>
          <w:rFonts w:ascii="Sylfaen" w:hAnsi="Sylfaen"/>
          <w:bCs/>
          <w:snapToGrid w:val="0"/>
          <w:sz w:val="20"/>
          <w:szCs w:val="20"/>
          <w:lang w:val="es-ES"/>
        </w:rPr>
        <w:t xml:space="preserve"> </w:t>
      </w:r>
      <w:r w:rsidR="00FF01B1" w:rsidRPr="009B0C41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3608"/>
        <w:gridCol w:w="3422"/>
      </w:tblGrid>
      <w:tr w:rsidR="00FF01B1" w:rsidRPr="009B0C41" w14:paraId="5D9757FA" w14:textId="77777777" w:rsidTr="00AD6E27">
        <w:trPr>
          <w:trHeight w:val="57"/>
        </w:trPr>
        <w:tc>
          <w:tcPr>
            <w:tcW w:w="3608" w:type="dxa"/>
            <w:vAlign w:val="center"/>
          </w:tcPr>
          <w:p w14:paraId="13BC5C42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3C2C1E94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  նախագահ՝</w:t>
            </w:r>
          </w:p>
          <w:p w14:paraId="039DDC00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A0DA35F" w14:textId="77777777" w:rsidR="00FF01B1" w:rsidRPr="009B0C41" w:rsidRDefault="00FF01B1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8415644" w14:textId="77777777" w:rsidR="00FF01B1" w:rsidRPr="009B0C41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Վահրամ  Հարությունյան</w:t>
            </w:r>
          </w:p>
        </w:tc>
      </w:tr>
      <w:tr w:rsidR="00DD05A0" w:rsidRPr="009B0C41" w14:paraId="1B53C33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1216F388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Անդամներ՝</w:t>
            </w:r>
          </w:p>
        </w:tc>
        <w:tc>
          <w:tcPr>
            <w:tcW w:w="3608" w:type="dxa"/>
            <w:vAlign w:val="center"/>
          </w:tcPr>
          <w:p w14:paraId="1589567D" w14:textId="77777777" w:rsidR="00DD05A0" w:rsidRPr="009B0C41" w:rsidRDefault="00DD05A0" w:rsidP="000F432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50C7C816" w14:textId="77777777" w:rsidR="00DD05A0" w:rsidRPr="009B0C41" w:rsidRDefault="00043E9F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 w:cs="Sylfaen"/>
                <w:sz w:val="20"/>
                <w:szCs w:val="20"/>
                <w:lang w:val="pt-BR"/>
              </w:rPr>
              <w:t>Պետրոս Ավագյան</w:t>
            </w:r>
            <w:r w:rsidR="00DD05A0" w:rsidRPr="009B0C4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 </w:t>
            </w:r>
            <w:r w:rsidR="00DD05A0"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    </w:t>
            </w:r>
          </w:p>
        </w:tc>
      </w:tr>
      <w:tr w:rsidR="00DD05A0" w:rsidRPr="009B0C41" w14:paraId="177B7612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7740869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3973ADA4" w14:textId="77777777" w:rsidR="00DD05A0" w:rsidRPr="009B0C41" w:rsidRDefault="00DD05A0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25D92C0B" w14:textId="77777777" w:rsidR="00DD05A0" w:rsidRPr="009B0C41" w:rsidRDefault="00DD05A0" w:rsidP="00CA5F72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Արա Նավասարդյան    </w:t>
            </w:r>
          </w:p>
        </w:tc>
      </w:tr>
      <w:tr w:rsidR="00FF01B1" w:rsidRPr="009B0C41" w14:paraId="0450A254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766D3C5E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14:paraId="57B1EC51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608" w:type="dxa"/>
            <w:vAlign w:val="center"/>
          </w:tcPr>
          <w:p w14:paraId="5FC3B72A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256BAFE" w14:textId="77777777" w:rsidR="00FF01B1" w:rsidRPr="009B0C41" w:rsidRDefault="00FF01B1" w:rsidP="00DD05A0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</w:p>
        </w:tc>
      </w:tr>
      <w:tr w:rsidR="00FF01B1" w:rsidRPr="009B0C41" w14:paraId="09D2ABD8" w14:textId="77777777" w:rsidTr="00AD6E27">
        <w:trPr>
          <w:trHeight w:val="527"/>
        </w:trPr>
        <w:tc>
          <w:tcPr>
            <w:tcW w:w="3608" w:type="dxa"/>
            <w:vAlign w:val="center"/>
          </w:tcPr>
          <w:p w14:paraId="24703454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Հանձնաժողովի  քարտուղար՝</w:t>
            </w:r>
          </w:p>
        </w:tc>
        <w:tc>
          <w:tcPr>
            <w:tcW w:w="3608" w:type="dxa"/>
            <w:vAlign w:val="center"/>
          </w:tcPr>
          <w:p w14:paraId="7F943CC0" w14:textId="77777777" w:rsidR="00FF01B1" w:rsidRPr="009B0C41" w:rsidRDefault="00FF01B1" w:rsidP="000F432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422" w:type="dxa"/>
            <w:vAlign w:val="center"/>
          </w:tcPr>
          <w:p w14:paraId="74EB8177" w14:textId="77777777" w:rsidR="00FF01B1" w:rsidRPr="009B0C41" w:rsidRDefault="00FF01B1" w:rsidP="000F432B">
            <w:pPr>
              <w:jc w:val="both"/>
              <w:rPr>
                <w:rFonts w:ascii="Sylfaen" w:hAnsi="Sylfaen"/>
                <w:sz w:val="20"/>
                <w:szCs w:val="20"/>
                <w:lang w:val="es-ES"/>
              </w:rPr>
            </w:pPr>
            <w:r w:rsidRPr="009B0C41">
              <w:rPr>
                <w:rFonts w:ascii="Sylfaen" w:hAnsi="Sylfaen"/>
                <w:sz w:val="20"/>
                <w:szCs w:val="20"/>
                <w:lang w:val="es-ES"/>
              </w:rPr>
              <w:t>Լուսիկ  Աղաջանյան</w:t>
            </w:r>
          </w:p>
        </w:tc>
      </w:tr>
    </w:tbl>
    <w:p w14:paraId="72172973" w14:textId="77777777" w:rsidR="00FF01B1" w:rsidRPr="009B0C4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D9E1284" w14:textId="77777777" w:rsidR="00FF01B1" w:rsidRPr="009B0C41" w:rsidRDefault="00FF01B1" w:rsidP="00FF01B1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3947F7" w14:textId="77777777" w:rsidR="00D3177A" w:rsidRPr="009B0C41" w:rsidRDefault="00D3177A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48AABDF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6F03506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82EE4B2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A085F5F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3FB021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C54BC0D" w14:textId="77777777" w:rsidR="00AD6E27" w:rsidRPr="009B0C41" w:rsidRDefault="00AD6E27" w:rsidP="000240AA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F254C" w14:textId="77777777" w:rsidR="0012528E" w:rsidRPr="009B0C41" w:rsidRDefault="0012528E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506C7FF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033775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17678E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90850FE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F17E06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089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F9A763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B6307D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6F1CB4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ACF17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9B763E6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B806551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7BBAA71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5869EF9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188D7BD8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6D4C897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C200865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63EEE5BA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EF0050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8FD01E8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D3EF580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5D0FA2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342D956A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53C9DBFF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209B356" w14:textId="77777777" w:rsidR="00392334" w:rsidRPr="009B0C41" w:rsidRDefault="00392334" w:rsidP="0012528E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49319AB8" w14:textId="77777777" w:rsidR="00BA543D" w:rsidRPr="009B0C41" w:rsidRDefault="00BA543D" w:rsidP="00BA543D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0F0972B2" w14:textId="77777777" w:rsidR="00A3189C" w:rsidRPr="009B0C41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7881C5B7" w14:textId="77777777" w:rsidR="00A3189C" w:rsidRPr="009B0C41" w:rsidRDefault="00A3189C" w:rsidP="00A3189C">
      <w:pPr>
        <w:pStyle w:val="a3"/>
        <w:spacing w:line="288" w:lineRule="auto"/>
        <w:jc w:val="center"/>
        <w:rPr>
          <w:rFonts w:ascii="Sylfaen" w:hAnsi="Sylfaen" w:cs="Sylfaen"/>
          <w:b/>
          <w:sz w:val="20"/>
          <w:szCs w:val="20"/>
          <w:lang w:val="nb-NO"/>
        </w:rPr>
      </w:pPr>
    </w:p>
    <w:p w14:paraId="258B0062" w14:textId="77777777" w:rsidR="00BA543D" w:rsidRPr="009B0C41" w:rsidRDefault="00BA543D" w:rsidP="00BA543D">
      <w:pPr>
        <w:rPr>
          <w:rFonts w:ascii="Sylfaen" w:hAnsi="Sylfaen"/>
          <w:sz w:val="20"/>
          <w:szCs w:val="20"/>
          <w:lang w:val="es-ES"/>
        </w:rPr>
      </w:pPr>
    </w:p>
    <w:p w14:paraId="609A6FAA" w14:textId="77777777" w:rsidR="00740521" w:rsidRPr="009B0C41" w:rsidRDefault="00740521">
      <w:pPr>
        <w:rPr>
          <w:rFonts w:ascii="Sylfaen" w:hAnsi="Sylfaen"/>
          <w:sz w:val="20"/>
          <w:szCs w:val="20"/>
          <w:lang w:val="es-ES"/>
        </w:rPr>
      </w:pPr>
    </w:p>
    <w:sectPr w:rsidR="00740521" w:rsidRPr="009B0C41" w:rsidSect="00206621">
      <w:pgSz w:w="11906" w:h="16838"/>
      <w:pgMar w:top="289" w:right="567" w:bottom="29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669"/>
    <w:multiLevelType w:val="hybridMultilevel"/>
    <w:tmpl w:val="10260564"/>
    <w:lvl w:ilvl="0" w:tplc="A3046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3423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51C8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02B0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2C4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31C"/>
    <w:multiLevelType w:val="hybridMultilevel"/>
    <w:tmpl w:val="0F50EF18"/>
    <w:lvl w:ilvl="0" w:tplc="D08E9224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23E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6FD2"/>
    <w:multiLevelType w:val="hybridMultilevel"/>
    <w:tmpl w:val="F7448C80"/>
    <w:lvl w:ilvl="0" w:tplc="0598DF96">
      <w:start w:val="1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EA2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21F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0021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4A2A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500D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C2C77"/>
    <w:multiLevelType w:val="hybridMultilevel"/>
    <w:tmpl w:val="D598C138"/>
    <w:lvl w:ilvl="0" w:tplc="01C076D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DC0C99"/>
    <w:multiLevelType w:val="hybridMultilevel"/>
    <w:tmpl w:val="7D8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79C7"/>
    <w:multiLevelType w:val="hybridMultilevel"/>
    <w:tmpl w:val="B1DA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93"/>
    <w:rsid w:val="0001356A"/>
    <w:rsid w:val="000240AA"/>
    <w:rsid w:val="00030021"/>
    <w:rsid w:val="00035751"/>
    <w:rsid w:val="00041068"/>
    <w:rsid w:val="00043A62"/>
    <w:rsid w:val="00043E9F"/>
    <w:rsid w:val="0005151C"/>
    <w:rsid w:val="00052317"/>
    <w:rsid w:val="000607F5"/>
    <w:rsid w:val="0006117A"/>
    <w:rsid w:val="00064774"/>
    <w:rsid w:val="00070FC1"/>
    <w:rsid w:val="00071BA3"/>
    <w:rsid w:val="00074C47"/>
    <w:rsid w:val="00083A04"/>
    <w:rsid w:val="00091EAE"/>
    <w:rsid w:val="000A0F29"/>
    <w:rsid w:val="000B637B"/>
    <w:rsid w:val="000C2FDD"/>
    <w:rsid w:val="000C4594"/>
    <w:rsid w:val="000D0E44"/>
    <w:rsid w:val="000D6696"/>
    <w:rsid w:val="000D739C"/>
    <w:rsid w:val="000D7638"/>
    <w:rsid w:val="000E0F60"/>
    <w:rsid w:val="000F0984"/>
    <w:rsid w:val="000F1B30"/>
    <w:rsid w:val="000F432B"/>
    <w:rsid w:val="001046DF"/>
    <w:rsid w:val="00110B4D"/>
    <w:rsid w:val="00120358"/>
    <w:rsid w:val="00122D0B"/>
    <w:rsid w:val="0012528E"/>
    <w:rsid w:val="00130615"/>
    <w:rsid w:val="001309EA"/>
    <w:rsid w:val="00140CD5"/>
    <w:rsid w:val="00146FFF"/>
    <w:rsid w:val="00160393"/>
    <w:rsid w:val="001634AE"/>
    <w:rsid w:val="001712E1"/>
    <w:rsid w:val="0019041C"/>
    <w:rsid w:val="00193E24"/>
    <w:rsid w:val="001B0482"/>
    <w:rsid w:val="001B30D8"/>
    <w:rsid w:val="001D0E6A"/>
    <w:rsid w:val="001D42D6"/>
    <w:rsid w:val="001F572F"/>
    <w:rsid w:val="00206621"/>
    <w:rsid w:val="002127F6"/>
    <w:rsid w:val="00214748"/>
    <w:rsid w:val="002147E0"/>
    <w:rsid w:val="00225CCD"/>
    <w:rsid w:val="0022658C"/>
    <w:rsid w:val="00230022"/>
    <w:rsid w:val="0023045B"/>
    <w:rsid w:val="00235F13"/>
    <w:rsid w:val="0024015A"/>
    <w:rsid w:val="002522E0"/>
    <w:rsid w:val="002640B1"/>
    <w:rsid w:val="00297A28"/>
    <w:rsid w:val="002A166F"/>
    <w:rsid w:val="002C3AA6"/>
    <w:rsid w:val="002F1783"/>
    <w:rsid w:val="002F6445"/>
    <w:rsid w:val="00306E54"/>
    <w:rsid w:val="003075CD"/>
    <w:rsid w:val="00315E14"/>
    <w:rsid w:val="003160EF"/>
    <w:rsid w:val="00330A7D"/>
    <w:rsid w:val="0033316D"/>
    <w:rsid w:val="00334717"/>
    <w:rsid w:val="00360E49"/>
    <w:rsid w:val="003729D0"/>
    <w:rsid w:val="0037647D"/>
    <w:rsid w:val="00381C27"/>
    <w:rsid w:val="00386591"/>
    <w:rsid w:val="00392334"/>
    <w:rsid w:val="0039261B"/>
    <w:rsid w:val="00395D24"/>
    <w:rsid w:val="00397DBA"/>
    <w:rsid w:val="003A4875"/>
    <w:rsid w:val="003A4898"/>
    <w:rsid w:val="003B17E0"/>
    <w:rsid w:val="003B22D8"/>
    <w:rsid w:val="003B29D5"/>
    <w:rsid w:val="003C1528"/>
    <w:rsid w:val="003C7843"/>
    <w:rsid w:val="003D3ADD"/>
    <w:rsid w:val="003D6F09"/>
    <w:rsid w:val="003E0BF1"/>
    <w:rsid w:val="003E5907"/>
    <w:rsid w:val="003F3116"/>
    <w:rsid w:val="00401B92"/>
    <w:rsid w:val="004141FE"/>
    <w:rsid w:val="00424250"/>
    <w:rsid w:val="004269E0"/>
    <w:rsid w:val="00447784"/>
    <w:rsid w:val="00451BA2"/>
    <w:rsid w:val="00454B24"/>
    <w:rsid w:val="00461B0B"/>
    <w:rsid w:val="00462144"/>
    <w:rsid w:val="0047381B"/>
    <w:rsid w:val="004814F1"/>
    <w:rsid w:val="004819F6"/>
    <w:rsid w:val="00497FDB"/>
    <w:rsid w:val="004A61AA"/>
    <w:rsid w:val="004A73A4"/>
    <w:rsid w:val="004B4362"/>
    <w:rsid w:val="004B5F97"/>
    <w:rsid w:val="004C1C33"/>
    <w:rsid w:val="004D05A8"/>
    <w:rsid w:val="004E1D95"/>
    <w:rsid w:val="004E73DF"/>
    <w:rsid w:val="005126B4"/>
    <w:rsid w:val="00515411"/>
    <w:rsid w:val="0051775E"/>
    <w:rsid w:val="005311BC"/>
    <w:rsid w:val="00534E5E"/>
    <w:rsid w:val="00535870"/>
    <w:rsid w:val="00547F6D"/>
    <w:rsid w:val="00557570"/>
    <w:rsid w:val="005657D5"/>
    <w:rsid w:val="005739F3"/>
    <w:rsid w:val="00573DD0"/>
    <w:rsid w:val="0058698C"/>
    <w:rsid w:val="00587BE1"/>
    <w:rsid w:val="005901B9"/>
    <w:rsid w:val="005953E4"/>
    <w:rsid w:val="005A1BB6"/>
    <w:rsid w:val="005A457D"/>
    <w:rsid w:val="005B063C"/>
    <w:rsid w:val="005B40A4"/>
    <w:rsid w:val="005B6136"/>
    <w:rsid w:val="005D3ECB"/>
    <w:rsid w:val="005D7162"/>
    <w:rsid w:val="005F0941"/>
    <w:rsid w:val="005F1C1D"/>
    <w:rsid w:val="00600763"/>
    <w:rsid w:val="00605946"/>
    <w:rsid w:val="00615DE2"/>
    <w:rsid w:val="00620144"/>
    <w:rsid w:val="0062102A"/>
    <w:rsid w:val="00621DFE"/>
    <w:rsid w:val="00626A4A"/>
    <w:rsid w:val="00632175"/>
    <w:rsid w:val="006339A9"/>
    <w:rsid w:val="00637761"/>
    <w:rsid w:val="006404C4"/>
    <w:rsid w:val="006454F7"/>
    <w:rsid w:val="00653C5D"/>
    <w:rsid w:val="00655570"/>
    <w:rsid w:val="00681019"/>
    <w:rsid w:val="00690685"/>
    <w:rsid w:val="00692475"/>
    <w:rsid w:val="006A268F"/>
    <w:rsid w:val="006A4034"/>
    <w:rsid w:val="006A6563"/>
    <w:rsid w:val="006C50EC"/>
    <w:rsid w:val="006E2D3F"/>
    <w:rsid w:val="006F0099"/>
    <w:rsid w:val="006F0E58"/>
    <w:rsid w:val="006F2706"/>
    <w:rsid w:val="006F6D4C"/>
    <w:rsid w:val="006F7EF9"/>
    <w:rsid w:val="007038FC"/>
    <w:rsid w:val="00706129"/>
    <w:rsid w:val="00706FBD"/>
    <w:rsid w:val="007246BB"/>
    <w:rsid w:val="00732148"/>
    <w:rsid w:val="00737A0C"/>
    <w:rsid w:val="00740521"/>
    <w:rsid w:val="00742576"/>
    <w:rsid w:val="00752B1A"/>
    <w:rsid w:val="00755001"/>
    <w:rsid w:val="00767169"/>
    <w:rsid w:val="00767DF2"/>
    <w:rsid w:val="00771107"/>
    <w:rsid w:val="00774530"/>
    <w:rsid w:val="00775380"/>
    <w:rsid w:val="00776C86"/>
    <w:rsid w:val="00776D2B"/>
    <w:rsid w:val="00777E9C"/>
    <w:rsid w:val="00786BCE"/>
    <w:rsid w:val="0079531B"/>
    <w:rsid w:val="007B184B"/>
    <w:rsid w:val="007B4CAC"/>
    <w:rsid w:val="007D2BC8"/>
    <w:rsid w:val="007D7088"/>
    <w:rsid w:val="007E1B57"/>
    <w:rsid w:val="00802B87"/>
    <w:rsid w:val="008039A6"/>
    <w:rsid w:val="00810D71"/>
    <w:rsid w:val="008143BA"/>
    <w:rsid w:val="008267E4"/>
    <w:rsid w:val="008437BA"/>
    <w:rsid w:val="00847A89"/>
    <w:rsid w:val="00851C87"/>
    <w:rsid w:val="0086184B"/>
    <w:rsid w:val="008762B4"/>
    <w:rsid w:val="00885A47"/>
    <w:rsid w:val="00897C09"/>
    <w:rsid w:val="008A0385"/>
    <w:rsid w:val="008A160B"/>
    <w:rsid w:val="008A47BE"/>
    <w:rsid w:val="008A480F"/>
    <w:rsid w:val="008A4A43"/>
    <w:rsid w:val="008B621C"/>
    <w:rsid w:val="008B67C8"/>
    <w:rsid w:val="008C1C28"/>
    <w:rsid w:val="008C343B"/>
    <w:rsid w:val="008C7892"/>
    <w:rsid w:val="008E7796"/>
    <w:rsid w:val="008F4B4B"/>
    <w:rsid w:val="009012C5"/>
    <w:rsid w:val="00905118"/>
    <w:rsid w:val="0092283B"/>
    <w:rsid w:val="00923293"/>
    <w:rsid w:val="00933134"/>
    <w:rsid w:val="009366C9"/>
    <w:rsid w:val="009435DA"/>
    <w:rsid w:val="00952293"/>
    <w:rsid w:val="0095316B"/>
    <w:rsid w:val="00971146"/>
    <w:rsid w:val="009718A8"/>
    <w:rsid w:val="0097231F"/>
    <w:rsid w:val="00973496"/>
    <w:rsid w:val="00975003"/>
    <w:rsid w:val="0098360F"/>
    <w:rsid w:val="00987233"/>
    <w:rsid w:val="009876E8"/>
    <w:rsid w:val="00987728"/>
    <w:rsid w:val="00987A8B"/>
    <w:rsid w:val="00991E4A"/>
    <w:rsid w:val="00995F82"/>
    <w:rsid w:val="009A55B5"/>
    <w:rsid w:val="009B0C41"/>
    <w:rsid w:val="009B3A19"/>
    <w:rsid w:val="009B6DC4"/>
    <w:rsid w:val="009C03ED"/>
    <w:rsid w:val="009C25EA"/>
    <w:rsid w:val="009D1CCA"/>
    <w:rsid w:val="009D47F3"/>
    <w:rsid w:val="009D74E9"/>
    <w:rsid w:val="009E61DF"/>
    <w:rsid w:val="00A007D0"/>
    <w:rsid w:val="00A07A81"/>
    <w:rsid w:val="00A12E87"/>
    <w:rsid w:val="00A20E98"/>
    <w:rsid w:val="00A271CC"/>
    <w:rsid w:val="00A3189C"/>
    <w:rsid w:val="00A4010E"/>
    <w:rsid w:val="00A45A57"/>
    <w:rsid w:val="00A57D4C"/>
    <w:rsid w:val="00A57F86"/>
    <w:rsid w:val="00A622F1"/>
    <w:rsid w:val="00A6365D"/>
    <w:rsid w:val="00A676A9"/>
    <w:rsid w:val="00A711C1"/>
    <w:rsid w:val="00A735E2"/>
    <w:rsid w:val="00A7372C"/>
    <w:rsid w:val="00A75C0D"/>
    <w:rsid w:val="00A96731"/>
    <w:rsid w:val="00A97EB8"/>
    <w:rsid w:val="00AB1D1D"/>
    <w:rsid w:val="00AB339E"/>
    <w:rsid w:val="00AB350D"/>
    <w:rsid w:val="00AC1E2E"/>
    <w:rsid w:val="00AC587F"/>
    <w:rsid w:val="00AD6E27"/>
    <w:rsid w:val="00AE0E0B"/>
    <w:rsid w:val="00AE7CD3"/>
    <w:rsid w:val="00AE7F5E"/>
    <w:rsid w:val="00AF4CB1"/>
    <w:rsid w:val="00AF77FC"/>
    <w:rsid w:val="00B00431"/>
    <w:rsid w:val="00B012C9"/>
    <w:rsid w:val="00B05997"/>
    <w:rsid w:val="00B1287A"/>
    <w:rsid w:val="00B20988"/>
    <w:rsid w:val="00B2780B"/>
    <w:rsid w:val="00B30C7E"/>
    <w:rsid w:val="00B33C92"/>
    <w:rsid w:val="00B36C3F"/>
    <w:rsid w:val="00B37E0C"/>
    <w:rsid w:val="00B524CE"/>
    <w:rsid w:val="00B5269D"/>
    <w:rsid w:val="00B569C3"/>
    <w:rsid w:val="00B73111"/>
    <w:rsid w:val="00B819EE"/>
    <w:rsid w:val="00B83368"/>
    <w:rsid w:val="00B939A3"/>
    <w:rsid w:val="00B93DCE"/>
    <w:rsid w:val="00BA10E1"/>
    <w:rsid w:val="00BA543D"/>
    <w:rsid w:val="00BB1D7F"/>
    <w:rsid w:val="00BB38E6"/>
    <w:rsid w:val="00BC2313"/>
    <w:rsid w:val="00BC342F"/>
    <w:rsid w:val="00BC6DBA"/>
    <w:rsid w:val="00C01725"/>
    <w:rsid w:val="00C150A9"/>
    <w:rsid w:val="00C21734"/>
    <w:rsid w:val="00C21818"/>
    <w:rsid w:val="00C517D1"/>
    <w:rsid w:val="00C537FA"/>
    <w:rsid w:val="00C55471"/>
    <w:rsid w:val="00C63D55"/>
    <w:rsid w:val="00C75E7A"/>
    <w:rsid w:val="00C8238E"/>
    <w:rsid w:val="00C9415E"/>
    <w:rsid w:val="00CA1B4A"/>
    <w:rsid w:val="00CA5CAE"/>
    <w:rsid w:val="00CA5F72"/>
    <w:rsid w:val="00CA7CB0"/>
    <w:rsid w:val="00CB1FC6"/>
    <w:rsid w:val="00CB2562"/>
    <w:rsid w:val="00CB3F57"/>
    <w:rsid w:val="00CB486A"/>
    <w:rsid w:val="00CC1E9D"/>
    <w:rsid w:val="00CC2879"/>
    <w:rsid w:val="00CD0B1B"/>
    <w:rsid w:val="00CF1BAE"/>
    <w:rsid w:val="00D105EF"/>
    <w:rsid w:val="00D12E48"/>
    <w:rsid w:val="00D223FC"/>
    <w:rsid w:val="00D2453B"/>
    <w:rsid w:val="00D25FFF"/>
    <w:rsid w:val="00D26A55"/>
    <w:rsid w:val="00D3177A"/>
    <w:rsid w:val="00D33C1C"/>
    <w:rsid w:val="00D47B08"/>
    <w:rsid w:val="00D53D46"/>
    <w:rsid w:val="00D543DE"/>
    <w:rsid w:val="00D7382D"/>
    <w:rsid w:val="00D73CF7"/>
    <w:rsid w:val="00D73EE0"/>
    <w:rsid w:val="00D80AA5"/>
    <w:rsid w:val="00D847A0"/>
    <w:rsid w:val="00D953E7"/>
    <w:rsid w:val="00DA51D4"/>
    <w:rsid w:val="00DA6620"/>
    <w:rsid w:val="00DC1002"/>
    <w:rsid w:val="00DC4BF0"/>
    <w:rsid w:val="00DC4ED9"/>
    <w:rsid w:val="00DD05A0"/>
    <w:rsid w:val="00DD1F19"/>
    <w:rsid w:val="00DD530E"/>
    <w:rsid w:val="00DE5C1B"/>
    <w:rsid w:val="00E01FDF"/>
    <w:rsid w:val="00E1760C"/>
    <w:rsid w:val="00E22A86"/>
    <w:rsid w:val="00E2307B"/>
    <w:rsid w:val="00E31240"/>
    <w:rsid w:val="00E32105"/>
    <w:rsid w:val="00E37028"/>
    <w:rsid w:val="00E448F9"/>
    <w:rsid w:val="00E64764"/>
    <w:rsid w:val="00E7694F"/>
    <w:rsid w:val="00E86A80"/>
    <w:rsid w:val="00E957B2"/>
    <w:rsid w:val="00EA5754"/>
    <w:rsid w:val="00EB0FBB"/>
    <w:rsid w:val="00EB586C"/>
    <w:rsid w:val="00EC7C9D"/>
    <w:rsid w:val="00ED3BFB"/>
    <w:rsid w:val="00ED6FF2"/>
    <w:rsid w:val="00EF2F17"/>
    <w:rsid w:val="00EF30D7"/>
    <w:rsid w:val="00EF3F77"/>
    <w:rsid w:val="00F03B21"/>
    <w:rsid w:val="00F13E43"/>
    <w:rsid w:val="00F366F8"/>
    <w:rsid w:val="00F41BF7"/>
    <w:rsid w:val="00F468EE"/>
    <w:rsid w:val="00F523D3"/>
    <w:rsid w:val="00F55CB0"/>
    <w:rsid w:val="00F707A0"/>
    <w:rsid w:val="00F7282B"/>
    <w:rsid w:val="00F82536"/>
    <w:rsid w:val="00F8523F"/>
    <w:rsid w:val="00FA1F0A"/>
    <w:rsid w:val="00FB2A75"/>
    <w:rsid w:val="00FB7555"/>
    <w:rsid w:val="00FB7CE7"/>
    <w:rsid w:val="00FE4BD4"/>
    <w:rsid w:val="00FE57AE"/>
    <w:rsid w:val="00FF01B1"/>
    <w:rsid w:val="00FF464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9935"/>
  <w15:docId w15:val="{AF4CE7CE-4A68-4BD0-B0A7-60D1791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F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B1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F9"/>
    <w:pPr>
      <w:spacing w:after="120"/>
    </w:pPr>
  </w:style>
  <w:style w:type="character" w:customStyle="1" w:styleId="a4">
    <w:name w:val="Основной текст Знак"/>
    <w:basedOn w:val="a0"/>
    <w:link w:val="a3"/>
    <w:rsid w:val="006F7EF9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Body Text Indent 3"/>
    <w:basedOn w:val="a"/>
    <w:link w:val="30"/>
    <w:rsid w:val="006F7EF9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7EF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53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D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D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F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D12E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12E48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B1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styleId="ab">
    <w:name w:val="Hyperlink"/>
    <w:basedOn w:val="a0"/>
    <w:uiPriority w:val="99"/>
    <w:unhideWhenUsed/>
    <w:rsid w:val="00497FDB"/>
    <w:rPr>
      <w:color w:val="0000FF" w:themeColor="hyperlink"/>
      <w:u w:val="single"/>
    </w:rPr>
  </w:style>
  <w:style w:type="paragraph" w:styleId="ac">
    <w:name w:val="No Spacing"/>
    <w:uiPriority w:val="1"/>
    <w:qFormat/>
    <w:rsid w:val="004B5F9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77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dzaga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osrovart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fahradya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dikshin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tme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2753</Words>
  <Characters>15698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138</cp:revision>
  <cp:lastPrinted>2024-08-27T08:43:00Z</cp:lastPrinted>
  <dcterms:created xsi:type="dcterms:W3CDTF">2022-11-01T13:48:00Z</dcterms:created>
  <dcterms:modified xsi:type="dcterms:W3CDTF">2024-10-02T20:27:00Z</dcterms:modified>
</cp:coreProperties>
</file>