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13C9" w14:textId="3BFD2059" w:rsidR="00096865" w:rsidRPr="005F237A" w:rsidRDefault="00096865" w:rsidP="005F237A">
      <w:pPr>
        <w:pStyle w:val="aa"/>
        <w:spacing w:after="0"/>
        <w:ind w:right="-7" w:firstLine="567"/>
        <w:jc w:val="right"/>
        <w:rPr>
          <w:rFonts w:ascii="Sylfaen" w:hAnsi="Sylfaen" w:cs="Sylfaen"/>
          <w:i/>
          <w:sz w:val="20"/>
          <w:szCs w:val="20"/>
          <w:lang w:val="af-ZA" w:eastAsia="ru-RU"/>
        </w:rPr>
      </w:pPr>
    </w:p>
    <w:p w14:paraId="68454C07" w14:textId="77777777" w:rsidR="00096865" w:rsidRPr="005F237A" w:rsidRDefault="00096865" w:rsidP="005F237A">
      <w:pPr>
        <w:pStyle w:val="a3"/>
        <w:spacing w:line="240" w:lineRule="auto"/>
        <w:jc w:val="center"/>
        <w:rPr>
          <w:rFonts w:ascii="Sylfaen" w:hAnsi="Sylfaen"/>
          <w:i w:val="0"/>
          <w:lang w:val="af-ZA"/>
        </w:rPr>
      </w:pPr>
    </w:p>
    <w:p w14:paraId="458285B7" w14:textId="77777777" w:rsidR="00642EFE" w:rsidRPr="005F237A" w:rsidRDefault="00642EFE" w:rsidP="005F237A">
      <w:pPr>
        <w:pStyle w:val="a3"/>
        <w:spacing w:line="240" w:lineRule="auto"/>
        <w:jc w:val="center"/>
        <w:rPr>
          <w:rFonts w:ascii="Sylfaen" w:hAnsi="Sylfaen"/>
          <w:i w:val="0"/>
          <w:lang w:val="af-ZA"/>
        </w:rPr>
      </w:pPr>
      <w:r w:rsidRPr="005F237A">
        <w:rPr>
          <w:rFonts w:ascii="Sylfaen" w:hAnsi="Sylfaen"/>
          <w:i w:val="0"/>
          <w:lang w:val="af-ZA"/>
        </w:rPr>
        <w:t>ՀԱՅՏԱՐԱՐՈՒԹՅՈՒՆ</w:t>
      </w:r>
    </w:p>
    <w:p w14:paraId="3B50A57B" w14:textId="48894E9C" w:rsidR="00642EFE" w:rsidRPr="005F237A" w:rsidRDefault="002F0DEF" w:rsidP="005F237A">
      <w:pPr>
        <w:pStyle w:val="a3"/>
        <w:spacing w:line="240" w:lineRule="auto"/>
        <w:jc w:val="center"/>
        <w:rPr>
          <w:rFonts w:ascii="Sylfaen" w:hAnsi="Sylfaen"/>
          <w:i w:val="0"/>
          <w:lang w:val="af-ZA"/>
        </w:rPr>
      </w:pPr>
      <w:r w:rsidRPr="005F237A">
        <w:rPr>
          <w:rFonts w:ascii="Sylfaen" w:hAnsi="Sylfaen"/>
          <w:i w:val="0"/>
          <w:lang w:val="af-ZA"/>
        </w:rPr>
        <w:t>ԳՆԱՆՇՄԱՆ ՀԱՐՑՄԱՆ</w:t>
      </w:r>
      <w:r w:rsidR="00642EFE" w:rsidRPr="005F237A">
        <w:rPr>
          <w:rFonts w:ascii="Sylfaen" w:hAnsi="Sylfaen"/>
          <w:i w:val="0"/>
          <w:lang w:val="af-ZA"/>
        </w:rPr>
        <w:t xml:space="preserve"> ՄԱՍԻՆ</w:t>
      </w:r>
      <w:r w:rsidR="00837190" w:rsidRPr="005F237A">
        <w:rPr>
          <w:rStyle w:val="af6"/>
          <w:rFonts w:ascii="Sylfaen" w:hAnsi="Sylfaen"/>
          <w:i w:val="0"/>
          <w:lang w:val="af-ZA"/>
        </w:rPr>
        <w:footnoteReference w:id="1"/>
      </w:r>
    </w:p>
    <w:p w14:paraId="1FE93E05" w14:textId="77777777" w:rsidR="00642EFE" w:rsidRPr="005F237A" w:rsidRDefault="00642EFE" w:rsidP="005F237A">
      <w:pPr>
        <w:pStyle w:val="a3"/>
        <w:spacing w:line="240" w:lineRule="auto"/>
        <w:jc w:val="center"/>
        <w:rPr>
          <w:rFonts w:ascii="Sylfaen" w:hAnsi="Sylfaen"/>
          <w:i w:val="0"/>
          <w:lang w:val="af-ZA"/>
        </w:rPr>
      </w:pPr>
    </w:p>
    <w:p w14:paraId="51FD1397" w14:textId="77777777" w:rsidR="00642EFE" w:rsidRPr="005F237A" w:rsidRDefault="00642EFE" w:rsidP="005F237A">
      <w:pPr>
        <w:pStyle w:val="a3"/>
        <w:spacing w:line="240" w:lineRule="auto"/>
        <w:jc w:val="center"/>
        <w:rPr>
          <w:rFonts w:ascii="Sylfaen" w:hAnsi="Sylfaen"/>
          <w:i w:val="0"/>
          <w:lang w:val="af-ZA"/>
        </w:rPr>
      </w:pPr>
      <w:r w:rsidRPr="005F237A">
        <w:rPr>
          <w:rFonts w:ascii="Sylfaen" w:hAnsi="Sylfaen"/>
          <w:i w:val="0"/>
          <w:lang w:val="af-ZA"/>
        </w:rPr>
        <w:t xml:space="preserve">Հայտարարության սույն տեքստը հաստատված է </w:t>
      </w:r>
      <w:r w:rsidR="00C0193C" w:rsidRPr="005F237A">
        <w:rPr>
          <w:rFonts w:ascii="Sylfaen" w:hAnsi="Sylfaen"/>
          <w:i w:val="0"/>
          <w:lang w:val="af-ZA"/>
        </w:rPr>
        <w:t xml:space="preserve">գնահատող </w:t>
      </w:r>
      <w:r w:rsidRPr="005F237A">
        <w:rPr>
          <w:rFonts w:ascii="Sylfaen" w:hAnsi="Sylfaen"/>
          <w:i w:val="0"/>
          <w:lang w:val="af-ZA"/>
        </w:rPr>
        <w:t>հանձնաժողովի</w:t>
      </w:r>
    </w:p>
    <w:p w14:paraId="74E57686" w14:textId="36EA9484" w:rsidR="0091042F" w:rsidRPr="005F237A" w:rsidRDefault="00642EFE" w:rsidP="005F237A">
      <w:pPr>
        <w:pStyle w:val="a3"/>
        <w:spacing w:line="240" w:lineRule="auto"/>
        <w:jc w:val="center"/>
        <w:rPr>
          <w:rFonts w:ascii="Sylfaen" w:hAnsi="Sylfaen"/>
          <w:i w:val="0"/>
          <w:lang w:val="af-ZA"/>
        </w:rPr>
      </w:pPr>
      <w:r w:rsidRPr="005F237A">
        <w:rPr>
          <w:rFonts w:ascii="Sylfaen" w:hAnsi="Sylfaen"/>
          <w:i w:val="0"/>
          <w:lang w:val="af-ZA"/>
        </w:rPr>
        <w:t>20</w:t>
      </w:r>
      <w:r w:rsidR="002F0DEF" w:rsidRPr="005F237A">
        <w:rPr>
          <w:rFonts w:ascii="Sylfaen" w:hAnsi="Sylfaen"/>
          <w:i w:val="0"/>
          <w:lang w:val="hy-AM"/>
        </w:rPr>
        <w:t>2</w:t>
      </w:r>
      <w:r w:rsidR="0088597B">
        <w:rPr>
          <w:rFonts w:ascii="Sylfaen" w:hAnsi="Sylfaen"/>
          <w:i w:val="0"/>
          <w:lang w:val="hy-AM"/>
        </w:rPr>
        <w:t>6</w:t>
      </w:r>
      <w:r w:rsidRPr="005F237A">
        <w:rPr>
          <w:rFonts w:ascii="Sylfaen" w:hAnsi="Sylfaen"/>
          <w:i w:val="0"/>
          <w:lang w:val="af-ZA"/>
        </w:rPr>
        <w:t xml:space="preserve"> </w:t>
      </w:r>
      <w:r w:rsidR="00F5653D" w:rsidRPr="005F237A">
        <w:rPr>
          <w:rFonts w:ascii="Sylfaen" w:hAnsi="Sylfaen"/>
          <w:i w:val="0"/>
          <w:lang w:val="af-ZA"/>
        </w:rPr>
        <w:t xml:space="preserve">  </w:t>
      </w:r>
      <w:r w:rsidRPr="005F237A">
        <w:rPr>
          <w:rFonts w:ascii="Sylfaen" w:hAnsi="Sylfaen"/>
          <w:i w:val="0"/>
          <w:lang w:val="af-ZA"/>
        </w:rPr>
        <w:t xml:space="preserve">թվականի </w:t>
      </w:r>
      <w:r w:rsidR="00A76C15" w:rsidRPr="005F237A">
        <w:rPr>
          <w:rFonts w:ascii="Sylfaen" w:hAnsi="Sylfaen"/>
          <w:i w:val="0"/>
          <w:lang w:val="af-ZA"/>
        </w:rPr>
        <w:t>«</w:t>
      </w:r>
      <w:r w:rsidR="0088597B">
        <w:rPr>
          <w:rFonts w:ascii="Sylfaen" w:hAnsi="Sylfaen"/>
          <w:i w:val="0"/>
          <w:lang w:val="af-ZA"/>
        </w:rPr>
        <w:t>հու</w:t>
      </w:r>
      <w:r w:rsidR="008E2570">
        <w:rPr>
          <w:rFonts w:ascii="Sylfaen" w:hAnsi="Sylfaen"/>
          <w:i w:val="0"/>
          <w:lang w:val="en-US"/>
        </w:rPr>
        <w:t>ն</w:t>
      </w:r>
      <w:r w:rsidR="0088597B">
        <w:rPr>
          <w:rFonts w:ascii="Sylfaen" w:hAnsi="Sylfaen"/>
          <w:i w:val="0"/>
          <w:lang w:val="af-ZA"/>
        </w:rPr>
        <w:t>վարի</w:t>
      </w:r>
      <w:r w:rsidR="003C53D4" w:rsidRPr="005F237A">
        <w:rPr>
          <w:rFonts w:ascii="Sylfaen" w:hAnsi="Sylfaen"/>
          <w:i w:val="0"/>
          <w:lang w:val="af-ZA"/>
        </w:rPr>
        <w:t>»</w:t>
      </w:r>
      <w:r w:rsidRPr="005F237A">
        <w:rPr>
          <w:rFonts w:ascii="Sylfaen" w:hAnsi="Sylfaen"/>
          <w:i w:val="0"/>
          <w:lang w:val="af-ZA"/>
        </w:rPr>
        <w:t xml:space="preserve">  </w:t>
      </w:r>
      <w:r w:rsidR="003C53D4" w:rsidRPr="005F237A">
        <w:rPr>
          <w:rFonts w:ascii="Sylfaen" w:hAnsi="Sylfaen"/>
          <w:i w:val="0"/>
          <w:lang w:val="af-ZA"/>
        </w:rPr>
        <w:t>«</w:t>
      </w:r>
      <w:r w:rsidR="00702941">
        <w:rPr>
          <w:rFonts w:ascii="Sylfaen" w:hAnsi="Sylfaen"/>
          <w:i w:val="0"/>
          <w:lang w:val="af-ZA"/>
        </w:rPr>
        <w:t>13</w:t>
      </w:r>
      <w:r w:rsidR="003C53D4" w:rsidRPr="005F237A">
        <w:rPr>
          <w:rFonts w:ascii="Sylfaen" w:hAnsi="Sylfaen"/>
          <w:i w:val="0"/>
          <w:lang w:val="af-ZA"/>
        </w:rPr>
        <w:t>»</w:t>
      </w:r>
      <w:r w:rsidRPr="005F237A">
        <w:rPr>
          <w:rFonts w:ascii="Sylfaen" w:hAnsi="Sylfaen"/>
          <w:i w:val="0"/>
          <w:lang w:val="af-ZA"/>
        </w:rPr>
        <w:t xml:space="preserve"> </w:t>
      </w:r>
      <w:r w:rsidR="00A76C15" w:rsidRPr="005F237A">
        <w:rPr>
          <w:rFonts w:ascii="Sylfaen" w:hAnsi="Sylfaen"/>
          <w:i w:val="0"/>
          <w:lang w:val="af-ZA"/>
        </w:rPr>
        <w:t>«</w:t>
      </w:r>
      <w:r w:rsidR="002F0DEF" w:rsidRPr="005F237A">
        <w:rPr>
          <w:rFonts w:ascii="Sylfaen" w:hAnsi="Sylfaen"/>
          <w:i w:val="0"/>
          <w:lang w:val="hy-AM"/>
        </w:rPr>
        <w:t>01</w:t>
      </w:r>
      <w:r w:rsidR="00A76C15" w:rsidRPr="005F237A">
        <w:rPr>
          <w:rFonts w:ascii="Sylfaen" w:hAnsi="Sylfaen"/>
          <w:i w:val="0"/>
          <w:lang w:val="af-ZA"/>
        </w:rPr>
        <w:t>»</w:t>
      </w:r>
      <w:r w:rsidR="003C53D4" w:rsidRPr="005F237A">
        <w:rPr>
          <w:rFonts w:ascii="Sylfaen" w:hAnsi="Sylfaen"/>
          <w:i w:val="0"/>
          <w:lang w:val="af-ZA"/>
        </w:rPr>
        <w:t xml:space="preserve"> </w:t>
      </w:r>
      <w:r w:rsidRPr="005F237A">
        <w:rPr>
          <w:rFonts w:ascii="Sylfaen" w:hAnsi="Sylfaen"/>
          <w:i w:val="0"/>
          <w:lang w:val="af-ZA"/>
        </w:rPr>
        <w:t xml:space="preserve">որոշմամբ </w:t>
      </w:r>
    </w:p>
    <w:p w14:paraId="1553A93D" w14:textId="0353BDB1" w:rsidR="0091042F" w:rsidRPr="005F237A" w:rsidRDefault="00496E18" w:rsidP="005F237A">
      <w:pPr>
        <w:pStyle w:val="a3"/>
        <w:spacing w:line="240" w:lineRule="auto"/>
        <w:jc w:val="center"/>
        <w:rPr>
          <w:rFonts w:ascii="Sylfaen" w:hAnsi="Sylfaen"/>
          <w:i w:val="0"/>
          <w:lang w:val="af-ZA"/>
        </w:rPr>
      </w:pPr>
      <w:r w:rsidRPr="005F237A">
        <w:rPr>
          <w:rFonts w:ascii="Sylfaen" w:hAnsi="Sylfaen"/>
          <w:i w:val="0"/>
          <w:lang w:val="af-ZA"/>
        </w:rPr>
        <w:t xml:space="preserve">Ընթացակարգի </w:t>
      </w:r>
      <w:r w:rsidR="00642EFE" w:rsidRPr="005F237A">
        <w:rPr>
          <w:rFonts w:ascii="Sylfaen" w:hAnsi="Sylfaen"/>
          <w:i w:val="0"/>
          <w:lang w:val="af-ZA"/>
        </w:rPr>
        <w:t>ծածկագիրը`</w:t>
      </w:r>
      <w:r w:rsidR="0091042F" w:rsidRPr="005F237A">
        <w:rPr>
          <w:rFonts w:ascii="Sylfaen" w:hAnsi="Sylfaen"/>
          <w:i w:val="0"/>
          <w:lang w:val="af-ZA"/>
        </w:rPr>
        <w:t xml:space="preserve"> </w:t>
      </w:r>
      <w:r w:rsidR="00316381" w:rsidRPr="005F237A">
        <w:rPr>
          <w:rFonts w:ascii="Sylfaen" w:hAnsi="Sylfaen"/>
          <w:i w:val="0"/>
          <w:lang w:val="af-ZA"/>
        </w:rPr>
        <w:t xml:space="preserve"> </w:t>
      </w:r>
      <w:r w:rsidR="0088597B">
        <w:rPr>
          <w:rFonts w:ascii="Sylfaen" w:hAnsi="Sylfaen"/>
          <w:i w:val="0"/>
          <w:lang w:val="hy-AM"/>
        </w:rPr>
        <w:t>ԱՄԱՀ-ՋՆ-ԳՀԾՁԲ-26/10</w:t>
      </w:r>
      <w:r w:rsidR="009F18D0" w:rsidRPr="005F237A">
        <w:rPr>
          <w:rFonts w:ascii="Sylfaen" w:hAnsi="Sylfaen"/>
          <w:i w:val="0"/>
          <w:u w:val="single"/>
          <w:lang w:val="af-ZA"/>
        </w:rPr>
        <w:t xml:space="preserve">        </w:t>
      </w:r>
    </w:p>
    <w:p w14:paraId="45904C72" w14:textId="77777777" w:rsidR="0091042F" w:rsidRPr="005F237A" w:rsidRDefault="0091042F" w:rsidP="005F237A">
      <w:pPr>
        <w:pStyle w:val="a3"/>
        <w:spacing w:line="240" w:lineRule="auto"/>
        <w:rPr>
          <w:rFonts w:ascii="Sylfaen" w:hAnsi="Sylfaen"/>
          <w:i w:val="0"/>
          <w:lang w:val="af-ZA"/>
        </w:rPr>
      </w:pPr>
    </w:p>
    <w:p w14:paraId="379CDD91" w14:textId="77678B28" w:rsidR="00642EFE" w:rsidRPr="005F237A" w:rsidRDefault="00642EFE" w:rsidP="005F237A">
      <w:pPr>
        <w:pStyle w:val="a3"/>
        <w:spacing w:line="240" w:lineRule="auto"/>
        <w:ind w:firstLine="708"/>
        <w:jc w:val="left"/>
        <w:rPr>
          <w:rFonts w:ascii="Sylfaen" w:hAnsi="Sylfaen"/>
          <w:i w:val="0"/>
          <w:lang w:val="af-ZA"/>
        </w:rPr>
      </w:pPr>
      <w:r w:rsidRPr="005F237A">
        <w:rPr>
          <w:rFonts w:ascii="Sylfaen" w:hAnsi="Sylfaen"/>
          <w:i w:val="0"/>
          <w:lang w:val="af-ZA"/>
        </w:rPr>
        <w:t>Պատվիրատուն`</w:t>
      </w:r>
      <w:r w:rsidR="0091042F" w:rsidRPr="005F237A">
        <w:rPr>
          <w:rFonts w:ascii="Sylfaen" w:hAnsi="Sylfaen"/>
          <w:i w:val="0"/>
          <w:lang w:val="af-ZA"/>
        </w:rPr>
        <w:t xml:space="preserve"> </w:t>
      </w:r>
      <w:r w:rsidR="002F0DEF" w:rsidRPr="005F237A">
        <w:rPr>
          <w:rFonts w:ascii="Sylfaen" w:hAnsi="Sylfaen"/>
          <w:i w:val="0"/>
          <w:lang w:val="af-ZA"/>
        </w:rPr>
        <w:t>ՀՀ Արմավիրի մարզի Արաքսի համայնքապետարանը</w:t>
      </w:r>
      <w:r w:rsidRPr="005F237A">
        <w:rPr>
          <w:rFonts w:ascii="Sylfaen" w:hAnsi="Sylfaen"/>
          <w:i w:val="0"/>
          <w:lang w:val="af-ZA"/>
        </w:rPr>
        <w:t>, որը գտնվում է</w:t>
      </w:r>
      <w:r w:rsidR="002F0DEF" w:rsidRPr="005F237A">
        <w:rPr>
          <w:rFonts w:ascii="Sylfaen" w:hAnsi="Sylfaen"/>
          <w:i w:val="0"/>
          <w:lang w:val="hy-AM"/>
        </w:rPr>
        <w:t xml:space="preserve"> </w:t>
      </w:r>
      <w:r w:rsidR="002F0DEF" w:rsidRPr="005F237A">
        <w:rPr>
          <w:rFonts w:ascii="Sylfaen" w:hAnsi="Sylfaen"/>
          <w:i w:val="0"/>
          <w:lang w:val="af-ZA"/>
        </w:rPr>
        <w:t>ՀՀ Արմավիրի մարզ, Արաքս համայնք,գյուղ Գայ, Ա.Խաչատրյան 1  հասցեում</w:t>
      </w:r>
      <w:r w:rsidR="00311076" w:rsidRPr="005F237A">
        <w:rPr>
          <w:rFonts w:ascii="Sylfaen" w:hAnsi="Sylfaen"/>
          <w:i w:val="0"/>
          <w:lang w:val="af-ZA"/>
        </w:rPr>
        <w:t xml:space="preserve"> </w:t>
      </w:r>
      <w:r w:rsidRPr="005F237A">
        <w:rPr>
          <w:rFonts w:ascii="Sylfaen" w:hAnsi="Sylfaen"/>
          <w:i w:val="0"/>
          <w:lang w:val="af-ZA"/>
        </w:rPr>
        <w:t xml:space="preserve">հասցեում,հայտարարում է </w:t>
      </w:r>
      <w:r w:rsidR="007C10C7" w:rsidRPr="005F237A">
        <w:rPr>
          <w:rFonts w:ascii="Sylfaen" w:hAnsi="Sylfaen"/>
          <w:i w:val="0"/>
          <w:lang w:val="hy-AM"/>
        </w:rPr>
        <w:t>գնանշման հարցում</w:t>
      </w:r>
      <w:r w:rsidR="00A20B69" w:rsidRPr="005F237A">
        <w:rPr>
          <w:rFonts w:ascii="Sylfaen" w:hAnsi="Sylfaen"/>
          <w:i w:val="0"/>
          <w:lang w:val="af-ZA"/>
        </w:rPr>
        <w:t xml:space="preserve">, որն իրականացվում է մեկ փուլով` էլեկտրոնային գնումների </w:t>
      </w:r>
      <w:r w:rsidR="00677658" w:rsidRPr="005F237A">
        <w:rPr>
          <w:rFonts w:ascii="Sylfaen" w:hAnsi="Sylfaen"/>
          <w:i w:val="0"/>
          <w:lang w:val="af-ZA" w:eastAsia="ru-RU"/>
        </w:rPr>
        <w:t>Armeps (</w:t>
      </w:r>
      <w:r w:rsidR="00F62BF2" w:rsidRPr="005F237A">
        <w:rPr>
          <w:rFonts w:ascii="Sylfaen" w:hAnsi="Sylfaen"/>
        </w:rPr>
        <w:fldChar w:fldCharType="begin"/>
      </w:r>
      <w:r w:rsidR="00F62BF2" w:rsidRPr="005F237A">
        <w:rPr>
          <w:rFonts w:ascii="Sylfaen" w:hAnsi="Sylfaen"/>
          <w:lang w:val="af-ZA"/>
        </w:rPr>
        <w:instrText xml:space="preserve"> HYPERLINK "http://www.armeps.am" </w:instrText>
      </w:r>
      <w:r w:rsidR="00F62BF2" w:rsidRPr="005F237A">
        <w:rPr>
          <w:rFonts w:ascii="Sylfaen" w:hAnsi="Sylfaen"/>
        </w:rPr>
      </w:r>
      <w:r w:rsidR="00F62BF2" w:rsidRPr="005F237A">
        <w:rPr>
          <w:rFonts w:ascii="Sylfaen" w:hAnsi="Sylfaen"/>
        </w:rPr>
        <w:fldChar w:fldCharType="separate"/>
      </w:r>
      <w:r w:rsidR="00677658" w:rsidRPr="005F237A">
        <w:rPr>
          <w:rFonts w:ascii="Sylfaen" w:hAnsi="Sylfaen"/>
          <w:i w:val="0"/>
          <w:lang w:val="af-ZA" w:eastAsia="ru-RU"/>
        </w:rPr>
        <w:t>www.armeps.am</w:t>
      </w:r>
      <w:r w:rsidR="00F62BF2" w:rsidRPr="005F237A">
        <w:rPr>
          <w:rFonts w:ascii="Sylfaen" w:hAnsi="Sylfaen"/>
          <w:i w:val="0"/>
          <w:lang w:val="af-ZA" w:eastAsia="ru-RU"/>
        </w:rPr>
        <w:fldChar w:fldCharType="end"/>
      </w:r>
      <w:r w:rsidR="00677658" w:rsidRPr="005F237A">
        <w:rPr>
          <w:rFonts w:ascii="Sylfaen" w:hAnsi="Sylfaen"/>
          <w:i w:val="0"/>
          <w:lang w:val="af-ZA" w:eastAsia="ru-RU"/>
        </w:rPr>
        <w:t xml:space="preserve">) </w:t>
      </w:r>
      <w:r w:rsidR="00A20B69" w:rsidRPr="005F237A">
        <w:rPr>
          <w:rFonts w:ascii="Sylfaen" w:hAnsi="Sylfaen"/>
          <w:i w:val="0"/>
          <w:lang w:val="af-ZA"/>
        </w:rPr>
        <w:t>համակարգի միջոցով</w:t>
      </w:r>
      <w:r w:rsidR="00236B75" w:rsidRPr="005F237A">
        <w:rPr>
          <w:rFonts w:ascii="Sylfaen" w:hAnsi="Sylfaen"/>
          <w:i w:val="0"/>
          <w:lang w:val="af-ZA"/>
        </w:rPr>
        <w:t>:</w:t>
      </w:r>
    </w:p>
    <w:p w14:paraId="5BE6FA8D" w14:textId="4C003224" w:rsidR="00311076" w:rsidRPr="005F237A" w:rsidRDefault="00A20B69" w:rsidP="005F237A">
      <w:pPr>
        <w:pStyle w:val="a3"/>
        <w:spacing w:line="240" w:lineRule="auto"/>
        <w:ind w:firstLine="0"/>
        <w:rPr>
          <w:rFonts w:ascii="Sylfaen" w:hAnsi="Sylfaen"/>
          <w:i w:val="0"/>
          <w:lang w:val="af-ZA"/>
        </w:rPr>
      </w:pPr>
      <w:r w:rsidRPr="005F237A">
        <w:rPr>
          <w:rFonts w:ascii="Sylfaen" w:hAnsi="Sylfaen"/>
          <w:i w:val="0"/>
          <w:lang w:val="af-ZA"/>
        </w:rPr>
        <w:tab/>
      </w:r>
      <w:bookmarkStart w:id="0" w:name="_Hlk23167417"/>
      <w:r w:rsidR="00496E18" w:rsidRPr="005F237A">
        <w:rPr>
          <w:rFonts w:ascii="Sylfaen" w:hAnsi="Sylfaen"/>
          <w:i w:val="0"/>
          <w:lang w:val="af-ZA"/>
        </w:rPr>
        <w:t>Սույն ընթացակարգի</w:t>
      </w:r>
      <w:bookmarkEnd w:id="0"/>
      <w:r w:rsidR="00496E18" w:rsidRPr="005F237A">
        <w:rPr>
          <w:rFonts w:ascii="Sylfaen" w:hAnsi="Sylfaen"/>
          <w:i w:val="0"/>
          <w:lang w:val="af-ZA"/>
        </w:rPr>
        <w:t xml:space="preserve"> արդյունքում</w:t>
      </w:r>
      <w:r w:rsidR="00642EFE" w:rsidRPr="005F237A">
        <w:rPr>
          <w:rFonts w:ascii="Sylfaen" w:hAnsi="Sylfaen"/>
          <w:i w:val="0"/>
          <w:lang w:val="af-ZA"/>
        </w:rPr>
        <w:t xml:space="preserve"> </w:t>
      </w:r>
      <w:r w:rsidR="002E7EE1" w:rsidRPr="005F237A">
        <w:rPr>
          <w:rFonts w:ascii="Sylfaen" w:hAnsi="Sylfaen"/>
          <w:i w:val="0"/>
          <w:lang w:val="hy-AM"/>
        </w:rPr>
        <w:t>ընտրված</w:t>
      </w:r>
      <w:r w:rsidR="00642EFE" w:rsidRPr="005F237A">
        <w:rPr>
          <w:rFonts w:ascii="Sylfaen" w:hAnsi="Sylfaen"/>
          <w:i w:val="0"/>
          <w:lang w:val="af-ZA"/>
        </w:rPr>
        <w:t xml:space="preserve"> մասնակցին սահմանված կարգով կառաջարկվի կնքել</w:t>
      </w:r>
      <w:r w:rsidR="00496E18" w:rsidRPr="005F237A">
        <w:rPr>
          <w:rFonts w:ascii="Sylfaen" w:hAnsi="Sylfaen"/>
          <w:i w:val="0"/>
          <w:lang w:val="af-ZA"/>
        </w:rPr>
        <w:t xml:space="preserve"> </w:t>
      </w:r>
      <w:r w:rsidR="007C10C7" w:rsidRPr="005F237A">
        <w:rPr>
          <w:rFonts w:ascii="Sylfaen" w:hAnsi="Sylfaen"/>
          <w:i w:val="0"/>
          <w:lang w:val="hy-AM"/>
        </w:rPr>
        <w:t xml:space="preserve">ՀՀ Արմավիրի մարզի Արաքս համայնքի </w:t>
      </w:r>
      <w:r w:rsidR="00723651" w:rsidRPr="005F237A">
        <w:rPr>
          <w:rFonts w:ascii="Sylfaen" w:hAnsi="Sylfaen"/>
          <w:i w:val="0"/>
          <w:lang w:val="hy-AM"/>
        </w:rPr>
        <w:t xml:space="preserve">Ջրառատ գյուղի </w:t>
      </w:r>
      <w:r w:rsidR="00621067" w:rsidRPr="005F237A">
        <w:rPr>
          <w:rFonts w:ascii="Sylfaen" w:hAnsi="Sylfaen"/>
          <w:i w:val="0"/>
          <w:lang w:val="hy-AM"/>
        </w:rPr>
        <w:t xml:space="preserve">ջրահեռացման համակարգի կառուցման համակարգի նախագծա-նախահաշվային փաստաթղթերի մշակման և ծախսերի գնահատման </w:t>
      </w:r>
      <w:r w:rsidR="007C10C7" w:rsidRPr="005F237A">
        <w:rPr>
          <w:rFonts w:ascii="Sylfaen" w:hAnsi="Sylfaen"/>
          <w:i w:val="0"/>
          <w:lang w:val="hy-AM"/>
        </w:rPr>
        <w:t xml:space="preserve"> ծառայությունների</w:t>
      </w:r>
      <w:r w:rsidR="00E765B7" w:rsidRPr="005F237A">
        <w:rPr>
          <w:rFonts w:ascii="Sylfaen" w:hAnsi="Sylfaen"/>
          <w:i w:val="0"/>
          <w:lang w:val="af-ZA"/>
        </w:rPr>
        <w:t xml:space="preserve"> </w:t>
      </w:r>
      <w:r w:rsidR="00341A74" w:rsidRPr="005F237A">
        <w:rPr>
          <w:rFonts w:ascii="Sylfaen" w:hAnsi="Sylfaen"/>
          <w:i w:val="0"/>
          <w:lang w:val="af-ZA"/>
        </w:rPr>
        <w:t>մատ</w:t>
      </w:r>
      <w:r w:rsidR="00E00E5E" w:rsidRPr="005F237A">
        <w:rPr>
          <w:rFonts w:ascii="Sylfaen" w:hAnsi="Sylfaen"/>
          <w:i w:val="0"/>
          <w:lang w:val="af-ZA"/>
        </w:rPr>
        <w:t xml:space="preserve">ուցման </w:t>
      </w:r>
      <w:r w:rsidR="00341A74" w:rsidRPr="005F237A">
        <w:rPr>
          <w:rFonts w:ascii="Sylfaen" w:hAnsi="Sylfaen"/>
          <w:i w:val="0"/>
          <w:lang w:val="af-ZA"/>
        </w:rPr>
        <w:t>պայմանագիր (այսուհետ`</w:t>
      </w:r>
      <w:r w:rsidR="007C10C7" w:rsidRPr="005F237A">
        <w:rPr>
          <w:rFonts w:ascii="Sylfaen" w:hAnsi="Sylfaen"/>
          <w:i w:val="0"/>
          <w:lang w:val="hy-AM"/>
        </w:rPr>
        <w:t>պ</w:t>
      </w:r>
      <w:r w:rsidR="00341A74" w:rsidRPr="005F237A">
        <w:rPr>
          <w:rFonts w:ascii="Sylfaen" w:hAnsi="Sylfaen"/>
          <w:i w:val="0"/>
          <w:lang w:val="af-ZA"/>
        </w:rPr>
        <w:t>այմանագիր)։</w:t>
      </w:r>
      <w:r w:rsidR="00642EFE" w:rsidRPr="005F237A">
        <w:rPr>
          <w:rFonts w:ascii="Sylfaen" w:hAnsi="Sylfaen"/>
          <w:i w:val="0"/>
          <w:lang w:val="af-ZA"/>
        </w:rPr>
        <w:t xml:space="preserve">        </w:t>
      </w:r>
      <w:r w:rsidR="00691009" w:rsidRPr="005F237A">
        <w:rPr>
          <w:rFonts w:ascii="Sylfaen" w:hAnsi="Sylfaen"/>
          <w:i w:val="0"/>
          <w:lang w:val="af-ZA"/>
        </w:rPr>
        <w:t xml:space="preserve">      </w:t>
      </w:r>
      <w:r w:rsidR="009F18D0" w:rsidRPr="005F237A">
        <w:rPr>
          <w:rFonts w:ascii="Sylfaen" w:hAnsi="Sylfaen"/>
          <w:i w:val="0"/>
          <w:lang w:val="af-ZA"/>
        </w:rPr>
        <w:t xml:space="preserve">   </w:t>
      </w:r>
      <w:r w:rsidR="00691009" w:rsidRPr="005F237A">
        <w:rPr>
          <w:rFonts w:ascii="Sylfaen" w:hAnsi="Sylfaen"/>
          <w:i w:val="0"/>
          <w:lang w:val="af-ZA"/>
        </w:rPr>
        <w:t xml:space="preserve"> </w:t>
      </w:r>
    </w:p>
    <w:p w14:paraId="4726D65A" w14:textId="77777777" w:rsidR="00357D48" w:rsidRPr="005F237A" w:rsidRDefault="00A20B69" w:rsidP="005F237A">
      <w:pPr>
        <w:pStyle w:val="a3"/>
        <w:spacing w:line="240" w:lineRule="auto"/>
        <w:ind w:firstLine="0"/>
        <w:rPr>
          <w:rFonts w:ascii="Sylfaen" w:hAnsi="Sylfaen"/>
          <w:i w:val="0"/>
          <w:lang w:val="af-ZA"/>
        </w:rPr>
      </w:pPr>
      <w:r w:rsidRPr="005F237A">
        <w:rPr>
          <w:rFonts w:ascii="Sylfaen" w:hAnsi="Sylfaen"/>
          <w:i w:val="0"/>
          <w:lang w:val="af-ZA"/>
        </w:rPr>
        <w:tab/>
      </w:r>
      <w:r w:rsidR="00A76C15" w:rsidRPr="005F237A">
        <w:rPr>
          <w:rFonts w:ascii="Sylfaen" w:hAnsi="Sylfaen"/>
          <w:i w:val="0"/>
          <w:lang w:val="af-ZA"/>
        </w:rPr>
        <w:t>«</w:t>
      </w:r>
      <w:r w:rsidR="00357D48" w:rsidRPr="005F237A">
        <w:rPr>
          <w:rFonts w:ascii="Sylfaen" w:hAnsi="Sylfaen"/>
          <w:i w:val="0"/>
          <w:lang w:val="af-ZA"/>
        </w:rPr>
        <w:t>Գնումների մասին</w:t>
      </w:r>
      <w:r w:rsidR="00A76C15" w:rsidRPr="005F237A">
        <w:rPr>
          <w:rFonts w:ascii="Sylfaen" w:hAnsi="Sylfaen"/>
          <w:i w:val="0"/>
          <w:lang w:val="af-ZA"/>
        </w:rPr>
        <w:t>»</w:t>
      </w:r>
      <w:r w:rsidR="00A96293" w:rsidRPr="005F237A">
        <w:rPr>
          <w:rFonts w:ascii="Sylfaen" w:hAnsi="Sylfaen"/>
          <w:i w:val="0"/>
          <w:lang w:val="af-ZA"/>
        </w:rPr>
        <w:t xml:space="preserve"> </w:t>
      </w:r>
      <w:r w:rsidR="00357D48" w:rsidRPr="005F237A">
        <w:rPr>
          <w:rFonts w:ascii="Sylfaen" w:hAnsi="Sylfaen"/>
          <w:i w:val="0"/>
          <w:lang w:val="af-ZA"/>
        </w:rPr>
        <w:t xml:space="preserve">ՀՀ օրենքի </w:t>
      </w:r>
      <w:r w:rsidR="00955E87" w:rsidRPr="005F237A">
        <w:rPr>
          <w:rFonts w:ascii="Sylfaen" w:hAnsi="Sylfaen"/>
          <w:i w:val="0"/>
          <w:lang w:val="af-ZA"/>
        </w:rPr>
        <w:t>7</w:t>
      </w:r>
      <w:r w:rsidR="00357D48" w:rsidRPr="005F237A">
        <w:rPr>
          <w:rFonts w:ascii="Sylfaen" w:hAnsi="Sylfaen"/>
          <w:i w:val="0"/>
          <w:lang w:val="af-ZA"/>
        </w:rPr>
        <w:t xml:space="preserve">-րդ հոդվածի համաձայն` </w:t>
      </w:r>
      <w:r w:rsidR="00DB4CC7" w:rsidRPr="005F237A">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F237A">
        <w:rPr>
          <w:rFonts w:ascii="Sylfaen" w:hAnsi="Sylfaen"/>
          <w:i w:val="0"/>
          <w:lang w:val="af-ZA"/>
        </w:rPr>
        <w:t xml:space="preserve">սույն </w:t>
      </w:r>
      <w:r w:rsidR="00496E18" w:rsidRPr="005F237A">
        <w:rPr>
          <w:rFonts w:ascii="Sylfaen" w:hAnsi="Sylfaen"/>
          <w:i w:val="0"/>
          <w:lang w:val="af-ZA"/>
        </w:rPr>
        <w:t xml:space="preserve">ընթացակարգին </w:t>
      </w:r>
      <w:r w:rsidR="00DB4CC7" w:rsidRPr="005F237A">
        <w:rPr>
          <w:rFonts w:ascii="Sylfaen" w:hAnsi="Sylfaen"/>
          <w:i w:val="0"/>
          <w:lang w:val="af-ZA"/>
        </w:rPr>
        <w:t>մասնակցելու հավասար իրավունք:</w:t>
      </w:r>
    </w:p>
    <w:p w14:paraId="37FA2073" w14:textId="77777777" w:rsidR="00A20B69" w:rsidRPr="005F237A" w:rsidRDefault="00496E18" w:rsidP="005F237A">
      <w:pPr>
        <w:ind w:firstLine="720"/>
        <w:jc w:val="both"/>
        <w:rPr>
          <w:rFonts w:ascii="Sylfaen" w:hAnsi="Sylfaen"/>
          <w:sz w:val="20"/>
          <w:szCs w:val="20"/>
          <w:lang w:val="af-ZA"/>
        </w:rPr>
      </w:pPr>
      <w:r w:rsidRPr="005F237A">
        <w:rPr>
          <w:rFonts w:ascii="Sylfaen" w:hAnsi="Sylfaen"/>
          <w:sz w:val="20"/>
          <w:szCs w:val="20"/>
          <w:lang w:val="af-ZA"/>
        </w:rPr>
        <w:t xml:space="preserve">Սույն ընթացակարգին </w:t>
      </w:r>
      <w:r w:rsidR="00357D48" w:rsidRPr="005F237A">
        <w:rPr>
          <w:rFonts w:ascii="Sylfaen" w:hAnsi="Sylfaen"/>
          <w:sz w:val="20"/>
          <w:szCs w:val="20"/>
          <w:lang w:val="af-ZA"/>
        </w:rPr>
        <w:t>մասնակցելու իրավունք</w:t>
      </w:r>
      <w:r w:rsidR="00124461" w:rsidRPr="005F237A">
        <w:rPr>
          <w:rFonts w:ascii="Sylfaen" w:hAnsi="Sylfaen"/>
          <w:sz w:val="20"/>
          <w:szCs w:val="20"/>
          <w:lang w:val="af-ZA"/>
        </w:rPr>
        <w:t xml:space="preserve"> </w:t>
      </w:r>
      <w:r w:rsidR="003C3660" w:rsidRPr="005F237A">
        <w:rPr>
          <w:rFonts w:ascii="Sylfaen" w:hAnsi="Sylfaen"/>
          <w:sz w:val="20"/>
          <w:szCs w:val="20"/>
          <w:lang w:val="af-ZA"/>
        </w:rPr>
        <w:t xml:space="preserve">չունեցող </w:t>
      </w:r>
      <w:r w:rsidR="006E7947" w:rsidRPr="005F237A">
        <w:rPr>
          <w:rFonts w:ascii="Sylfaen" w:hAnsi="Sylfaen"/>
          <w:sz w:val="20"/>
          <w:szCs w:val="20"/>
          <w:lang w:val="af-ZA"/>
        </w:rPr>
        <w:t xml:space="preserve">անձանց, ինչպես </w:t>
      </w:r>
      <w:r w:rsidR="00A20B69" w:rsidRPr="005F237A">
        <w:rPr>
          <w:rFonts w:ascii="Sylfaen" w:hAnsi="Sylfaen"/>
          <w:sz w:val="20"/>
          <w:szCs w:val="20"/>
          <w:lang w:val="af-ZA"/>
        </w:rPr>
        <w:t xml:space="preserve">նաև մասնակիցներին ներկայացվող </w:t>
      </w:r>
      <w:r w:rsidR="000C39F8" w:rsidRPr="005F237A">
        <w:rPr>
          <w:rFonts w:ascii="Sylfaen" w:hAnsi="Sylfaen"/>
          <w:sz w:val="20"/>
          <w:szCs w:val="20"/>
          <w:lang w:val="af-ZA"/>
        </w:rPr>
        <w:t xml:space="preserve">պայմանները </w:t>
      </w:r>
      <w:r w:rsidR="00A20B69" w:rsidRPr="005F237A">
        <w:rPr>
          <w:rFonts w:ascii="Sylfaen" w:hAnsi="Sylfaen"/>
          <w:sz w:val="20"/>
          <w:szCs w:val="20"/>
          <w:lang w:val="af-ZA"/>
        </w:rPr>
        <w:t>սահմանված են սույն ընթացակարգի հրավերով:</w:t>
      </w:r>
    </w:p>
    <w:p w14:paraId="11BBA8E2" w14:textId="77777777" w:rsidR="00357D48" w:rsidRPr="005F237A" w:rsidRDefault="00EE73A8" w:rsidP="005F237A">
      <w:pPr>
        <w:pStyle w:val="a3"/>
        <w:spacing w:line="240" w:lineRule="auto"/>
        <w:rPr>
          <w:rFonts w:ascii="Sylfaen" w:hAnsi="Sylfaen"/>
          <w:i w:val="0"/>
          <w:lang w:val="af-ZA"/>
        </w:rPr>
      </w:pPr>
      <w:r w:rsidRPr="005F237A">
        <w:rPr>
          <w:rFonts w:ascii="Sylfaen" w:hAnsi="Sylfaen"/>
          <w:i w:val="0"/>
          <w:lang w:val="af-ZA"/>
        </w:rPr>
        <w:t xml:space="preserve">Ընտրված </w:t>
      </w:r>
      <w:r w:rsidR="00357D48" w:rsidRPr="005F237A">
        <w:rPr>
          <w:rFonts w:ascii="Sylfaen" w:hAnsi="Sylfaen"/>
          <w:i w:val="0"/>
          <w:lang w:val="af-ZA"/>
        </w:rPr>
        <w:t xml:space="preserve">մասնակիցը որոշվում է </w:t>
      </w:r>
      <w:bookmarkStart w:id="1" w:name="_Hlk23167512"/>
      <w:r w:rsidR="00496E18" w:rsidRPr="005F237A">
        <w:rPr>
          <w:rFonts w:ascii="Sylfaen" w:hAnsi="Sylfaen"/>
          <w:i w:val="0"/>
          <w:lang w:val="af-ZA"/>
        </w:rPr>
        <w:t xml:space="preserve">ոչ գնային պայմաններով բավարար գնահատված </w:t>
      </w:r>
      <w:bookmarkEnd w:id="1"/>
      <w:r w:rsidR="00357D48" w:rsidRPr="005F237A">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F237A">
        <w:rPr>
          <w:rFonts w:ascii="Sylfaen" w:hAnsi="Sylfaen"/>
          <w:i w:val="0"/>
          <w:lang w:val="af-ZA"/>
        </w:rPr>
        <w:t>։</w:t>
      </w:r>
      <w:r w:rsidR="00357D48" w:rsidRPr="005F237A">
        <w:rPr>
          <w:rFonts w:ascii="Sylfaen" w:hAnsi="Sylfaen"/>
          <w:i w:val="0"/>
          <w:lang w:val="af-ZA"/>
        </w:rPr>
        <w:t xml:space="preserve"> </w:t>
      </w:r>
    </w:p>
    <w:p w14:paraId="674A960E" w14:textId="3942E912" w:rsidR="000E2427" w:rsidRPr="005F237A" w:rsidRDefault="000E2427" w:rsidP="005F237A">
      <w:pPr>
        <w:pStyle w:val="a3"/>
        <w:spacing w:line="240" w:lineRule="auto"/>
        <w:rPr>
          <w:rFonts w:ascii="Sylfaen" w:hAnsi="Sylfaen"/>
          <w:i w:val="0"/>
          <w:lang w:val="af-ZA"/>
        </w:rPr>
      </w:pPr>
      <w:r w:rsidRPr="005F237A">
        <w:rPr>
          <w:rFonts w:ascii="Sylfaen" w:hAnsi="Sylfaen"/>
          <w:i w:val="0"/>
          <w:lang w:val="af-ZA"/>
        </w:rPr>
        <w:t xml:space="preserve">Սույն </w:t>
      </w:r>
      <w:r w:rsidR="00496E18" w:rsidRPr="005F237A">
        <w:rPr>
          <w:rFonts w:ascii="Sylfaen" w:hAnsi="Sylfaen"/>
          <w:i w:val="0"/>
          <w:lang w:val="af-ZA"/>
        </w:rPr>
        <w:t xml:space="preserve">ընթացակարգի </w:t>
      </w:r>
      <w:r w:rsidRPr="005F237A">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837190" w:rsidRPr="005F237A">
        <w:rPr>
          <w:rStyle w:val="af6"/>
          <w:rFonts w:ascii="Sylfaen" w:hAnsi="Sylfaen"/>
          <w:i w:val="0"/>
          <w:lang w:val="af-ZA"/>
        </w:rPr>
        <w:footnoteReference w:id="2"/>
      </w:r>
    </w:p>
    <w:p w14:paraId="336B7A84" w14:textId="77777777" w:rsidR="0067579A" w:rsidRPr="005F237A" w:rsidRDefault="00357D48" w:rsidP="005F237A">
      <w:pPr>
        <w:pStyle w:val="a3"/>
        <w:spacing w:line="240" w:lineRule="auto"/>
        <w:rPr>
          <w:rFonts w:ascii="Sylfaen" w:hAnsi="Sylfaen"/>
          <w:i w:val="0"/>
          <w:lang w:val="af-ZA"/>
        </w:rPr>
      </w:pPr>
      <w:r w:rsidRPr="005F237A">
        <w:rPr>
          <w:rFonts w:ascii="Sylfaen" w:hAnsi="Sylfaen"/>
          <w:i w:val="0"/>
          <w:lang w:val="af-ZA"/>
        </w:rPr>
        <w:t xml:space="preserve">Էլեկտրոնային ձևով հրավեր տրամադրելու պահանջի դեպքում պատվիրատուն </w:t>
      </w:r>
      <w:r w:rsidR="00E222A7" w:rsidRPr="005F237A">
        <w:rPr>
          <w:rFonts w:ascii="Sylfaen" w:hAnsi="Sylfaen"/>
          <w:i w:val="0"/>
          <w:lang w:val="af-ZA"/>
        </w:rPr>
        <w:t xml:space="preserve">անվճար </w:t>
      </w:r>
      <w:r w:rsidRPr="005F237A">
        <w:rPr>
          <w:rFonts w:ascii="Sylfaen" w:hAnsi="Sylfaen"/>
          <w:i w:val="0"/>
          <w:lang w:val="af-ZA"/>
        </w:rPr>
        <w:t>ապահովում է հրավերի` էլեկտրոնային ձևով տրամադրումը դիմում</w:t>
      </w:r>
      <w:r w:rsidR="0006311D" w:rsidRPr="005F237A">
        <w:rPr>
          <w:rFonts w:ascii="Sylfaen" w:hAnsi="Sylfaen"/>
          <w:i w:val="0"/>
          <w:lang w:val="af-ZA"/>
        </w:rPr>
        <w:t>ը</w:t>
      </w:r>
      <w:r w:rsidRPr="005F237A">
        <w:rPr>
          <w:rFonts w:ascii="Sylfaen" w:hAnsi="Sylfaen"/>
          <w:i w:val="0"/>
          <w:lang w:val="af-ZA"/>
        </w:rPr>
        <w:t xml:space="preserve"> ստանալու օրվան հաջորդող աշխատանքային օրվա ընթացքում</w:t>
      </w:r>
      <w:r w:rsidR="004D5671" w:rsidRPr="005F237A">
        <w:rPr>
          <w:rFonts w:ascii="Sylfaen" w:hAnsi="Sylfaen"/>
          <w:i w:val="0"/>
          <w:lang w:val="af-ZA"/>
        </w:rPr>
        <w:t>։</w:t>
      </w:r>
      <w:r w:rsidRPr="005F237A">
        <w:rPr>
          <w:rFonts w:ascii="Sylfaen" w:hAnsi="Sylfaen"/>
          <w:i w:val="0"/>
          <w:lang w:val="af-ZA"/>
        </w:rPr>
        <w:t xml:space="preserve"> </w:t>
      </w:r>
    </w:p>
    <w:p w14:paraId="3D47F537" w14:textId="77777777" w:rsidR="005939DE" w:rsidRPr="005F237A" w:rsidRDefault="003B5AE9" w:rsidP="005F237A">
      <w:pPr>
        <w:pStyle w:val="a3"/>
        <w:spacing w:line="240" w:lineRule="auto"/>
        <w:rPr>
          <w:rFonts w:ascii="Sylfaen" w:hAnsi="Sylfaen"/>
          <w:i w:val="0"/>
          <w:lang w:val="af-ZA"/>
        </w:rPr>
      </w:pPr>
      <w:r w:rsidRPr="005F237A">
        <w:rPr>
          <w:rFonts w:ascii="Sylfaen" w:hAnsi="Sylfaen"/>
          <w:i w:val="0"/>
          <w:lang w:val="af-ZA"/>
        </w:rPr>
        <w:t xml:space="preserve">Սույն ընթացակարգին մասնակցության </w:t>
      </w:r>
      <w:r w:rsidR="00357D48" w:rsidRPr="005F237A">
        <w:rPr>
          <w:rFonts w:ascii="Sylfaen" w:hAnsi="Sylfaen"/>
          <w:i w:val="0"/>
          <w:lang w:val="af-ZA"/>
        </w:rPr>
        <w:t>հայտերն անհրաժեշտ է ներկայացնել</w:t>
      </w:r>
      <w:r w:rsidR="00DB4CC7" w:rsidRPr="005F237A">
        <w:rPr>
          <w:rFonts w:ascii="Sylfaen" w:hAnsi="Sylfaen"/>
          <w:i w:val="0"/>
          <w:lang w:val="af-ZA" w:eastAsia="ru-RU"/>
        </w:rPr>
        <w:t xml:space="preserve"> էլեկտրոնային ձևով` </w:t>
      </w:r>
      <w:r w:rsidR="007E15A7" w:rsidRPr="005F237A">
        <w:rPr>
          <w:rFonts w:ascii="Sylfaen" w:hAnsi="Sylfaen"/>
          <w:i w:val="0"/>
          <w:lang w:val="af-ZA" w:eastAsia="ru-RU"/>
        </w:rPr>
        <w:t>էլեկտրոնային գնումների Armeps (</w:t>
      </w:r>
      <w:r w:rsidR="00F62BF2" w:rsidRPr="005F237A">
        <w:rPr>
          <w:rFonts w:ascii="Sylfaen" w:hAnsi="Sylfaen"/>
        </w:rPr>
        <w:fldChar w:fldCharType="begin"/>
      </w:r>
      <w:r w:rsidR="00F62BF2" w:rsidRPr="005F237A">
        <w:rPr>
          <w:rFonts w:ascii="Sylfaen" w:hAnsi="Sylfaen"/>
          <w:lang w:val="af-ZA"/>
        </w:rPr>
        <w:instrText xml:space="preserve"> HYPERLINK "http://www.armeps.am" </w:instrText>
      </w:r>
      <w:r w:rsidR="00F62BF2" w:rsidRPr="005F237A">
        <w:rPr>
          <w:rFonts w:ascii="Sylfaen" w:hAnsi="Sylfaen"/>
        </w:rPr>
      </w:r>
      <w:r w:rsidR="00F62BF2" w:rsidRPr="005F237A">
        <w:rPr>
          <w:rFonts w:ascii="Sylfaen" w:hAnsi="Sylfaen"/>
        </w:rPr>
        <w:fldChar w:fldCharType="separate"/>
      </w:r>
      <w:r w:rsidR="00DB4CC7" w:rsidRPr="005F237A">
        <w:rPr>
          <w:rFonts w:ascii="Sylfaen" w:hAnsi="Sylfaen"/>
          <w:i w:val="0"/>
          <w:lang w:val="af-ZA" w:eastAsia="ru-RU"/>
        </w:rPr>
        <w:t>www.armeps.am</w:t>
      </w:r>
      <w:r w:rsidR="00F62BF2" w:rsidRPr="005F237A">
        <w:rPr>
          <w:rFonts w:ascii="Sylfaen" w:hAnsi="Sylfaen"/>
          <w:i w:val="0"/>
          <w:lang w:val="af-ZA" w:eastAsia="ru-RU"/>
        </w:rPr>
        <w:fldChar w:fldCharType="end"/>
      </w:r>
      <w:r w:rsidR="007E15A7" w:rsidRPr="005F237A">
        <w:rPr>
          <w:rFonts w:ascii="Sylfaen" w:hAnsi="Sylfaen"/>
          <w:i w:val="0"/>
          <w:lang w:val="af-ZA" w:eastAsia="ru-RU"/>
        </w:rPr>
        <w:t>) համակարգի</w:t>
      </w:r>
      <w:r w:rsidR="001A43A4" w:rsidRPr="005F237A">
        <w:rPr>
          <w:rFonts w:ascii="Sylfaen" w:hAnsi="Sylfaen"/>
          <w:i w:val="0"/>
          <w:lang w:val="af-ZA" w:eastAsia="ru-RU"/>
        </w:rPr>
        <w:t xml:space="preserve"> </w:t>
      </w:r>
      <w:r w:rsidR="00DB4CC7" w:rsidRPr="005F237A">
        <w:rPr>
          <w:rFonts w:ascii="Sylfaen" w:hAnsi="Sylfaen"/>
          <w:i w:val="0"/>
          <w:lang w:val="af-ZA" w:eastAsia="ru-RU"/>
        </w:rPr>
        <w:t xml:space="preserve"> միջոցով</w:t>
      </w:r>
      <w:r w:rsidR="00357D48" w:rsidRPr="005F237A">
        <w:rPr>
          <w:rFonts w:ascii="Sylfaen" w:hAnsi="Sylfaen"/>
          <w:i w:val="0"/>
          <w:lang w:val="af-ZA"/>
        </w:rPr>
        <w:t xml:space="preserve"> մինչև սույն հայտարարությ</w:t>
      </w:r>
      <w:r w:rsidR="00A70355" w:rsidRPr="005F237A">
        <w:rPr>
          <w:rFonts w:ascii="Sylfaen" w:hAnsi="Sylfaen"/>
          <w:i w:val="0"/>
          <w:lang w:val="af-ZA"/>
        </w:rPr>
        <w:t>ան</w:t>
      </w:r>
      <w:r w:rsidR="00357D48" w:rsidRPr="005F237A">
        <w:rPr>
          <w:rFonts w:ascii="Sylfaen" w:hAnsi="Sylfaen"/>
          <w:i w:val="0"/>
          <w:lang w:val="af-ZA"/>
        </w:rPr>
        <w:t xml:space="preserve"> հրապարակման օրվանից հաշված </w:t>
      </w:r>
    </w:p>
    <w:p w14:paraId="0C9721F7" w14:textId="6E2123DB" w:rsidR="00357D48" w:rsidRPr="005F237A" w:rsidRDefault="007C10C7" w:rsidP="005F237A">
      <w:pPr>
        <w:pStyle w:val="a3"/>
        <w:spacing w:line="240" w:lineRule="auto"/>
        <w:ind w:firstLine="0"/>
        <w:rPr>
          <w:rFonts w:ascii="Sylfaen" w:hAnsi="Sylfaen"/>
          <w:i w:val="0"/>
          <w:lang w:val="af-ZA"/>
        </w:rPr>
      </w:pPr>
      <w:r w:rsidRPr="005F237A">
        <w:rPr>
          <w:rFonts w:ascii="Sylfaen" w:hAnsi="Sylfaen"/>
          <w:i w:val="0"/>
          <w:lang w:val="hy-AM"/>
        </w:rPr>
        <w:t>07</w:t>
      </w:r>
      <w:r w:rsidR="00357D48" w:rsidRPr="005F237A">
        <w:rPr>
          <w:rFonts w:ascii="Sylfaen" w:hAnsi="Sylfaen"/>
          <w:i w:val="0"/>
          <w:lang w:val="af-ZA"/>
        </w:rPr>
        <w:t xml:space="preserve">-րդ օրվա ժամը </w:t>
      </w:r>
      <w:r w:rsidR="00B653C5">
        <w:rPr>
          <w:rFonts w:ascii="Sylfaen" w:hAnsi="Sylfaen"/>
          <w:i w:val="0"/>
          <w:lang w:val="hy-AM"/>
        </w:rPr>
        <w:t>17:00</w:t>
      </w:r>
      <w:r w:rsidR="00357D48" w:rsidRPr="005F237A">
        <w:rPr>
          <w:rFonts w:ascii="Sylfaen" w:hAnsi="Sylfaen"/>
          <w:i w:val="0"/>
          <w:lang w:val="af-ZA"/>
        </w:rPr>
        <w:t>-ը</w:t>
      </w:r>
      <w:r w:rsidR="000076A1" w:rsidRPr="005F237A">
        <w:rPr>
          <w:rFonts w:ascii="Sylfaen" w:hAnsi="Sylfaen"/>
          <w:i w:val="0"/>
          <w:lang w:val="af-ZA"/>
        </w:rPr>
        <w:t>: Հայտերը, հայերենից բացի, կարող են ներկայացվել նաև անգլերեն կամ ռուսերեն:</w:t>
      </w:r>
      <w:r w:rsidR="00357D48" w:rsidRPr="005F237A">
        <w:rPr>
          <w:rFonts w:ascii="Sylfaen" w:hAnsi="Sylfaen"/>
          <w:i w:val="0"/>
          <w:lang w:val="af-ZA"/>
        </w:rPr>
        <w:t xml:space="preserve"> </w:t>
      </w:r>
    </w:p>
    <w:p w14:paraId="1CFEB230" w14:textId="07FB9F6D" w:rsidR="004E2FC6" w:rsidRPr="005F237A" w:rsidRDefault="0060526C" w:rsidP="005F237A">
      <w:pPr>
        <w:pStyle w:val="a3"/>
        <w:spacing w:line="240" w:lineRule="auto"/>
        <w:ind w:firstLine="708"/>
        <w:rPr>
          <w:rFonts w:ascii="Sylfaen" w:hAnsi="Sylfaen"/>
          <w:i w:val="0"/>
          <w:lang w:val="af-ZA"/>
        </w:rPr>
      </w:pPr>
      <w:r w:rsidRPr="005F237A">
        <w:rPr>
          <w:rFonts w:ascii="Sylfaen" w:hAnsi="Sylfaen"/>
          <w:i w:val="0"/>
          <w:lang w:val="af-ZA"/>
        </w:rPr>
        <w:t xml:space="preserve">Հայտերի բացումը տեղի կունենա </w:t>
      </w:r>
      <w:r w:rsidR="00DB4CC7" w:rsidRPr="005F237A">
        <w:rPr>
          <w:rFonts w:ascii="Sylfaen" w:hAnsi="Sylfaen"/>
          <w:i w:val="0"/>
          <w:lang w:val="af-ZA"/>
        </w:rPr>
        <w:t>էլեկտրոնային ձևով</w:t>
      </w:r>
      <w:r w:rsidR="001A43A4" w:rsidRPr="005F237A">
        <w:rPr>
          <w:rFonts w:ascii="Sylfaen" w:hAnsi="Sylfaen"/>
          <w:i w:val="0"/>
          <w:lang w:val="af-ZA"/>
        </w:rPr>
        <w:t>`</w:t>
      </w:r>
      <w:r w:rsidR="001A43A4" w:rsidRPr="005F237A">
        <w:rPr>
          <w:rFonts w:ascii="Sylfaen" w:hAnsi="Sylfaen"/>
          <w:i w:val="0"/>
          <w:lang w:val="af-ZA" w:eastAsia="ru-RU"/>
        </w:rPr>
        <w:t xml:space="preserve"> </w:t>
      </w:r>
      <w:r w:rsidR="00236B75" w:rsidRPr="005F237A">
        <w:rPr>
          <w:rFonts w:ascii="Sylfaen" w:hAnsi="Sylfaen"/>
          <w:i w:val="0"/>
          <w:lang w:val="af-ZA" w:eastAsia="ru-RU"/>
        </w:rPr>
        <w:t>էլեկտրոնային գնումների Armeps հ</w:t>
      </w:r>
      <w:r w:rsidR="001A43A4" w:rsidRPr="005F237A">
        <w:rPr>
          <w:rFonts w:ascii="Sylfaen" w:hAnsi="Sylfaen"/>
          <w:i w:val="0"/>
          <w:lang w:val="af-ZA" w:eastAsia="ru-RU"/>
        </w:rPr>
        <w:t>ամակարգի</w:t>
      </w:r>
      <w:r w:rsidR="001A43A4" w:rsidRPr="005F237A">
        <w:rPr>
          <w:rFonts w:ascii="Sylfaen" w:hAnsi="Sylfaen"/>
          <w:i w:val="0"/>
          <w:lang w:val="af-ZA"/>
        </w:rPr>
        <w:t xml:space="preserve"> </w:t>
      </w:r>
      <w:r w:rsidR="00DB4CC7" w:rsidRPr="005F237A">
        <w:rPr>
          <w:rFonts w:ascii="Sylfaen" w:hAnsi="Sylfaen"/>
          <w:i w:val="0"/>
          <w:lang w:val="af-ZA"/>
        </w:rPr>
        <w:t>միջոցով</w:t>
      </w:r>
      <w:r w:rsidRPr="005F237A">
        <w:rPr>
          <w:rFonts w:ascii="Sylfaen" w:hAnsi="Sylfaen"/>
          <w:i w:val="0"/>
          <w:lang w:val="af-ZA"/>
        </w:rPr>
        <w:t xml:space="preserve">,  </w:t>
      </w:r>
      <w:r w:rsidR="004E2FC6" w:rsidRPr="005F237A">
        <w:rPr>
          <w:rFonts w:ascii="Sylfaen" w:hAnsi="Sylfaen"/>
          <w:i w:val="0"/>
          <w:lang w:val="af-ZA"/>
        </w:rPr>
        <w:t xml:space="preserve">սույն հայտարարության հրապարակման օրվանից հաշված </w:t>
      </w:r>
      <w:r w:rsidR="004E2FC6" w:rsidRPr="005F237A">
        <w:rPr>
          <w:rFonts w:ascii="Sylfaen" w:hAnsi="Sylfaen"/>
          <w:i w:val="0"/>
          <w:u w:val="single"/>
          <w:lang w:val="af-ZA"/>
        </w:rPr>
        <w:t xml:space="preserve"> </w:t>
      </w:r>
      <w:r w:rsidR="00621067" w:rsidRPr="005F237A">
        <w:rPr>
          <w:rFonts w:ascii="Sylfaen" w:hAnsi="Sylfaen"/>
          <w:i w:val="0"/>
          <w:u w:val="single"/>
          <w:lang w:val="af-ZA"/>
        </w:rPr>
        <w:t>07</w:t>
      </w:r>
      <w:r w:rsidR="004E2FC6" w:rsidRPr="005F237A">
        <w:rPr>
          <w:rFonts w:ascii="Sylfaen" w:hAnsi="Sylfaen"/>
          <w:i w:val="0"/>
          <w:lang w:val="af-ZA"/>
        </w:rPr>
        <w:t>-րդ օրը</w:t>
      </w:r>
      <w:r w:rsidR="00E42FF7" w:rsidRPr="005F237A">
        <w:rPr>
          <w:rFonts w:ascii="Sylfaen" w:hAnsi="Sylfaen"/>
          <w:i w:val="0"/>
          <w:lang w:val="af-ZA"/>
        </w:rPr>
        <w:t xml:space="preserve"> </w:t>
      </w:r>
      <w:r w:rsidR="0039484C">
        <w:rPr>
          <w:rFonts w:ascii="Sylfaen" w:hAnsi="Sylfaen"/>
          <w:i w:val="0"/>
          <w:lang w:val="af-ZA"/>
        </w:rPr>
        <w:t xml:space="preserve">2026թ </w:t>
      </w:r>
      <w:r w:rsidR="00E42FF7" w:rsidRPr="005F237A">
        <w:rPr>
          <w:rFonts w:ascii="Sylfaen" w:hAnsi="Sylfaen"/>
          <w:i w:val="0"/>
          <w:lang w:val="af-ZA"/>
        </w:rPr>
        <w:t>՝</w:t>
      </w:r>
      <w:r w:rsidR="00621067" w:rsidRPr="005F237A">
        <w:rPr>
          <w:rFonts w:ascii="Sylfaen" w:hAnsi="Sylfaen"/>
          <w:i w:val="0"/>
          <w:lang w:val="af-ZA"/>
        </w:rPr>
        <w:t>հունվա</w:t>
      </w:r>
      <w:r w:rsidR="00E42FF7" w:rsidRPr="005F237A">
        <w:rPr>
          <w:rFonts w:ascii="Sylfaen" w:hAnsi="Sylfaen"/>
          <w:i w:val="0"/>
          <w:lang w:val="af-ZA"/>
        </w:rPr>
        <w:t xml:space="preserve">րի </w:t>
      </w:r>
      <w:r w:rsidR="00702941">
        <w:rPr>
          <w:rFonts w:ascii="Sylfaen" w:hAnsi="Sylfaen"/>
          <w:i w:val="0"/>
          <w:lang w:val="af-ZA"/>
        </w:rPr>
        <w:t>21</w:t>
      </w:r>
      <w:r w:rsidR="00E42FF7" w:rsidRPr="005F237A">
        <w:rPr>
          <w:rFonts w:ascii="Sylfaen" w:hAnsi="Sylfaen"/>
          <w:i w:val="0"/>
          <w:lang w:val="af-ZA"/>
        </w:rPr>
        <w:t xml:space="preserve">-ին </w:t>
      </w:r>
      <w:r w:rsidR="004E2FC6" w:rsidRPr="005F237A">
        <w:rPr>
          <w:rFonts w:ascii="Sylfaen" w:hAnsi="Sylfaen"/>
          <w:i w:val="0"/>
          <w:lang w:val="af-ZA"/>
        </w:rPr>
        <w:t xml:space="preserve"> ժամը </w:t>
      </w:r>
      <w:r w:rsidR="00B653C5">
        <w:rPr>
          <w:rFonts w:ascii="Sylfaen" w:hAnsi="Sylfaen"/>
          <w:i w:val="0"/>
          <w:lang w:val="hy-AM"/>
        </w:rPr>
        <w:t>17:00</w:t>
      </w:r>
      <w:r w:rsidR="00DA4C02" w:rsidRPr="005F237A">
        <w:rPr>
          <w:rFonts w:ascii="Sylfaen" w:hAnsi="Sylfaen"/>
          <w:i w:val="0"/>
          <w:lang w:val="hy-AM"/>
        </w:rPr>
        <w:t>-</w:t>
      </w:r>
      <w:r w:rsidR="004E2FC6" w:rsidRPr="005F237A">
        <w:rPr>
          <w:rFonts w:ascii="Sylfaen" w:hAnsi="Sylfaen"/>
          <w:i w:val="0"/>
          <w:lang w:val="af-ZA"/>
        </w:rPr>
        <w:t xml:space="preserve">ին։ </w:t>
      </w:r>
    </w:p>
    <w:p w14:paraId="72068A6A" w14:textId="77777777" w:rsidR="00AF1694" w:rsidRPr="005F237A" w:rsidRDefault="00AF1694" w:rsidP="005F237A">
      <w:pPr>
        <w:pStyle w:val="a3"/>
        <w:spacing w:line="240" w:lineRule="auto"/>
        <w:rPr>
          <w:rFonts w:ascii="Sylfaen" w:hAnsi="Sylfaen"/>
          <w:i w:val="0"/>
          <w:lang w:val="hy-AM"/>
        </w:rPr>
      </w:pPr>
      <w:r w:rsidRPr="005F237A">
        <w:rPr>
          <w:rFonts w:ascii="Sylfaen" w:hAnsi="Sylfaen"/>
          <w:i w:val="0"/>
          <w:lang w:val="af-ZA"/>
        </w:rPr>
        <w:t>Սույն ընթացակարգի վերաբերյալ բողոք</w:t>
      </w:r>
      <w:r w:rsidRPr="005F237A">
        <w:rPr>
          <w:rFonts w:ascii="Sylfaen" w:hAnsi="Sylfaen"/>
          <w:i w:val="0"/>
          <w:lang w:val="hy-AM"/>
        </w:rPr>
        <w:t xml:space="preserve">արկումն իրականացվում է </w:t>
      </w:r>
      <w:r w:rsidRPr="005F237A">
        <w:rPr>
          <w:rFonts w:ascii="Sylfaen" w:hAnsi="Sylfaen"/>
          <w:i w:val="0"/>
          <w:lang w:val="af-ZA"/>
        </w:rPr>
        <w:t xml:space="preserve"> «</w:t>
      </w:r>
      <w:r w:rsidRPr="005F237A">
        <w:rPr>
          <w:rFonts w:ascii="Sylfaen" w:hAnsi="Sylfaen"/>
          <w:i w:val="0"/>
          <w:lang w:val="hy-AM"/>
        </w:rPr>
        <w:t>Գնումների</w:t>
      </w:r>
      <w:r w:rsidRPr="005F237A">
        <w:rPr>
          <w:rFonts w:ascii="Sylfaen" w:hAnsi="Sylfaen"/>
          <w:i w:val="0"/>
          <w:lang w:val="af-ZA"/>
        </w:rPr>
        <w:t xml:space="preserve"> </w:t>
      </w:r>
      <w:r w:rsidRPr="005F237A">
        <w:rPr>
          <w:rFonts w:ascii="Sylfaen" w:hAnsi="Sylfaen"/>
          <w:i w:val="0"/>
          <w:lang w:val="hy-AM"/>
        </w:rPr>
        <w:t>մասին</w:t>
      </w:r>
      <w:r w:rsidRPr="005F237A">
        <w:rPr>
          <w:rFonts w:ascii="Sylfaen" w:hAnsi="Sylfaen"/>
          <w:i w:val="0"/>
          <w:lang w:val="af-ZA"/>
        </w:rPr>
        <w:t>»</w:t>
      </w:r>
      <w:r w:rsidRPr="005F237A">
        <w:rPr>
          <w:rFonts w:ascii="Sylfaen" w:hAnsi="Sylfaen"/>
          <w:i w:val="0"/>
          <w:lang w:val="hy-AM"/>
        </w:rPr>
        <w:t xml:space="preserve"> ՀՀ</w:t>
      </w:r>
      <w:r w:rsidRPr="005F237A">
        <w:rPr>
          <w:rFonts w:ascii="Sylfaen" w:hAnsi="Sylfaen"/>
          <w:i w:val="0"/>
          <w:lang w:val="af-ZA"/>
        </w:rPr>
        <w:t xml:space="preserve"> </w:t>
      </w:r>
      <w:r w:rsidRPr="005F237A">
        <w:rPr>
          <w:rFonts w:ascii="Sylfaen" w:hAnsi="Sylfaen"/>
          <w:i w:val="0"/>
          <w:lang w:val="hy-AM"/>
        </w:rPr>
        <w:t>օրենքով</w:t>
      </w:r>
      <w:r w:rsidRPr="005F237A">
        <w:rPr>
          <w:rFonts w:ascii="Sylfaen" w:hAnsi="Sylfaen"/>
          <w:i w:val="0"/>
          <w:lang w:val="af-ZA"/>
        </w:rPr>
        <w:t xml:space="preserve"> </w:t>
      </w:r>
      <w:r w:rsidRPr="005F237A">
        <w:rPr>
          <w:rFonts w:ascii="Sylfaen" w:hAnsi="Sylfaen"/>
          <w:i w:val="0"/>
          <w:lang w:val="hy-AM"/>
        </w:rPr>
        <w:t>և</w:t>
      </w:r>
      <w:r w:rsidRPr="005F237A">
        <w:rPr>
          <w:rFonts w:ascii="Sylfaen" w:hAnsi="Sylfaen"/>
          <w:i w:val="0"/>
          <w:lang w:val="af-ZA"/>
        </w:rPr>
        <w:t xml:space="preserve"> </w:t>
      </w:r>
      <w:r w:rsidRPr="005F237A">
        <w:rPr>
          <w:rFonts w:ascii="Sylfaen" w:hAnsi="Sylfaen"/>
          <w:i w:val="0"/>
          <w:lang w:val="hy-AM"/>
        </w:rPr>
        <w:t>ՀՀ քաղաքացիական դատավարության օրենսգրքով սահմանված կարգով։</w:t>
      </w:r>
    </w:p>
    <w:p w14:paraId="0E92B350" w14:textId="187E1678" w:rsidR="00754697" w:rsidRPr="005F237A" w:rsidRDefault="00754697" w:rsidP="005F237A">
      <w:pPr>
        <w:pStyle w:val="a3"/>
        <w:spacing w:line="240" w:lineRule="auto"/>
        <w:rPr>
          <w:rFonts w:ascii="Sylfaen" w:hAnsi="Sylfaen"/>
          <w:i w:val="0"/>
          <w:lang w:val="af-ZA"/>
        </w:rPr>
      </w:pPr>
      <w:r w:rsidRPr="005F237A">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5F237A">
        <w:rPr>
          <w:rFonts w:ascii="Sylfaen" w:hAnsi="Sylfaen"/>
          <w:i w:val="0"/>
          <w:lang w:val="af-ZA"/>
        </w:rPr>
        <w:t xml:space="preserve">գնահատող հանձնաժողովի քարտուղար </w:t>
      </w:r>
      <w:r w:rsidRPr="005F237A">
        <w:rPr>
          <w:rFonts w:ascii="Sylfaen" w:hAnsi="Sylfaen"/>
          <w:i w:val="0"/>
          <w:lang w:val="af-ZA"/>
        </w:rPr>
        <w:t>`</w:t>
      </w:r>
      <w:r w:rsidR="00DA4C02" w:rsidRPr="005F237A">
        <w:rPr>
          <w:rFonts w:ascii="Sylfaen" w:hAnsi="Sylfaen"/>
          <w:i w:val="0"/>
          <w:u w:val="single"/>
          <w:lang w:val="hy-AM"/>
        </w:rPr>
        <w:t>Հրանուշ Մարգարյան</w:t>
      </w:r>
      <w:r w:rsidR="009F18D0" w:rsidRPr="005F237A">
        <w:rPr>
          <w:rFonts w:ascii="Sylfaen" w:hAnsi="Sylfaen"/>
          <w:i w:val="0"/>
          <w:lang w:val="af-ZA"/>
        </w:rPr>
        <w:t>ին</w:t>
      </w:r>
    </w:p>
    <w:p w14:paraId="2CF5C9D2" w14:textId="3830BA08" w:rsidR="009F18D0" w:rsidRPr="005F237A" w:rsidRDefault="009F18D0" w:rsidP="005F237A">
      <w:pPr>
        <w:pStyle w:val="a3"/>
        <w:spacing w:line="240" w:lineRule="auto"/>
        <w:ind w:firstLine="0"/>
        <w:rPr>
          <w:rFonts w:ascii="Sylfaen" w:hAnsi="Sylfaen"/>
          <w:i w:val="0"/>
          <w:lang w:val="af-ZA"/>
        </w:rPr>
      </w:pPr>
      <w:r w:rsidRPr="005F237A">
        <w:rPr>
          <w:rFonts w:ascii="Sylfaen" w:hAnsi="Sylfaen"/>
          <w:i w:val="0"/>
          <w:lang w:val="af-ZA"/>
        </w:rPr>
        <w:tab/>
      </w:r>
      <w:r w:rsidRPr="005F237A">
        <w:rPr>
          <w:rFonts w:ascii="Sylfaen" w:hAnsi="Sylfaen"/>
          <w:i w:val="0"/>
          <w:lang w:val="af-ZA"/>
        </w:rPr>
        <w:tab/>
      </w:r>
      <w:r w:rsidRPr="005F237A">
        <w:rPr>
          <w:rFonts w:ascii="Sylfaen" w:hAnsi="Sylfaen"/>
          <w:i w:val="0"/>
          <w:lang w:val="af-ZA"/>
        </w:rPr>
        <w:tab/>
      </w:r>
      <w:r w:rsidRPr="005F237A">
        <w:rPr>
          <w:rFonts w:ascii="Sylfaen" w:hAnsi="Sylfaen"/>
          <w:i w:val="0"/>
          <w:lang w:val="af-ZA"/>
        </w:rPr>
        <w:tab/>
      </w:r>
      <w:r w:rsidRPr="005F237A">
        <w:rPr>
          <w:rFonts w:ascii="Sylfaen" w:hAnsi="Sylfaen"/>
          <w:i w:val="0"/>
          <w:lang w:val="af-ZA"/>
        </w:rPr>
        <w:tab/>
      </w:r>
    </w:p>
    <w:p w14:paraId="2D2F89CE" w14:textId="13C669E6" w:rsidR="00CB40FC" w:rsidRDefault="00754697" w:rsidP="005F237A">
      <w:pPr>
        <w:pStyle w:val="a3"/>
        <w:spacing w:line="240" w:lineRule="auto"/>
        <w:rPr>
          <w:rFonts w:ascii="Sylfaen" w:hAnsi="Sylfaen"/>
          <w:i w:val="0"/>
          <w:lang w:val="hy-AM"/>
        </w:rPr>
      </w:pPr>
      <w:r w:rsidRPr="005F237A">
        <w:rPr>
          <w:rFonts w:ascii="Sylfaen" w:hAnsi="Sylfaen"/>
          <w:i w:val="0"/>
          <w:lang w:val="af-ZA"/>
        </w:rPr>
        <w:t xml:space="preserve">                                      Հեռախոս</w:t>
      </w:r>
      <w:r w:rsidR="009F18D0" w:rsidRPr="005F237A">
        <w:rPr>
          <w:rFonts w:ascii="Sylfaen" w:hAnsi="Sylfaen"/>
          <w:i w:val="0"/>
          <w:lang w:val="af-ZA"/>
        </w:rPr>
        <w:t xml:space="preserve"> </w:t>
      </w:r>
      <w:r w:rsidR="00DA4C02" w:rsidRPr="005F237A">
        <w:rPr>
          <w:rFonts w:ascii="Sylfaen" w:hAnsi="Sylfaen"/>
          <w:i w:val="0"/>
          <w:u w:val="single"/>
          <w:lang w:val="hy-AM"/>
        </w:rPr>
        <w:t>+</w:t>
      </w:r>
      <w:r w:rsidR="00CB40FC" w:rsidRPr="00BA381B">
        <w:rPr>
          <w:rFonts w:ascii="GHEA Grapalat" w:hAnsi="GHEA Grapalat"/>
          <w:i w:val="0"/>
          <w:lang w:val="af-ZA"/>
        </w:rPr>
        <w:t xml:space="preserve"> </w:t>
      </w:r>
      <w:bookmarkStart w:id="2" w:name="_Hlk202868273"/>
      <w:r w:rsidR="00CB40FC">
        <w:rPr>
          <w:rFonts w:ascii="Sylfaen" w:hAnsi="Sylfaen"/>
          <w:i w:val="0"/>
          <w:lang w:val="hy-AM"/>
        </w:rPr>
        <w:t>3749</w:t>
      </w:r>
      <w:bookmarkEnd w:id="2"/>
      <w:r w:rsidR="00CB40FC">
        <w:rPr>
          <w:rFonts w:ascii="Sylfaen" w:hAnsi="Sylfaen"/>
          <w:i w:val="0"/>
          <w:lang w:val="hy-AM"/>
        </w:rPr>
        <w:t>3329575</w:t>
      </w:r>
    </w:p>
    <w:p w14:paraId="2957D245" w14:textId="7978DFD3" w:rsidR="009F18D0" w:rsidRDefault="00754697" w:rsidP="005F237A">
      <w:pPr>
        <w:pStyle w:val="a3"/>
        <w:spacing w:line="240" w:lineRule="auto"/>
        <w:rPr>
          <w:rFonts w:ascii="Sylfaen" w:hAnsi="Sylfaen"/>
          <w:lang w:val="hy-AM"/>
        </w:rPr>
      </w:pPr>
      <w:r w:rsidRPr="005F237A">
        <w:rPr>
          <w:rFonts w:ascii="Sylfaen" w:hAnsi="Sylfaen"/>
          <w:i w:val="0"/>
          <w:lang w:val="af-ZA"/>
        </w:rPr>
        <w:t xml:space="preserve">                                        Էլ.</w:t>
      </w:r>
      <w:r w:rsidR="009F18D0" w:rsidRPr="005F237A">
        <w:rPr>
          <w:rFonts w:ascii="Sylfaen" w:hAnsi="Sylfaen"/>
          <w:i w:val="0"/>
          <w:lang w:val="af-ZA"/>
        </w:rPr>
        <w:t xml:space="preserve"> </w:t>
      </w:r>
      <w:r w:rsidRPr="005F237A">
        <w:rPr>
          <w:rFonts w:ascii="Sylfaen" w:hAnsi="Sylfaen"/>
          <w:i w:val="0"/>
          <w:lang w:val="af-ZA"/>
        </w:rPr>
        <w:t>փոստ</w:t>
      </w:r>
      <w:r w:rsidR="009F18D0" w:rsidRPr="005F237A">
        <w:rPr>
          <w:rFonts w:ascii="Sylfaen" w:hAnsi="Sylfaen"/>
          <w:i w:val="0"/>
          <w:lang w:val="af-ZA"/>
        </w:rPr>
        <w:t xml:space="preserve"> </w:t>
      </w:r>
      <w:bookmarkStart w:id="3" w:name="_Hlk217293556"/>
      <w:r w:rsidR="00732684">
        <w:rPr>
          <w:rFonts w:ascii="Sylfaen" w:hAnsi="Sylfaen"/>
          <w:lang w:val="hy-AM"/>
        </w:rPr>
        <w:fldChar w:fldCharType="begin"/>
      </w:r>
      <w:r w:rsidR="00732684">
        <w:rPr>
          <w:rFonts w:ascii="Sylfaen" w:hAnsi="Sylfaen"/>
          <w:lang w:val="hy-AM"/>
        </w:rPr>
        <w:instrText>HYPERLINK "mailto:</w:instrText>
      </w:r>
      <w:r w:rsidR="00732684" w:rsidRPr="005F237A">
        <w:rPr>
          <w:rFonts w:ascii="Sylfaen" w:hAnsi="Sylfaen"/>
          <w:lang w:val="hy-AM"/>
        </w:rPr>
        <w:instrText>araks.finans@mta.gov.am</w:instrText>
      </w:r>
      <w:r w:rsidR="00732684">
        <w:rPr>
          <w:rFonts w:ascii="Sylfaen" w:hAnsi="Sylfaen"/>
          <w:lang w:val="hy-AM"/>
        </w:rPr>
        <w:instrText>"</w:instrText>
      </w:r>
      <w:r w:rsidR="00732684">
        <w:rPr>
          <w:rFonts w:ascii="Sylfaen" w:hAnsi="Sylfaen"/>
          <w:lang w:val="hy-AM"/>
        </w:rPr>
      </w:r>
      <w:r w:rsidR="00732684">
        <w:rPr>
          <w:rFonts w:ascii="Sylfaen" w:hAnsi="Sylfaen"/>
          <w:lang w:val="hy-AM"/>
        </w:rPr>
        <w:fldChar w:fldCharType="separate"/>
      </w:r>
      <w:r w:rsidR="00732684" w:rsidRPr="00C303A3">
        <w:rPr>
          <w:rStyle w:val="a9"/>
          <w:rFonts w:ascii="Sylfaen" w:hAnsi="Sylfaen"/>
          <w:lang w:val="hy-AM"/>
        </w:rPr>
        <w:t>araks.finans@mta.gov.am</w:t>
      </w:r>
      <w:bookmarkEnd w:id="3"/>
      <w:r w:rsidR="00732684">
        <w:rPr>
          <w:rFonts w:ascii="Sylfaen" w:hAnsi="Sylfaen"/>
          <w:lang w:val="hy-AM"/>
        </w:rPr>
        <w:fldChar w:fldCharType="end"/>
      </w:r>
    </w:p>
    <w:p w14:paraId="4020C043" w14:textId="77777777" w:rsidR="00732684" w:rsidRPr="005F237A" w:rsidRDefault="00732684" w:rsidP="005F237A">
      <w:pPr>
        <w:pStyle w:val="a3"/>
        <w:spacing w:line="240" w:lineRule="auto"/>
        <w:rPr>
          <w:rFonts w:ascii="Sylfaen" w:hAnsi="Sylfaen"/>
          <w:i w:val="0"/>
          <w:lang w:val="af-ZA"/>
        </w:rPr>
      </w:pPr>
    </w:p>
    <w:p w14:paraId="0D5AEBCB" w14:textId="687F2A4B" w:rsidR="009F18D0" w:rsidRPr="005F237A" w:rsidRDefault="00DA4C02" w:rsidP="005F237A">
      <w:pPr>
        <w:pStyle w:val="a3"/>
        <w:spacing w:line="240" w:lineRule="auto"/>
        <w:ind w:firstLine="0"/>
        <w:jc w:val="left"/>
        <w:rPr>
          <w:rFonts w:ascii="Sylfaen" w:hAnsi="Sylfaen"/>
          <w:i w:val="0"/>
          <w:lang w:val="hy-AM"/>
        </w:rPr>
      </w:pPr>
      <w:r w:rsidRPr="005F237A">
        <w:rPr>
          <w:rFonts w:ascii="Sylfaen" w:hAnsi="Sylfaen"/>
          <w:i w:val="0"/>
          <w:lang w:val="hy-AM"/>
        </w:rPr>
        <w:t xml:space="preserve">                                               </w:t>
      </w:r>
      <w:r w:rsidR="00754697" w:rsidRPr="005F237A">
        <w:rPr>
          <w:rFonts w:ascii="Sylfaen" w:hAnsi="Sylfaen"/>
          <w:i w:val="0"/>
          <w:lang w:val="af-ZA"/>
        </w:rPr>
        <w:t>Պատվիրատու</w:t>
      </w:r>
      <w:r w:rsidR="009F18D0" w:rsidRPr="005F237A">
        <w:rPr>
          <w:rFonts w:ascii="Sylfaen" w:hAnsi="Sylfaen"/>
          <w:i w:val="0"/>
          <w:lang w:val="af-ZA"/>
        </w:rPr>
        <w:t xml:space="preserve"> </w:t>
      </w:r>
      <w:r w:rsidRPr="005F237A">
        <w:rPr>
          <w:rFonts w:ascii="Sylfaen" w:hAnsi="Sylfaen"/>
          <w:i w:val="0"/>
          <w:lang w:val="hy-AM"/>
        </w:rPr>
        <w:t>ՀՀ Արմավիրի մարզի Արաքսի հաայնքապետարան</w:t>
      </w:r>
    </w:p>
    <w:p w14:paraId="529412DC" w14:textId="77777777" w:rsidR="00754697" w:rsidRPr="005F237A" w:rsidRDefault="00754697" w:rsidP="005F237A">
      <w:pPr>
        <w:pStyle w:val="a3"/>
        <w:spacing w:line="240" w:lineRule="auto"/>
        <w:ind w:left="1404"/>
        <w:rPr>
          <w:rFonts w:ascii="Sylfaen" w:hAnsi="Sylfaen"/>
          <w:i w:val="0"/>
          <w:lang w:val="af-ZA"/>
        </w:rPr>
      </w:pPr>
    </w:p>
    <w:p w14:paraId="15A45FA9" w14:textId="77777777" w:rsidR="00A12C95" w:rsidRPr="005F237A" w:rsidRDefault="00A12C95" w:rsidP="005F237A">
      <w:pPr>
        <w:pStyle w:val="a3"/>
        <w:spacing w:line="240" w:lineRule="auto"/>
        <w:ind w:left="1404"/>
        <w:rPr>
          <w:rFonts w:ascii="Sylfaen" w:hAnsi="Sylfaen"/>
          <w:i w:val="0"/>
          <w:lang w:val="af-ZA"/>
        </w:rPr>
      </w:pPr>
    </w:p>
    <w:p w14:paraId="5DF692C9" w14:textId="77777777" w:rsidR="00055CC2" w:rsidRPr="005F237A" w:rsidRDefault="00055CC2" w:rsidP="005F237A">
      <w:pPr>
        <w:pStyle w:val="aa"/>
        <w:ind w:right="-7" w:firstLine="567"/>
        <w:jc w:val="right"/>
        <w:rPr>
          <w:rFonts w:ascii="Sylfaen" w:hAnsi="Sylfaen" w:cs="Sylfaen"/>
          <w:i/>
          <w:sz w:val="20"/>
          <w:szCs w:val="20"/>
          <w:lang w:val="af-ZA"/>
        </w:rPr>
      </w:pPr>
    </w:p>
    <w:p w14:paraId="576A124B" w14:textId="77777777" w:rsidR="00055CC2" w:rsidRPr="005F237A" w:rsidRDefault="00055CC2" w:rsidP="005F237A">
      <w:pPr>
        <w:pStyle w:val="aa"/>
        <w:ind w:right="-7" w:firstLine="567"/>
        <w:jc w:val="right"/>
        <w:rPr>
          <w:rFonts w:ascii="Sylfaen" w:hAnsi="Sylfaen" w:cs="Sylfaen"/>
          <w:i/>
          <w:sz w:val="20"/>
          <w:szCs w:val="20"/>
          <w:lang w:val="af-ZA"/>
        </w:rPr>
      </w:pPr>
    </w:p>
    <w:p w14:paraId="22544421" w14:textId="77777777" w:rsidR="00096865" w:rsidRPr="005F237A" w:rsidRDefault="00096865" w:rsidP="005F237A">
      <w:pPr>
        <w:pStyle w:val="aa"/>
        <w:ind w:right="-7" w:firstLine="567"/>
        <w:jc w:val="center"/>
        <w:rPr>
          <w:rFonts w:ascii="Sylfaen" w:hAnsi="Sylfaen"/>
          <w:sz w:val="20"/>
          <w:szCs w:val="20"/>
          <w:lang w:val="af-ZA"/>
        </w:rPr>
      </w:pPr>
    </w:p>
    <w:p w14:paraId="15C65E6A" w14:textId="77777777" w:rsidR="00096865" w:rsidRPr="005F237A" w:rsidRDefault="00096865" w:rsidP="005F237A">
      <w:pPr>
        <w:pStyle w:val="aa"/>
        <w:ind w:right="-7" w:firstLine="567"/>
        <w:jc w:val="center"/>
        <w:rPr>
          <w:rFonts w:ascii="Sylfaen" w:hAnsi="Sylfaen"/>
          <w:sz w:val="20"/>
          <w:szCs w:val="20"/>
          <w:lang w:val="af-ZA"/>
        </w:rPr>
      </w:pPr>
    </w:p>
    <w:p w14:paraId="7620B35D" w14:textId="77777777" w:rsidR="00096865" w:rsidRPr="005F237A" w:rsidRDefault="00096865" w:rsidP="005F237A">
      <w:pPr>
        <w:pStyle w:val="aa"/>
        <w:ind w:right="-7" w:firstLine="567"/>
        <w:jc w:val="center"/>
        <w:rPr>
          <w:rFonts w:ascii="Sylfaen" w:hAnsi="Sylfaen"/>
          <w:sz w:val="20"/>
          <w:szCs w:val="20"/>
          <w:lang w:val="af-ZA"/>
        </w:rPr>
      </w:pPr>
    </w:p>
    <w:p w14:paraId="2E17B3C8" w14:textId="77777777" w:rsidR="00EA462A" w:rsidRPr="005F237A" w:rsidRDefault="00EA462A" w:rsidP="005F237A">
      <w:pPr>
        <w:pStyle w:val="aa"/>
        <w:ind w:right="-7" w:firstLine="567"/>
        <w:jc w:val="center"/>
        <w:rPr>
          <w:rFonts w:ascii="Sylfaen" w:hAnsi="Sylfaen"/>
          <w:sz w:val="20"/>
          <w:szCs w:val="20"/>
          <w:lang w:val="af-ZA"/>
        </w:rPr>
      </w:pPr>
    </w:p>
    <w:p w14:paraId="5F8DF317" w14:textId="77777777" w:rsidR="00096865" w:rsidRPr="005F237A" w:rsidRDefault="00096865" w:rsidP="005F237A">
      <w:pPr>
        <w:pStyle w:val="aa"/>
        <w:ind w:right="-7" w:firstLine="567"/>
        <w:jc w:val="center"/>
        <w:rPr>
          <w:rFonts w:ascii="Sylfaen" w:hAnsi="Sylfaen"/>
          <w:sz w:val="20"/>
          <w:szCs w:val="20"/>
          <w:lang w:val="af-ZA"/>
        </w:rPr>
      </w:pPr>
    </w:p>
    <w:p w14:paraId="72DF3525" w14:textId="7AFD50A5" w:rsidR="00DA4C02" w:rsidRPr="005F237A" w:rsidRDefault="00DA4C02" w:rsidP="005F237A">
      <w:pPr>
        <w:pStyle w:val="aa"/>
        <w:ind w:right="-7" w:firstLine="567"/>
        <w:jc w:val="center"/>
        <w:rPr>
          <w:rFonts w:ascii="Sylfaen" w:hAnsi="Sylfaen"/>
          <w:sz w:val="20"/>
          <w:szCs w:val="20"/>
          <w:lang w:val="af-ZA"/>
        </w:rPr>
      </w:pPr>
      <w:r w:rsidRPr="005F237A">
        <w:rPr>
          <w:rFonts w:ascii="Sylfaen" w:hAnsi="Sylfaen" w:cs="Times Armenian"/>
          <w:i/>
          <w:sz w:val="20"/>
          <w:szCs w:val="20"/>
          <w:lang w:val="af-ZA"/>
        </w:rPr>
        <w:t>«</w:t>
      </w:r>
      <w:r w:rsidRPr="005F237A">
        <w:rPr>
          <w:rFonts w:ascii="Sylfaen" w:hAnsi="Sylfaen" w:cs="Times Armenian"/>
          <w:sz w:val="20"/>
          <w:szCs w:val="20"/>
          <w:lang w:val="af-ZA"/>
        </w:rPr>
        <w:t>ՀՀ ԱՐՄԱՎԻՐԻ ՄԱՐԶԻ ԱՐԱՔՍԻ  ՀԱՄԱՅՆՔԱՊԵՏԱՐԱՆ</w:t>
      </w:r>
      <w:r w:rsidRPr="005F237A">
        <w:rPr>
          <w:rFonts w:ascii="Sylfaen" w:hAnsi="Sylfaen" w:cs="Sylfaen"/>
          <w:i/>
          <w:sz w:val="20"/>
          <w:szCs w:val="20"/>
          <w:lang w:val="af-ZA"/>
        </w:rPr>
        <w:t>»</w:t>
      </w:r>
    </w:p>
    <w:p w14:paraId="63B3A061" w14:textId="7806C36D" w:rsidR="00096865" w:rsidRPr="005F237A" w:rsidRDefault="00096865" w:rsidP="005F237A">
      <w:pPr>
        <w:pStyle w:val="aa"/>
        <w:ind w:right="-7" w:firstLine="567"/>
        <w:jc w:val="center"/>
        <w:rPr>
          <w:rFonts w:ascii="Sylfaen" w:hAnsi="Sylfaen"/>
          <w:sz w:val="20"/>
          <w:szCs w:val="20"/>
          <w:lang w:val="af-ZA"/>
        </w:rPr>
      </w:pPr>
    </w:p>
    <w:p w14:paraId="025B4F58" w14:textId="0F43E9D7" w:rsidR="00096865" w:rsidRPr="005F237A" w:rsidRDefault="00096865" w:rsidP="005F237A">
      <w:pPr>
        <w:pStyle w:val="aa"/>
        <w:tabs>
          <w:tab w:val="left" w:pos="5968"/>
        </w:tabs>
        <w:ind w:right="-7" w:firstLine="567"/>
        <w:rPr>
          <w:rFonts w:ascii="Sylfaen" w:hAnsi="Sylfaen"/>
          <w:sz w:val="20"/>
          <w:szCs w:val="20"/>
          <w:lang w:val="af-ZA"/>
        </w:rPr>
      </w:pPr>
      <w:r w:rsidRPr="005F237A">
        <w:rPr>
          <w:rFonts w:ascii="Sylfaen" w:hAnsi="Sylfaen"/>
          <w:sz w:val="20"/>
          <w:szCs w:val="20"/>
          <w:lang w:val="af-ZA"/>
        </w:rPr>
        <w:tab/>
      </w:r>
    </w:p>
    <w:p w14:paraId="03FF8956" w14:textId="77777777" w:rsidR="00CE0D95" w:rsidRPr="005F237A" w:rsidRDefault="00CE0D95" w:rsidP="005F237A">
      <w:pPr>
        <w:pStyle w:val="aa"/>
        <w:ind w:right="-7" w:firstLine="567"/>
        <w:jc w:val="center"/>
        <w:rPr>
          <w:rFonts w:ascii="Sylfaen" w:hAnsi="Sylfaen"/>
          <w:sz w:val="20"/>
          <w:szCs w:val="20"/>
          <w:lang w:val="af-ZA"/>
        </w:rPr>
      </w:pPr>
    </w:p>
    <w:p w14:paraId="7D445BB8" w14:textId="77777777" w:rsidR="00096865" w:rsidRPr="005F237A" w:rsidRDefault="00096865" w:rsidP="005F237A">
      <w:pPr>
        <w:pStyle w:val="aa"/>
        <w:ind w:right="-7" w:firstLine="567"/>
        <w:jc w:val="center"/>
        <w:rPr>
          <w:rFonts w:ascii="Sylfaen" w:hAnsi="Sylfaen"/>
          <w:sz w:val="20"/>
          <w:szCs w:val="20"/>
          <w:lang w:val="af-ZA"/>
        </w:rPr>
      </w:pPr>
    </w:p>
    <w:p w14:paraId="427F8A82" w14:textId="77777777" w:rsidR="00096865" w:rsidRPr="005F237A" w:rsidRDefault="00096865" w:rsidP="005F237A">
      <w:pPr>
        <w:pStyle w:val="aa"/>
        <w:ind w:right="-7" w:firstLine="567"/>
        <w:jc w:val="center"/>
        <w:rPr>
          <w:rFonts w:ascii="Sylfaen" w:hAnsi="Sylfaen" w:cs="Sylfaen"/>
          <w:sz w:val="20"/>
          <w:szCs w:val="20"/>
          <w:lang w:val="af-ZA"/>
        </w:rPr>
      </w:pPr>
      <w:r w:rsidRPr="005F237A">
        <w:rPr>
          <w:rFonts w:ascii="Sylfaen" w:hAnsi="Sylfaen" w:cs="Sylfaen"/>
          <w:sz w:val="20"/>
          <w:szCs w:val="20"/>
        </w:rPr>
        <w:t>Հ</w:t>
      </w:r>
      <w:r w:rsidRPr="005F237A">
        <w:rPr>
          <w:rFonts w:ascii="Sylfaen" w:hAnsi="Sylfaen" w:cs="Times Armenian"/>
          <w:sz w:val="20"/>
          <w:szCs w:val="20"/>
          <w:lang w:val="af-ZA"/>
        </w:rPr>
        <w:t xml:space="preserve"> </w:t>
      </w:r>
      <w:r w:rsidRPr="005F237A">
        <w:rPr>
          <w:rFonts w:ascii="Sylfaen" w:hAnsi="Sylfaen" w:cs="Sylfaen"/>
          <w:sz w:val="20"/>
          <w:szCs w:val="20"/>
        </w:rPr>
        <w:t>Ր</w:t>
      </w:r>
      <w:r w:rsidRPr="005F237A">
        <w:rPr>
          <w:rFonts w:ascii="Sylfaen" w:hAnsi="Sylfaen" w:cs="Times Armenian"/>
          <w:sz w:val="20"/>
          <w:szCs w:val="20"/>
          <w:lang w:val="af-ZA"/>
        </w:rPr>
        <w:t xml:space="preserve"> </w:t>
      </w:r>
      <w:r w:rsidRPr="005F237A">
        <w:rPr>
          <w:rFonts w:ascii="Sylfaen" w:hAnsi="Sylfaen" w:cs="Sylfaen"/>
          <w:sz w:val="20"/>
          <w:szCs w:val="20"/>
        </w:rPr>
        <w:t>Ա</w:t>
      </w:r>
      <w:r w:rsidRPr="005F237A">
        <w:rPr>
          <w:rFonts w:ascii="Sylfaen" w:hAnsi="Sylfaen" w:cs="Times Armenian"/>
          <w:sz w:val="20"/>
          <w:szCs w:val="20"/>
          <w:lang w:val="af-ZA"/>
        </w:rPr>
        <w:t xml:space="preserve"> </w:t>
      </w:r>
      <w:r w:rsidRPr="005F237A">
        <w:rPr>
          <w:rFonts w:ascii="Sylfaen" w:hAnsi="Sylfaen" w:cs="Sylfaen"/>
          <w:sz w:val="20"/>
          <w:szCs w:val="20"/>
        </w:rPr>
        <w:t>Վ</w:t>
      </w:r>
      <w:r w:rsidRPr="005F237A">
        <w:rPr>
          <w:rFonts w:ascii="Sylfaen" w:hAnsi="Sylfaen" w:cs="Times Armenian"/>
          <w:sz w:val="20"/>
          <w:szCs w:val="20"/>
          <w:lang w:val="af-ZA"/>
        </w:rPr>
        <w:t xml:space="preserve"> </w:t>
      </w:r>
      <w:r w:rsidRPr="005F237A">
        <w:rPr>
          <w:rFonts w:ascii="Sylfaen" w:hAnsi="Sylfaen" w:cs="Sylfaen"/>
          <w:sz w:val="20"/>
          <w:szCs w:val="20"/>
        </w:rPr>
        <w:t>Ե</w:t>
      </w:r>
      <w:r w:rsidRPr="005F237A">
        <w:rPr>
          <w:rFonts w:ascii="Sylfaen" w:hAnsi="Sylfaen" w:cs="Times Armenian"/>
          <w:sz w:val="20"/>
          <w:szCs w:val="20"/>
          <w:lang w:val="af-ZA"/>
        </w:rPr>
        <w:t xml:space="preserve"> </w:t>
      </w:r>
      <w:r w:rsidRPr="005F237A">
        <w:rPr>
          <w:rFonts w:ascii="Sylfaen" w:hAnsi="Sylfaen" w:cs="Sylfaen"/>
          <w:sz w:val="20"/>
          <w:szCs w:val="20"/>
        </w:rPr>
        <w:t>Ր</w:t>
      </w:r>
    </w:p>
    <w:p w14:paraId="31F184B4" w14:textId="77777777" w:rsidR="00096865" w:rsidRPr="005F237A" w:rsidRDefault="00096865" w:rsidP="005F237A">
      <w:pPr>
        <w:pStyle w:val="aa"/>
        <w:ind w:right="-7" w:firstLine="567"/>
        <w:jc w:val="center"/>
        <w:rPr>
          <w:rFonts w:ascii="Sylfaen" w:hAnsi="Sylfaen" w:cs="Sylfaen"/>
          <w:sz w:val="20"/>
          <w:szCs w:val="20"/>
          <w:lang w:val="af-ZA"/>
        </w:rPr>
      </w:pPr>
    </w:p>
    <w:p w14:paraId="197CC150" w14:textId="77777777" w:rsidR="00096865" w:rsidRPr="005F237A" w:rsidRDefault="00096865" w:rsidP="005F237A">
      <w:pPr>
        <w:pStyle w:val="aa"/>
        <w:ind w:right="-7" w:firstLine="567"/>
        <w:jc w:val="center"/>
        <w:rPr>
          <w:rFonts w:ascii="Sylfaen" w:hAnsi="Sylfaen" w:cs="Sylfaen"/>
          <w:sz w:val="20"/>
          <w:szCs w:val="20"/>
          <w:lang w:val="af-ZA"/>
        </w:rPr>
      </w:pPr>
    </w:p>
    <w:p w14:paraId="6210DE52" w14:textId="498E91D6" w:rsidR="00096865" w:rsidRPr="005F237A" w:rsidRDefault="00EA462A" w:rsidP="005F237A">
      <w:pPr>
        <w:pStyle w:val="aa"/>
        <w:ind w:right="-7" w:firstLine="567"/>
        <w:jc w:val="center"/>
        <w:rPr>
          <w:rFonts w:ascii="Sylfaen" w:hAnsi="Sylfaen"/>
          <w:sz w:val="20"/>
          <w:szCs w:val="20"/>
          <w:lang w:val="af-ZA"/>
        </w:rPr>
      </w:pPr>
      <w:r w:rsidRPr="005F237A">
        <w:rPr>
          <w:rFonts w:ascii="Sylfaen" w:hAnsi="Sylfaen" w:cs="Times Armenian"/>
          <w:sz w:val="20"/>
          <w:szCs w:val="20"/>
          <w:lang w:val="af-ZA"/>
        </w:rPr>
        <w:t>ՀՀ ԱՐՄԱՎԻՐԻ ՄԱՐԶԻ ԱՐԱՔՍ ՀԱՄԱՅՆՔԻ ՋՐԱՌԱՏ ԳՅՈՒՂԻ ՋՐԱՀԵՌԱՑՄԱՆ ՀԱՄԱԿԱՐԳԻ ԿԱՌՈՒՑՄԱՆ ԱՇԽԱՏԱՆՔՆԵՐԻ  ՆԱԽԱԳԾԱ-ՆԱԽԱՀԱՇՎԱՅԻՆ ՓԱՍՏԱԹՂԹԵՐԻ ՄՇԱԿՄԱՆ ԵՎ ԾԱԽՍԵՐԻ ԳՆԱՀԱՏՄԱՆ  ԾԱՌԱՅՈՒԹՅՈՒՆՆԵՐ</w:t>
      </w:r>
    </w:p>
    <w:p w14:paraId="3C2DDBD6" w14:textId="77777777" w:rsidR="00096865" w:rsidRPr="005F237A" w:rsidRDefault="00096865" w:rsidP="005F237A">
      <w:pPr>
        <w:pStyle w:val="aa"/>
        <w:ind w:right="-7"/>
        <w:jc w:val="center"/>
        <w:rPr>
          <w:rFonts w:ascii="Sylfaen" w:hAnsi="Sylfaen"/>
          <w:sz w:val="20"/>
          <w:szCs w:val="20"/>
          <w:lang w:val="af-ZA"/>
        </w:rPr>
      </w:pPr>
    </w:p>
    <w:p w14:paraId="465777BC" w14:textId="77777777" w:rsidR="00096865" w:rsidRPr="005F237A" w:rsidRDefault="00096865" w:rsidP="005F237A">
      <w:pPr>
        <w:pStyle w:val="aa"/>
        <w:ind w:right="-7" w:firstLine="567"/>
        <w:jc w:val="center"/>
        <w:rPr>
          <w:rFonts w:ascii="Sylfaen" w:hAnsi="Sylfaen"/>
          <w:sz w:val="20"/>
          <w:szCs w:val="20"/>
          <w:lang w:val="af-ZA"/>
        </w:rPr>
      </w:pPr>
    </w:p>
    <w:p w14:paraId="24993CB8" w14:textId="77777777" w:rsidR="00096865" w:rsidRPr="005F237A" w:rsidRDefault="00096865" w:rsidP="005F237A">
      <w:pPr>
        <w:pStyle w:val="aa"/>
        <w:ind w:right="-7" w:firstLine="567"/>
        <w:jc w:val="center"/>
        <w:rPr>
          <w:rFonts w:ascii="Sylfaen" w:hAnsi="Sylfaen"/>
          <w:sz w:val="20"/>
          <w:szCs w:val="20"/>
          <w:lang w:val="af-ZA"/>
        </w:rPr>
      </w:pPr>
    </w:p>
    <w:p w14:paraId="25BB1505" w14:textId="77777777" w:rsidR="00096865" w:rsidRPr="005F237A" w:rsidRDefault="00096865" w:rsidP="005F237A">
      <w:pPr>
        <w:pStyle w:val="aa"/>
        <w:ind w:right="-7" w:firstLine="567"/>
        <w:jc w:val="center"/>
        <w:rPr>
          <w:rFonts w:ascii="Sylfaen" w:hAnsi="Sylfaen"/>
          <w:sz w:val="20"/>
          <w:szCs w:val="20"/>
          <w:lang w:val="af-ZA"/>
        </w:rPr>
      </w:pPr>
    </w:p>
    <w:p w14:paraId="152220CF" w14:textId="77777777" w:rsidR="00096865" w:rsidRPr="005F237A" w:rsidRDefault="00096865" w:rsidP="005F237A">
      <w:pPr>
        <w:pStyle w:val="aa"/>
        <w:ind w:right="-7" w:firstLine="567"/>
        <w:jc w:val="center"/>
        <w:rPr>
          <w:rFonts w:ascii="Sylfaen" w:hAnsi="Sylfaen"/>
          <w:sz w:val="20"/>
          <w:szCs w:val="20"/>
          <w:lang w:val="af-ZA"/>
        </w:rPr>
      </w:pPr>
    </w:p>
    <w:p w14:paraId="59515D52" w14:textId="77777777" w:rsidR="00096865" w:rsidRPr="005F237A" w:rsidRDefault="00096865" w:rsidP="005F237A">
      <w:pPr>
        <w:pStyle w:val="aa"/>
        <w:ind w:right="-7" w:firstLine="567"/>
        <w:jc w:val="center"/>
        <w:rPr>
          <w:rFonts w:ascii="Sylfaen" w:hAnsi="Sylfaen"/>
          <w:sz w:val="20"/>
          <w:szCs w:val="20"/>
          <w:lang w:val="af-ZA"/>
        </w:rPr>
      </w:pPr>
    </w:p>
    <w:p w14:paraId="2175EE81" w14:textId="77777777" w:rsidR="00096865" w:rsidRPr="005F237A" w:rsidRDefault="00096865" w:rsidP="005F237A">
      <w:pPr>
        <w:pStyle w:val="aa"/>
        <w:ind w:right="-7" w:firstLine="567"/>
        <w:jc w:val="center"/>
        <w:rPr>
          <w:rFonts w:ascii="Sylfaen" w:hAnsi="Sylfaen"/>
          <w:sz w:val="20"/>
          <w:szCs w:val="20"/>
          <w:lang w:val="af-ZA"/>
        </w:rPr>
      </w:pPr>
    </w:p>
    <w:p w14:paraId="444B8AED" w14:textId="77777777" w:rsidR="00096865" w:rsidRPr="005F237A" w:rsidRDefault="00096865" w:rsidP="005F237A">
      <w:pPr>
        <w:pStyle w:val="aa"/>
        <w:ind w:right="-7" w:firstLine="567"/>
        <w:jc w:val="center"/>
        <w:rPr>
          <w:rFonts w:ascii="Sylfaen" w:hAnsi="Sylfaen"/>
          <w:sz w:val="20"/>
          <w:szCs w:val="20"/>
          <w:lang w:val="af-ZA"/>
        </w:rPr>
      </w:pPr>
    </w:p>
    <w:p w14:paraId="211D8B8E" w14:textId="77777777" w:rsidR="00096865" w:rsidRPr="005F237A" w:rsidRDefault="00096865" w:rsidP="005F237A">
      <w:pPr>
        <w:pStyle w:val="aa"/>
        <w:ind w:right="-7" w:firstLine="567"/>
        <w:jc w:val="center"/>
        <w:rPr>
          <w:rFonts w:ascii="Sylfaen" w:hAnsi="Sylfaen"/>
          <w:sz w:val="20"/>
          <w:szCs w:val="20"/>
          <w:lang w:val="af-ZA"/>
        </w:rPr>
      </w:pPr>
    </w:p>
    <w:p w14:paraId="057F77D1" w14:textId="77777777" w:rsidR="002B32D6" w:rsidRPr="005F237A" w:rsidRDefault="002B32D6" w:rsidP="005F237A">
      <w:pPr>
        <w:pStyle w:val="aa"/>
        <w:ind w:right="-7" w:firstLine="567"/>
        <w:jc w:val="center"/>
        <w:rPr>
          <w:rFonts w:ascii="Sylfaen" w:hAnsi="Sylfaen"/>
          <w:sz w:val="20"/>
          <w:szCs w:val="20"/>
          <w:lang w:val="af-ZA"/>
        </w:rPr>
      </w:pPr>
    </w:p>
    <w:p w14:paraId="06244D5E" w14:textId="77777777" w:rsidR="00096865" w:rsidRPr="005F237A" w:rsidRDefault="00096865" w:rsidP="005F237A">
      <w:pPr>
        <w:pStyle w:val="aa"/>
        <w:ind w:right="-7" w:firstLine="567"/>
        <w:jc w:val="center"/>
        <w:rPr>
          <w:rFonts w:ascii="Sylfaen" w:hAnsi="Sylfaen"/>
          <w:sz w:val="20"/>
          <w:szCs w:val="20"/>
          <w:lang w:val="af-ZA"/>
        </w:rPr>
      </w:pPr>
    </w:p>
    <w:p w14:paraId="39B8CAB8" w14:textId="77777777" w:rsidR="00CE0D95" w:rsidRPr="005F237A" w:rsidRDefault="00CE0D95" w:rsidP="005F237A">
      <w:pPr>
        <w:pStyle w:val="aa"/>
        <w:ind w:right="-7" w:firstLine="567"/>
        <w:jc w:val="center"/>
        <w:rPr>
          <w:rFonts w:ascii="Sylfaen" w:hAnsi="Sylfaen"/>
          <w:sz w:val="20"/>
          <w:szCs w:val="20"/>
          <w:lang w:val="af-ZA"/>
        </w:rPr>
      </w:pPr>
    </w:p>
    <w:p w14:paraId="0145B7D5" w14:textId="77777777" w:rsidR="00CE0D95" w:rsidRPr="005F237A" w:rsidRDefault="00CE0D95" w:rsidP="005F237A">
      <w:pPr>
        <w:pStyle w:val="aa"/>
        <w:ind w:right="-7" w:firstLine="567"/>
        <w:jc w:val="center"/>
        <w:rPr>
          <w:rFonts w:ascii="Sylfaen" w:hAnsi="Sylfaen"/>
          <w:sz w:val="20"/>
          <w:szCs w:val="20"/>
          <w:lang w:val="af-ZA"/>
        </w:rPr>
      </w:pPr>
    </w:p>
    <w:p w14:paraId="6AAA28B0" w14:textId="77777777" w:rsidR="00CE0D95" w:rsidRPr="005F237A" w:rsidRDefault="00CE0D95" w:rsidP="005F237A">
      <w:pPr>
        <w:pStyle w:val="aa"/>
        <w:ind w:right="-7" w:firstLine="567"/>
        <w:jc w:val="center"/>
        <w:rPr>
          <w:rFonts w:ascii="Sylfaen" w:hAnsi="Sylfaen"/>
          <w:sz w:val="20"/>
          <w:szCs w:val="20"/>
          <w:lang w:val="af-ZA"/>
        </w:rPr>
      </w:pPr>
    </w:p>
    <w:p w14:paraId="1CE7DEA1" w14:textId="77777777" w:rsidR="00096865" w:rsidRPr="005F237A" w:rsidRDefault="00096865" w:rsidP="005F237A">
      <w:pPr>
        <w:pStyle w:val="aa"/>
        <w:ind w:right="-7" w:firstLine="567"/>
        <w:jc w:val="center"/>
        <w:rPr>
          <w:rFonts w:ascii="Sylfaen" w:hAnsi="Sylfaen"/>
          <w:sz w:val="20"/>
          <w:szCs w:val="20"/>
          <w:lang w:val="af-ZA"/>
        </w:rPr>
      </w:pPr>
    </w:p>
    <w:p w14:paraId="06547AA4" w14:textId="77777777" w:rsidR="001A43A4" w:rsidRPr="005F237A" w:rsidRDefault="006F0D3F" w:rsidP="005F237A">
      <w:pPr>
        <w:ind w:firstLine="567"/>
        <w:jc w:val="both"/>
        <w:rPr>
          <w:rFonts w:ascii="Sylfaen" w:hAnsi="Sylfaen" w:cs="Sylfaen"/>
          <w:i/>
          <w:sz w:val="20"/>
          <w:szCs w:val="20"/>
          <w:lang w:val="af-ZA"/>
        </w:rPr>
      </w:pPr>
      <w:r w:rsidRPr="005F237A">
        <w:rPr>
          <w:rFonts w:ascii="Sylfaen" w:hAnsi="Sylfaen" w:cs="Sylfaen"/>
          <w:i/>
          <w:sz w:val="20"/>
          <w:szCs w:val="20"/>
          <w:lang w:val="af-ZA"/>
        </w:rPr>
        <w:br w:type="page"/>
      </w:r>
      <w:proofErr w:type="spellStart"/>
      <w:r w:rsidR="00096865" w:rsidRPr="005F237A">
        <w:rPr>
          <w:rFonts w:ascii="Sylfaen" w:hAnsi="Sylfaen" w:cs="Sylfaen"/>
          <w:i/>
          <w:sz w:val="20"/>
          <w:szCs w:val="20"/>
        </w:rPr>
        <w:lastRenderedPageBreak/>
        <w:t>Հարգելի</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մասնակից</w:t>
      </w:r>
      <w:proofErr w:type="spellEnd"/>
      <w:r w:rsidR="00677658" w:rsidRPr="005F237A">
        <w:rPr>
          <w:rFonts w:ascii="Sylfaen" w:hAnsi="Sylfaen" w:cs="Sylfaen"/>
          <w:i/>
          <w:sz w:val="20"/>
          <w:szCs w:val="20"/>
          <w:lang w:val="af-ZA"/>
        </w:rPr>
        <w:t xml:space="preserve"> </w:t>
      </w:r>
      <w:proofErr w:type="spellStart"/>
      <w:r w:rsidR="00884204" w:rsidRPr="005F237A">
        <w:rPr>
          <w:rFonts w:ascii="Sylfaen" w:hAnsi="Sylfaen" w:cs="Sylfaen"/>
          <w:i/>
          <w:sz w:val="20"/>
          <w:szCs w:val="20"/>
        </w:rPr>
        <w:t>ն</w:t>
      </w:r>
      <w:r w:rsidR="00096865" w:rsidRPr="005F237A">
        <w:rPr>
          <w:rFonts w:ascii="Sylfaen" w:hAnsi="Sylfaen" w:cs="Sylfaen"/>
          <w:i/>
          <w:sz w:val="20"/>
          <w:szCs w:val="20"/>
        </w:rPr>
        <w:t>ախքան</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հայտ</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կազմելը</w:t>
      </w:r>
      <w:proofErr w:type="spellEnd"/>
      <w:r w:rsidR="00096865" w:rsidRPr="005F237A">
        <w:rPr>
          <w:rFonts w:ascii="Sylfaen" w:hAnsi="Sylfaen" w:cs="Times Armenian"/>
          <w:i/>
          <w:sz w:val="20"/>
          <w:szCs w:val="20"/>
          <w:lang w:val="af-ZA"/>
        </w:rPr>
        <w:t xml:space="preserve"> </w:t>
      </w:r>
      <w:r w:rsidR="00096865" w:rsidRPr="005F237A">
        <w:rPr>
          <w:rFonts w:ascii="Sylfaen" w:hAnsi="Sylfaen" w:cs="Sylfaen"/>
          <w:i/>
          <w:sz w:val="20"/>
          <w:szCs w:val="20"/>
        </w:rPr>
        <w:t>և</w:t>
      </w:r>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ներկայացնելը</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խնդրում</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ենք</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մանրամասնորեն</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ուսումնասիրել</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սույն</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հրավերը</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քանի</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որ</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հրավերին</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չհամապատասխանող</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հայտերը</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ենթակա</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են</w:t>
      </w:r>
      <w:proofErr w:type="spellEnd"/>
      <w:r w:rsidR="00096865" w:rsidRPr="005F237A">
        <w:rPr>
          <w:rFonts w:ascii="Sylfaen" w:hAnsi="Sylfaen" w:cs="Times Armenian"/>
          <w:i/>
          <w:sz w:val="20"/>
          <w:szCs w:val="20"/>
          <w:lang w:val="af-ZA"/>
        </w:rPr>
        <w:t xml:space="preserve"> </w:t>
      </w:r>
      <w:proofErr w:type="spellStart"/>
      <w:r w:rsidR="00096865" w:rsidRPr="005F237A">
        <w:rPr>
          <w:rFonts w:ascii="Sylfaen" w:hAnsi="Sylfaen" w:cs="Sylfaen"/>
          <w:i/>
          <w:sz w:val="20"/>
          <w:szCs w:val="20"/>
        </w:rPr>
        <w:t>մերժման</w:t>
      </w:r>
      <w:proofErr w:type="spellEnd"/>
      <w:r w:rsidR="0046586E" w:rsidRPr="005F237A">
        <w:rPr>
          <w:rFonts w:ascii="Sylfaen" w:hAnsi="Sylfaen" w:cs="Sylfaen"/>
          <w:i/>
          <w:sz w:val="20"/>
          <w:szCs w:val="20"/>
          <w:lang w:val="af-ZA"/>
        </w:rPr>
        <w:t xml:space="preserve">: </w:t>
      </w:r>
    </w:p>
    <w:p w14:paraId="71F1A93C" w14:textId="77777777" w:rsidR="00F60C5F" w:rsidRPr="005F237A" w:rsidRDefault="00F60C5F" w:rsidP="005F237A">
      <w:pPr>
        <w:ind w:firstLine="567"/>
        <w:jc w:val="both"/>
        <w:rPr>
          <w:rFonts w:ascii="Sylfaen" w:hAnsi="Sylfaen" w:cs="Sylfaen"/>
          <w:i/>
          <w:sz w:val="20"/>
          <w:szCs w:val="20"/>
          <w:lang w:val="af-ZA"/>
        </w:rPr>
      </w:pPr>
      <w:proofErr w:type="spellStart"/>
      <w:r w:rsidRPr="005F237A">
        <w:rPr>
          <w:rFonts w:ascii="Sylfaen" w:hAnsi="Sylfaen" w:cs="Sylfaen"/>
          <w:i/>
          <w:sz w:val="20"/>
          <w:szCs w:val="20"/>
        </w:rPr>
        <w:t>Եթե</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Դուք</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գրանցված</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չեք</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էլեկտրոնային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գնումների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համակարգում</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սակայն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ցանկություն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ունեք</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մասնակցել</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սույն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ընթացակարգին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ապա</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հայտ</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ներկայացնելու</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համար</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անհրաժեշտ</w:t>
      </w:r>
      <w:proofErr w:type="spellEnd"/>
      <w:r w:rsidRPr="005F237A">
        <w:rPr>
          <w:rFonts w:ascii="Sylfaen" w:hAnsi="Sylfaen" w:cs="Sylfaen"/>
          <w:i/>
          <w:sz w:val="20"/>
          <w:szCs w:val="20"/>
          <w:lang w:val="af-ZA"/>
        </w:rPr>
        <w:t xml:space="preserve"> </w:t>
      </w:r>
      <w:r w:rsidRPr="005F237A">
        <w:rPr>
          <w:rFonts w:ascii="Sylfaen" w:hAnsi="Sylfaen" w:cs="Sylfaen"/>
          <w:i/>
          <w:sz w:val="20"/>
          <w:szCs w:val="20"/>
        </w:rPr>
        <w:t>է</w:t>
      </w:r>
      <w:r w:rsidRPr="005F237A">
        <w:rPr>
          <w:rFonts w:ascii="Sylfaen" w:hAnsi="Sylfaen" w:cs="Sylfaen"/>
          <w:i/>
          <w:sz w:val="20"/>
          <w:szCs w:val="20"/>
          <w:lang w:val="af-ZA"/>
        </w:rPr>
        <w:t xml:space="preserve">  </w:t>
      </w:r>
      <w:proofErr w:type="spellStart"/>
      <w:r w:rsidRPr="005F237A">
        <w:rPr>
          <w:rFonts w:ascii="Sylfaen" w:hAnsi="Sylfaen" w:cs="Sylfaen"/>
          <w:i/>
          <w:sz w:val="20"/>
          <w:szCs w:val="20"/>
        </w:rPr>
        <w:t>ինքնագրանցվել</w:t>
      </w:r>
      <w:proofErr w:type="spellEnd"/>
      <w:r w:rsidRPr="005F237A">
        <w:rPr>
          <w:rFonts w:ascii="Sylfaen" w:hAnsi="Sylfaen" w:cs="Sylfaen"/>
          <w:i/>
          <w:sz w:val="20"/>
          <w:szCs w:val="20"/>
          <w:lang w:val="af-ZA"/>
        </w:rPr>
        <w:t xml:space="preserve"> Armeps </w:t>
      </w:r>
      <w:proofErr w:type="spellStart"/>
      <w:r w:rsidRPr="005F237A">
        <w:rPr>
          <w:rFonts w:ascii="Sylfaen" w:hAnsi="Sylfaen" w:cs="Sylfaen"/>
          <w:i/>
          <w:sz w:val="20"/>
          <w:szCs w:val="20"/>
        </w:rPr>
        <w:t>համակարգում</w:t>
      </w:r>
      <w:proofErr w:type="spellEnd"/>
      <w:r w:rsidRPr="005F237A">
        <w:rPr>
          <w:rFonts w:ascii="Sylfaen" w:hAnsi="Sylfaen" w:cs="Sylfaen"/>
          <w:i/>
          <w:sz w:val="20"/>
          <w:szCs w:val="20"/>
          <w:lang w:val="af-ZA"/>
        </w:rPr>
        <w:t xml:space="preserve"> (</w:t>
      </w:r>
      <w:r w:rsidR="00F62BF2" w:rsidRPr="005F237A">
        <w:rPr>
          <w:rFonts w:ascii="Sylfaen" w:hAnsi="Sylfaen"/>
          <w:sz w:val="20"/>
          <w:szCs w:val="20"/>
        </w:rPr>
        <w:fldChar w:fldCharType="begin"/>
      </w:r>
      <w:r w:rsidR="00F62BF2" w:rsidRPr="005F237A">
        <w:rPr>
          <w:rFonts w:ascii="Sylfaen" w:hAnsi="Sylfaen"/>
          <w:sz w:val="20"/>
          <w:szCs w:val="20"/>
          <w:lang w:val="af-ZA"/>
        </w:rPr>
        <w:instrText xml:space="preserve"> HYPERLINK "http://www.armeps.am" </w:instrText>
      </w:r>
      <w:r w:rsidR="00F62BF2" w:rsidRPr="005F237A">
        <w:rPr>
          <w:rFonts w:ascii="Sylfaen" w:hAnsi="Sylfaen"/>
          <w:sz w:val="20"/>
          <w:szCs w:val="20"/>
        </w:rPr>
      </w:r>
      <w:r w:rsidR="00F62BF2" w:rsidRPr="005F237A">
        <w:rPr>
          <w:rFonts w:ascii="Sylfaen" w:hAnsi="Sylfaen"/>
          <w:sz w:val="20"/>
          <w:szCs w:val="20"/>
        </w:rPr>
        <w:fldChar w:fldCharType="separate"/>
      </w:r>
      <w:r w:rsidRPr="005F237A">
        <w:rPr>
          <w:rFonts w:ascii="Sylfaen" w:hAnsi="Sylfaen" w:cs="Sylfaen"/>
          <w:i/>
          <w:sz w:val="20"/>
          <w:szCs w:val="20"/>
          <w:lang w:val="af-ZA"/>
        </w:rPr>
        <w:t>www.armeps.am</w:t>
      </w:r>
      <w:r w:rsidR="00F62BF2" w:rsidRPr="005F237A">
        <w:rPr>
          <w:rFonts w:ascii="Sylfaen" w:hAnsi="Sylfaen" w:cs="Sylfaen"/>
          <w:i/>
          <w:sz w:val="20"/>
          <w:szCs w:val="20"/>
          <w:lang w:val="af-ZA"/>
        </w:rPr>
        <w:fldChar w:fldCharType="end"/>
      </w:r>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Համակարգում</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գրանցվելու</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պայմանները</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սահմանված</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են</w:t>
      </w:r>
      <w:proofErr w:type="spellEnd"/>
      <w:r w:rsidRPr="005F237A">
        <w:rPr>
          <w:rFonts w:ascii="Sylfaen" w:hAnsi="Sylfaen" w:cs="Sylfaen"/>
          <w:i/>
          <w:sz w:val="20"/>
          <w:szCs w:val="20"/>
          <w:lang w:val="af-ZA"/>
        </w:rPr>
        <w:t xml:space="preserve"> </w:t>
      </w:r>
      <w:hyperlink r:id="rId8" w:history="1">
        <w:r w:rsidRPr="005F237A">
          <w:rPr>
            <w:rFonts w:ascii="Sylfaen" w:hAnsi="Sylfaen" w:cs="Sylfaen"/>
            <w:i/>
            <w:sz w:val="20"/>
            <w:szCs w:val="20"/>
            <w:lang w:val="af-ZA"/>
          </w:rPr>
          <w:t>www.procurement.am</w:t>
        </w:r>
      </w:hyperlink>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հասցեով</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գործող</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գնումների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պաշտոնական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տեղեկագրի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Օրենսդրություն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բաժնի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Ուղեցույցներ</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ձեռնարկներ</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ենթաբաժնում</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տեղադրված</w:t>
      </w:r>
      <w:proofErr w:type="spellEnd"/>
      <w:r w:rsidRPr="005F237A">
        <w:rPr>
          <w:rFonts w:ascii="Sylfaen" w:hAnsi="Sylfaen" w:cs="Sylfaen"/>
          <w:i/>
          <w:sz w:val="20"/>
          <w:szCs w:val="20"/>
          <w:lang w:val="af-ZA"/>
        </w:rPr>
        <w:t xml:space="preserve">  </w:t>
      </w:r>
      <w:hyperlink r:id="rId9" w:history="1">
        <w:r w:rsidRPr="005F237A">
          <w:rPr>
            <w:rFonts w:ascii="Sylfaen" w:hAnsi="Sylfaen" w:cs="Sylfaen"/>
            <w:i/>
            <w:sz w:val="20"/>
            <w:szCs w:val="20"/>
            <w:lang w:val="af-ZA"/>
          </w:rPr>
          <w:t xml:space="preserve">Armeps </w:t>
        </w:r>
        <w:proofErr w:type="spellStart"/>
        <w:r w:rsidRPr="005F237A">
          <w:rPr>
            <w:rFonts w:ascii="Sylfaen" w:hAnsi="Sylfaen" w:cs="Sylfaen"/>
            <w:i/>
            <w:sz w:val="20"/>
            <w:szCs w:val="20"/>
          </w:rPr>
          <w:t>էլեկտրոնային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գնումների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համակարգի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օգտագործողի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Տնտեսական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օպերատորի</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ուղեցույց</w:t>
        </w:r>
      </w:hyperlink>
      <w:r w:rsidRPr="005F237A">
        <w:rPr>
          <w:rFonts w:ascii="Sylfaen" w:hAnsi="Sylfaen" w:cs="Sylfaen"/>
          <w:i/>
          <w:sz w:val="20"/>
          <w:szCs w:val="20"/>
        </w:rPr>
        <w:t>ում</w:t>
      </w:r>
      <w:proofErr w:type="spellEnd"/>
      <w:r w:rsidRPr="005F237A">
        <w:rPr>
          <w:rFonts w:ascii="Sylfaen" w:hAnsi="Sylfaen" w:cs="Sylfaen"/>
          <w:i/>
          <w:sz w:val="20"/>
          <w:szCs w:val="20"/>
          <w:lang w:val="af-ZA"/>
        </w:rPr>
        <w:t>:</w:t>
      </w:r>
    </w:p>
    <w:p w14:paraId="5EF663D2" w14:textId="77777777" w:rsidR="00F60C5F" w:rsidRPr="005F237A" w:rsidRDefault="00F60C5F" w:rsidP="005F237A">
      <w:pPr>
        <w:ind w:firstLine="567"/>
        <w:jc w:val="both"/>
        <w:rPr>
          <w:rFonts w:ascii="Sylfaen" w:hAnsi="Sylfaen" w:cs="Sylfaen"/>
          <w:i/>
          <w:sz w:val="20"/>
          <w:szCs w:val="20"/>
          <w:lang w:val="af-ZA"/>
        </w:rPr>
      </w:pPr>
      <w:proofErr w:type="spellStart"/>
      <w:r w:rsidRPr="005F237A">
        <w:rPr>
          <w:rFonts w:ascii="Sylfaen" w:hAnsi="Sylfaen" w:cs="Sylfaen"/>
          <w:i/>
          <w:sz w:val="20"/>
          <w:szCs w:val="20"/>
        </w:rPr>
        <w:t>Ուղեցույցը</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հասանելի</w:t>
      </w:r>
      <w:proofErr w:type="spellEnd"/>
      <w:r w:rsidRPr="005F237A">
        <w:rPr>
          <w:rFonts w:ascii="Sylfaen" w:hAnsi="Sylfaen" w:cs="Sylfaen"/>
          <w:i/>
          <w:sz w:val="20"/>
          <w:szCs w:val="20"/>
          <w:lang w:val="af-ZA"/>
        </w:rPr>
        <w:t xml:space="preserve"> </w:t>
      </w:r>
      <w:r w:rsidRPr="005F237A">
        <w:rPr>
          <w:rFonts w:ascii="Sylfaen" w:hAnsi="Sylfaen" w:cs="Sylfaen"/>
          <w:i/>
          <w:sz w:val="20"/>
          <w:szCs w:val="20"/>
        </w:rPr>
        <w:t>է</w:t>
      </w:r>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հետևյալ</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հղումով</w:t>
      </w:r>
      <w:proofErr w:type="spellEnd"/>
      <w:r w:rsidRPr="005F237A">
        <w:rPr>
          <w:rFonts w:ascii="Sylfaen" w:hAnsi="Sylfaen" w:cs="Sylfaen"/>
          <w:i/>
          <w:sz w:val="20"/>
          <w:szCs w:val="20"/>
        </w:rPr>
        <w:t>՝</w:t>
      </w:r>
      <w:r w:rsidRPr="005F237A">
        <w:rPr>
          <w:rFonts w:ascii="Sylfaen" w:hAnsi="Sylfaen" w:cs="Sylfaen"/>
          <w:i/>
          <w:sz w:val="20"/>
          <w:szCs w:val="20"/>
          <w:lang w:val="af-ZA"/>
        </w:rPr>
        <w:t xml:space="preserve"> </w:t>
      </w:r>
      <w:hyperlink r:id="rId10" w:history="1">
        <w:r w:rsidRPr="005F237A">
          <w:rPr>
            <w:rFonts w:ascii="Sylfaen" w:hAnsi="Sylfaen" w:cs="Sylfaen"/>
            <w:sz w:val="20"/>
            <w:szCs w:val="20"/>
            <w:lang w:val="af-ZA"/>
          </w:rPr>
          <w:t>http://gnumner.am/hy/page/ughecuycner_dzernarkner/</w:t>
        </w:r>
      </w:hyperlink>
      <w:r w:rsidRPr="005F237A">
        <w:rPr>
          <w:rFonts w:ascii="Sylfaen" w:hAnsi="Sylfaen" w:cs="Sylfaen"/>
          <w:i/>
          <w:sz w:val="20"/>
          <w:szCs w:val="20"/>
          <w:lang w:val="af-ZA"/>
        </w:rPr>
        <w:t>:</w:t>
      </w:r>
    </w:p>
    <w:p w14:paraId="2D606767" w14:textId="77777777" w:rsidR="00F60C5F" w:rsidRPr="005F237A" w:rsidRDefault="0046586E" w:rsidP="005F237A">
      <w:pPr>
        <w:ind w:firstLine="567"/>
        <w:jc w:val="both"/>
        <w:rPr>
          <w:rFonts w:ascii="Sylfaen" w:hAnsi="Sylfaen" w:cs="Sylfaen"/>
          <w:i/>
          <w:sz w:val="20"/>
          <w:szCs w:val="20"/>
          <w:lang w:val="af-ZA"/>
        </w:rPr>
      </w:pPr>
      <w:proofErr w:type="spellStart"/>
      <w:r w:rsidRPr="005F237A">
        <w:rPr>
          <w:rFonts w:ascii="Sylfaen" w:hAnsi="Sylfaen" w:cs="Sylfaen"/>
          <w:i/>
          <w:sz w:val="20"/>
          <w:szCs w:val="20"/>
        </w:rPr>
        <w:t>Միաժամանակ</w:t>
      </w:r>
      <w:proofErr w:type="spellEnd"/>
      <w:r w:rsidR="00F60C5F" w:rsidRPr="005F237A">
        <w:rPr>
          <w:rFonts w:ascii="Sylfaen" w:hAnsi="Sylfaen" w:cs="Sylfaen"/>
          <w:i/>
          <w:sz w:val="20"/>
          <w:szCs w:val="20"/>
        </w:rPr>
        <w:t>՝</w:t>
      </w:r>
    </w:p>
    <w:p w14:paraId="666B9469" w14:textId="77777777" w:rsidR="00F60C5F" w:rsidRPr="005F237A" w:rsidRDefault="0046586E" w:rsidP="005F237A">
      <w:pPr>
        <w:ind w:firstLine="567"/>
        <w:jc w:val="both"/>
        <w:rPr>
          <w:rFonts w:ascii="Sylfaen" w:hAnsi="Sylfaen" w:cs="Sylfaen"/>
          <w:i/>
          <w:sz w:val="20"/>
          <w:szCs w:val="20"/>
          <w:lang w:val="af-ZA"/>
        </w:rPr>
      </w:pPr>
      <w:r w:rsidRPr="005F237A">
        <w:rPr>
          <w:rFonts w:ascii="Sylfaen" w:hAnsi="Sylfaen" w:cs="Sylfaen"/>
          <w:i/>
          <w:sz w:val="20"/>
          <w:szCs w:val="20"/>
          <w:lang w:val="af-ZA"/>
        </w:rPr>
        <w:t xml:space="preserve"> </w:t>
      </w:r>
      <w:r w:rsidR="00677658" w:rsidRPr="005F237A">
        <w:rPr>
          <w:rFonts w:ascii="Sylfaen" w:hAnsi="Sylfaen"/>
          <w:i/>
          <w:sz w:val="20"/>
          <w:szCs w:val="20"/>
          <w:lang w:val="af-ZA"/>
        </w:rPr>
        <w:t xml:space="preserve">- </w:t>
      </w:r>
      <w:r w:rsidR="00984BDB" w:rsidRPr="005F237A">
        <w:rPr>
          <w:rFonts w:ascii="Sylfaen" w:hAnsi="Sylfaen"/>
          <w:i/>
          <w:sz w:val="20"/>
          <w:szCs w:val="20"/>
          <w:lang w:val="af-ZA"/>
        </w:rPr>
        <w:t>հայտ</w:t>
      </w:r>
      <w:r w:rsidR="00677658" w:rsidRPr="005F237A">
        <w:rPr>
          <w:rFonts w:ascii="Sylfaen" w:hAnsi="Sylfaen"/>
          <w:i/>
          <w:sz w:val="20"/>
          <w:szCs w:val="20"/>
          <w:lang w:val="af-ZA"/>
        </w:rPr>
        <w:t>ը էլեկտրոնային գնումների Armeps (www.armeps.am) համակարգ (այսուհետ` համակարգ) մուտքագրելիս</w:t>
      </w:r>
      <w:r w:rsidR="00984BDB" w:rsidRPr="005F237A">
        <w:rPr>
          <w:rFonts w:ascii="Sylfaen" w:hAnsi="Sylfaen"/>
          <w:i/>
          <w:sz w:val="20"/>
          <w:szCs w:val="20"/>
          <w:lang w:val="af-ZA"/>
        </w:rPr>
        <w:t xml:space="preserve"> անհրաժեշտ է </w:t>
      </w:r>
      <w:r w:rsidR="00F9448B" w:rsidRPr="005F237A">
        <w:rPr>
          <w:rFonts w:ascii="Sylfaen" w:hAnsi="Sylfaen"/>
          <w:i/>
          <w:sz w:val="20"/>
          <w:szCs w:val="20"/>
          <w:lang w:val="af-ZA"/>
        </w:rPr>
        <w:t xml:space="preserve">առաջնորդվել </w:t>
      </w:r>
      <w:hyperlink r:id="rId11" w:history="1">
        <w:r w:rsidR="00F60C5F" w:rsidRPr="005F237A">
          <w:rPr>
            <w:rFonts w:ascii="Sylfaen" w:hAnsi="Sylfaen" w:cs="Sylfaen"/>
            <w:i/>
            <w:sz w:val="20"/>
            <w:szCs w:val="20"/>
            <w:lang w:val="af-ZA"/>
          </w:rPr>
          <w:t>www.procurement.am</w:t>
        </w:r>
      </w:hyperlink>
      <w:r w:rsidR="00F60C5F" w:rsidRPr="005F237A">
        <w:rPr>
          <w:rFonts w:ascii="Sylfaen" w:hAnsi="Sylfaen" w:cs="Sylfaen"/>
          <w:i/>
          <w:sz w:val="20"/>
          <w:szCs w:val="20"/>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rsidRPr="005F237A">
        <w:rPr>
          <w:rFonts w:ascii="Sylfaen" w:hAnsi="Sylfaen"/>
          <w:sz w:val="20"/>
          <w:szCs w:val="20"/>
        </w:rPr>
        <w:fldChar w:fldCharType="begin"/>
      </w:r>
      <w:r w:rsidR="00F60C5F" w:rsidRPr="005F237A">
        <w:rPr>
          <w:rFonts w:ascii="Sylfaen" w:hAnsi="Sylfaen"/>
          <w:sz w:val="20"/>
          <w:szCs w:val="20"/>
          <w:lang w:val="af-ZA"/>
        </w:rPr>
        <w:instrText>HYPERLINK "http://gnumner.am/website/images/original/%D5%88%D5%92%D5%82%D4%B5%D5%91%D5%88%D5%92%D5%85%D5%91.docx"</w:instrText>
      </w:r>
      <w:r w:rsidR="00F60C5F" w:rsidRPr="005F237A">
        <w:rPr>
          <w:rFonts w:ascii="Sylfaen" w:hAnsi="Sylfaen"/>
          <w:sz w:val="20"/>
          <w:szCs w:val="20"/>
        </w:rPr>
      </w:r>
      <w:r w:rsidR="00F60C5F" w:rsidRPr="005F237A">
        <w:rPr>
          <w:rFonts w:ascii="Sylfaen" w:hAnsi="Sylfaen"/>
          <w:sz w:val="20"/>
          <w:szCs w:val="20"/>
        </w:rPr>
        <w:fldChar w:fldCharType="separate"/>
      </w:r>
      <w:r w:rsidR="00F60C5F" w:rsidRPr="005F237A">
        <w:rPr>
          <w:rFonts w:ascii="Sylfaen" w:hAnsi="Sylfaen" w:cs="Sylfaen"/>
          <w:i/>
          <w:sz w:val="20"/>
          <w:szCs w:val="20"/>
          <w:lang w:val="af-ZA"/>
        </w:rPr>
        <w:t>Էլեկտրոնային գնումների կատարման ուղեցույց</w:t>
      </w:r>
      <w:r w:rsidR="00F60C5F" w:rsidRPr="005F237A">
        <w:rPr>
          <w:rFonts w:ascii="Sylfaen" w:hAnsi="Sylfaen"/>
          <w:sz w:val="20"/>
          <w:szCs w:val="20"/>
        </w:rPr>
        <w:fldChar w:fldCharType="end"/>
      </w:r>
      <w:r w:rsidR="00F60C5F" w:rsidRPr="005F237A">
        <w:rPr>
          <w:rFonts w:ascii="Sylfaen" w:hAnsi="Sylfaen" w:cs="Sylfaen"/>
          <w:i/>
          <w:sz w:val="20"/>
          <w:szCs w:val="20"/>
          <w:lang w:val="af-ZA"/>
        </w:rPr>
        <w:t>ով:</w:t>
      </w:r>
    </w:p>
    <w:p w14:paraId="4829709D" w14:textId="77777777" w:rsidR="00F60C5F" w:rsidRPr="005F237A" w:rsidRDefault="00F60C5F" w:rsidP="005F237A">
      <w:pPr>
        <w:ind w:firstLine="567"/>
        <w:jc w:val="both"/>
        <w:rPr>
          <w:rFonts w:ascii="Sylfaen" w:hAnsi="Sylfaen" w:cs="Sylfaen"/>
          <w:i/>
          <w:sz w:val="20"/>
          <w:szCs w:val="20"/>
          <w:lang w:val="af-ZA"/>
        </w:rPr>
      </w:pPr>
      <w:r w:rsidRPr="005F237A">
        <w:rPr>
          <w:rFonts w:ascii="Sylfaen" w:hAnsi="Sylfaen" w:cs="Sylfaen"/>
          <w:i/>
          <w:sz w:val="20"/>
          <w:szCs w:val="20"/>
          <w:lang w:val="af-ZA"/>
        </w:rPr>
        <w:t xml:space="preserve">Ուղեցույցը հասանելի է հետևյալ հղումով՝ </w:t>
      </w:r>
      <w:r>
        <w:fldChar w:fldCharType="begin"/>
      </w:r>
      <w:r w:rsidRPr="00B653C5">
        <w:rPr>
          <w:lang w:val="af-ZA"/>
        </w:rPr>
        <w:instrText>HYPERLINK "http://gnumner.am/hy/page/ughecuycner_dzernarkner/"</w:instrText>
      </w:r>
      <w:r>
        <w:fldChar w:fldCharType="separate"/>
      </w:r>
      <w:r w:rsidRPr="005F237A">
        <w:rPr>
          <w:rFonts w:ascii="Sylfaen" w:hAnsi="Sylfaen" w:cs="Sylfaen"/>
          <w:i/>
          <w:sz w:val="20"/>
          <w:szCs w:val="20"/>
          <w:lang w:val="af-ZA"/>
        </w:rPr>
        <w:t>http://gnumner.am/hy/page/ughecuycner_dzernarkner/</w:t>
      </w:r>
      <w:r>
        <w:fldChar w:fldCharType="end"/>
      </w:r>
      <w:r w:rsidRPr="005F237A">
        <w:rPr>
          <w:rFonts w:ascii="Sylfaen" w:hAnsi="Sylfaen" w:cs="Sylfaen"/>
          <w:i/>
          <w:sz w:val="20"/>
          <w:szCs w:val="20"/>
          <w:lang w:val="af-ZA"/>
        </w:rPr>
        <w:t>.</w:t>
      </w:r>
    </w:p>
    <w:p w14:paraId="78D20329" w14:textId="14F6AA6C" w:rsidR="006E7900" w:rsidRPr="005F237A" w:rsidRDefault="00884204" w:rsidP="005F237A">
      <w:pPr>
        <w:ind w:firstLine="567"/>
        <w:jc w:val="both"/>
        <w:rPr>
          <w:rFonts w:ascii="Sylfaen" w:hAnsi="Sylfaen"/>
          <w:i/>
          <w:sz w:val="20"/>
          <w:szCs w:val="20"/>
          <w:lang w:val="af-ZA"/>
        </w:rPr>
      </w:pPr>
      <w:r w:rsidRPr="005F237A">
        <w:rPr>
          <w:rFonts w:ascii="Sylfaen" w:hAnsi="Sylfaen"/>
          <w:i/>
          <w:sz w:val="20"/>
          <w:szCs w:val="20"/>
          <w:lang w:val="af-ZA"/>
        </w:rPr>
        <w:t>-</w:t>
      </w:r>
      <w:r w:rsidR="00B62D06" w:rsidRPr="005F237A">
        <w:rPr>
          <w:rFonts w:ascii="Sylfaen" w:hAnsi="Sylfaen"/>
          <w:i/>
          <w:sz w:val="20"/>
          <w:szCs w:val="20"/>
          <w:lang w:val="af-ZA"/>
        </w:rPr>
        <w:t xml:space="preserve"> </w:t>
      </w:r>
      <w:r w:rsidR="00677658" w:rsidRPr="005F237A">
        <w:rPr>
          <w:rFonts w:ascii="Sylfaen" w:hAnsi="Sylfaen"/>
          <w:i/>
          <w:sz w:val="20"/>
          <w:szCs w:val="20"/>
          <w:lang w:val="af-ZA"/>
        </w:rPr>
        <w:t xml:space="preserve">համակարգի </w:t>
      </w:r>
      <w:r w:rsidR="00106D44" w:rsidRPr="005F237A">
        <w:rPr>
          <w:rFonts w:ascii="Sylfaen" w:hAnsi="Sylfaen"/>
          <w:i/>
          <w:sz w:val="20"/>
          <w:szCs w:val="20"/>
          <w:lang w:val="af-ZA"/>
        </w:rPr>
        <w:t xml:space="preserve">հետ </w:t>
      </w:r>
      <w:r w:rsidR="007E0E5F" w:rsidRPr="005F237A">
        <w:rPr>
          <w:rFonts w:ascii="Sylfaen" w:hAnsi="Sylfaen"/>
          <w:i/>
          <w:sz w:val="20"/>
          <w:szCs w:val="20"/>
          <w:lang w:val="af-ZA"/>
        </w:rPr>
        <w:t xml:space="preserve">կապված </w:t>
      </w:r>
      <w:r w:rsidR="00B62D06" w:rsidRPr="005F237A">
        <w:rPr>
          <w:rFonts w:ascii="Sylfaen" w:hAnsi="Sylfaen"/>
          <w:i/>
          <w:sz w:val="20"/>
          <w:szCs w:val="20"/>
          <w:lang w:val="af-ZA"/>
        </w:rPr>
        <w:t>հարցեր</w:t>
      </w:r>
      <w:r w:rsidR="00392525" w:rsidRPr="005F237A">
        <w:rPr>
          <w:rFonts w:ascii="Sylfaen" w:hAnsi="Sylfaen"/>
          <w:i/>
          <w:sz w:val="20"/>
          <w:szCs w:val="20"/>
          <w:lang w:val="af-ZA"/>
        </w:rPr>
        <w:t xml:space="preserve"> և խնդիրներ</w:t>
      </w:r>
      <w:r w:rsidR="00B62D06" w:rsidRPr="005F237A">
        <w:rPr>
          <w:rFonts w:ascii="Sylfaen" w:hAnsi="Sylfaen"/>
          <w:i/>
          <w:sz w:val="20"/>
          <w:szCs w:val="20"/>
          <w:lang w:val="af-ZA"/>
        </w:rPr>
        <w:t xml:space="preserve"> առաջանալիս </w:t>
      </w:r>
      <w:r w:rsidR="00F60C5F" w:rsidRPr="005F237A">
        <w:rPr>
          <w:rFonts w:ascii="Sylfaen" w:hAnsi="Sylfaen"/>
          <w:i/>
          <w:sz w:val="20"/>
          <w:szCs w:val="20"/>
          <w:lang w:val="af-ZA"/>
        </w:rPr>
        <w:t xml:space="preserve">կարող եք դիմել պատվիրատուին, ինչպես նաև </w:t>
      </w:r>
      <w:r w:rsidR="004E1503" w:rsidRPr="005F237A">
        <w:rPr>
          <w:rFonts w:ascii="Sylfaen" w:hAnsi="Sylfaen"/>
          <w:i/>
          <w:sz w:val="20"/>
          <w:szCs w:val="20"/>
          <w:lang w:val="af-ZA"/>
        </w:rPr>
        <w:t>ՀՀ ֆինանսների նախարարություն</w:t>
      </w:r>
      <w:r w:rsidR="00486B55" w:rsidRPr="005F237A">
        <w:rPr>
          <w:rFonts w:ascii="Sylfaen" w:hAnsi="Sylfaen"/>
          <w:i/>
          <w:sz w:val="20"/>
          <w:szCs w:val="20"/>
          <w:lang w:val="af-ZA"/>
        </w:rPr>
        <w:t xml:space="preserve"> (այսուհետ նաև</w:t>
      </w:r>
      <w:r w:rsidR="00537E15" w:rsidRPr="005F237A">
        <w:rPr>
          <w:rFonts w:ascii="Sylfaen" w:hAnsi="Sylfaen"/>
          <w:i/>
          <w:sz w:val="20"/>
          <w:szCs w:val="20"/>
          <w:lang w:val="af-ZA"/>
        </w:rPr>
        <w:t xml:space="preserve">` </w:t>
      </w:r>
      <w:r w:rsidR="0006220B" w:rsidRPr="005F237A">
        <w:rPr>
          <w:rFonts w:ascii="Sylfaen" w:hAnsi="Sylfaen"/>
          <w:i/>
          <w:sz w:val="20"/>
          <w:szCs w:val="20"/>
          <w:lang w:val="af-ZA"/>
        </w:rPr>
        <w:t>լիազորված մարմին</w:t>
      </w:r>
      <w:r w:rsidR="00486B55" w:rsidRPr="005F237A">
        <w:rPr>
          <w:rFonts w:ascii="Sylfaen" w:hAnsi="Sylfaen"/>
          <w:i/>
          <w:sz w:val="20"/>
          <w:szCs w:val="20"/>
          <w:lang w:val="af-ZA"/>
        </w:rPr>
        <w:t>)</w:t>
      </w:r>
      <w:r w:rsidR="00B62D06" w:rsidRPr="005F237A">
        <w:rPr>
          <w:rFonts w:ascii="Sylfaen" w:hAnsi="Sylfaen"/>
          <w:i/>
          <w:sz w:val="20"/>
          <w:szCs w:val="20"/>
          <w:lang w:val="af-ZA"/>
        </w:rPr>
        <w:t xml:space="preserve">` </w:t>
      </w:r>
      <w:r w:rsidR="00AB14F4" w:rsidRPr="005F237A">
        <w:rPr>
          <w:rFonts w:ascii="Sylfaen" w:hAnsi="Sylfaen"/>
          <w:i/>
          <w:sz w:val="20"/>
          <w:szCs w:val="20"/>
          <w:lang w:val="af-ZA"/>
        </w:rPr>
        <w:t xml:space="preserve">ք. Երևան, </w:t>
      </w:r>
      <w:r w:rsidR="00AD305B" w:rsidRPr="005F237A">
        <w:rPr>
          <w:rFonts w:ascii="Sylfaen" w:hAnsi="Sylfaen"/>
          <w:i/>
          <w:sz w:val="20"/>
          <w:szCs w:val="20"/>
          <w:lang w:val="af-ZA"/>
        </w:rPr>
        <w:t xml:space="preserve">Մելիք-Ադամյան փող. 1 </w:t>
      </w:r>
      <w:r w:rsidR="000D10F1" w:rsidRPr="005F237A">
        <w:rPr>
          <w:rFonts w:ascii="Sylfaen" w:hAnsi="Sylfaen"/>
          <w:i/>
          <w:sz w:val="20"/>
          <w:szCs w:val="20"/>
          <w:lang w:val="af-ZA"/>
        </w:rPr>
        <w:t xml:space="preserve"> </w:t>
      </w:r>
      <w:r w:rsidR="00AB14F4" w:rsidRPr="005F237A">
        <w:rPr>
          <w:rFonts w:ascii="Sylfaen" w:hAnsi="Sylfaen"/>
          <w:i/>
          <w:sz w:val="20"/>
          <w:szCs w:val="20"/>
          <w:lang w:val="af-ZA"/>
        </w:rPr>
        <w:t>հասցեով (հեռախոս`</w:t>
      </w:r>
      <w:r w:rsidR="007032AC" w:rsidRPr="005F237A">
        <w:rPr>
          <w:rFonts w:ascii="Sylfaen" w:hAnsi="Sylfaen"/>
          <w:i/>
          <w:sz w:val="20"/>
          <w:szCs w:val="20"/>
          <w:lang w:val="af-ZA"/>
        </w:rPr>
        <w:t>(</w:t>
      </w:r>
      <w:r w:rsidR="00677658" w:rsidRPr="005F237A">
        <w:rPr>
          <w:rFonts w:ascii="Sylfaen" w:hAnsi="Sylfaen"/>
          <w:i/>
          <w:sz w:val="20"/>
          <w:szCs w:val="20"/>
          <w:lang w:val="af-ZA"/>
        </w:rPr>
        <w:t>+3741</w:t>
      </w:r>
      <w:r w:rsidR="00BE3F61" w:rsidRPr="005F237A">
        <w:rPr>
          <w:rFonts w:ascii="Sylfaen" w:hAnsi="Sylfaen"/>
          <w:i/>
          <w:sz w:val="20"/>
          <w:szCs w:val="20"/>
          <w:lang w:val="af-ZA"/>
        </w:rPr>
        <w:t>1</w:t>
      </w:r>
      <w:r w:rsidR="007032AC" w:rsidRPr="005F237A">
        <w:rPr>
          <w:rFonts w:ascii="Sylfaen" w:hAnsi="Sylfaen"/>
          <w:i/>
          <w:sz w:val="20"/>
          <w:szCs w:val="20"/>
          <w:lang w:val="af-ZA"/>
        </w:rPr>
        <w:t xml:space="preserve">) </w:t>
      </w:r>
      <w:r w:rsidR="001820DF" w:rsidRPr="005F237A">
        <w:rPr>
          <w:rFonts w:ascii="Sylfaen" w:hAnsi="Sylfaen"/>
          <w:i/>
          <w:sz w:val="20"/>
          <w:szCs w:val="20"/>
          <w:lang w:val="af-ZA"/>
        </w:rPr>
        <w:t>800-600  (111)</w:t>
      </w:r>
      <w:r w:rsidR="00AB14F4" w:rsidRPr="005F237A">
        <w:rPr>
          <w:rFonts w:ascii="Sylfaen" w:hAnsi="Sylfaen"/>
          <w:i/>
          <w:sz w:val="20"/>
          <w:szCs w:val="20"/>
          <w:lang w:val="af-ZA"/>
        </w:rPr>
        <w:t>):</w:t>
      </w:r>
    </w:p>
    <w:p w14:paraId="2BD02AB7" w14:textId="77777777" w:rsidR="0089384E" w:rsidRPr="005F237A" w:rsidRDefault="0089384E" w:rsidP="005F237A">
      <w:pPr>
        <w:ind w:firstLine="567"/>
        <w:rPr>
          <w:rFonts w:ascii="Sylfaen" w:hAnsi="Sylfaen"/>
          <w:b/>
          <w:sz w:val="20"/>
          <w:szCs w:val="20"/>
          <w:lang w:val="af-ZA"/>
        </w:rPr>
      </w:pPr>
      <w:bookmarkStart w:id="4" w:name="_Hlk9322052"/>
      <w:proofErr w:type="spellStart"/>
      <w:r w:rsidRPr="005F237A">
        <w:rPr>
          <w:rFonts w:ascii="Sylfaen" w:hAnsi="Sylfaen" w:cs="Sylfaen"/>
          <w:i/>
          <w:sz w:val="20"/>
          <w:szCs w:val="20"/>
        </w:rPr>
        <w:t>Համակարգում</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գրանցվելը</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ինչպես</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նաև</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հայտ</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ներկայացնելն</w:t>
      </w:r>
      <w:proofErr w:type="spellEnd"/>
      <w:r w:rsidRPr="005F237A">
        <w:rPr>
          <w:rFonts w:ascii="Sylfaen" w:hAnsi="Sylfaen" w:cs="Sylfaen"/>
          <w:i/>
          <w:sz w:val="20"/>
          <w:szCs w:val="20"/>
          <w:lang w:val="af-ZA"/>
        </w:rPr>
        <w:t xml:space="preserve"> </w:t>
      </w:r>
      <w:proofErr w:type="spellStart"/>
      <w:r w:rsidRPr="005F237A">
        <w:rPr>
          <w:rFonts w:ascii="Sylfaen" w:hAnsi="Sylfaen" w:cs="Sylfaen"/>
          <w:i/>
          <w:sz w:val="20"/>
          <w:szCs w:val="20"/>
        </w:rPr>
        <w:t>անվճար</w:t>
      </w:r>
      <w:proofErr w:type="spellEnd"/>
      <w:r w:rsidRPr="005F237A">
        <w:rPr>
          <w:rFonts w:ascii="Sylfaen" w:hAnsi="Sylfaen" w:cs="Sylfaen"/>
          <w:i/>
          <w:sz w:val="20"/>
          <w:szCs w:val="20"/>
          <w:lang w:val="af-ZA"/>
        </w:rPr>
        <w:t xml:space="preserve"> </w:t>
      </w:r>
      <w:r w:rsidRPr="005F237A">
        <w:rPr>
          <w:rFonts w:ascii="Sylfaen" w:hAnsi="Sylfaen" w:cs="Sylfaen"/>
          <w:i/>
          <w:sz w:val="20"/>
          <w:szCs w:val="20"/>
        </w:rPr>
        <w:t>է</w:t>
      </w:r>
      <w:r w:rsidRPr="005F237A">
        <w:rPr>
          <w:rFonts w:ascii="Sylfaen" w:hAnsi="Sylfaen" w:cs="Sylfaen"/>
          <w:i/>
          <w:sz w:val="20"/>
          <w:szCs w:val="20"/>
          <w:lang w:val="af-ZA"/>
        </w:rPr>
        <w:t>:</w:t>
      </w:r>
      <w:bookmarkEnd w:id="4"/>
    </w:p>
    <w:p w14:paraId="6C037AD4" w14:textId="77777777" w:rsidR="00984BDB" w:rsidRPr="005F237A" w:rsidRDefault="0089384E" w:rsidP="005F237A">
      <w:pPr>
        <w:ind w:firstLine="567"/>
        <w:jc w:val="both"/>
        <w:rPr>
          <w:rFonts w:ascii="Sylfaen" w:hAnsi="Sylfaen"/>
          <w:i/>
          <w:sz w:val="20"/>
          <w:szCs w:val="20"/>
          <w:lang w:val="af-ZA"/>
        </w:rPr>
      </w:pPr>
      <w:r w:rsidRPr="005F237A">
        <w:rPr>
          <w:rFonts w:ascii="Sylfaen" w:hAnsi="Sylfaen" w:cs="Sylfaen"/>
          <w:b/>
          <w:sz w:val="20"/>
          <w:szCs w:val="20"/>
          <w:lang w:val="af-ZA"/>
        </w:rPr>
        <w:br w:type="page"/>
      </w:r>
    </w:p>
    <w:p w14:paraId="5C8C1ABD" w14:textId="77777777" w:rsidR="00096865" w:rsidRPr="005F237A" w:rsidRDefault="00096865" w:rsidP="005F237A">
      <w:pPr>
        <w:ind w:firstLine="567"/>
        <w:jc w:val="center"/>
        <w:rPr>
          <w:rFonts w:ascii="Sylfaen" w:hAnsi="Sylfaen"/>
          <w:b/>
          <w:sz w:val="20"/>
          <w:szCs w:val="20"/>
          <w:lang w:val="af-ZA"/>
        </w:rPr>
      </w:pPr>
    </w:p>
    <w:p w14:paraId="05EAAB17" w14:textId="77777777" w:rsidR="00160AE4" w:rsidRPr="005F237A" w:rsidRDefault="00160AE4" w:rsidP="005F237A">
      <w:pPr>
        <w:ind w:firstLine="567"/>
        <w:jc w:val="center"/>
        <w:rPr>
          <w:rFonts w:ascii="Sylfaen" w:hAnsi="Sylfaen" w:cs="Sylfaen"/>
          <w:b/>
          <w:sz w:val="20"/>
          <w:szCs w:val="20"/>
          <w:lang w:val="af-ZA"/>
        </w:rPr>
      </w:pPr>
    </w:p>
    <w:p w14:paraId="16B25073" w14:textId="77777777" w:rsidR="00160AE4" w:rsidRPr="005F237A" w:rsidRDefault="00160AE4" w:rsidP="005F237A">
      <w:pPr>
        <w:ind w:firstLine="567"/>
        <w:jc w:val="center"/>
        <w:rPr>
          <w:rFonts w:ascii="Sylfaen" w:hAnsi="Sylfaen"/>
          <w:b/>
          <w:sz w:val="20"/>
          <w:szCs w:val="20"/>
          <w:lang w:val="af-ZA"/>
        </w:rPr>
      </w:pPr>
      <w:proofErr w:type="spellStart"/>
      <w:r w:rsidRPr="005F237A">
        <w:rPr>
          <w:rFonts w:ascii="Sylfaen" w:hAnsi="Sylfaen" w:cs="Sylfaen"/>
          <w:b/>
          <w:sz w:val="20"/>
          <w:szCs w:val="20"/>
        </w:rPr>
        <w:t>ԲՈՎԱՆԴԱԿՈւԹՅՈւՆ</w:t>
      </w:r>
      <w:proofErr w:type="spellEnd"/>
    </w:p>
    <w:p w14:paraId="621299C9" w14:textId="14035221" w:rsidR="00096865" w:rsidRPr="005F237A" w:rsidRDefault="000E41ED" w:rsidP="005F237A">
      <w:pPr>
        <w:pStyle w:val="aa"/>
        <w:ind w:right="-7" w:firstLine="567"/>
        <w:jc w:val="center"/>
        <w:rPr>
          <w:rFonts w:ascii="Sylfaen" w:hAnsi="Sylfaen"/>
          <w:i/>
          <w:sz w:val="20"/>
          <w:szCs w:val="20"/>
          <w:lang w:val="af-ZA"/>
        </w:rPr>
      </w:pPr>
      <w:r w:rsidRPr="005F237A">
        <w:rPr>
          <w:rFonts w:ascii="Sylfaen" w:hAnsi="Sylfaen" w:cs="Times Armenian"/>
          <w:sz w:val="20"/>
          <w:szCs w:val="20"/>
          <w:lang w:val="af-ZA"/>
        </w:rPr>
        <w:t xml:space="preserve">ՀՀ ԱՐՄԱՎԻՐԻ ՄԱՐԶԻ ԱՐԱՔՍ ՀԱՄԱՅՆՔԻ ՋՐԱՌԱՏ ԳՅՈՒՂԻ ՋՐԱՀԵՌԱՑՄԱՆ ՀԱՄԱԿԱՐԳԻ ԿԱՌՈՒՑՄԱՆ ԱՇԽԱՏԱՆՔՆԵՐԻ  ՆԱԽԱԳԾԱ-ՆԱԽԱՀԱՇՎԱՅԻՆ ՓԱՍՏԱԹՂԹԵՐԻ ՄՇԱԿՄԱՆ ԵՎ ԾԱԽՍԵՐԻ ԳՆԱՀԱՏՄԱՆ  ԾԱՌԱՅՈՒԹՅՈՒՆՆԵՐԻ </w:t>
      </w:r>
      <w:r w:rsidR="00160AE4" w:rsidRPr="005F237A">
        <w:rPr>
          <w:rFonts w:ascii="Sylfaen" w:hAnsi="Sylfaen"/>
          <w:sz w:val="20"/>
          <w:szCs w:val="20"/>
          <w:lang w:val="af-ZA"/>
        </w:rPr>
        <w:t>ՀՐԱՎԵՐԻ</w:t>
      </w:r>
    </w:p>
    <w:p w14:paraId="7EA29CB1" w14:textId="77777777" w:rsidR="00C67E80" w:rsidRPr="005F237A" w:rsidRDefault="00C67E80" w:rsidP="005F237A">
      <w:pPr>
        <w:ind w:firstLine="567"/>
        <w:jc w:val="center"/>
        <w:rPr>
          <w:rFonts w:ascii="Sylfaen" w:hAnsi="Sylfaen" w:cs="Sylfaen"/>
          <w:b/>
          <w:sz w:val="20"/>
          <w:szCs w:val="20"/>
          <w:lang w:val="af-ZA"/>
        </w:rPr>
      </w:pPr>
    </w:p>
    <w:p w14:paraId="3F6228FD" w14:textId="77777777" w:rsidR="009F5D9B" w:rsidRPr="005F237A" w:rsidRDefault="009F5D9B" w:rsidP="005F237A">
      <w:pPr>
        <w:ind w:firstLine="567"/>
        <w:jc w:val="center"/>
        <w:rPr>
          <w:rFonts w:ascii="Sylfaen" w:hAnsi="Sylfaen" w:cs="Sylfaen"/>
          <w:b/>
          <w:sz w:val="20"/>
          <w:szCs w:val="20"/>
          <w:lang w:val="af-ZA"/>
        </w:rPr>
      </w:pPr>
    </w:p>
    <w:p w14:paraId="33CB40F6" w14:textId="77777777" w:rsidR="00096865" w:rsidRPr="005F237A" w:rsidRDefault="00096865" w:rsidP="005F237A">
      <w:pPr>
        <w:ind w:firstLine="567"/>
        <w:jc w:val="center"/>
        <w:rPr>
          <w:rFonts w:ascii="Sylfaen" w:hAnsi="Sylfaen"/>
          <w:sz w:val="20"/>
          <w:szCs w:val="20"/>
          <w:lang w:val="af-ZA"/>
        </w:rPr>
      </w:pPr>
      <w:proofErr w:type="gramStart"/>
      <w:r w:rsidRPr="005F237A">
        <w:rPr>
          <w:rFonts w:ascii="Sylfaen" w:hAnsi="Sylfaen" w:cs="Sylfaen"/>
          <w:b/>
          <w:sz w:val="20"/>
          <w:szCs w:val="20"/>
        </w:rPr>
        <w:t>ՄԱՍ</w:t>
      </w:r>
      <w:r w:rsidRPr="005F237A">
        <w:rPr>
          <w:rFonts w:ascii="Sylfaen" w:hAnsi="Sylfaen" w:cs="Times Armenian"/>
          <w:b/>
          <w:sz w:val="20"/>
          <w:szCs w:val="20"/>
          <w:lang w:val="af-ZA"/>
        </w:rPr>
        <w:t xml:space="preserve">  I.</w:t>
      </w:r>
      <w:proofErr w:type="gramEnd"/>
    </w:p>
    <w:p w14:paraId="1787E90C" w14:textId="77777777" w:rsidR="00096865" w:rsidRPr="005F237A" w:rsidRDefault="00096865" w:rsidP="005F237A">
      <w:pPr>
        <w:ind w:firstLine="567"/>
        <w:jc w:val="both"/>
        <w:rPr>
          <w:rFonts w:ascii="Sylfaen" w:hAnsi="Sylfaen"/>
          <w:sz w:val="20"/>
          <w:szCs w:val="20"/>
          <w:lang w:val="af-ZA"/>
        </w:rPr>
      </w:pPr>
    </w:p>
    <w:p w14:paraId="5404365E"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 xml:space="preserve">1.  </w:t>
      </w:r>
      <w:proofErr w:type="spellStart"/>
      <w:r w:rsidRPr="005F237A">
        <w:rPr>
          <w:rFonts w:ascii="Sylfaen" w:hAnsi="Sylfaen" w:cs="Sylfaen"/>
          <w:sz w:val="20"/>
          <w:szCs w:val="20"/>
        </w:rPr>
        <w:t>Գնման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առարկայի</w:t>
      </w:r>
      <w:proofErr w:type="spellEnd"/>
      <w:r w:rsidRPr="005F237A">
        <w:rPr>
          <w:rFonts w:ascii="Sylfaen" w:hAnsi="Sylfaen"/>
          <w:sz w:val="20"/>
          <w:szCs w:val="20"/>
          <w:lang w:val="af-ZA"/>
        </w:rPr>
        <w:t xml:space="preserve"> </w:t>
      </w:r>
      <w:proofErr w:type="spellStart"/>
      <w:r w:rsidRPr="005F237A">
        <w:rPr>
          <w:rFonts w:ascii="Sylfaen" w:hAnsi="Sylfaen" w:cs="Sylfaen"/>
          <w:sz w:val="20"/>
          <w:szCs w:val="20"/>
        </w:rPr>
        <w:t>բնութա</w:t>
      </w:r>
      <w:r w:rsidRPr="005F237A">
        <w:rPr>
          <w:rFonts w:ascii="Sylfaen" w:hAnsi="Sylfaen" w:cs="Times Armenian"/>
          <w:sz w:val="20"/>
          <w:szCs w:val="20"/>
        </w:rPr>
        <w:t>գ</w:t>
      </w:r>
      <w:r w:rsidRPr="005F237A">
        <w:rPr>
          <w:rFonts w:ascii="Sylfaen" w:hAnsi="Sylfaen" w:cs="Sylfaen"/>
          <w:sz w:val="20"/>
          <w:szCs w:val="20"/>
        </w:rPr>
        <w:t>իրը</w:t>
      </w:r>
      <w:proofErr w:type="spellEnd"/>
      <w:r w:rsidRPr="005F237A">
        <w:rPr>
          <w:rFonts w:ascii="Sylfaen" w:hAnsi="Sylfaen" w:cs="Times Armenian"/>
          <w:sz w:val="20"/>
          <w:szCs w:val="20"/>
          <w:lang w:val="af-ZA"/>
        </w:rPr>
        <w:tab/>
        <w:t xml:space="preserve"> </w:t>
      </w:r>
    </w:p>
    <w:p w14:paraId="3F96B70E" w14:textId="30215C38" w:rsidR="001820DF" w:rsidRPr="005F237A" w:rsidRDefault="00096865" w:rsidP="005F237A">
      <w:pPr>
        <w:ind w:firstLine="1134"/>
        <w:jc w:val="both"/>
        <w:rPr>
          <w:rFonts w:ascii="Sylfaen" w:hAnsi="Sylfaen" w:cs="Sylfaen"/>
          <w:sz w:val="20"/>
          <w:szCs w:val="20"/>
          <w:lang w:val="af-ZA"/>
        </w:rPr>
      </w:pPr>
      <w:r w:rsidRPr="005F237A">
        <w:rPr>
          <w:rFonts w:ascii="Sylfaen" w:hAnsi="Sylfaen"/>
          <w:sz w:val="20"/>
          <w:szCs w:val="20"/>
          <w:lang w:val="af-ZA"/>
        </w:rPr>
        <w:t xml:space="preserve">2. </w:t>
      </w:r>
      <w:proofErr w:type="spellStart"/>
      <w:r w:rsidR="001820DF" w:rsidRPr="005F237A">
        <w:rPr>
          <w:rFonts w:ascii="Sylfaen" w:hAnsi="Sylfaen" w:cs="Sylfaen"/>
          <w:sz w:val="20"/>
          <w:szCs w:val="20"/>
        </w:rPr>
        <w:t>Մասնակցի</w:t>
      </w:r>
      <w:proofErr w:type="spellEnd"/>
      <w:r w:rsidR="001820DF" w:rsidRPr="005F237A">
        <w:rPr>
          <w:rFonts w:ascii="Sylfaen" w:hAnsi="Sylfaen" w:cs="Times Armenian"/>
          <w:sz w:val="20"/>
          <w:szCs w:val="20"/>
          <w:lang w:val="af-ZA"/>
        </w:rPr>
        <w:t xml:space="preserve"> </w:t>
      </w:r>
      <w:proofErr w:type="spellStart"/>
      <w:r w:rsidR="001820DF" w:rsidRPr="005F237A">
        <w:rPr>
          <w:rFonts w:ascii="Sylfaen" w:hAnsi="Sylfaen" w:cs="Sylfaen"/>
          <w:sz w:val="20"/>
          <w:szCs w:val="20"/>
        </w:rPr>
        <w:t>մասնակցության</w:t>
      </w:r>
      <w:proofErr w:type="spellEnd"/>
      <w:r w:rsidR="001820DF" w:rsidRPr="005F237A">
        <w:rPr>
          <w:rFonts w:ascii="Sylfaen" w:hAnsi="Sylfaen" w:cs="Times Armenian"/>
          <w:sz w:val="20"/>
          <w:szCs w:val="20"/>
          <w:lang w:val="af-ZA"/>
        </w:rPr>
        <w:t xml:space="preserve"> </w:t>
      </w:r>
      <w:proofErr w:type="spellStart"/>
      <w:r w:rsidR="001820DF" w:rsidRPr="005F237A">
        <w:rPr>
          <w:rFonts w:ascii="Sylfaen" w:hAnsi="Sylfaen" w:cs="Sylfaen"/>
          <w:sz w:val="20"/>
          <w:szCs w:val="20"/>
        </w:rPr>
        <w:t>իրավունքի</w:t>
      </w:r>
      <w:proofErr w:type="spellEnd"/>
      <w:r w:rsidR="001820DF" w:rsidRPr="005F237A">
        <w:rPr>
          <w:rFonts w:ascii="Sylfaen" w:hAnsi="Sylfaen" w:cs="Times Armenian"/>
          <w:sz w:val="20"/>
          <w:szCs w:val="20"/>
          <w:lang w:val="af-ZA"/>
        </w:rPr>
        <w:t xml:space="preserve"> </w:t>
      </w:r>
      <w:proofErr w:type="spellStart"/>
      <w:r w:rsidR="001820DF" w:rsidRPr="005F237A">
        <w:rPr>
          <w:rFonts w:ascii="Sylfaen" w:hAnsi="Sylfaen" w:cs="Sylfaen"/>
          <w:sz w:val="20"/>
          <w:szCs w:val="20"/>
        </w:rPr>
        <w:t>պահանջները</w:t>
      </w:r>
      <w:proofErr w:type="spellEnd"/>
      <w:r w:rsidR="001820DF" w:rsidRPr="005F237A">
        <w:rPr>
          <w:rFonts w:ascii="Sylfaen" w:hAnsi="Sylfaen" w:cs="Sylfaen"/>
          <w:sz w:val="20"/>
          <w:szCs w:val="20"/>
          <w:lang w:val="af-ZA"/>
        </w:rPr>
        <w:t>,</w:t>
      </w:r>
      <w:r w:rsidR="001820DF" w:rsidRPr="005F237A">
        <w:rPr>
          <w:rFonts w:ascii="Sylfaen" w:hAnsi="Sylfaen"/>
          <w:sz w:val="20"/>
          <w:szCs w:val="20"/>
          <w:lang w:val="af-ZA"/>
        </w:rPr>
        <w:t xml:space="preserve"> </w:t>
      </w:r>
      <w:proofErr w:type="spellStart"/>
      <w:r w:rsidR="001820DF" w:rsidRPr="005F237A">
        <w:rPr>
          <w:rFonts w:ascii="Sylfaen" w:hAnsi="Sylfaen" w:cs="Sylfaen"/>
          <w:sz w:val="20"/>
          <w:szCs w:val="20"/>
        </w:rPr>
        <w:t>որակավորման</w:t>
      </w:r>
      <w:proofErr w:type="spellEnd"/>
      <w:r w:rsidR="001820DF" w:rsidRPr="005F237A">
        <w:rPr>
          <w:rFonts w:ascii="Sylfaen" w:hAnsi="Sylfaen" w:cs="Sylfaen"/>
          <w:sz w:val="20"/>
          <w:szCs w:val="20"/>
          <w:lang w:val="af-ZA"/>
        </w:rPr>
        <w:t xml:space="preserve"> </w:t>
      </w:r>
      <w:proofErr w:type="spellStart"/>
      <w:proofErr w:type="gramStart"/>
      <w:r w:rsidR="001820DF" w:rsidRPr="005F237A">
        <w:rPr>
          <w:rFonts w:ascii="Sylfaen" w:hAnsi="Sylfaen" w:cs="Sylfaen"/>
          <w:sz w:val="20"/>
          <w:szCs w:val="20"/>
        </w:rPr>
        <w:t>չափանիշները</w:t>
      </w:r>
      <w:proofErr w:type="spellEnd"/>
      <w:r w:rsidR="001820DF" w:rsidRPr="005F237A">
        <w:rPr>
          <w:rFonts w:ascii="Sylfaen" w:hAnsi="Sylfaen" w:cs="Sylfaen"/>
          <w:sz w:val="20"/>
          <w:szCs w:val="20"/>
          <w:lang w:val="af-ZA"/>
        </w:rPr>
        <w:t xml:space="preserve">  </w:t>
      </w:r>
      <w:r w:rsidR="001820DF" w:rsidRPr="005F237A">
        <w:rPr>
          <w:rFonts w:ascii="Sylfaen" w:hAnsi="Sylfaen" w:cs="Sylfaen"/>
          <w:sz w:val="20"/>
          <w:szCs w:val="20"/>
        </w:rPr>
        <w:t>և</w:t>
      </w:r>
      <w:proofErr w:type="gram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rPr>
        <w:t>դրանց</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rPr>
        <w:t>գնահատման</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rPr>
        <w:t>կարգը</w:t>
      </w:r>
      <w:proofErr w:type="spellEnd"/>
      <w:r w:rsidR="001820DF" w:rsidRPr="005F237A">
        <w:rPr>
          <w:rFonts w:ascii="Sylfaen" w:hAnsi="Sylfaen" w:cs="Sylfaen"/>
          <w:sz w:val="20"/>
          <w:szCs w:val="20"/>
          <w:lang w:val="af-ZA"/>
        </w:rPr>
        <w:t xml:space="preserve"> </w:t>
      </w:r>
    </w:p>
    <w:p w14:paraId="524E4150"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 xml:space="preserve">3. </w:t>
      </w:r>
      <w:proofErr w:type="spellStart"/>
      <w:r w:rsidRPr="005F237A">
        <w:rPr>
          <w:rFonts w:ascii="Sylfaen" w:hAnsi="Sylfaen" w:cs="Sylfaen"/>
          <w:sz w:val="20"/>
          <w:szCs w:val="20"/>
        </w:rPr>
        <w:t>Հրավերի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պարզաբանումը</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հրավերում</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փոփոխություն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կատարելու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r w:rsidRPr="005F237A">
        <w:rPr>
          <w:rFonts w:ascii="Sylfaen" w:hAnsi="Sylfaen" w:cs="Sylfaen"/>
          <w:sz w:val="20"/>
          <w:szCs w:val="20"/>
        </w:rPr>
        <w:t>ը</w:t>
      </w:r>
      <w:proofErr w:type="spellEnd"/>
      <w:r w:rsidRPr="005F237A">
        <w:rPr>
          <w:rFonts w:ascii="Sylfaen" w:hAnsi="Sylfaen" w:cs="Times Armenian"/>
          <w:sz w:val="20"/>
          <w:szCs w:val="20"/>
          <w:lang w:val="af-ZA"/>
        </w:rPr>
        <w:tab/>
      </w:r>
    </w:p>
    <w:p w14:paraId="1F2C733B" w14:textId="77777777" w:rsidR="00087A30" w:rsidRPr="005F237A" w:rsidRDefault="00096865" w:rsidP="005F237A">
      <w:pPr>
        <w:ind w:firstLine="1134"/>
        <w:jc w:val="both"/>
        <w:rPr>
          <w:rFonts w:ascii="Sylfaen" w:hAnsi="Sylfaen" w:cs="Sylfaen"/>
          <w:sz w:val="20"/>
          <w:szCs w:val="20"/>
          <w:lang w:val="af-ZA"/>
        </w:rPr>
      </w:pPr>
      <w:r w:rsidRPr="005F237A">
        <w:rPr>
          <w:rFonts w:ascii="Sylfaen" w:hAnsi="Sylfaen"/>
          <w:sz w:val="20"/>
          <w:szCs w:val="20"/>
          <w:lang w:val="af-ZA"/>
        </w:rPr>
        <w:t xml:space="preserve">4. </w:t>
      </w:r>
      <w:proofErr w:type="spellStart"/>
      <w:r w:rsidRPr="005F237A">
        <w:rPr>
          <w:rFonts w:ascii="Sylfaen" w:hAnsi="Sylfaen" w:cs="Sylfaen"/>
          <w:sz w:val="20"/>
          <w:szCs w:val="20"/>
        </w:rPr>
        <w:t>Հայտը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ներկայացնելու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r w:rsidRPr="005F237A">
        <w:rPr>
          <w:rFonts w:ascii="Sylfaen" w:hAnsi="Sylfaen" w:cs="Sylfaen"/>
          <w:sz w:val="20"/>
          <w:szCs w:val="20"/>
        </w:rPr>
        <w:t>ը</w:t>
      </w:r>
      <w:proofErr w:type="spellEnd"/>
    </w:p>
    <w:p w14:paraId="074D57C2" w14:textId="77777777" w:rsidR="00096865" w:rsidRPr="005F237A" w:rsidRDefault="00087A30" w:rsidP="005F237A">
      <w:pPr>
        <w:ind w:firstLine="1134"/>
        <w:jc w:val="both"/>
        <w:rPr>
          <w:rFonts w:ascii="Sylfaen" w:hAnsi="Sylfaen"/>
          <w:sz w:val="20"/>
          <w:szCs w:val="20"/>
          <w:lang w:val="af-ZA"/>
        </w:rPr>
      </w:pPr>
      <w:r w:rsidRPr="005F237A">
        <w:rPr>
          <w:rFonts w:ascii="Sylfaen" w:hAnsi="Sylfaen"/>
          <w:sz w:val="20"/>
          <w:szCs w:val="20"/>
          <w:lang w:val="af-ZA"/>
        </w:rPr>
        <w:t>5.</w:t>
      </w:r>
      <w:r w:rsidRPr="005F237A">
        <w:rPr>
          <w:rFonts w:ascii="Sylfaen" w:hAnsi="Sylfaen"/>
          <w:sz w:val="20"/>
          <w:szCs w:val="20"/>
          <w:lang w:val="af-ZA"/>
        </w:rPr>
        <w:tab/>
      </w:r>
      <w:proofErr w:type="spellStart"/>
      <w:r w:rsidRPr="005F237A">
        <w:rPr>
          <w:rFonts w:ascii="Sylfaen" w:hAnsi="Sylfaen" w:cs="Sylfaen"/>
          <w:sz w:val="20"/>
          <w:szCs w:val="20"/>
        </w:rPr>
        <w:t>Հայտի</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նային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առաջարկը</w:t>
      </w:r>
      <w:proofErr w:type="spellEnd"/>
      <w:r w:rsidR="00096865" w:rsidRPr="005F237A">
        <w:rPr>
          <w:rFonts w:ascii="Sylfaen" w:hAnsi="Sylfaen" w:cs="Times Armenian"/>
          <w:sz w:val="20"/>
          <w:szCs w:val="20"/>
          <w:lang w:val="af-ZA"/>
        </w:rPr>
        <w:tab/>
        <w:t xml:space="preserve"> </w:t>
      </w:r>
    </w:p>
    <w:p w14:paraId="3D2C5F3B" w14:textId="77777777" w:rsidR="00096865" w:rsidRPr="005F237A" w:rsidRDefault="00087A30" w:rsidP="005F237A">
      <w:pPr>
        <w:ind w:firstLine="1134"/>
        <w:jc w:val="both"/>
        <w:rPr>
          <w:rFonts w:ascii="Sylfaen" w:hAnsi="Sylfaen"/>
          <w:sz w:val="20"/>
          <w:szCs w:val="20"/>
          <w:lang w:val="af-ZA"/>
        </w:rPr>
      </w:pPr>
      <w:r w:rsidRPr="005F237A">
        <w:rPr>
          <w:rFonts w:ascii="Sylfaen" w:hAnsi="Sylfaen"/>
          <w:sz w:val="20"/>
          <w:szCs w:val="20"/>
          <w:lang w:val="af-ZA"/>
        </w:rPr>
        <w:t>6</w:t>
      </w:r>
      <w:r w:rsidR="00096865" w:rsidRPr="005F237A">
        <w:rPr>
          <w:rFonts w:ascii="Sylfaen" w:hAnsi="Sylfaen"/>
          <w:sz w:val="20"/>
          <w:szCs w:val="20"/>
          <w:lang w:val="af-ZA"/>
        </w:rPr>
        <w:t xml:space="preserve">. </w:t>
      </w:r>
      <w:proofErr w:type="spellStart"/>
      <w:r w:rsidR="00096865" w:rsidRPr="005F237A">
        <w:rPr>
          <w:rFonts w:ascii="Sylfaen" w:hAnsi="Sylfaen" w:cs="Sylfaen"/>
          <w:sz w:val="20"/>
          <w:szCs w:val="20"/>
        </w:rPr>
        <w:t>Հայտի</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Times Armenian"/>
          <w:sz w:val="20"/>
          <w:szCs w:val="20"/>
        </w:rPr>
        <w:t>գ</w:t>
      </w:r>
      <w:r w:rsidR="00096865" w:rsidRPr="005F237A">
        <w:rPr>
          <w:rFonts w:ascii="Sylfaen" w:hAnsi="Sylfaen" w:cs="Sylfaen"/>
          <w:sz w:val="20"/>
          <w:szCs w:val="20"/>
        </w:rPr>
        <w:t>ործողության</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ժամկետը</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հայտերում</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փոփոխություն</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կատարելու</w:t>
      </w:r>
      <w:proofErr w:type="spellEnd"/>
      <w:r w:rsidR="00096865" w:rsidRPr="005F237A">
        <w:rPr>
          <w:rFonts w:ascii="Sylfaen" w:hAnsi="Sylfaen" w:cs="Times Armenian"/>
          <w:sz w:val="20"/>
          <w:szCs w:val="20"/>
          <w:lang w:val="af-ZA"/>
        </w:rPr>
        <w:t xml:space="preserve"> </w:t>
      </w:r>
      <w:r w:rsidR="00096865" w:rsidRPr="005F237A">
        <w:rPr>
          <w:rFonts w:ascii="Sylfaen" w:hAnsi="Sylfaen" w:cs="Sylfaen"/>
          <w:sz w:val="20"/>
          <w:szCs w:val="20"/>
        </w:rPr>
        <w:t>և</w:t>
      </w:r>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դրանք</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հետ</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վերցնելու</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կար</w:t>
      </w:r>
      <w:r w:rsidR="00096865" w:rsidRPr="005F237A">
        <w:rPr>
          <w:rFonts w:ascii="Sylfaen" w:hAnsi="Sylfaen" w:cs="Times Armenian"/>
          <w:sz w:val="20"/>
          <w:szCs w:val="20"/>
        </w:rPr>
        <w:t>գ</w:t>
      </w:r>
      <w:r w:rsidR="00096865" w:rsidRPr="005F237A">
        <w:rPr>
          <w:rFonts w:ascii="Sylfaen" w:hAnsi="Sylfaen" w:cs="Sylfaen"/>
          <w:sz w:val="20"/>
          <w:szCs w:val="20"/>
        </w:rPr>
        <w:t>ը</w:t>
      </w:r>
      <w:proofErr w:type="spellEnd"/>
      <w:r w:rsidR="00096865" w:rsidRPr="005F237A">
        <w:rPr>
          <w:rFonts w:ascii="Sylfaen" w:hAnsi="Sylfaen" w:cs="Times Armenian"/>
          <w:sz w:val="20"/>
          <w:szCs w:val="20"/>
          <w:lang w:val="af-ZA"/>
        </w:rPr>
        <w:tab/>
        <w:t xml:space="preserve"> </w:t>
      </w:r>
    </w:p>
    <w:p w14:paraId="6A4E2549" w14:textId="5E7271B6" w:rsidR="00096865" w:rsidRPr="005F237A" w:rsidRDefault="00087A30" w:rsidP="005F237A">
      <w:pPr>
        <w:ind w:firstLine="1134"/>
        <w:jc w:val="both"/>
        <w:rPr>
          <w:rFonts w:ascii="Sylfaen" w:hAnsi="Sylfaen"/>
          <w:sz w:val="20"/>
          <w:szCs w:val="20"/>
          <w:lang w:val="af-ZA"/>
        </w:rPr>
      </w:pPr>
      <w:r w:rsidRPr="005F237A">
        <w:rPr>
          <w:rFonts w:ascii="Sylfaen" w:hAnsi="Sylfaen"/>
          <w:sz w:val="20"/>
          <w:szCs w:val="20"/>
          <w:lang w:val="af-ZA"/>
        </w:rPr>
        <w:t>7</w:t>
      </w:r>
      <w:r w:rsidR="00096865" w:rsidRPr="005F237A">
        <w:rPr>
          <w:rFonts w:ascii="Sylfaen" w:hAnsi="Sylfaen"/>
          <w:sz w:val="20"/>
          <w:szCs w:val="20"/>
          <w:lang w:val="af-ZA"/>
        </w:rPr>
        <w:t xml:space="preserve">. </w:t>
      </w:r>
    </w:p>
    <w:p w14:paraId="52F94CF7" w14:textId="77777777" w:rsidR="00096865" w:rsidRPr="005F237A" w:rsidRDefault="00087A30" w:rsidP="005F237A">
      <w:pPr>
        <w:ind w:firstLine="1134"/>
        <w:jc w:val="both"/>
        <w:rPr>
          <w:rFonts w:ascii="Sylfaen" w:hAnsi="Sylfaen" w:cs="Sylfaen"/>
          <w:sz w:val="20"/>
          <w:szCs w:val="20"/>
          <w:lang w:val="af-ZA"/>
        </w:rPr>
      </w:pPr>
      <w:r w:rsidRPr="005F237A">
        <w:rPr>
          <w:rFonts w:ascii="Sylfaen" w:hAnsi="Sylfaen"/>
          <w:sz w:val="20"/>
          <w:szCs w:val="20"/>
          <w:lang w:val="af-ZA"/>
        </w:rPr>
        <w:t>8</w:t>
      </w:r>
      <w:r w:rsidR="00096865" w:rsidRPr="005F237A">
        <w:rPr>
          <w:rFonts w:ascii="Sylfaen" w:hAnsi="Sylfaen"/>
          <w:sz w:val="20"/>
          <w:szCs w:val="20"/>
          <w:lang w:val="af-ZA"/>
        </w:rPr>
        <w:t xml:space="preserve">. </w:t>
      </w:r>
      <w:r w:rsidR="00AF7BE8" w:rsidRPr="005F237A">
        <w:rPr>
          <w:rFonts w:ascii="Sylfaen" w:hAnsi="Sylfaen"/>
          <w:sz w:val="20"/>
          <w:szCs w:val="20"/>
          <w:lang w:val="af-ZA"/>
        </w:rPr>
        <w:t>Հ</w:t>
      </w:r>
      <w:proofErr w:type="spellStart"/>
      <w:r w:rsidR="00AF7BE8" w:rsidRPr="005F237A">
        <w:rPr>
          <w:rFonts w:ascii="Sylfaen" w:hAnsi="Sylfaen" w:cs="Sylfaen"/>
          <w:sz w:val="20"/>
          <w:szCs w:val="20"/>
        </w:rPr>
        <w:t>այտերի</w:t>
      </w:r>
      <w:proofErr w:type="spellEnd"/>
      <w:r w:rsidR="00AF7BE8" w:rsidRPr="005F237A">
        <w:rPr>
          <w:rFonts w:ascii="Sylfaen" w:hAnsi="Sylfaen" w:cs="Sylfaen"/>
          <w:sz w:val="20"/>
          <w:szCs w:val="20"/>
          <w:lang w:val="af-ZA"/>
        </w:rPr>
        <w:t xml:space="preserve"> </w:t>
      </w:r>
      <w:proofErr w:type="spellStart"/>
      <w:r w:rsidR="00AF7BE8" w:rsidRPr="005F237A">
        <w:rPr>
          <w:rFonts w:ascii="Sylfaen" w:hAnsi="Sylfaen" w:cs="Sylfaen"/>
          <w:sz w:val="20"/>
          <w:szCs w:val="20"/>
        </w:rPr>
        <w:t>բացումը</w:t>
      </w:r>
      <w:proofErr w:type="spellEnd"/>
      <w:r w:rsidR="00AF7BE8" w:rsidRPr="005F237A">
        <w:rPr>
          <w:rFonts w:ascii="Sylfaen" w:hAnsi="Sylfaen" w:cs="Sylfaen"/>
          <w:sz w:val="20"/>
          <w:szCs w:val="20"/>
          <w:lang w:val="af-ZA"/>
        </w:rPr>
        <w:t xml:space="preserve">, </w:t>
      </w:r>
      <w:proofErr w:type="spellStart"/>
      <w:r w:rsidR="00AF7BE8" w:rsidRPr="005F237A">
        <w:rPr>
          <w:rFonts w:ascii="Sylfaen" w:hAnsi="Sylfaen" w:cs="Sylfaen"/>
          <w:sz w:val="20"/>
          <w:szCs w:val="20"/>
        </w:rPr>
        <w:t>գնահատումը</w:t>
      </w:r>
      <w:proofErr w:type="spellEnd"/>
      <w:r w:rsidR="00AF7BE8" w:rsidRPr="005F237A">
        <w:rPr>
          <w:rFonts w:ascii="Sylfaen" w:hAnsi="Sylfaen" w:cs="Sylfaen"/>
          <w:sz w:val="20"/>
          <w:szCs w:val="20"/>
          <w:lang w:val="af-ZA"/>
        </w:rPr>
        <w:t xml:space="preserve">  </w:t>
      </w:r>
      <w:r w:rsidR="00AF7BE8" w:rsidRPr="005F237A">
        <w:rPr>
          <w:rFonts w:ascii="Sylfaen" w:hAnsi="Sylfaen" w:cs="Sylfaen"/>
          <w:sz w:val="20"/>
          <w:szCs w:val="20"/>
        </w:rPr>
        <w:t>և</w:t>
      </w:r>
      <w:r w:rsidR="00AF7BE8" w:rsidRPr="005F237A">
        <w:rPr>
          <w:rFonts w:ascii="Sylfaen" w:hAnsi="Sylfaen" w:cs="Sylfaen"/>
          <w:sz w:val="20"/>
          <w:szCs w:val="20"/>
          <w:lang w:val="af-ZA"/>
        </w:rPr>
        <w:t xml:space="preserve"> </w:t>
      </w:r>
      <w:proofErr w:type="spellStart"/>
      <w:r w:rsidR="00AF7BE8" w:rsidRPr="005F237A">
        <w:rPr>
          <w:rFonts w:ascii="Sylfaen" w:hAnsi="Sylfaen" w:cs="Sylfaen"/>
          <w:sz w:val="20"/>
          <w:szCs w:val="20"/>
        </w:rPr>
        <w:t>արդյունքների</w:t>
      </w:r>
      <w:proofErr w:type="spellEnd"/>
      <w:r w:rsidR="00AF7BE8" w:rsidRPr="005F237A">
        <w:rPr>
          <w:rFonts w:ascii="Sylfaen" w:hAnsi="Sylfaen" w:cs="Sylfaen"/>
          <w:sz w:val="20"/>
          <w:szCs w:val="20"/>
          <w:lang w:val="af-ZA"/>
        </w:rPr>
        <w:t xml:space="preserve"> </w:t>
      </w:r>
      <w:proofErr w:type="spellStart"/>
      <w:r w:rsidR="00AF7BE8" w:rsidRPr="005F237A">
        <w:rPr>
          <w:rFonts w:ascii="Sylfaen" w:hAnsi="Sylfaen" w:cs="Sylfaen"/>
          <w:sz w:val="20"/>
          <w:szCs w:val="20"/>
        </w:rPr>
        <w:t>ամփոփումը</w:t>
      </w:r>
      <w:proofErr w:type="spellEnd"/>
      <w:r w:rsidR="00096865" w:rsidRPr="005F237A">
        <w:rPr>
          <w:rFonts w:ascii="Sylfaen" w:hAnsi="Sylfaen" w:cs="Sylfaen"/>
          <w:sz w:val="20"/>
          <w:szCs w:val="20"/>
          <w:lang w:val="af-ZA"/>
        </w:rPr>
        <w:tab/>
      </w:r>
    </w:p>
    <w:p w14:paraId="410A8BB4" w14:textId="77777777" w:rsidR="00096865" w:rsidRPr="005F237A" w:rsidRDefault="00087A30" w:rsidP="005F237A">
      <w:pPr>
        <w:ind w:firstLine="1134"/>
        <w:jc w:val="both"/>
        <w:rPr>
          <w:rFonts w:ascii="Sylfaen" w:hAnsi="Sylfaen"/>
          <w:sz w:val="20"/>
          <w:szCs w:val="20"/>
          <w:lang w:val="af-ZA"/>
        </w:rPr>
      </w:pPr>
      <w:r w:rsidRPr="005F237A">
        <w:rPr>
          <w:rFonts w:ascii="Sylfaen" w:hAnsi="Sylfaen"/>
          <w:sz w:val="20"/>
          <w:szCs w:val="20"/>
          <w:lang w:val="af-ZA"/>
        </w:rPr>
        <w:t>9</w:t>
      </w:r>
      <w:r w:rsidR="00096865" w:rsidRPr="005F237A">
        <w:rPr>
          <w:rFonts w:ascii="Sylfaen" w:hAnsi="Sylfaen"/>
          <w:sz w:val="20"/>
          <w:szCs w:val="20"/>
          <w:lang w:val="af-ZA"/>
        </w:rPr>
        <w:t xml:space="preserve">. </w:t>
      </w:r>
      <w:proofErr w:type="spellStart"/>
      <w:r w:rsidR="00096865" w:rsidRPr="005F237A">
        <w:rPr>
          <w:rFonts w:ascii="Sylfaen" w:hAnsi="Sylfaen" w:cs="Sylfaen"/>
          <w:sz w:val="20"/>
          <w:szCs w:val="20"/>
        </w:rPr>
        <w:t>Պայմանա</w:t>
      </w:r>
      <w:r w:rsidR="00096865" w:rsidRPr="005F237A">
        <w:rPr>
          <w:rFonts w:ascii="Sylfaen" w:hAnsi="Sylfaen" w:cs="Times Armenian"/>
          <w:sz w:val="20"/>
          <w:szCs w:val="20"/>
        </w:rPr>
        <w:t>գ</w:t>
      </w:r>
      <w:r w:rsidR="00096865" w:rsidRPr="005F237A">
        <w:rPr>
          <w:rFonts w:ascii="Sylfaen" w:hAnsi="Sylfaen" w:cs="Sylfaen"/>
          <w:sz w:val="20"/>
          <w:szCs w:val="20"/>
        </w:rPr>
        <w:t>րի</w:t>
      </w:r>
      <w:proofErr w:type="spellEnd"/>
      <w:r w:rsidR="00096865" w:rsidRPr="005F237A">
        <w:rPr>
          <w:rFonts w:ascii="Sylfaen" w:hAnsi="Sylfaen" w:cs="Times Armenian"/>
          <w:sz w:val="20"/>
          <w:szCs w:val="20"/>
          <w:lang w:val="af-ZA"/>
        </w:rPr>
        <w:t xml:space="preserve"> </w:t>
      </w:r>
      <w:proofErr w:type="spellStart"/>
      <w:r w:rsidR="00096865" w:rsidRPr="005F237A">
        <w:rPr>
          <w:rFonts w:ascii="Sylfaen" w:hAnsi="Sylfaen" w:cs="Sylfaen"/>
          <w:sz w:val="20"/>
          <w:szCs w:val="20"/>
        </w:rPr>
        <w:t>կնքումը</w:t>
      </w:r>
      <w:proofErr w:type="spellEnd"/>
      <w:r w:rsidR="00096865" w:rsidRPr="005F237A">
        <w:rPr>
          <w:rFonts w:ascii="Sylfaen" w:hAnsi="Sylfaen" w:cs="Times Armenian"/>
          <w:sz w:val="20"/>
          <w:szCs w:val="20"/>
          <w:lang w:val="af-ZA"/>
        </w:rPr>
        <w:tab/>
      </w:r>
    </w:p>
    <w:p w14:paraId="5AFF8F0E" w14:textId="19B88CCE" w:rsidR="001820DF" w:rsidRPr="005F237A" w:rsidRDefault="00087A30" w:rsidP="005F237A">
      <w:pPr>
        <w:ind w:firstLine="1134"/>
        <w:jc w:val="both"/>
        <w:rPr>
          <w:rFonts w:ascii="Sylfaen" w:hAnsi="Sylfaen" w:cs="Sylfaen"/>
          <w:sz w:val="20"/>
          <w:szCs w:val="20"/>
          <w:lang w:val="af-ZA"/>
        </w:rPr>
      </w:pPr>
      <w:r w:rsidRPr="005F237A">
        <w:rPr>
          <w:rFonts w:ascii="Sylfaen" w:hAnsi="Sylfaen"/>
          <w:sz w:val="20"/>
          <w:szCs w:val="20"/>
          <w:lang w:val="af-ZA"/>
        </w:rPr>
        <w:t>10</w:t>
      </w:r>
      <w:r w:rsidR="00096865" w:rsidRPr="005F237A">
        <w:rPr>
          <w:rFonts w:ascii="Sylfaen" w:hAnsi="Sylfaen"/>
          <w:sz w:val="20"/>
          <w:szCs w:val="20"/>
          <w:lang w:val="af-ZA"/>
        </w:rPr>
        <w:t xml:space="preserve">. </w:t>
      </w:r>
      <w:proofErr w:type="spellStart"/>
      <w:r w:rsidR="001820DF" w:rsidRPr="005F237A">
        <w:rPr>
          <w:rFonts w:ascii="Sylfaen" w:hAnsi="Sylfaen" w:cs="Sylfaen"/>
          <w:sz w:val="20"/>
          <w:szCs w:val="20"/>
        </w:rPr>
        <w:t>Պայմանա</w:t>
      </w:r>
      <w:r w:rsidR="001820DF" w:rsidRPr="005F237A">
        <w:rPr>
          <w:rFonts w:ascii="Sylfaen" w:hAnsi="Sylfaen" w:cs="Times Armenian"/>
          <w:sz w:val="20"/>
          <w:szCs w:val="20"/>
        </w:rPr>
        <w:t>գ</w:t>
      </w:r>
      <w:r w:rsidR="001820DF" w:rsidRPr="005F237A">
        <w:rPr>
          <w:rFonts w:ascii="Sylfaen" w:hAnsi="Sylfaen" w:cs="Sylfaen"/>
          <w:sz w:val="20"/>
          <w:szCs w:val="20"/>
        </w:rPr>
        <w:t>րի</w:t>
      </w:r>
      <w:proofErr w:type="spellEnd"/>
      <w:r w:rsidR="001820DF" w:rsidRPr="005F237A">
        <w:rPr>
          <w:rFonts w:ascii="Sylfaen" w:hAnsi="Sylfaen" w:cs="Times Armenian"/>
          <w:sz w:val="20"/>
          <w:szCs w:val="20"/>
          <w:lang w:val="af-ZA"/>
        </w:rPr>
        <w:t xml:space="preserve"> </w:t>
      </w:r>
      <w:proofErr w:type="spellStart"/>
      <w:r w:rsidR="001820DF" w:rsidRPr="005F237A">
        <w:rPr>
          <w:rFonts w:ascii="Sylfaen" w:hAnsi="Sylfaen" w:cs="Sylfaen"/>
          <w:sz w:val="20"/>
          <w:szCs w:val="20"/>
        </w:rPr>
        <w:t>ապահովումը</w:t>
      </w:r>
      <w:proofErr w:type="spellEnd"/>
    </w:p>
    <w:p w14:paraId="6F4CE40B"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1</w:t>
      </w:r>
      <w:r w:rsidR="00087A30" w:rsidRPr="005F237A">
        <w:rPr>
          <w:rFonts w:ascii="Sylfaen" w:hAnsi="Sylfaen"/>
          <w:sz w:val="20"/>
          <w:szCs w:val="20"/>
          <w:lang w:val="af-ZA"/>
        </w:rPr>
        <w:t>1</w:t>
      </w:r>
      <w:r w:rsidRPr="005F237A">
        <w:rPr>
          <w:rFonts w:ascii="Sylfaen" w:hAnsi="Sylfae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չկայացած</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հայտարարելը</w:t>
      </w:r>
      <w:proofErr w:type="spellEnd"/>
      <w:r w:rsidRPr="005F237A">
        <w:rPr>
          <w:rFonts w:ascii="Sylfaen" w:hAnsi="Sylfaen" w:cs="Times Armenian"/>
          <w:sz w:val="20"/>
          <w:szCs w:val="20"/>
          <w:lang w:val="af-ZA"/>
        </w:rPr>
        <w:tab/>
        <w:t xml:space="preserve"> </w:t>
      </w:r>
    </w:p>
    <w:p w14:paraId="73D57C85"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1</w:t>
      </w:r>
      <w:r w:rsidR="00087A30" w:rsidRPr="005F237A">
        <w:rPr>
          <w:rFonts w:ascii="Sylfaen" w:hAnsi="Sylfaen"/>
          <w:sz w:val="20"/>
          <w:szCs w:val="20"/>
          <w:lang w:val="af-ZA"/>
        </w:rPr>
        <w:t>2</w:t>
      </w:r>
      <w:r w:rsidRPr="005F237A">
        <w:rPr>
          <w:rFonts w:ascii="Sylfaen" w:hAnsi="Sylfaen"/>
          <w:sz w:val="20"/>
          <w:szCs w:val="20"/>
          <w:lang w:val="af-ZA"/>
        </w:rPr>
        <w:t xml:space="preserve">. </w:t>
      </w:r>
      <w:proofErr w:type="spellStart"/>
      <w:r w:rsidRPr="005F237A">
        <w:rPr>
          <w:rFonts w:ascii="Sylfaen" w:hAnsi="Sylfaen" w:cs="Sylfaen"/>
          <w:sz w:val="20"/>
          <w:szCs w:val="20"/>
        </w:rPr>
        <w:t>Գնման</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ործընթացի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կապված</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ործողությունները</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կամ</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ընդունված</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որոշումները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բողոքարկելու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մասնակցի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իրավունքը</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r w:rsidRPr="005F237A">
        <w:rPr>
          <w:rFonts w:ascii="Sylfaen" w:hAnsi="Sylfaen" w:cs="Sylfaen"/>
          <w:sz w:val="20"/>
          <w:szCs w:val="20"/>
        </w:rPr>
        <w:t>ը</w:t>
      </w:r>
      <w:proofErr w:type="spellEnd"/>
      <w:r w:rsidRPr="005F237A">
        <w:rPr>
          <w:rFonts w:ascii="Sylfaen" w:hAnsi="Sylfaen" w:cs="Times Armenian"/>
          <w:sz w:val="20"/>
          <w:szCs w:val="20"/>
          <w:lang w:val="af-ZA"/>
        </w:rPr>
        <w:tab/>
      </w:r>
    </w:p>
    <w:p w14:paraId="6016E457" w14:textId="77777777" w:rsidR="00096865" w:rsidRPr="005F237A" w:rsidRDefault="00096865" w:rsidP="005F237A">
      <w:pPr>
        <w:ind w:firstLine="567"/>
        <w:jc w:val="both"/>
        <w:rPr>
          <w:rFonts w:ascii="Sylfaen" w:hAnsi="Sylfaen"/>
          <w:sz w:val="20"/>
          <w:szCs w:val="20"/>
          <w:lang w:val="af-ZA"/>
        </w:rPr>
      </w:pPr>
    </w:p>
    <w:p w14:paraId="6942B857" w14:textId="77777777" w:rsidR="00096865" w:rsidRPr="005F237A" w:rsidRDefault="00096865" w:rsidP="005F237A">
      <w:pPr>
        <w:ind w:firstLine="567"/>
        <w:jc w:val="both"/>
        <w:rPr>
          <w:rFonts w:ascii="Sylfaen" w:hAnsi="Sylfaen"/>
          <w:sz w:val="20"/>
          <w:szCs w:val="20"/>
          <w:lang w:val="af-ZA"/>
        </w:rPr>
      </w:pPr>
    </w:p>
    <w:p w14:paraId="3FA6E089" w14:textId="41C7BF13" w:rsidR="00096865" w:rsidRPr="005F237A" w:rsidRDefault="00096865" w:rsidP="005F237A">
      <w:pPr>
        <w:ind w:firstLine="567"/>
        <w:jc w:val="center"/>
        <w:rPr>
          <w:rFonts w:ascii="Sylfaen" w:hAnsi="Sylfaen"/>
          <w:b/>
          <w:sz w:val="20"/>
          <w:szCs w:val="20"/>
          <w:lang w:val="af-ZA"/>
        </w:rPr>
      </w:pPr>
      <w:proofErr w:type="gramStart"/>
      <w:r w:rsidRPr="005F237A">
        <w:rPr>
          <w:rFonts w:ascii="Sylfaen" w:hAnsi="Sylfaen" w:cs="Sylfaen"/>
          <w:b/>
          <w:sz w:val="20"/>
          <w:szCs w:val="20"/>
        </w:rPr>
        <w:t>ՄԱՍ</w:t>
      </w:r>
      <w:r w:rsidRPr="005F237A">
        <w:rPr>
          <w:rFonts w:ascii="Sylfaen" w:hAnsi="Sylfaen" w:cs="Times Armenian"/>
          <w:b/>
          <w:sz w:val="20"/>
          <w:szCs w:val="20"/>
          <w:lang w:val="af-ZA"/>
        </w:rPr>
        <w:t xml:space="preserve">  II.</w:t>
      </w:r>
      <w:proofErr w:type="gramEnd"/>
      <w:r w:rsidRPr="005F237A">
        <w:rPr>
          <w:rFonts w:ascii="Sylfaen" w:hAnsi="Sylfaen" w:cs="Times Armenian"/>
          <w:b/>
          <w:sz w:val="20"/>
          <w:szCs w:val="20"/>
          <w:lang w:val="af-ZA"/>
        </w:rPr>
        <w:t xml:space="preserve">  </w:t>
      </w:r>
      <w:r w:rsidR="002F0DEF" w:rsidRPr="005F237A">
        <w:rPr>
          <w:rFonts w:ascii="Sylfaen" w:hAnsi="Sylfaen" w:cs="Sylfaen"/>
          <w:b/>
          <w:sz w:val="20"/>
          <w:szCs w:val="20"/>
        </w:rPr>
        <w:t>ԳՆԱՆՇՄԱՆ</w:t>
      </w:r>
      <w:r w:rsidR="002F0DEF" w:rsidRPr="005F237A">
        <w:rPr>
          <w:rFonts w:ascii="Sylfaen" w:hAnsi="Sylfaen" w:cs="Sylfaen"/>
          <w:b/>
          <w:sz w:val="20"/>
          <w:szCs w:val="20"/>
          <w:lang w:val="af-ZA"/>
        </w:rPr>
        <w:t xml:space="preserve"> </w:t>
      </w:r>
      <w:proofErr w:type="gramStart"/>
      <w:r w:rsidR="002F0DEF" w:rsidRPr="005F237A">
        <w:rPr>
          <w:rFonts w:ascii="Sylfaen" w:hAnsi="Sylfaen" w:cs="Sylfaen"/>
          <w:b/>
          <w:sz w:val="20"/>
          <w:szCs w:val="20"/>
        </w:rPr>
        <w:t>ՀԱՐՑՄԱՆ</w:t>
      </w:r>
      <w:r w:rsidRPr="005F237A">
        <w:rPr>
          <w:rFonts w:ascii="Sylfaen" w:hAnsi="Sylfaen" w:cs="Times Armenian"/>
          <w:b/>
          <w:sz w:val="20"/>
          <w:szCs w:val="20"/>
          <w:lang w:val="af-ZA"/>
        </w:rPr>
        <w:t xml:space="preserve">  </w:t>
      </w:r>
      <w:r w:rsidRPr="005F237A">
        <w:rPr>
          <w:rFonts w:ascii="Sylfaen" w:hAnsi="Sylfaen" w:cs="Sylfaen"/>
          <w:b/>
          <w:sz w:val="20"/>
          <w:szCs w:val="20"/>
        </w:rPr>
        <w:t>ՀԱՅՏԸ</w:t>
      </w:r>
      <w:proofErr w:type="gramEnd"/>
      <w:r w:rsidRPr="005F237A">
        <w:rPr>
          <w:rFonts w:ascii="Sylfaen" w:hAnsi="Sylfaen" w:cs="Times Armenian"/>
          <w:b/>
          <w:sz w:val="20"/>
          <w:szCs w:val="20"/>
          <w:lang w:val="af-ZA"/>
        </w:rPr>
        <w:t xml:space="preserve">  </w:t>
      </w:r>
      <w:proofErr w:type="gramStart"/>
      <w:r w:rsidRPr="005F237A">
        <w:rPr>
          <w:rFonts w:ascii="Sylfaen" w:hAnsi="Sylfaen" w:cs="Sylfaen"/>
          <w:b/>
          <w:sz w:val="20"/>
          <w:szCs w:val="20"/>
        </w:rPr>
        <w:t>ՊԱՏՐԱՍՏԵԼՈՒ</w:t>
      </w:r>
      <w:r w:rsidRPr="005F237A">
        <w:rPr>
          <w:rFonts w:ascii="Sylfaen" w:hAnsi="Sylfaen" w:cs="Times Armenian"/>
          <w:b/>
          <w:sz w:val="20"/>
          <w:szCs w:val="20"/>
          <w:lang w:val="af-ZA"/>
        </w:rPr>
        <w:t xml:space="preserve">  </w:t>
      </w:r>
      <w:r w:rsidRPr="005F237A">
        <w:rPr>
          <w:rFonts w:ascii="Sylfaen" w:hAnsi="Sylfaen" w:cs="Sylfaen"/>
          <w:b/>
          <w:sz w:val="20"/>
          <w:szCs w:val="20"/>
        </w:rPr>
        <w:t>ՀՐԱՀԱՆԳ</w:t>
      </w:r>
      <w:proofErr w:type="gramEnd"/>
    </w:p>
    <w:p w14:paraId="0000B613" w14:textId="77777777" w:rsidR="00096865" w:rsidRPr="005F237A" w:rsidRDefault="00096865" w:rsidP="005F237A">
      <w:pPr>
        <w:ind w:firstLine="567"/>
        <w:jc w:val="both"/>
        <w:rPr>
          <w:rFonts w:ascii="Sylfaen" w:hAnsi="Sylfaen"/>
          <w:sz w:val="20"/>
          <w:szCs w:val="20"/>
          <w:lang w:val="af-ZA"/>
        </w:rPr>
      </w:pPr>
    </w:p>
    <w:p w14:paraId="3655A343"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1.</w:t>
      </w:r>
      <w:r w:rsidRPr="005F237A">
        <w:rPr>
          <w:rFonts w:ascii="Sylfaen" w:hAnsi="Sylfaen"/>
          <w:sz w:val="20"/>
          <w:szCs w:val="20"/>
          <w:lang w:val="af-ZA"/>
        </w:rPr>
        <w:tab/>
      </w:r>
      <w:proofErr w:type="spellStart"/>
      <w:proofErr w:type="gramStart"/>
      <w:r w:rsidRPr="005F237A">
        <w:rPr>
          <w:rFonts w:ascii="Sylfaen" w:hAnsi="Sylfaen" w:cs="Sylfaen"/>
          <w:sz w:val="20"/>
          <w:szCs w:val="20"/>
        </w:rPr>
        <w:t>Ընդհանուր</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դրույթներ</w:t>
      </w:r>
      <w:proofErr w:type="spellEnd"/>
      <w:proofErr w:type="gramEnd"/>
      <w:r w:rsidRPr="005F237A">
        <w:rPr>
          <w:rFonts w:ascii="Sylfaen" w:hAnsi="Sylfaen" w:cs="Times Armenian"/>
          <w:sz w:val="20"/>
          <w:szCs w:val="20"/>
          <w:lang w:val="af-ZA"/>
        </w:rPr>
        <w:tab/>
      </w:r>
    </w:p>
    <w:p w14:paraId="0E650933" w14:textId="77777777" w:rsidR="00096865" w:rsidRPr="005F237A" w:rsidRDefault="00096865" w:rsidP="005F237A">
      <w:pPr>
        <w:ind w:firstLine="1134"/>
        <w:jc w:val="both"/>
        <w:rPr>
          <w:rFonts w:ascii="Sylfaen" w:hAnsi="Sylfaen"/>
          <w:sz w:val="20"/>
          <w:szCs w:val="20"/>
          <w:lang w:val="af-ZA"/>
        </w:rPr>
      </w:pPr>
      <w:r w:rsidRPr="005F237A">
        <w:rPr>
          <w:rFonts w:ascii="Sylfaen" w:hAnsi="Sylfaen"/>
          <w:sz w:val="20"/>
          <w:szCs w:val="20"/>
          <w:lang w:val="af-ZA"/>
        </w:rPr>
        <w:t>2.</w:t>
      </w:r>
      <w:r w:rsidRPr="005F237A">
        <w:rPr>
          <w:rFonts w:ascii="Sylfaen" w:hAnsi="Sylfaen"/>
          <w:sz w:val="20"/>
          <w:szCs w:val="20"/>
          <w:lang w:val="af-ZA"/>
        </w:rPr>
        <w:tab/>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հայտը</w:t>
      </w:r>
      <w:proofErr w:type="spellEnd"/>
      <w:r w:rsidRPr="005F237A">
        <w:rPr>
          <w:rFonts w:ascii="Sylfaen" w:hAnsi="Sylfaen" w:cs="Times Armenian"/>
          <w:sz w:val="20"/>
          <w:szCs w:val="20"/>
          <w:lang w:val="af-ZA"/>
        </w:rPr>
        <w:tab/>
      </w:r>
    </w:p>
    <w:p w14:paraId="551EB235" w14:textId="77777777" w:rsidR="00037DDE" w:rsidRPr="005F237A" w:rsidRDefault="006F0D3F" w:rsidP="005F237A">
      <w:pPr>
        <w:ind w:firstLine="1134"/>
        <w:jc w:val="both"/>
        <w:rPr>
          <w:rFonts w:ascii="Sylfaen" w:hAnsi="Sylfaen" w:cs="Times Armenian"/>
          <w:sz w:val="20"/>
          <w:szCs w:val="20"/>
          <w:lang w:val="af-ZA"/>
        </w:rPr>
      </w:pPr>
      <w:r w:rsidRPr="005F237A">
        <w:rPr>
          <w:rFonts w:ascii="Sylfaen" w:hAnsi="Sylfaen"/>
          <w:sz w:val="20"/>
          <w:szCs w:val="20"/>
          <w:lang w:val="af-ZA"/>
        </w:rPr>
        <w:t>3</w:t>
      </w:r>
      <w:r w:rsidR="00096865" w:rsidRPr="005F237A">
        <w:rPr>
          <w:rFonts w:ascii="Sylfaen" w:hAnsi="Sylfaen"/>
          <w:sz w:val="20"/>
          <w:szCs w:val="20"/>
          <w:lang w:val="af-ZA"/>
        </w:rPr>
        <w:t>.</w:t>
      </w:r>
      <w:r w:rsidR="00096865" w:rsidRPr="005F237A">
        <w:rPr>
          <w:rFonts w:ascii="Sylfaen" w:hAnsi="Sylfaen"/>
          <w:sz w:val="20"/>
          <w:szCs w:val="20"/>
          <w:lang w:val="af-ZA"/>
        </w:rPr>
        <w:tab/>
      </w:r>
      <w:proofErr w:type="spellStart"/>
      <w:r w:rsidR="00096865" w:rsidRPr="005F237A">
        <w:rPr>
          <w:rFonts w:ascii="Sylfaen" w:hAnsi="Sylfaen" w:cs="Sylfaen"/>
          <w:sz w:val="20"/>
          <w:szCs w:val="20"/>
        </w:rPr>
        <w:t>Հավելվածներ</w:t>
      </w:r>
      <w:proofErr w:type="spellEnd"/>
      <w:r w:rsidR="00BE01AE" w:rsidRPr="005F237A">
        <w:rPr>
          <w:rFonts w:ascii="Sylfaen" w:hAnsi="Sylfaen" w:cs="Times Armenian"/>
          <w:sz w:val="20"/>
          <w:szCs w:val="20"/>
          <w:lang w:val="af-ZA"/>
        </w:rPr>
        <w:t xml:space="preserve"> 1-</w:t>
      </w:r>
      <w:r w:rsidR="00F15AC0" w:rsidRPr="005F237A">
        <w:rPr>
          <w:rFonts w:ascii="Sylfaen" w:hAnsi="Sylfaen" w:cs="Times Armenian"/>
          <w:sz w:val="20"/>
          <w:szCs w:val="20"/>
          <w:lang w:val="af-ZA"/>
        </w:rPr>
        <w:t>6</w:t>
      </w:r>
      <w:r w:rsidR="00096865" w:rsidRPr="005F237A">
        <w:rPr>
          <w:rFonts w:ascii="Sylfaen" w:hAnsi="Sylfaen" w:cs="Times Armenian"/>
          <w:sz w:val="20"/>
          <w:szCs w:val="20"/>
          <w:lang w:val="af-ZA"/>
        </w:rPr>
        <w:tab/>
      </w:r>
    </w:p>
    <w:p w14:paraId="15A77C70" w14:textId="77777777" w:rsidR="00037DDE" w:rsidRPr="005F237A" w:rsidRDefault="00037DDE" w:rsidP="005F237A">
      <w:pPr>
        <w:ind w:firstLine="1134"/>
        <w:jc w:val="both"/>
        <w:rPr>
          <w:rFonts w:ascii="Sylfaen" w:hAnsi="Sylfaen" w:cs="Times Armenian"/>
          <w:sz w:val="20"/>
          <w:szCs w:val="20"/>
          <w:lang w:val="af-ZA"/>
        </w:rPr>
      </w:pPr>
    </w:p>
    <w:p w14:paraId="555D9EB7" w14:textId="77777777" w:rsidR="00037DDE" w:rsidRPr="005F237A" w:rsidRDefault="00037DDE" w:rsidP="005F237A">
      <w:pPr>
        <w:ind w:firstLine="1134"/>
        <w:jc w:val="both"/>
        <w:rPr>
          <w:rFonts w:ascii="Sylfaen" w:hAnsi="Sylfaen" w:cs="Times Armenian"/>
          <w:sz w:val="20"/>
          <w:szCs w:val="20"/>
          <w:lang w:val="af-ZA"/>
        </w:rPr>
      </w:pPr>
    </w:p>
    <w:p w14:paraId="039EBE02" w14:textId="77777777" w:rsidR="00037DDE" w:rsidRPr="005F237A" w:rsidRDefault="00037DDE" w:rsidP="005F237A">
      <w:pPr>
        <w:ind w:firstLine="1134"/>
        <w:jc w:val="both"/>
        <w:rPr>
          <w:rFonts w:ascii="Sylfaen" w:hAnsi="Sylfaen" w:cs="Times Armenian"/>
          <w:sz w:val="20"/>
          <w:szCs w:val="20"/>
          <w:lang w:val="af-ZA"/>
        </w:rPr>
      </w:pPr>
    </w:p>
    <w:p w14:paraId="7BEBF8F0" w14:textId="77777777" w:rsidR="00037DDE" w:rsidRPr="005F237A" w:rsidRDefault="00037DDE" w:rsidP="005F237A">
      <w:pPr>
        <w:ind w:firstLine="1134"/>
        <w:jc w:val="both"/>
        <w:rPr>
          <w:rFonts w:ascii="Sylfaen" w:hAnsi="Sylfaen" w:cs="Times Armenian"/>
          <w:sz w:val="20"/>
          <w:szCs w:val="20"/>
          <w:lang w:val="af-ZA"/>
        </w:rPr>
      </w:pPr>
    </w:p>
    <w:p w14:paraId="26BA0174" w14:textId="77777777" w:rsidR="00A55E59" w:rsidRPr="005F237A" w:rsidRDefault="00A55E59" w:rsidP="005F237A">
      <w:pPr>
        <w:ind w:firstLine="1134"/>
        <w:jc w:val="both"/>
        <w:rPr>
          <w:rFonts w:ascii="Sylfaen" w:hAnsi="Sylfaen" w:cs="Times Armenian"/>
          <w:sz w:val="20"/>
          <w:szCs w:val="20"/>
          <w:lang w:val="af-ZA"/>
        </w:rPr>
      </w:pPr>
    </w:p>
    <w:p w14:paraId="48D69921" w14:textId="77777777" w:rsidR="00096865" w:rsidRPr="005F237A" w:rsidRDefault="007F3495" w:rsidP="005F237A">
      <w:pPr>
        <w:ind w:firstLine="1134"/>
        <w:jc w:val="both"/>
        <w:rPr>
          <w:rFonts w:ascii="Sylfaen" w:hAnsi="Sylfaen" w:cs="Times Armenian"/>
          <w:sz w:val="20"/>
          <w:szCs w:val="20"/>
          <w:lang w:val="af-ZA"/>
        </w:rPr>
      </w:pPr>
      <w:r w:rsidRPr="005F237A">
        <w:rPr>
          <w:rFonts w:ascii="Sylfaen" w:hAnsi="Sylfaen" w:cs="Times Armenian"/>
          <w:sz w:val="20"/>
          <w:szCs w:val="20"/>
          <w:lang w:val="af-ZA"/>
        </w:rPr>
        <w:t xml:space="preserve"> </w:t>
      </w:r>
      <w:r w:rsidR="00994A77" w:rsidRPr="005F237A">
        <w:rPr>
          <w:rFonts w:ascii="Sylfaen" w:hAnsi="Sylfaen" w:cs="Times Armenian"/>
          <w:sz w:val="20"/>
          <w:szCs w:val="20"/>
          <w:lang w:val="af-ZA"/>
        </w:rPr>
        <w:br w:type="page"/>
      </w:r>
      <w:r w:rsidR="00096865" w:rsidRPr="005F237A">
        <w:rPr>
          <w:rFonts w:ascii="Sylfaen" w:hAnsi="Sylfaen" w:cs="Times Armenian"/>
          <w:sz w:val="20"/>
          <w:szCs w:val="20"/>
          <w:lang w:val="af-ZA"/>
        </w:rPr>
        <w:lastRenderedPageBreak/>
        <w:tab/>
      </w:r>
    </w:p>
    <w:p w14:paraId="6BBD6698" w14:textId="6E559F9C" w:rsidR="00096865" w:rsidRPr="005F237A" w:rsidRDefault="00096865" w:rsidP="005F237A">
      <w:pPr>
        <w:jc w:val="both"/>
        <w:rPr>
          <w:rFonts w:ascii="Sylfaen" w:hAnsi="Sylfaen"/>
          <w:sz w:val="20"/>
          <w:szCs w:val="20"/>
          <w:lang w:val="af-ZA"/>
        </w:rPr>
      </w:pPr>
      <w:r w:rsidRPr="005F237A">
        <w:rPr>
          <w:rFonts w:ascii="Sylfaen" w:hAnsi="Sylfaen"/>
          <w:sz w:val="20"/>
          <w:szCs w:val="20"/>
          <w:lang w:val="af-ZA"/>
        </w:rPr>
        <w:t xml:space="preserve">          </w:t>
      </w:r>
      <w:proofErr w:type="spellStart"/>
      <w:r w:rsidRPr="005F237A">
        <w:rPr>
          <w:rFonts w:ascii="Sylfaen" w:hAnsi="Sylfaen" w:cs="Sylfaen"/>
          <w:sz w:val="20"/>
          <w:szCs w:val="20"/>
        </w:rPr>
        <w:t>Սույն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հրավերը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տրամադրվում</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է</w:t>
      </w:r>
      <w:r w:rsidRPr="005F237A">
        <w:rPr>
          <w:rFonts w:ascii="Sylfaen" w:hAnsi="Sylfaen" w:cs="Times Armenian"/>
          <w:sz w:val="20"/>
          <w:szCs w:val="20"/>
          <w:lang w:val="af-ZA"/>
        </w:rPr>
        <w:t xml:space="preserve"> </w:t>
      </w:r>
      <w:r w:rsidRPr="005F237A">
        <w:rPr>
          <w:rFonts w:ascii="Sylfaen" w:hAnsi="Sylfaen" w:cs="Sylfaen"/>
          <w:sz w:val="20"/>
          <w:szCs w:val="20"/>
        </w:rPr>
        <w:t>ի</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լրումն</w:t>
      </w:r>
      <w:proofErr w:type="spellEnd"/>
      <w:r w:rsidRPr="005F237A">
        <w:rPr>
          <w:rFonts w:ascii="Sylfaen" w:hAnsi="Sylfaen"/>
          <w:sz w:val="20"/>
          <w:szCs w:val="20"/>
          <w:lang w:val="af-ZA"/>
        </w:rPr>
        <w:t xml:space="preserve"> </w:t>
      </w:r>
      <w:r w:rsidR="0088597B">
        <w:rPr>
          <w:rFonts w:ascii="Sylfaen" w:hAnsi="Sylfaen" w:cs="Times Armenian"/>
          <w:sz w:val="20"/>
          <w:szCs w:val="20"/>
          <w:lang w:val="af-ZA"/>
        </w:rPr>
        <w:t>ԱՄԱՀ-ՋՆ-ԳՀԾՁԲ-26/10</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ծածկա</w:t>
      </w:r>
      <w:r w:rsidRPr="005F237A">
        <w:rPr>
          <w:rFonts w:ascii="Sylfaen" w:hAnsi="Sylfaen" w:cs="Times Armenian"/>
          <w:sz w:val="20"/>
          <w:szCs w:val="20"/>
        </w:rPr>
        <w:t>գ</w:t>
      </w:r>
      <w:r w:rsidRPr="005F237A">
        <w:rPr>
          <w:rFonts w:ascii="Sylfaen" w:hAnsi="Sylfaen" w:cs="Sylfaen"/>
          <w:sz w:val="20"/>
          <w:szCs w:val="20"/>
        </w:rPr>
        <w:t>րով</w:t>
      </w:r>
      <w:proofErr w:type="spellEnd"/>
      <w:r w:rsidRPr="005F237A">
        <w:rPr>
          <w:rFonts w:ascii="Sylfaen" w:hAnsi="Sylfaen"/>
          <w:sz w:val="20"/>
          <w:szCs w:val="20"/>
          <w:lang w:val="af-ZA"/>
        </w:rPr>
        <w:t xml:space="preserve"> </w:t>
      </w:r>
      <w:proofErr w:type="spellStart"/>
      <w:r w:rsidRPr="005F237A">
        <w:rPr>
          <w:rFonts w:ascii="Sylfaen" w:hAnsi="Sylfaen" w:cs="Sylfaen"/>
          <w:sz w:val="20"/>
          <w:szCs w:val="20"/>
        </w:rPr>
        <w:t>անցկացվող</w:t>
      </w:r>
      <w:proofErr w:type="spellEnd"/>
      <w:r w:rsidRPr="005F237A">
        <w:rPr>
          <w:rFonts w:ascii="Sylfaen" w:hAnsi="Sylfaen" w:cs="Times Armenian"/>
          <w:sz w:val="20"/>
          <w:szCs w:val="20"/>
          <w:lang w:val="af-ZA"/>
        </w:rPr>
        <w:t xml:space="preserve"> </w:t>
      </w:r>
      <w:proofErr w:type="spellStart"/>
      <w:r w:rsidR="000E41ED" w:rsidRPr="005F237A">
        <w:rPr>
          <w:rFonts w:ascii="Sylfaen" w:hAnsi="Sylfaen" w:cs="Sylfaen"/>
          <w:sz w:val="20"/>
          <w:szCs w:val="20"/>
        </w:rPr>
        <w:t>գնանշման</w:t>
      </w:r>
      <w:proofErr w:type="spellEnd"/>
      <w:r w:rsidR="000E41ED" w:rsidRPr="005F237A">
        <w:rPr>
          <w:rFonts w:ascii="Sylfaen" w:hAnsi="Sylfaen" w:cs="Sylfaen"/>
          <w:sz w:val="20"/>
          <w:szCs w:val="20"/>
          <w:lang w:val="af-ZA"/>
        </w:rPr>
        <w:t xml:space="preserve"> </w:t>
      </w:r>
      <w:proofErr w:type="spellStart"/>
      <w:r w:rsidR="000E41ED" w:rsidRPr="005F237A">
        <w:rPr>
          <w:rFonts w:ascii="Sylfaen" w:hAnsi="Sylfaen" w:cs="Sylfaen"/>
          <w:sz w:val="20"/>
          <w:szCs w:val="20"/>
        </w:rPr>
        <w:t>հարցման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այսուհետև</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հայտարարության</w:t>
      </w:r>
      <w:proofErr w:type="spellEnd"/>
      <w:r w:rsidR="004D5671" w:rsidRPr="005F237A">
        <w:rPr>
          <w:rFonts w:ascii="Sylfaen" w:hAnsi="Sylfaen" w:cs="Times Armenian"/>
          <w:sz w:val="20"/>
          <w:szCs w:val="20"/>
          <w:lang w:val="af-ZA"/>
        </w:rPr>
        <w:t>։</w:t>
      </w:r>
    </w:p>
    <w:p w14:paraId="5C15CCBA" w14:textId="653294BF" w:rsidR="00096865" w:rsidRPr="005F237A" w:rsidRDefault="00096865" w:rsidP="005F237A">
      <w:pPr>
        <w:ind w:firstLine="567"/>
        <w:jc w:val="both"/>
        <w:rPr>
          <w:rFonts w:ascii="Sylfaen" w:hAnsi="Sylfaen"/>
          <w:sz w:val="20"/>
          <w:szCs w:val="20"/>
          <w:lang w:val="af-ZA"/>
        </w:rPr>
      </w:pPr>
      <w:proofErr w:type="spellStart"/>
      <w:r w:rsidRPr="005F237A">
        <w:rPr>
          <w:rFonts w:ascii="Sylfaen" w:hAnsi="Sylfaen" w:cs="Sylfaen"/>
          <w:sz w:val="20"/>
          <w:szCs w:val="20"/>
        </w:rPr>
        <w:t>Սույն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հրավերը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կազմվել</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է</w:t>
      </w:r>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նումների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մասին</w:t>
      </w:r>
      <w:proofErr w:type="spellEnd"/>
      <w:r w:rsidRPr="005F237A">
        <w:rPr>
          <w:rFonts w:ascii="Sylfaen" w:hAnsi="Sylfaen" w:cs="Sylfaen"/>
          <w:sz w:val="20"/>
          <w:szCs w:val="20"/>
          <w:lang w:val="af-ZA"/>
        </w:rPr>
        <w:t xml:space="preserve"> </w:t>
      </w:r>
      <w:r w:rsidRPr="005F237A">
        <w:rPr>
          <w:rFonts w:ascii="Sylfaen" w:hAnsi="Sylfaen" w:cs="Sylfaen"/>
          <w:sz w:val="20"/>
          <w:szCs w:val="20"/>
        </w:rPr>
        <w:t>ՀՀ</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օրենսդրության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այդ</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թվում</w:t>
      </w:r>
      <w:proofErr w:type="spellEnd"/>
      <w:r w:rsidRPr="005F237A">
        <w:rPr>
          <w:rFonts w:ascii="Sylfaen" w:hAnsi="Sylfaen" w:cs="Times Armenian"/>
          <w:sz w:val="20"/>
          <w:szCs w:val="20"/>
          <w:lang w:val="af-ZA"/>
        </w:rPr>
        <w:t>`</w:t>
      </w:r>
      <w:r w:rsidRPr="005F237A">
        <w:rPr>
          <w:rFonts w:ascii="Sylfaen" w:hAnsi="Sylfaen"/>
          <w:sz w:val="20"/>
          <w:szCs w:val="20"/>
          <w:lang w:val="af-ZA"/>
        </w:rPr>
        <w:t xml:space="preserve"> </w:t>
      </w:r>
      <w:r w:rsidR="00A76C15" w:rsidRPr="005F237A">
        <w:rPr>
          <w:rFonts w:ascii="Sylfaen" w:hAnsi="Sylfaen"/>
          <w:sz w:val="20"/>
          <w:szCs w:val="20"/>
          <w:lang w:val="af-ZA"/>
        </w:rPr>
        <w:t>«</w:t>
      </w:r>
      <w:proofErr w:type="spellStart"/>
      <w:r w:rsidRPr="005F237A">
        <w:rPr>
          <w:rFonts w:ascii="Sylfaen" w:hAnsi="Sylfaen" w:cs="Sylfaen"/>
          <w:sz w:val="20"/>
          <w:szCs w:val="20"/>
        </w:rPr>
        <w:t>Գնումների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մասին</w:t>
      </w:r>
      <w:proofErr w:type="spellEnd"/>
      <w:r w:rsidR="00A76C15" w:rsidRPr="005F237A">
        <w:rPr>
          <w:rFonts w:ascii="Sylfaen" w:hAnsi="Sylfaen"/>
          <w:sz w:val="20"/>
          <w:szCs w:val="20"/>
          <w:lang w:val="af-ZA"/>
        </w:rPr>
        <w:t>»</w:t>
      </w:r>
      <w:r w:rsidRPr="005F237A">
        <w:rPr>
          <w:rFonts w:ascii="Sylfaen" w:hAnsi="Sylfaen"/>
          <w:sz w:val="20"/>
          <w:szCs w:val="20"/>
          <w:lang w:val="af-ZA"/>
        </w:rPr>
        <w:t xml:space="preserve"> </w:t>
      </w:r>
      <w:r w:rsidRPr="005F237A">
        <w:rPr>
          <w:rFonts w:ascii="Sylfaen" w:hAnsi="Sylfaen" w:cs="Sylfaen"/>
          <w:sz w:val="20"/>
          <w:szCs w:val="20"/>
        </w:rPr>
        <w:t>ՀՀ</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օրենքի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այսուհետ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Օրենք</w:t>
      </w:r>
      <w:proofErr w:type="spellEnd"/>
      <w:r w:rsidRPr="005F237A">
        <w:rPr>
          <w:rFonts w:ascii="Sylfaen" w:hAnsi="Sylfaen" w:cs="Times Armenian"/>
          <w:sz w:val="20"/>
          <w:szCs w:val="20"/>
          <w:lang w:val="af-ZA"/>
        </w:rPr>
        <w:t>)</w:t>
      </w:r>
      <w:r w:rsidR="00C43524" w:rsidRPr="005F237A">
        <w:rPr>
          <w:rFonts w:ascii="Sylfaen" w:hAnsi="Sylfaen" w:cs="Times Armenian"/>
          <w:sz w:val="20"/>
          <w:szCs w:val="20"/>
          <w:lang w:val="af-ZA"/>
        </w:rPr>
        <w:t>,</w:t>
      </w:r>
      <w:r w:rsidRPr="005F237A">
        <w:rPr>
          <w:rFonts w:ascii="Sylfaen" w:hAnsi="Sylfaen" w:cs="Times Armenian"/>
          <w:sz w:val="20"/>
          <w:szCs w:val="20"/>
          <w:lang w:val="af-ZA"/>
        </w:rPr>
        <w:t xml:space="preserve"> </w:t>
      </w:r>
      <w:r w:rsidRPr="005F237A">
        <w:rPr>
          <w:rFonts w:ascii="Sylfaen" w:hAnsi="Sylfaen" w:cs="Sylfaen"/>
          <w:sz w:val="20"/>
          <w:szCs w:val="20"/>
        </w:rPr>
        <w:t>ՀՀ</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կառավարության</w:t>
      </w:r>
      <w:proofErr w:type="spellEnd"/>
      <w:r w:rsidRPr="005F237A">
        <w:rPr>
          <w:rFonts w:ascii="Sylfaen" w:hAnsi="Sylfaen" w:cs="Times Armenian"/>
          <w:sz w:val="20"/>
          <w:szCs w:val="20"/>
          <w:lang w:val="af-ZA"/>
        </w:rPr>
        <w:t xml:space="preserve"> 201</w:t>
      </w:r>
      <w:r w:rsidR="00955E87" w:rsidRPr="005F237A">
        <w:rPr>
          <w:rFonts w:ascii="Sylfaen" w:hAnsi="Sylfaen" w:cs="Times Armenian"/>
          <w:sz w:val="20"/>
          <w:szCs w:val="20"/>
          <w:lang w:val="af-ZA"/>
        </w:rPr>
        <w:t>7</w:t>
      </w:r>
      <w:r w:rsidRPr="005F237A">
        <w:rPr>
          <w:rFonts w:ascii="Sylfaen" w:hAnsi="Sylfaen" w:cs="Sylfaen"/>
          <w:sz w:val="20"/>
          <w:szCs w:val="20"/>
        </w:rPr>
        <w:t>թ</w:t>
      </w:r>
      <w:r w:rsidRPr="005F237A">
        <w:rPr>
          <w:rFonts w:ascii="Sylfaen" w:hAnsi="Sylfaen" w:cs="Times Armenian"/>
          <w:sz w:val="20"/>
          <w:szCs w:val="20"/>
          <w:lang w:val="af-ZA"/>
        </w:rPr>
        <w:t>.</w:t>
      </w:r>
      <w:r w:rsidR="009F18D0" w:rsidRPr="005F237A">
        <w:rPr>
          <w:rFonts w:ascii="Sylfaen" w:hAnsi="Sylfaen" w:cs="Times Armenian"/>
          <w:sz w:val="20"/>
          <w:szCs w:val="20"/>
          <w:lang w:val="af-ZA"/>
        </w:rPr>
        <w:t xml:space="preserve"> մայիսի 4-ի </w:t>
      </w:r>
      <w:r w:rsidRPr="005F237A">
        <w:rPr>
          <w:rFonts w:ascii="Sylfaen" w:hAnsi="Sylfaen" w:cs="Times Armenian"/>
          <w:sz w:val="20"/>
          <w:szCs w:val="20"/>
          <w:lang w:val="af-ZA"/>
        </w:rPr>
        <w:t xml:space="preserve">N </w:t>
      </w:r>
      <w:r w:rsidR="009F18D0" w:rsidRPr="005F237A">
        <w:rPr>
          <w:rFonts w:ascii="Sylfaen" w:hAnsi="Sylfaen" w:cs="Times Armenian"/>
          <w:sz w:val="20"/>
          <w:szCs w:val="20"/>
          <w:lang w:val="af-ZA"/>
        </w:rPr>
        <w:t>526-</w:t>
      </w:r>
      <w:r w:rsidRPr="005F237A">
        <w:rPr>
          <w:rFonts w:ascii="Sylfaen" w:hAnsi="Sylfaen" w:cs="Sylfaen"/>
          <w:sz w:val="20"/>
          <w:szCs w:val="20"/>
        </w:rPr>
        <w:t>Ն</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որոշմամբ</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հաստատված</w:t>
      </w:r>
      <w:proofErr w:type="spellEnd"/>
      <w:r w:rsidRPr="005F237A">
        <w:rPr>
          <w:rFonts w:ascii="Sylfaen" w:hAnsi="Sylfaen" w:cs="Times Armenian"/>
          <w:sz w:val="20"/>
          <w:szCs w:val="20"/>
          <w:lang w:val="af-ZA"/>
        </w:rPr>
        <w:t xml:space="preserve"> </w:t>
      </w:r>
      <w:r w:rsidR="00A76C15" w:rsidRPr="005F237A">
        <w:rPr>
          <w:rFonts w:ascii="Sylfaen" w:hAnsi="Sylfaen" w:cs="Times Armenian"/>
          <w:sz w:val="20"/>
          <w:szCs w:val="20"/>
          <w:lang w:val="af-ZA"/>
        </w:rPr>
        <w:t>«</w:t>
      </w:r>
      <w:proofErr w:type="spellStart"/>
      <w:r w:rsidRPr="005F237A">
        <w:rPr>
          <w:rFonts w:ascii="Sylfaen" w:hAnsi="Sylfaen" w:cs="Sylfaen"/>
          <w:sz w:val="20"/>
          <w:szCs w:val="20"/>
        </w:rPr>
        <w:t>Գնումների</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ործընթացի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կազմակերպման</w:t>
      </w:r>
      <w:proofErr w:type="spellEnd"/>
      <w:r w:rsidR="003C53D4" w:rsidRPr="005F237A">
        <w:rPr>
          <w:rFonts w:ascii="Sylfaen" w:hAnsi="Sylfaen"/>
          <w:sz w:val="20"/>
          <w:szCs w:val="20"/>
          <w:lang w:val="af-ZA"/>
        </w:rPr>
        <w:t>»</w:t>
      </w:r>
      <w:r w:rsidRPr="005F237A">
        <w:rPr>
          <w:rFonts w:ascii="Sylfaen" w:hAnsi="Sylfae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այսուհետ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proofErr w:type="spellEnd"/>
      <w:r w:rsidRPr="005F237A">
        <w:rPr>
          <w:rFonts w:ascii="Sylfaen" w:hAnsi="Sylfaen" w:cs="Times Armenian"/>
          <w:sz w:val="20"/>
          <w:szCs w:val="20"/>
          <w:lang w:val="af-ZA"/>
        </w:rPr>
        <w:t>)</w:t>
      </w:r>
      <w:r w:rsidR="00F40D4D" w:rsidRPr="005F237A">
        <w:rPr>
          <w:rFonts w:ascii="Sylfaen" w:hAnsi="Sylfaen" w:cs="Times Armenian"/>
          <w:sz w:val="20"/>
          <w:szCs w:val="20"/>
          <w:lang w:val="af-ZA"/>
        </w:rPr>
        <w:t xml:space="preserve">, </w:t>
      </w:r>
      <w:r w:rsidR="00F40D4D" w:rsidRPr="005F237A">
        <w:rPr>
          <w:rFonts w:ascii="Sylfaen" w:hAnsi="Sylfaen" w:cs="Times Armenian"/>
          <w:sz w:val="20"/>
          <w:szCs w:val="20"/>
        </w:rPr>
        <w:t>ՀՀ</w:t>
      </w:r>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կառավարության</w:t>
      </w:r>
      <w:proofErr w:type="spellEnd"/>
      <w:r w:rsidR="00F40D4D" w:rsidRPr="005F237A">
        <w:rPr>
          <w:rFonts w:ascii="Sylfaen" w:hAnsi="Sylfaen" w:cs="Times Armenian"/>
          <w:sz w:val="20"/>
          <w:szCs w:val="20"/>
          <w:lang w:val="af-ZA"/>
        </w:rPr>
        <w:t xml:space="preserve"> 201</w:t>
      </w:r>
      <w:r w:rsidR="00955E87" w:rsidRPr="005F237A">
        <w:rPr>
          <w:rFonts w:ascii="Sylfaen" w:hAnsi="Sylfaen" w:cs="Times Armenian"/>
          <w:sz w:val="20"/>
          <w:szCs w:val="20"/>
          <w:lang w:val="af-ZA"/>
        </w:rPr>
        <w:t>7</w:t>
      </w:r>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թվականի</w:t>
      </w:r>
      <w:proofErr w:type="spellEnd"/>
      <w:r w:rsidR="00F40D4D" w:rsidRPr="005F237A">
        <w:rPr>
          <w:rFonts w:ascii="Sylfaen" w:hAnsi="Sylfaen" w:cs="Times Armenian"/>
          <w:sz w:val="20"/>
          <w:szCs w:val="20"/>
          <w:lang w:val="af-ZA"/>
        </w:rPr>
        <w:t xml:space="preserve"> </w:t>
      </w:r>
      <w:proofErr w:type="spellStart"/>
      <w:r w:rsidR="00955E87" w:rsidRPr="005F237A">
        <w:rPr>
          <w:rFonts w:ascii="Sylfaen" w:hAnsi="Sylfaen" w:cs="Times Armenian"/>
          <w:sz w:val="20"/>
          <w:szCs w:val="20"/>
        </w:rPr>
        <w:t>ապրիլ</w:t>
      </w:r>
      <w:r w:rsidR="00F40D4D" w:rsidRPr="005F237A">
        <w:rPr>
          <w:rFonts w:ascii="Sylfaen" w:hAnsi="Sylfaen" w:cs="Times Armenian"/>
          <w:sz w:val="20"/>
          <w:szCs w:val="20"/>
        </w:rPr>
        <w:t>ի</w:t>
      </w:r>
      <w:proofErr w:type="spellEnd"/>
      <w:r w:rsidR="00F40D4D" w:rsidRPr="005F237A">
        <w:rPr>
          <w:rFonts w:ascii="Sylfaen" w:hAnsi="Sylfaen" w:cs="Times Armenian"/>
          <w:sz w:val="20"/>
          <w:szCs w:val="20"/>
          <w:lang w:val="af-ZA"/>
        </w:rPr>
        <w:t xml:space="preserve"> </w:t>
      </w:r>
      <w:r w:rsidR="00955E87" w:rsidRPr="005F237A">
        <w:rPr>
          <w:rFonts w:ascii="Sylfaen" w:hAnsi="Sylfaen" w:cs="Times Armenian"/>
          <w:sz w:val="20"/>
          <w:szCs w:val="20"/>
          <w:lang w:val="af-ZA"/>
        </w:rPr>
        <w:t>6</w:t>
      </w:r>
      <w:r w:rsidR="00F40D4D" w:rsidRPr="005F237A">
        <w:rPr>
          <w:rFonts w:ascii="Sylfaen" w:hAnsi="Sylfaen" w:cs="Times Armenian"/>
          <w:sz w:val="20"/>
          <w:szCs w:val="20"/>
          <w:lang w:val="af-ZA"/>
        </w:rPr>
        <w:t>-</w:t>
      </w:r>
      <w:r w:rsidR="00F40D4D" w:rsidRPr="005F237A">
        <w:rPr>
          <w:rFonts w:ascii="Sylfaen" w:hAnsi="Sylfaen" w:cs="Times Armenian"/>
          <w:sz w:val="20"/>
          <w:szCs w:val="20"/>
        </w:rPr>
        <w:t>ի</w:t>
      </w:r>
      <w:r w:rsidR="00F40D4D" w:rsidRPr="005F237A">
        <w:rPr>
          <w:rFonts w:ascii="Sylfaen" w:hAnsi="Sylfaen" w:cs="Times Armenian"/>
          <w:sz w:val="20"/>
          <w:szCs w:val="20"/>
          <w:lang w:val="af-ZA"/>
        </w:rPr>
        <w:t xml:space="preserve"> N </w:t>
      </w:r>
      <w:r w:rsidR="00955E87" w:rsidRPr="005F237A">
        <w:rPr>
          <w:rFonts w:ascii="Sylfaen" w:hAnsi="Sylfaen" w:cs="Times Armenian"/>
          <w:sz w:val="20"/>
          <w:szCs w:val="20"/>
          <w:lang w:val="af-ZA"/>
        </w:rPr>
        <w:t>386</w:t>
      </w:r>
      <w:r w:rsidR="00F40D4D" w:rsidRPr="005F237A">
        <w:rPr>
          <w:rFonts w:ascii="Sylfaen" w:hAnsi="Sylfaen" w:cs="Times Armenian"/>
          <w:sz w:val="20"/>
          <w:szCs w:val="20"/>
          <w:lang w:val="af-ZA"/>
        </w:rPr>
        <w:t>-</w:t>
      </w:r>
      <w:r w:rsidR="00F40D4D" w:rsidRPr="005F237A">
        <w:rPr>
          <w:rFonts w:ascii="Sylfaen" w:hAnsi="Sylfaen" w:cs="Times Armenian"/>
          <w:sz w:val="20"/>
          <w:szCs w:val="20"/>
        </w:rPr>
        <w:t>Ն</w:t>
      </w:r>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որոշմամբ</w:t>
      </w:r>
      <w:proofErr w:type="spellEnd"/>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հաստատված</w:t>
      </w:r>
      <w:proofErr w:type="spellEnd"/>
      <w:r w:rsidR="00F40D4D" w:rsidRPr="005F237A">
        <w:rPr>
          <w:rFonts w:ascii="Sylfaen" w:hAnsi="Sylfaen" w:cs="Times Armenian"/>
          <w:sz w:val="20"/>
          <w:szCs w:val="20"/>
          <w:lang w:val="af-ZA"/>
        </w:rPr>
        <w:t xml:space="preserve"> «</w:t>
      </w:r>
      <w:r w:rsidR="004E144F" w:rsidRPr="005F237A">
        <w:rPr>
          <w:rFonts w:ascii="Sylfaen" w:hAnsi="Sylfaen" w:cs="Times Armenian"/>
          <w:sz w:val="20"/>
          <w:szCs w:val="20"/>
          <w:lang w:val="af-ZA"/>
        </w:rPr>
        <w:t>Է</w:t>
      </w:r>
      <w:proofErr w:type="spellStart"/>
      <w:r w:rsidR="00F40D4D" w:rsidRPr="005F237A">
        <w:rPr>
          <w:rFonts w:ascii="Sylfaen" w:hAnsi="Sylfaen" w:cs="Times Armenian"/>
          <w:sz w:val="20"/>
          <w:szCs w:val="20"/>
        </w:rPr>
        <w:t>լեկտրոնային</w:t>
      </w:r>
      <w:proofErr w:type="spellEnd"/>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ձևով</w:t>
      </w:r>
      <w:proofErr w:type="spellEnd"/>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գնումների</w:t>
      </w:r>
      <w:proofErr w:type="spellEnd"/>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կատարման</w:t>
      </w:r>
      <w:proofErr w:type="spellEnd"/>
      <w:r w:rsidR="00F40D4D" w:rsidRPr="005F237A">
        <w:rPr>
          <w:rFonts w:ascii="Sylfaen" w:hAnsi="Sylfaen" w:cs="Times Armenian"/>
          <w:sz w:val="20"/>
          <w:szCs w:val="20"/>
          <w:lang w:val="af-ZA"/>
        </w:rPr>
        <w:t xml:space="preserve">» </w:t>
      </w:r>
      <w:proofErr w:type="spellStart"/>
      <w:r w:rsidR="00F40D4D" w:rsidRPr="005F237A">
        <w:rPr>
          <w:rFonts w:ascii="Sylfaen" w:hAnsi="Sylfaen" w:cs="Times Armenian"/>
          <w:sz w:val="20"/>
          <w:szCs w:val="20"/>
        </w:rPr>
        <w:t>կարգի</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այլ</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իրավական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ակտերի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պահանջներին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համապատասխան</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նպատակ</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ունի</w:t>
      </w:r>
      <w:proofErr w:type="spellEnd"/>
      <w:r w:rsidRPr="005F237A">
        <w:rPr>
          <w:rFonts w:ascii="Sylfaen" w:hAnsi="Sylfaen" w:cs="Times Armenian"/>
          <w:sz w:val="20"/>
          <w:szCs w:val="20"/>
          <w:lang w:val="af-ZA"/>
        </w:rPr>
        <w:t xml:space="preserve"> </w:t>
      </w:r>
      <w:r w:rsidR="00A00E74" w:rsidRPr="005F237A">
        <w:rPr>
          <w:rFonts w:ascii="Sylfaen" w:hAnsi="Sylfaen"/>
          <w:sz w:val="20"/>
          <w:szCs w:val="20"/>
          <w:lang w:val="af-ZA"/>
        </w:rPr>
        <w:t>«</w:t>
      </w:r>
      <w:r w:rsidR="00DA4C02" w:rsidRPr="005F237A">
        <w:rPr>
          <w:rFonts w:ascii="Sylfaen" w:hAnsi="Sylfaen" w:cs="Sylfaen"/>
          <w:sz w:val="20"/>
          <w:szCs w:val="20"/>
          <w:lang w:val="hy-AM"/>
        </w:rPr>
        <w:t>ՀՀ Արմավիրի մարզի Արաքսի համայնքապետարան</w:t>
      </w:r>
      <w:r w:rsidR="00A00E74" w:rsidRPr="005F237A">
        <w:rPr>
          <w:rFonts w:ascii="Sylfaen" w:hAnsi="Sylfaen"/>
          <w:sz w:val="20"/>
          <w:szCs w:val="20"/>
          <w:lang w:val="af-ZA"/>
        </w:rPr>
        <w:t>»-</w:t>
      </w:r>
      <w:r w:rsidR="00A00E74" w:rsidRPr="005F237A">
        <w:rPr>
          <w:rFonts w:ascii="Sylfaen" w:hAnsi="Sylfaen"/>
          <w:sz w:val="20"/>
          <w:szCs w:val="20"/>
        </w:rPr>
        <w:t>ի</w:t>
      </w:r>
      <w:r w:rsidR="00A00E74" w:rsidRPr="005F237A">
        <w:rPr>
          <w:rFonts w:ascii="Sylfaen" w:hAnsi="Sylfaen"/>
          <w:sz w:val="20"/>
          <w:szCs w:val="20"/>
          <w:lang w:val="af-ZA"/>
        </w:rPr>
        <w:t xml:space="preserve"> </w:t>
      </w:r>
      <w:r w:rsidR="00A00E74" w:rsidRPr="005F237A">
        <w:rPr>
          <w:rFonts w:ascii="Sylfaen" w:hAnsi="Sylfaen" w:cs="Times Armenian"/>
          <w:sz w:val="20"/>
          <w:szCs w:val="20"/>
          <w:lang w:val="af-ZA"/>
        </w:rPr>
        <w:t>(</w:t>
      </w:r>
      <w:proofErr w:type="spellStart"/>
      <w:r w:rsidR="00A00E74" w:rsidRPr="005F237A">
        <w:rPr>
          <w:rFonts w:ascii="Sylfaen" w:hAnsi="Sylfaen" w:cs="Sylfaen"/>
          <w:sz w:val="20"/>
          <w:szCs w:val="20"/>
        </w:rPr>
        <w:t>այսուհետ</w:t>
      </w:r>
      <w:proofErr w:type="spellEnd"/>
      <w:r w:rsidR="00A00E74" w:rsidRPr="005F237A">
        <w:rPr>
          <w:rFonts w:ascii="Sylfaen" w:hAnsi="Sylfaen" w:cs="Times Armenian"/>
          <w:sz w:val="20"/>
          <w:szCs w:val="20"/>
          <w:lang w:val="af-ZA"/>
        </w:rPr>
        <w:t xml:space="preserve">` </w:t>
      </w:r>
      <w:proofErr w:type="spellStart"/>
      <w:r w:rsidR="00A00E74" w:rsidRPr="005F237A">
        <w:rPr>
          <w:rFonts w:ascii="Sylfaen" w:hAnsi="Sylfaen" w:cs="Sylfaen"/>
          <w:sz w:val="20"/>
          <w:szCs w:val="20"/>
        </w:rPr>
        <w:t>պատվիրատու</w:t>
      </w:r>
      <w:proofErr w:type="spellEnd"/>
      <w:r w:rsidR="00A00E74" w:rsidRPr="005F237A">
        <w:rPr>
          <w:rFonts w:ascii="Sylfaen" w:hAnsi="Sylfaen" w:cs="Times Armenian"/>
          <w:sz w:val="20"/>
          <w:szCs w:val="20"/>
          <w:lang w:val="af-ZA"/>
        </w:rPr>
        <w:t>)</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կողմից</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հայտարարված</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ին</w:t>
      </w:r>
      <w:proofErr w:type="spellEnd"/>
      <w:r w:rsidR="000604CF" w:rsidRPr="005F237A">
        <w:rPr>
          <w:rFonts w:ascii="Sylfaen" w:hAnsi="Sylfaen" w:cs="Sylfaen"/>
          <w:sz w:val="20"/>
          <w:szCs w:val="20"/>
          <w:lang w:val="af-ZA"/>
        </w:rPr>
        <w:t xml:space="preserve"> </w:t>
      </w:r>
      <w:proofErr w:type="spellStart"/>
      <w:r w:rsidRPr="005F237A">
        <w:rPr>
          <w:rFonts w:ascii="Sylfaen" w:hAnsi="Sylfaen" w:cs="Sylfaen"/>
          <w:sz w:val="20"/>
          <w:szCs w:val="20"/>
        </w:rPr>
        <w:t>մասնակցելու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մտադրություն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ունեցող</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անձանց</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այսուհետ</w:t>
      </w:r>
      <w:proofErr w:type="spellEnd"/>
      <w:r w:rsidRPr="005F237A">
        <w:rPr>
          <w:rFonts w:ascii="Sylfaen" w:hAnsi="Sylfaen" w:cs="Times Armenian"/>
          <w:sz w:val="20"/>
          <w:szCs w:val="20"/>
          <w:lang w:val="af-ZA"/>
        </w:rPr>
        <w:t xml:space="preserve">`  </w:t>
      </w:r>
      <w:proofErr w:type="spellStart"/>
      <w:r w:rsidR="003D0075" w:rsidRPr="005F237A">
        <w:rPr>
          <w:rFonts w:ascii="Sylfaen" w:hAnsi="Sylfaen" w:cs="Sylfaen"/>
          <w:sz w:val="20"/>
          <w:szCs w:val="20"/>
        </w:rPr>
        <w:t>մ</w:t>
      </w:r>
      <w:r w:rsidRPr="005F237A">
        <w:rPr>
          <w:rFonts w:ascii="Sylfaen" w:hAnsi="Sylfaen" w:cs="Sylfaen"/>
          <w:sz w:val="20"/>
          <w:szCs w:val="20"/>
        </w:rPr>
        <w:t>ասնակից</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տեղեկացնելու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պայմանների</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նման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առարկայի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անցկացման</w:t>
      </w:r>
      <w:proofErr w:type="spellEnd"/>
      <w:r w:rsidRPr="005F237A">
        <w:rPr>
          <w:rFonts w:ascii="Sylfaen" w:hAnsi="Sylfaen" w:cs="Times Armenian"/>
          <w:sz w:val="20"/>
          <w:szCs w:val="20"/>
          <w:lang w:val="af-ZA"/>
        </w:rPr>
        <w:t xml:space="preserve">, </w:t>
      </w:r>
      <w:r w:rsidR="002E7EE1" w:rsidRPr="005F237A">
        <w:rPr>
          <w:rFonts w:ascii="Sylfaen" w:hAnsi="Sylfaen" w:cs="Sylfaen"/>
          <w:sz w:val="20"/>
          <w:szCs w:val="20"/>
          <w:lang w:val="hy-AM"/>
        </w:rPr>
        <w:t>ընտրված մասնակցին</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որոշելու</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և</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նրա</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պայմանա</w:t>
      </w:r>
      <w:r w:rsidRPr="005F237A">
        <w:rPr>
          <w:rFonts w:ascii="Sylfaen" w:hAnsi="Sylfaen" w:cs="Times Armenian"/>
          <w:sz w:val="20"/>
          <w:szCs w:val="20"/>
        </w:rPr>
        <w:t>գ</w:t>
      </w:r>
      <w:r w:rsidRPr="005F237A">
        <w:rPr>
          <w:rFonts w:ascii="Sylfaen" w:hAnsi="Sylfaen" w:cs="Sylfaen"/>
          <w:sz w:val="20"/>
          <w:szCs w:val="20"/>
        </w:rPr>
        <w:t>իր</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կնքելու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մասին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ինչպես</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նաև</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օժանդակելու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հայտը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պատրաստելիս</w:t>
      </w:r>
      <w:proofErr w:type="spellEnd"/>
      <w:r w:rsidR="004D5671" w:rsidRPr="005F237A">
        <w:rPr>
          <w:rFonts w:ascii="Sylfaen" w:hAnsi="Sylfaen" w:cs="Times Armenian"/>
          <w:sz w:val="20"/>
          <w:szCs w:val="20"/>
          <w:lang w:val="af-ZA"/>
        </w:rPr>
        <w:t>։</w:t>
      </w:r>
    </w:p>
    <w:p w14:paraId="4B5BF0FC" w14:textId="77777777" w:rsidR="00096865" w:rsidRPr="005F237A" w:rsidRDefault="00096865" w:rsidP="005F237A">
      <w:pPr>
        <w:ind w:firstLine="567"/>
        <w:jc w:val="both"/>
        <w:rPr>
          <w:rFonts w:ascii="Sylfaen" w:hAnsi="Sylfaen"/>
          <w:sz w:val="20"/>
          <w:szCs w:val="20"/>
          <w:lang w:val="af-ZA"/>
        </w:rPr>
      </w:pPr>
      <w:proofErr w:type="spellStart"/>
      <w:r w:rsidRPr="005F237A">
        <w:rPr>
          <w:rFonts w:ascii="Sylfaen" w:hAnsi="Sylfaen" w:cs="Sylfaen"/>
          <w:sz w:val="20"/>
          <w:szCs w:val="20"/>
        </w:rPr>
        <w:t>Հայտեր</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կարող</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են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ներկայացնել</w:t>
      </w:r>
      <w:proofErr w:type="spellEnd"/>
      <w:r w:rsidRPr="005F237A">
        <w:rPr>
          <w:rFonts w:ascii="Sylfaen" w:hAnsi="Sylfaen" w:cs="Times Armenian"/>
          <w:sz w:val="20"/>
          <w:szCs w:val="20"/>
          <w:lang w:val="af-ZA"/>
        </w:rPr>
        <w:t xml:space="preserve"> </w:t>
      </w:r>
      <w:r w:rsidR="00070DBB" w:rsidRPr="005F237A">
        <w:rPr>
          <w:rFonts w:ascii="Sylfaen" w:hAnsi="Sylfaen" w:cs="Times Armenian"/>
          <w:sz w:val="20"/>
          <w:szCs w:val="20"/>
          <w:lang w:val="af-ZA"/>
        </w:rPr>
        <w:t xml:space="preserve">համակարգում </w:t>
      </w:r>
      <w:proofErr w:type="spellStart"/>
      <w:r w:rsidR="00753E6E" w:rsidRPr="005F237A">
        <w:rPr>
          <w:rFonts w:ascii="Sylfaen" w:hAnsi="Sylfaen" w:cs="Sylfaen"/>
          <w:sz w:val="20"/>
          <w:szCs w:val="20"/>
        </w:rPr>
        <w:t>գրանցված</w:t>
      </w:r>
      <w:proofErr w:type="spellEnd"/>
      <w:r w:rsidR="00753E6E" w:rsidRPr="005F237A">
        <w:rPr>
          <w:rFonts w:ascii="Sylfaen" w:hAnsi="Sylfaen" w:cs="Sylfaen"/>
          <w:sz w:val="20"/>
          <w:szCs w:val="20"/>
          <w:lang w:val="af-ZA"/>
        </w:rPr>
        <w:t xml:space="preserve"> </w:t>
      </w:r>
      <w:proofErr w:type="spellStart"/>
      <w:r w:rsidRPr="005F237A">
        <w:rPr>
          <w:rFonts w:ascii="Sylfaen" w:hAnsi="Sylfaen" w:cs="Sylfaen"/>
          <w:sz w:val="20"/>
          <w:szCs w:val="20"/>
        </w:rPr>
        <w:t>բոլոր</w:t>
      </w:r>
      <w:proofErr w:type="spellEnd"/>
      <w:r w:rsidR="00B2681D" w:rsidRPr="005F237A">
        <w:rPr>
          <w:rFonts w:ascii="Sylfaen" w:hAnsi="Sylfaen" w:cs="Sylfaen"/>
          <w:sz w:val="20"/>
          <w:szCs w:val="20"/>
          <w:lang w:val="af-ZA"/>
        </w:rPr>
        <w:t xml:space="preserve"> </w:t>
      </w:r>
      <w:proofErr w:type="spellStart"/>
      <w:r w:rsidRPr="005F237A">
        <w:rPr>
          <w:rFonts w:ascii="Sylfaen" w:hAnsi="Sylfaen" w:cs="Sylfaen"/>
          <w:sz w:val="20"/>
          <w:szCs w:val="20"/>
        </w:rPr>
        <w:t>անձիք</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անկախ</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նրանց</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օտարերկրյա</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ֆիզիկական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անձ</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կազմակերպություն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քաղաքացիություն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չունեցող</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անձ</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լինելու</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հան</w:t>
      </w:r>
      <w:r w:rsidRPr="005F237A">
        <w:rPr>
          <w:rFonts w:ascii="Sylfaen" w:hAnsi="Sylfaen" w:cs="Times Armenian"/>
          <w:sz w:val="20"/>
          <w:szCs w:val="20"/>
        </w:rPr>
        <w:t>գ</w:t>
      </w:r>
      <w:r w:rsidRPr="005F237A">
        <w:rPr>
          <w:rFonts w:ascii="Sylfaen" w:hAnsi="Sylfaen" w:cs="Sylfaen"/>
          <w:sz w:val="20"/>
          <w:szCs w:val="20"/>
        </w:rPr>
        <w:t>ամանքից</w:t>
      </w:r>
      <w:proofErr w:type="spellEnd"/>
      <w:r w:rsidR="004D5671" w:rsidRPr="005F237A">
        <w:rPr>
          <w:rFonts w:ascii="Sylfaen" w:hAnsi="Sylfaen" w:cs="Times Armenian"/>
          <w:sz w:val="20"/>
          <w:szCs w:val="20"/>
          <w:lang w:val="af-ZA"/>
        </w:rPr>
        <w:t>։</w:t>
      </w:r>
    </w:p>
    <w:p w14:paraId="2138BF3A" w14:textId="77777777" w:rsidR="00926875" w:rsidRPr="005F237A" w:rsidRDefault="00926875" w:rsidP="005F237A">
      <w:pPr>
        <w:pStyle w:val="23"/>
        <w:spacing w:line="240" w:lineRule="auto"/>
        <w:ind w:firstLine="567"/>
        <w:rPr>
          <w:rFonts w:ascii="Sylfaen" w:hAnsi="Sylfaen" w:cs="Sylfaen"/>
        </w:rPr>
      </w:pPr>
      <w:proofErr w:type="spellStart"/>
      <w:r w:rsidRPr="005F237A">
        <w:rPr>
          <w:rFonts w:ascii="Sylfaen" w:hAnsi="Sylfaen" w:cs="Sylfaen"/>
          <w:lang w:val="ru-RU"/>
        </w:rPr>
        <w:t>Համակարգում</w:t>
      </w:r>
      <w:proofErr w:type="spellEnd"/>
      <w:r w:rsidRPr="005F237A">
        <w:rPr>
          <w:rFonts w:ascii="Sylfaen" w:hAnsi="Sylfaen" w:cs="Sylfaen"/>
        </w:rPr>
        <w:t xml:space="preserve"> </w:t>
      </w:r>
      <w:proofErr w:type="spellStart"/>
      <w:r w:rsidRPr="005F237A">
        <w:rPr>
          <w:rFonts w:ascii="Sylfaen" w:hAnsi="Sylfaen" w:cs="Sylfaen"/>
          <w:lang w:val="ru-RU"/>
        </w:rPr>
        <w:t>որպես</w:t>
      </w:r>
      <w:proofErr w:type="spellEnd"/>
      <w:r w:rsidRPr="005F237A">
        <w:rPr>
          <w:rFonts w:ascii="Sylfaen" w:hAnsi="Sylfaen" w:cs="Sylfaen"/>
        </w:rPr>
        <w:t xml:space="preserve"> </w:t>
      </w:r>
      <w:r w:rsidRPr="005F237A">
        <w:rPr>
          <w:rFonts w:ascii="Sylfaen" w:hAnsi="Sylfaen" w:cs="Sylfaen"/>
          <w:lang w:val="en-US"/>
        </w:rPr>
        <w:t>մ</w:t>
      </w:r>
      <w:proofErr w:type="spellStart"/>
      <w:r w:rsidRPr="005F237A">
        <w:rPr>
          <w:rFonts w:ascii="Sylfaen" w:hAnsi="Sylfaen" w:cs="Sylfaen"/>
          <w:lang w:val="ru-RU"/>
        </w:rPr>
        <w:t>ասնակից</w:t>
      </w:r>
      <w:proofErr w:type="spellEnd"/>
      <w:r w:rsidRPr="005F237A">
        <w:rPr>
          <w:rFonts w:ascii="Sylfaen" w:hAnsi="Sylfaen" w:cs="Sylfaen"/>
        </w:rPr>
        <w:t xml:space="preserve"> </w:t>
      </w:r>
      <w:proofErr w:type="spellStart"/>
      <w:r w:rsidRPr="005F237A">
        <w:rPr>
          <w:rFonts w:ascii="Sylfaen" w:hAnsi="Sylfaen" w:cs="Sylfaen"/>
          <w:lang w:val="ru-RU"/>
        </w:rPr>
        <w:t>գրանցվելու</w:t>
      </w:r>
      <w:proofErr w:type="spellEnd"/>
      <w:r w:rsidRPr="005F237A">
        <w:rPr>
          <w:rFonts w:ascii="Sylfaen" w:hAnsi="Sylfaen" w:cs="Sylfaen"/>
        </w:rPr>
        <w:t xml:space="preserve"> </w:t>
      </w:r>
      <w:proofErr w:type="spellStart"/>
      <w:r w:rsidRPr="005F237A">
        <w:rPr>
          <w:rFonts w:ascii="Sylfaen" w:hAnsi="Sylfaen" w:cs="Sylfaen"/>
          <w:lang w:val="ru-RU"/>
        </w:rPr>
        <w:t>նպատակով</w:t>
      </w:r>
      <w:proofErr w:type="spellEnd"/>
      <w:r w:rsidRPr="005F237A">
        <w:rPr>
          <w:rFonts w:ascii="Sylfaen" w:hAnsi="Sylfaen" w:cs="Sylfaen"/>
        </w:rPr>
        <w:t xml:space="preserve"> </w:t>
      </w:r>
      <w:proofErr w:type="spellStart"/>
      <w:r w:rsidRPr="005F237A">
        <w:rPr>
          <w:rFonts w:ascii="Sylfaen" w:hAnsi="Sylfaen" w:cs="Sylfaen"/>
          <w:lang w:val="en-US"/>
        </w:rPr>
        <w:t>անձը</w:t>
      </w:r>
      <w:proofErr w:type="spellEnd"/>
      <w:r w:rsidRPr="005F237A">
        <w:rPr>
          <w:rFonts w:ascii="Sylfaen" w:hAnsi="Sylfaen" w:cs="Sylfaen"/>
        </w:rPr>
        <w:t xml:space="preserve"> </w:t>
      </w:r>
      <w:proofErr w:type="spellStart"/>
      <w:r w:rsidRPr="005F237A">
        <w:rPr>
          <w:rFonts w:ascii="Sylfaen" w:hAnsi="Sylfaen" w:cs="Sylfaen"/>
          <w:lang w:val="ru-RU"/>
        </w:rPr>
        <w:t>մուտք</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proofErr w:type="spellStart"/>
      <w:r w:rsidRPr="005F237A">
        <w:rPr>
          <w:rFonts w:ascii="Sylfaen" w:hAnsi="Sylfaen" w:cs="Sylfaen"/>
          <w:lang w:val="ru-RU"/>
        </w:rPr>
        <w:t>գործում</w:t>
      </w:r>
      <w:proofErr w:type="spellEnd"/>
      <w:r w:rsidRPr="005F237A">
        <w:rPr>
          <w:rFonts w:ascii="Sylfaen" w:hAnsi="Sylfaen" w:cs="Sylfaen"/>
        </w:rPr>
        <w:t xml:space="preserve"> www.armeps.am </w:t>
      </w:r>
      <w:proofErr w:type="spellStart"/>
      <w:r w:rsidRPr="005F237A">
        <w:rPr>
          <w:rFonts w:ascii="Sylfaen" w:hAnsi="Sylfaen" w:cs="Sylfaen"/>
          <w:lang w:val="en-US"/>
        </w:rPr>
        <w:t>հասցեով</w:t>
      </w:r>
      <w:proofErr w:type="spellEnd"/>
      <w:r w:rsidRPr="005F237A">
        <w:rPr>
          <w:rFonts w:ascii="Sylfaen" w:hAnsi="Sylfaen" w:cs="Sylfaen"/>
        </w:rPr>
        <w:t xml:space="preserve"> </w:t>
      </w:r>
      <w:proofErr w:type="spellStart"/>
      <w:r w:rsidRPr="005F237A">
        <w:rPr>
          <w:rFonts w:ascii="Sylfaen" w:hAnsi="Sylfaen" w:cs="Sylfaen"/>
          <w:lang w:val="en-US"/>
        </w:rPr>
        <w:t>գործող</w:t>
      </w:r>
      <w:proofErr w:type="spellEnd"/>
      <w:r w:rsidRPr="005F237A">
        <w:rPr>
          <w:rFonts w:ascii="Sylfaen" w:hAnsi="Sylfaen" w:cs="Sylfaen"/>
        </w:rPr>
        <w:t xml:space="preserve"> </w:t>
      </w:r>
      <w:proofErr w:type="spellStart"/>
      <w:r w:rsidRPr="005F237A">
        <w:rPr>
          <w:rFonts w:ascii="Sylfaen" w:hAnsi="Sylfaen" w:cs="Sylfaen"/>
          <w:lang w:val="en-US"/>
        </w:rPr>
        <w:t>ինտերնետային</w:t>
      </w:r>
      <w:proofErr w:type="spellEnd"/>
      <w:r w:rsidRPr="005F237A">
        <w:rPr>
          <w:rFonts w:ascii="Sylfaen" w:hAnsi="Sylfaen" w:cs="Sylfaen"/>
        </w:rPr>
        <w:t xml:space="preserve"> </w:t>
      </w:r>
      <w:proofErr w:type="spellStart"/>
      <w:r w:rsidRPr="005F237A">
        <w:rPr>
          <w:rFonts w:ascii="Sylfaen" w:hAnsi="Sylfaen" w:cs="Sylfaen"/>
          <w:lang w:val="ru-RU"/>
        </w:rPr>
        <w:t>կայք</w:t>
      </w:r>
      <w:proofErr w:type="spellEnd"/>
      <w:r w:rsidRPr="005F237A">
        <w:rPr>
          <w:rFonts w:ascii="Sylfaen" w:hAnsi="Sylfaen" w:cs="Sylfaen"/>
        </w:rPr>
        <w:t xml:space="preserve"> </w:t>
      </w:r>
      <w:r w:rsidRPr="005F237A">
        <w:rPr>
          <w:rFonts w:ascii="Sylfaen" w:hAnsi="Sylfaen" w:cs="Sylfaen"/>
          <w:lang w:val="ru-RU"/>
        </w:rPr>
        <w:t>և</w:t>
      </w:r>
      <w:r w:rsidRPr="005F237A">
        <w:rPr>
          <w:rFonts w:ascii="Sylfaen" w:hAnsi="Sylfaen" w:cs="Sylfaen"/>
        </w:rPr>
        <w:t xml:space="preserve"> </w:t>
      </w:r>
      <w:proofErr w:type="spellStart"/>
      <w:r w:rsidRPr="005F237A">
        <w:rPr>
          <w:rFonts w:ascii="Sylfaen" w:hAnsi="Sylfaen" w:cs="Sylfaen"/>
          <w:lang w:val="ru-RU"/>
        </w:rPr>
        <w:t>լրացնում</w:t>
      </w:r>
      <w:proofErr w:type="spellEnd"/>
      <w:r w:rsidRPr="005F237A">
        <w:rPr>
          <w:rFonts w:ascii="Sylfaen" w:hAnsi="Sylfaen" w:cs="Sylfaen"/>
        </w:rPr>
        <w:t xml:space="preserve"> </w:t>
      </w:r>
      <w:proofErr w:type="spellStart"/>
      <w:r w:rsidRPr="005F237A">
        <w:rPr>
          <w:rFonts w:ascii="Sylfaen" w:hAnsi="Sylfaen" w:cs="Sylfaen"/>
          <w:lang w:val="ru-RU"/>
        </w:rPr>
        <w:t>համապատասխան</w:t>
      </w:r>
      <w:proofErr w:type="spellEnd"/>
      <w:r w:rsidRPr="005F237A">
        <w:rPr>
          <w:rFonts w:ascii="Sylfaen" w:hAnsi="Sylfaen" w:cs="Sylfaen"/>
        </w:rPr>
        <w:t xml:space="preserve"> </w:t>
      </w:r>
      <w:proofErr w:type="spellStart"/>
      <w:r w:rsidRPr="005F237A">
        <w:rPr>
          <w:rFonts w:ascii="Sylfaen" w:hAnsi="Sylfaen" w:cs="Sylfaen"/>
          <w:lang w:val="ru-RU"/>
        </w:rPr>
        <w:t>պահանջվող</w:t>
      </w:r>
      <w:proofErr w:type="spellEnd"/>
      <w:r w:rsidRPr="005F237A">
        <w:rPr>
          <w:rFonts w:ascii="Sylfaen" w:hAnsi="Sylfaen" w:cs="Sylfaen"/>
        </w:rPr>
        <w:t xml:space="preserve"> </w:t>
      </w:r>
      <w:proofErr w:type="spellStart"/>
      <w:r w:rsidRPr="005F237A">
        <w:rPr>
          <w:rFonts w:ascii="Sylfaen" w:hAnsi="Sylfaen" w:cs="Sylfaen"/>
          <w:lang w:val="ru-RU"/>
        </w:rPr>
        <w:t>տեղեկատվությունը</w:t>
      </w:r>
      <w:proofErr w:type="spellEnd"/>
      <w:r w:rsidRPr="005F237A">
        <w:rPr>
          <w:rFonts w:ascii="Sylfaen" w:hAnsi="Sylfaen" w:cs="Sylfaen"/>
        </w:rPr>
        <w:t xml:space="preserve">, </w:t>
      </w:r>
      <w:proofErr w:type="spellStart"/>
      <w:r w:rsidRPr="005F237A">
        <w:rPr>
          <w:rFonts w:ascii="Sylfaen" w:hAnsi="Sylfaen" w:cs="Sylfaen"/>
          <w:lang w:val="ru-RU"/>
        </w:rPr>
        <w:t>որից</w:t>
      </w:r>
      <w:proofErr w:type="spellEnd"/>
      <w:r w:rsidRPr="005F237A">
        <w:rPr>
          <w:rFonts w:ascii="Sylfaen" w:hAnsi="Sylfaen" w:cs="Sylfaen"/>
        </w:rPr>
        <w:t xml:space="preserve"> </w:t>
      </w:r>
      <w:proofErr w:type="spellStart"/>
      <w:r w:rsidRPr="005F237A">
        <w:rPr>
          <w:rFonts w:ascii="Sylfaen" w:hAnsi="Sylfaen" w:cs="Sylfaen"/>
          <w:lang w:val="ru-RU"/>
        </w:rPr>
        <w:t>հետո</w:t>
      </w:r>
      <w:proofErr w:type="spellEnd"/>
      <w:r w:rsidRPr="005F237A">
        <w:rPr>
          <w:rFonts w:ascii="Sylfaen" w:hAnsi="Sylfaen" w:cs="Sylfaen"/>
        </w:rPr>
        <w:t xml:space="preserve"> </w:t>
      </w:r>
      <w:proofErr w:type="spellStart"/>
      <w:r w:rsidRPr="005F237A">
        <w:rPr>
          <w:rFonts w:ascii="Sylfaen" w:hAnsi="Sylfaen" w:cs="Sylfaen"/>
          <w:lang w:val="ru-RU"/>
        </w:rPr>
        <w:t>գրանցումը</w:t>
      </w:r>
      <w:proofErr w:type="spellEnd"/>
      <w:r w:rsidRPr="005F237A">
        <w:rPr>
          <w:rFonts w:ascii="Sylfaen" w:hAnsi="Sylfaen" w:cs="Sylfaen"/>
        </w:rPr>
        <w:t xml:space="preserve"> </w:t>
      </w:r>
      <w:proofErr w:type="spellStart"/>
      <w:r w:rsidRPr="005F237A">
        <w:rPr>
          <w:rFonts w:ascii="Sylfaen" w:hAnsi="Sylfaen" w:cs="Sylfaen"/>
          <w:lang w:val="ru-RU"/>
        </w:rPr>
        <w:t>հաստատելու</w:t>
      </w:r>
      <w:proofErr w:type="spellEnd"/>
      <w:r w:rsidRPr="005F237A">
        <w:rPr>
          <w:rFonts w:ascii="Sylfaen" w:hAnsi="Sylfaen" w:cs="Sylfaen"/>
        </w:rPr>
        <w:t xml:space="preserve"> </w:t>
      </w:r>
      <w:proofErr w:type="spellStart"/>
      <w:r w:rsidRPr="005F237A">
        <w:rPr>
          <w:rFonts w:ascii="Sylfaen" w:hAnsi="Sylfaen" w:cs="Sylfaen"/>
          <w:lang w:val="ru-RU"/>
        </w:rPr>
        <w:t>նպատակով</w:t>
      </w:r>
      <w:proofErr w:type="spellEnd"/>
      <w:r w:rsidRPr="005F237A">
        <w:rPr>
          <w:rFonts w:ascii="Sylfaen" w:hAnsi="Sylfaen" w:cs="Sylfaen"/>
        </w:rPr>
        <w:t xml:space="preserve"> </w:t>
      </w:r>
      <w:proofErr w:type="spellStart"/>
      <w:r w:rsidRPr="005F237A">
        <w:rPr>
          <w:rFonts w:ascii="Sylfaen" w:hAnsi="Sylfaen" w:cs="Sylfaen"/>
          <w:lang w:val="ru-RU"/>
        </w:rPr>
        <w:t>էլեկտրոնային</w:t>
      </w:r>
      <w:proofErr w:type="spellEnd"/>
      <w:r w:rsidRPr="005F237A">
        <w:rPr>
          <w:rFonts w:ascii="Sylfaen" w:hAnsi="Sylfaen" w:cs="Sylfaen"/>
        </w:rPr>
        <w:t xml:space="preserve"> </w:t>
      </w:r>
      <w:proofErr w:type="spellStart"/>
      <w:r w:rsidRPr="005F237A">
        <w:rPr>
          <w:rFonts w:ascii="Sylfaen" w:hAnsi="Sylfaen" w:cs="Sylfaen"/>
          <w:lang w:val="ru-RU"/>
        </w:rPr>
        <w:t>փոստի</w:t>
      </w:r>
      <w:proofErr w:type="spellEnd"/>
      <w:r w:rsidRPr="005F237A">
        <w:rPr>
          <w:rFonts w:ascii="Sylfaen" w:hAnsi="Sylfaen" w:cs="Sylfaen"/>
        </w:rPr>
        <w:t xml:space="preserve"> </w:t>
      </w:r>
      <w:proofErr w:type="spellStart"/>
      <w:r w:rsidRPr="005F237A">
        <w:rPr>
          <w:rFonts w:ascii="Sylfaen" w:hAnsi="Sylfaen" w:cs="Sylfaen"/>
          <w:lang w:val="ru-RU"/>
        </w:rPr>
        <w:t>միջոցով</w:t>
      </w:r>
      <w:proofErr w:type="spellEnd"/>
      <w:r w:rsidRPr="005F237A">
        <w:rPr>
          <w:rFonts w:ascii="Sylfaen" w:hAnsi="Sylfaen" w:cs="Sylfaen"/>
        </w:rPr>
        <w:t xml:space="preserve"> </w:t>
      </w:r>
      <w:proofErr w:type="spellStart"/>
      <w:r w:rsidRPr="005F237A">
        <w:rPr>
          <w:rFonts w:ascii="Sylfaen" w:hAnsi="Sylfaen" w:cs="Sylfaen"/>
          <w:lang w:val="ru-RU"/>
        </w:rPr>
        <w:t>ստացված</w:t>
      </w:r>
      <w:proofErr w:type="spellEnd"/>
      <w:r w:rsidRPr="005F237A">
        <w:rPr>
          <w:rFonts w:ascii="Sylfaen" w:hAnsi="Sylfaen" w:cs="Sylfaen"/>
        </w:rPr>
        <w:t xml:space="preserve"> </w:t>
      </w:r>
      <w:proofErr w:type="spellStart"/>
      <w:r w:rsidRPr="005F237A">
        <w:rPr>
          <w:rFonts w:ascii="Sylfaen" w:hAnsi="Sylfaen" w:cs="Sylfaen"/>
          <w:lang w:val="ru-RU"/>
        </w:rPr>
        <w:t>թվի</w:t>
      </w:r>
      <w:proofErr w:type="spellEnd"/>
      <w:r w:rsidRPr="005F237A">
        <w:rPr>
          <w:rFonts w:ascii="Sylfaen" w:hAnsi="Sylfaen" w:cs="Sylfaen"/>
        </w:rPr>
        <w:t xml:space="preserve"> </w:t>
      </w:r>
      <w:r w:rsidRPr="005F237A">
        <w:rPr>
          <w:rFonts w:ascii="Sylfaen" w:hAnsi="Sylfaen" w:cs="Sylfaen"/>
          <w:lang w:val="ru-RU"/>
        </w:rPr>
        <w:t>և</w:t>
      </w:r>
      <w:r w:rsidRPr="005F237A">
        <w:rPr>
          <w:rFonts w:ascii="Sylfaen" w:hAnsi="Sylfaen" w:cs="Sylfaen"/>
        </w:rPr>
        <w:t xml:space="preserve"> (</w:t>
      </w:r>
      <w:proofErr w:type="spellStart"/>
      <w:r w:rsidRPr="005F237A">
        <w:rPr>
          <w:rFonts w:ascii="Sylfaen" w:hAnsi="Sylfaen" w:cs="Sylfaen"/>
          <w:lang w:val="ru-RU"/>
        </w:rPr>
        <w:t>կամ</w:t>
      </w:r>
      <w:proofErr w:type="spellEnd"/>
      <w:r w:rsidRPr="005F237A">
        <w:rPr>
          <w:rFonts w:ascii="Sylfaen" w:hAnsi="Sylfaen" w:cs="Sylfaen"/>
        </w:rPr>
        <w:t xml:space="preserve">) </w:t>
      </w:r>
      <w:proofErr w:type="spellStart"/>
      <w:r w:rsidRPr="005F237A">
        <w:rPr>
          <w:rFonts w:ascii="Sylfaen" w:hAnsi="Sylfaen" w:cs="Sylfaen"/>
          <w:lang w:val="ru-RU"/>
        </w:rPr>
        <w:t>տառերի</w:t>
      </w:r>
      <w:proofErr w:type="spellEnd"/>
      <w:r w:rsidRPr="005F237A">
        <w:rPr>
          <w:rFonts w:ascii="Sylfaen" w:hAnsi="Sylfaen" w:cs="Sylfaen"/>
        </w:rPr>
        <w:t xml:space="preserve"> </w:t>
      </w:r>
      <w:proofErr w:type="spellStart"/>
      <w:r w:rsidRPr="005F237A">
        <w:rPr>
          <w:rFonts w:ascii="Sylfaen" w:hAnsi="Sylfaen" w:cs="Sylfaen"/>
          <w:lang w:val="ru-RU"/>
        </w:rPr>
        <w:t>կոմբինացիան</w:t>
      </w:r>
      <w:proofErr w:type="spellEnd"/>
      <w:r w:rsidRPr="005F237A">
        <w:rPr>
          <w:rFonts w:ascii="Sylfaen" w:hAnsi="Sylfaen" w:cs="Sylfaen"/>
        </w:rPr>
        <w:t xml:space="preserve"> </w:t>
      </w:r>
      <w:proofErr w:type="spellStart"/>
      <w:r w:rsidRPr="005F237A">
        <w:rPr>
          <w:rFonts w:ascii="Sylfaen" w:hAnsi="Sylfaen" w:cs="Sylfaen"/>
          <w:lang w:val="ru-RU"/>
        </w:rPr>
        <w:t>մուտքագրում</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r w:rsidRPr="005F237A">
        <w:rPr>
          <w:rFonts w:ascii="Sylfaen" w:hAnsi="Sylfaen" w:cs="Sylfaen"/>
          <w:lang w:val="en-US"/>
        </w:rPr>
        <w:t>հ</w:t>
      </w:r>
      <w:proofErr w:type="spellStart"/>
      <w:r w:rsidRPr="005F237A">
        <w:rPr>
          <w:rFonts w:ascii="Sylfaen" w:hAnsi="Sylfaen" w:cs="Sylfaen"/>
          <w:lang w:val="ru-RU"/>
        </w:rPr>
        <w:t>ամակարգ</w:t>
      </w:r>
      <w:proofErr w:type="spellEnd"/>
      <w:r w:rsidRPr="005F237A">
        <w:rPr>
          <w:rFonts w:ascii="Sylfaen" w:hAnsi="Sylfaen" w:cs="Sylfaen"/>
        </w:rPr>
        <w:t xml:space="preserve">: </w:t>
      </w:r>
      <w:proofErr w:type="spellStart"/>
      <w:r w:rsidRPr="005F237A">
        <w:rPr>
          <w:rFonts w:ascii="Sylfaen" w:hAnsi="Sylfaen" w:cs="Sylfaen"/>
          <w:lang w:val="en-US"/>
        </w:rPr>
        <w:t>Նշված</w:t>
      </w:r>
      <w:proofErr w:type="spellEnd"/>
      <w:r w:rsidRPr="005F237A">
        <w:rPr>
          <w:rFonts w:ascii="Sylfaen" w:hAnsi="Sylfaen" w:cs="Sylfaen"/>
        </w:rPr>
        <w:t xml:space="preserve"> </w:t>
      </w:r>
      <w:r w:rsidRPr="005F237A">
        <w:rPr>
          <w:rFonts w:ascii="Sylfaen" w:hAnsi="Sylfaen" w:cs="Sylfaen"/>
          <w:lang w:val="en-US"/>
        </w:rPr>
        <w:t>տ</w:t>
      </w:r>
      <w:proofErr w:type="spellStart"/>
      <w:r w:rsidRPr="005F237A">
        <w:rPr>
          <w:rFonts w:ascii="Sylfaen" w:hAnsi="Sylfaen" w:cs="Sylfaen"/>
          <w:lang w:val="ru-RU"/>
        </w:rPr>
        <w:t>եղեկատվությունը</w:t>
      </w:r>
      <w:proofErr w:type="spellEnd"/>
      <w:r w:rsidRPr="005F237A">
        <w:rPr>
          <w:rFonts w:ascii="Sylfaen" w:hAnsi="Sylfaen" w:cs="Sylfaen"/>
        </w:rPr>
        <w:t xml:space="preserve"> </w:t>
      </w:r>
      <w:proofErr w:type="spellStart"/>
      <w:r w:rsidRPr="005F237A">
        <w:rPr>
          <w:rFonts w:ascii="Sylfaen" w:hAnsi="Sylfaen" w:cs="Sylfaen"/>
          <w:lang w:val="ru-RU"/>
        </w:rPr>
        <w:t>ճիշտ</w:t>
      </w:r>
      <w:proofErr w:type="spellEnd"/>
      <w:r w:rsidRPr="005F237A">
        <w:rPr>
          <w:rFonts w:ascii="Sylfaen" w:hAnsi="Sylfaen" w:cs="Sylfaen"/>
        </w:rPr>
        <w:t xml:space="preserve"> </w:t>
      </w:r>
      <w:proofErr w:type="spellStart"/>
      <w:r w:rsidRPr="005F237A">
        <w:rPr>
          <w:rFonts w:ascii="Sylfaen" w:hAnsi="Sylfaen" w:cs="Sylfaen"/>
          <w:lang w:val="ru-RU"/>
        </w:rPr>
        <w:t>մուտքա</w:t>
      </w:r>
      <w:proofErr w:type="spellEnd"/>
      <w:r w:rsidRPr="005F237A">
        <w:rPr>
          <w:rFonts w:ascii="Sylfaen" w:hAnsi="Sylfaen" w:cs="Sylfaen"/>
        </w:rPr>
        <w:softHyphen/>
      </w:r>
      <w:proofErr w:type="spellStart"/>
      <w:r w:rsidRPr="005F237A">
        <w:rPr>
          <w:rFonts w:ascii="Sylfaen" w:hAnsi="Sylfaen" w:cs="Sylfaen"/>
          <w:lang w:val="ru-RU"/>
        </w:rPr>
        <w:t>գրե</w:t>
      </w:r>
      <w:proofErr w:type="spellEnd"/>
      <w:r w:rsidRPr="005F237A">
        <w:rPr>
          <w:rFonts w:ascii="Sylfaen" w:hAnsi="Sylfaen" w:cs="Sylfaen"/>
        </w:rPr>
        <w:softHyphen/>
      </w:r>
      <w:proofErr w:type="spellStart"/>
      <w:r w:rsidRPr="005F237A">
        <w:rPr>
          <w:rFonts w:ascii="Sylfaen" w:hAnsi="Sylfaen" w:cs="Sylfaen"/>
          <w:lang w:val="ru-RU"/>
        </w:rPr>
        <w:t>լու</w:t>
      </w:r>
      <w:proofErr w:type="spellEnd"/>
      <w:r w:rsidRPr="005F237A">
        <w:rPr>
          <w:rFonts w:ascii="Sylfaen" w:hAnsi="Sylfaen" w:cs="Sylfaen"/>
        </w:rPr>
        <w:softHyphen/>
      </w:r>
      <w:r w:rsidRPr="005F237A">
        <w:rPr>
          <w:rFonts w:ascii="Sylfaen" w:hAnsi="Sylfaen" w:cs="Sylfaen"/>
          <w:lang w:val="ru-RU"/>
        </w:rPr>
        <w:t>ց</w:t>
      </w:r>
      <w:r w:rsidRPr="005F237A">
        <w:rPr>
          <w:rFonts w:ascii="Sylfaen" w:hAnsi="Sylfaen" w:cs="Sylfaen"/>
        </w:rPr>
        <w:t xml:space="preserve"> </w:t>
      </w:r>
      <w:proofErr w:type="spellStart"/>
      <w:r w:rsidRPr="005F237A">
        <w:rPr>
          <w:rFonts w:ascii="Sylfaen" w:hAnsi="Sylfaen" w:cs="Sylfaen"/>
          <w:lang w:val="ru-RU"/>
        </w:rPr>
        <w:t>հետո</w:t>
      </w:r>
      <w:proofErr w:type="spellEnd"/>
      <w:r w:rsidRPr="005F237A">
        <w:rPr>
          <w:rFonts w:ascii="Sylfaen" w:hAnsi="Sylfaen" w:cs="Sylfaen"/>
        </w:rPr>
        <w:t xml:space="preserve"> </w:t>
      </w:r>
      <w:proofErr w:type="spellStart"/>
      <w:r w:rsidRPr="005F237A">
        <w:rPr>
          <w:rFonts w:ascii="Sylfaen" w:hAnsi="Sylfaen" w:cs="Sylfaen"/>
          <w:lang w:val="en-US"/>
        </w:rPr>
        <w:t>անձը</w:t>
      </w:r>
      <w:proofErr w:type="spellEnd"/>
      <w:r w:rsidRPr="005F237A">
        <w:rPr>
          <w:rFonts w:ascii="Sylfaen" w:hAnsi="Sylfaen" w:cs="Sylfaen"/>
        </w:rPr>
        <w:t xml:space="preserve"> </w:t>
      </w:r>
      <w:proofErr w:type="spellStart"/>
      <w:r w:rsidRPr="005F237A">
        <w:rPr>
          <w:rFonts w:ascii="Sylfaen" w:hAnsi="Sylfaen" w:cs="Sylfaen"/>
          <w:lang w:val="ru-RU"/>
        </w:rPr>
        <w:t>համարվում</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r w:rsidRPr="005F237A">
        <w:rPr>
          <w:rFonts w:ascii="Sylfaen" w:hAnsi="Sylfaen" w:cs="Sylfaen"/>
          <w:lang w:val="en-US"/>
        </w:rPr>
        <w:t>հ</w:t>
      </w:r>
      <w:proofErr w:type="spellStart"/>
      <w:r w:rsidRPr="005F237A">
        <w:rPr>
          <w:rFonts w:ascii="Sylfaen" w:hAnsi="Sylfaen" w:cs="Sylfaen"/>
          <w:lang w:val="ru-RU"/>
        </w:rPr>
        <w:t>ամակարգում</w:t>
      </w:r>
      <w:proofErr w:type="spellEnd"/>
      <w:r w:rsidRPr="005F237A">
        <w:rPr>
          <w:rFonts w:ascii="Sylfaen" w:hAnsi="Sylfaen" w:cs="Sylfaen"/>
        </w:rPr>
        <w:t xml:space="preserve"> </w:t>
      </w:r>
      <w:proofErr w:type="spellStart"/>
      <w:r w:rsidRPr="005F237A">
        <w:rPr>
          <w:rFonts w:ascii="Sylfaen" w:hAnsi="Sylfaen" w:cs="Sylfaen"/>
          <w:lang w:val="ru-RU"/>
        </w:rPr>
        <w:t>գրանցված</w:t>
      </w:r>
      <w:proofErr w:type="spellEnd"/>
      <w:r w:rsidRPr="005F237A">
        <w:rPr>
          <w:rFonts w:ascii="Sylfaen" w:hAnsi="Sylfaen" w:cs="Sylfaen"/>
        </w:rPr>
        <w:t xml:space="preserve"> </w:t>
      </w:r>
      <w:proofErr w:type="spellStart"/>
      <w:r w:rsidRPr="005F237A">
        <w:rPr>
          <w:rFonts w:ascii="Sylfaen" w:hAnsi="Sylfaen" w:cs="Sylfaen"/>
          <w:lang w:val="en-US"/>
        </w:rPr>
        <w:t>մասնակից</w:t>
      </w:r>
      <w:proofErr w:type="spellEnd"/>
      <w:r w:rsidRPr="005F237A">
        <w:rPr>
          <w:rFonts w:ascii="Sylfaen" w:hAnsi="Sylfaen" w:cs="Sylfaen"/>
        </w:rPr>
        <w:t xml:space="preserve">, </w:t>
      </w:r>
      <w:proofErr w:type="spellStart"/>
      <w:r w:rsidRPr="005F237A">
        <w:rPr>
          <w:rFonts w:ascii="Sylfaen" w:hAnsi="Sylfaen" w:cs="Sylfaen"/>
          <w:lang w:val="ru-RU"/>
        </w:rPr>
        <w:t>ինչի</w:t>
      </w:r>
      <w:proofErr w:type="spellEnd"/>
      <w:r w:rsidRPr="005F237A">
        <w:rPr>
          <w:rFonts w:ascii="Sylfaen" w:hAnsi="Sylfaen" w:cs="Sylfaen"/>
        </w:rPr>
        <w:t xml:space="preserve"> </w:t>
      </w:r>
      <w:proofErr w:type="spellStart"/>
      <w:r w:rsidRPr="005F237A">
        <w:rPr>
          <w:rFonts w:ascii="Sylfaen" w:hAnsi="Sylfaen" w:cs="Sylfaen"/>
          <w:lang w:val="ru-RU"/>
        </w:rPr>
        <w:t>մասին</w:t>
      </w:r>
      <w:proofErr w:type="spellEnd"/>
      <w:r w:rsidRPr="005F237A">
        <w:rPr>
          <w:rFonts w:ascii="Sylfaen" w:hAnsi="Sylfaen" w:cs="Sylfaen"/>
        </w:rPr>
        <w:t xml:space="preserve"> </w:t>
      </w:r>
      <w:proofErr w:type="spellStart"/>
      <w:r w:rsidRPr="005F237A">
        <w:rPr>
          <w:rFonts w:ascii="Sylfaen" w:hAnsi="Sylfaen" w:cs="Sylfaen"/>
          <w:lang w:val="ru-RU"/>
        </w:rPr>
        <w:t>ավտոմատ</w:t>
      </w:r>
      <w:proofErr w:type="spellEnd"/>
      <w:r w:rsidRPr="005F237A">
        <w:rPr>
          <w:rFonts w:ascii="Sylfaen" w:hAnsi="Sylfaen" w:cs="Sylfaen"/>
        </w:rPr>
        <w:t xml:space="preserve"> </w:t>
      </w:r>
      <w:proofErr w:type="spellStart"/>
      <w:r w:rsidRPr="005F237A">
        <w:rPr>
          <w:rFonts w:ascii="Sylfaen" w:hAnsi="Sylfaen" w:cs="Sylfaen"/>
          <w:lang w:val="ru-RU"/>
        </w:rPr>
        <w:t>եղանակով</w:t>
      </w:r>
      <w:proofErr w:type="spellEnd"/>
      <w:r w:rsidRPr="005F237A">
        <w:rPr>
          <w:rFonts w:ascii="Sylfaen" w:hAnsi="Sylfaen" w:cs="Sylfaen"/>
        </w:rPr>
        <w:t xml:space="preserve"> </w:t>
      </w:r>
      <w:proofErr w:type="spellStart"/>
      <w:r w:rsidRPr="005F237A">
        <w:rPr>
          <w:rFonts w:ascii="Sylfaen" w:hAnsi="Sylfaen" w:cs="Sylfaen"/>
          <w:lang w:val="ru-RU"/>
        </w:rPr>
        <w:t>ստանում</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proofErr w:type="spellStart"/>
      <w:r w:rsidRPr="005F237A">
        <w:rPr>
          <w:rFonts w:ascii="Sylfaen" w:hAnsi="Sylfaen" w:cs="Sylfaen"/>
          <w:lang w:val="ru-RU"/>
        </w:rPr>
        <w:t>ծանուցում</w:t>
      </w:r>
      <w:proofErr w:type="spellEnd"/>
      <w:r w:rsidRPr="005F237A">
        <w:rPr>
          <w:rFonts w:ascii="Sylfaen" w:hAnsi="Sylfaen" w:cs="Sylfaen"/>
        </w:rPr>
        <w:t xml:space="preserve">: </w:t>
      </w:r>
      <w:proofErr w:type="spellStart"/>
      <w:r w:rsidRPr="005F237A">
        <w:rPr>
          <w:rFonts w:ascii="Sylfaen" w:hAnsi="Sylfaen" w:cs="Sylfaen"/>
          <w:lang w:val="ru-RU"/>
        </w:rPr>
        <w:t>Մասնակցի</w:t>
      </w:r>
      <w:proofErr w:type="spellEnd"/>
      <w:r w:rsidRPr="005F237A">
        <w:rPr>
          <w:rFonts w:ascii="Sylfaen" w:hAnsi="Sylfaen" w:cs="Sylfaen"/>
        </w:rPr>
        <w:t xml:space="preserve"> </w:t>
      </w:r>
      <w:proofErr w:type="spellStart"/>
      <w:r w:rsidRPr="005F237A">
        <w:rPr>
          <w:rFonts w:ascii="Sylfaen" w:hAnsi="Sylfaen" w:cs="Sylfaen"/>
          <w:lang w:val="ru-RU"/>
        </w:rPr>
        <w:t>գրանցումն</w:t>
      </w:r>
      <w:proofErr w:type="spellEnd"/>
      <w:r w:rsidRPr="005F237A">
        <w:rPr>
          <w:rFonts w:ascii="Sylfaen" w:hAnsi="Sylfaen" w:cs="Sylfaen"/>
        </w:rPr>
        <w:t xml:space="preserve"> </w:t>
      </w:r>
      <w:proofErr w:type="spellStart"/>
      <w:r w:rsidRPr="005F237A">
        <w:rPr>
          <w:rFonts w:ascii="Sylfaen" w:hAnsi="Sylfaen" w:cs="Sylfaen"/>
          <w:lang w:val="ru-RU"/>
        </w:rPr>
        <w:t>ավտոմատ</w:t>
      </w:r>
      <w:proofErr w:type="spellEnd"/>
      <w:r w:rsidRPr="005F237A">
        <w:rPr>
          <w:rFonts w:ascii="Sylfaen" w:hAnsi="Sylfaen" w:cs="Sylfaen"/>
        </w:rPr>
        <w:t xml:space="preserve"> </w:t>
      </w:r>
      <w:proofErr w:type="spellStart"/>
      <w:r w:rsidRPr="005F237A">
        <w:rPr>
          <w:rFonts w:ascii="Sylfaen" w:hAnsi="Sylfaen" w:cs="Sylfaen"/>
          <w:lang w:val="ru-RU"/>
        </w:rPr>
        <w:t>եղանակով</w:t>
      </w:r>
      <w:proofErr w:type="spellEnd"/>
      <w:r w:rsidRPr="005F237A">
        <w:rPr>
          <w:rFonts w:ascii="Sylfaen" w:hAnsi="Sylfaen" w:cs="Sylfaen"/>
        </w:rPr>
        <w:t xml:space="preserve"> </w:t>
      </w:r>
      <w:proofErr w:type="spellStart"/>
      <w:r w:rsidRPr="005F237A">
        <w:rPr>
          <w:rFonts w:ascii="Sylfaen" w:hAnsi="Sylfaen" w:cs="Sylfaen"/>
          <w:lang w:val="ru-RU"/>
        </w:rPr>
        <w:t>համարվում</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proofErr w:type="spellStart"/>
      <w:r w:rsidRPr="005F237A">
        <w:rPr>
          <w:rFonts w:ascii="Sylfaen" w:hAnsi="Sylfaen" w:cs="Sylfaen"/>
          <w:lang w:val="ru-RU"/>
        </w:rPr>
        <w:t>չեղյալ</w:t>
      </w:r>
      <w:proofErr w:type="spellEnd"/>
      <w:r w:rsidRPr="005F237A">
        <w:rPr>
          <w:rFonts w:ascii="Sylfaen" w:hAnsi="Sylfaen" w:cs="Sylfaen"/>
        </w:rPr>
        <w:t xml:space="preserve">, </w:t>
      </w:r>
      <w:proofErr w:type="spellStart"/>
      <w:r w:rsidRPr="005F237A">
        <w:rPr>
          <w:rFonts w:ascii="Sylfaen" w:hAnsi="Sylfaen" w:cs="Sylfaen"/>
          <w:lang w:val="ru-RU"/>
        </w:rPr>
        <w:t>եթե</w:t>
      </w:r>
      <w:proofErr w:type="spellEnd"/>
      <w:r w:rsidRPr="005F237A">
        <w:rPr>
          <w:rFonts w:ascii="Sylfaen" w:hAnsi="Sylfaen" w:cs="Sylfaen"/>
        </w:rPr>
        <w:t xml:space="preserve"> </w:t>
      </w:r>
      <w:r w:rsidR="00844434" w:rsidRPr="005F237A">
        <w:rPr>
          <w:rFonts w:ascii="Sylfaen" w:hAnsi="Sylfaen" w:cs="Sylfaen"/>
          <w:lang w:val="en-US"/>
        </w:rPr>
        <w:t>հ</w:t>
      </w:r>
      <w:proofErr w:type="spellStart"/>
      <w:r w:rsidRPr="005F237A">
        <w:rPr>
          <w:rFonts w:ascii="Sylfaen" w:hAnsi="Sylfaen" w:cs="Sylfaen"/>
          <w:lang w:val="ru-RU"/>
        </w:rPr>
        <w:t>ամակարգում</w:t>
      </w:r>
      <w:proofErr w:type="spellEnd"/>
      <w:r w:rsidRPr="005F237A">
        <w:rPr>
          <w:rFonts w:ascii="Sylfaen" w:hAnsi="Sylfaen" w:cs="Sylfaen"/>
        </w:rPr>
        <w:t xml:space="preserve"> </w:t>
      </w:r>
      <w:proofErr w:type="spellStart"/>
      <w:r w:rsidRPr="005F237A">
        <w:rPr>
          <w:rFonts w:ascii="Sylfaen" w:hAnsi="Sylfaen" w:cs="Sylfaen"/>
          <w:lang w:val="ru-RU"/>
        </w:rPr>
        <w:t>գրանցվելու</w:t>
      </w:r>
      <w:proofErr w:type="spellEnd"/>
      <w:r w:rsidRPr="005F237A">
        <w:rPr>
          <w:rFonts w:ascii="Sylfaen" w:hAnsi="Sylfaen" w:cs="Sylfaen"/>
        </w:rPr>
        <w:t xml:space="preserve"> </w:t>
      </w:r>
      <w:proofErr w:type="spellStart"/>
      <w:r w:rsidRPr="005F237A">
        <w:rPr>
          <w:rFonts w:ascii="Sylfaen" w:hAnsi="Sylfaen" w:cs="Sylfaen"/>
          <w:lang w:val="ru-RU"/>
        </w:rPr>
        <w:t>օրվանից</w:t>
      </w:r>
      <w:proofErr w:type="spellEnd"/>
      <w:r w:rsidRPr="005F237A">
        <w:rPr>
          <w:rFonts w:ascii="Sylfaen" w:hAnsi="Sylfaen" w:cs="Sylfaen"/>
        </w:rPr>
        <w:t xml:space="preserve"> </w:t>
      </w:r>
      <w:proofErr w:type="spellStart"/>
      <w:r w:rsidRPr="005F237A">
        <w:rPr>
          <w:rFonts w:ascii="Sylfaen" w:hAnsi="Sylfaen" w:cs="Sylfaen"/>
          <w:lang w:val="ru-RU"/>
        </w:rPr>
        <w:t>հաշված</w:t>
      </w:r>
      <w:proofErr w:type="spellEnd"/>
      <w:r w:rsidRPr="005F237A">
        <w:rPr>
          <w:rFonts w:ascii="Sylfaen" w:hAnsi="Sylfaen" w:cs="Sylfaen"/>
        </w:rPr>
        <w:t xml:space="preserve"> 30 </w:t>
      </w:r>
      <w:proofErr w:type="spellStart"/>
      <w:r w:rsidRPr="005F237A">
        <w:rPr>
          <w:rFonts w:ascii="Sylfaen" w:hAnsi="Sylfaen" w:cs="Sylfaen"/>
          <w:lang w:val="ru-RU"/>
        </w:rPr>
        <w:t>օրացուցային</w:t>
      </w:r>
      <w:proofErr w:type="spellEnd"/>
      <w:r w:rsidRPr="005F237A">
        <w:rPr>
          <w:rFonts w:ascii="Sylfaen" w:hAnsi="Sylfaen" w:cs="Sylfaen"/>
        </w:rPr>
        <w:t xml:space="preserve"> </w:t>
      </w:r>
      <w:proofErr w:type="spellStart"/>
      <w:r w:rsidRPr="005F237A">
        <w:rPr>
          <w:rFonts w:ascii="Sylfaen" w:hAnsi="Sylfaen" w:cs="Sylfaen"/>
          <w:lang w:val="ru-RU"/>
        </w:rPr>
        <w:t>օրվա</w:t>
      </w:r>
      <w:proofErr w:type="spellEnd"/>
      <w:r w:rsidRPr="005F237A">
        <w:rPr>
          <w:rFonts w:ascii="Sylfaen" w:hAnsi="Sylfaen" w:cs="Sylfaen"/>
        </w:rPr>
        <w:t xml:space="preserve"> </w:t>
      </w:r>
      <w:proofErr w:type="spellStart"/>
      <w:r w:rsidRPr="005F237A">
        <w:rPr>
          <w:rFonts w:ascii="Sylfaen" w:hAnsi="Sylfaen" w:cs="Sylfaen"/>
          <w:lang w:val="ru-RU"/>
        </w:rPr>
        <w:t>ընթացքում</w:t>
      </w:r>
      <w:proofErr w:type="spellEnd"/>
      <w:r w:rsidRPr="005F237A">
        <w:rPr>
          <w:rFonts w:ascii="Sylfaen" w:hAnsi="Sylfaen" w:cs="Sylfaen"/>
        </w:rPr>
        <w:t xml:space="preserve"> </w:t>
      </w:r>
      <w:proofErr w:type="spellStart"/>
      <w:r w:rsidRPr="005F237A">
        <w:rPr>
          <w:rFonts w:ascii="Sylfaen" w:hAnsi="Sylfaen" w:cs="Sylfaen"/>
          <w:lang w:val="ru-RU"/>
        </w:rPr>
        <w:t>վերջինս</w:t>
      </w:r>
      <w:proofErr w:type="spellEnd"/>
      <w:r w:rsidRPr="005F237A">
        <w:rPr>
          <w:rFonts w:ascii="Sylfaen" w:hAnsi="Sylfaen" w:cs="Sylfaen"/>
        </w:rPr>
        <w:t xml:space="preserve"> </w:t>
      </w:r>
      <w:proofErr w:type="spellStart"/>
      <w:r w:rsidRPr="005F237A">
        <w:rPr>
          <w:rFonts w:ascii="Sylfaen" w:hAnsi="Sylfaen" w:cs="Sylfaen"/>
          <w:lang w:val="ru-RU"/>
        </w:rPr>
        <w:t>մուտք</w:t>
      </w:r>
      <w:proofErr w:type="spellEnd"/>
      <w:r w:rsidRPr="005F237A">
        <w:rPr>
          <w:rFonts w:ascii="Sylfaen" w:hAnsi="Sylfaen" w:cs="Sylfaen"/>
        </w:rPr>
        <w:t xml:space="preserve"> </w:t>
      </w:r>
      <w:proofErr w:type="spellStart"/>
      <w:r w:rsidRPr="005F237A">
        <w:rPr>
          <w:rFonts w:ascii="Sylfaen" w:hAnsi="Sylfaen" w:cs="Sylfaen"/>
          <w:lang w:val="ru-RU"/>
        </w:rPr>
        <w:t>չի</w:t>
      </w:r>
      <w:proofErr w:type="spellEnd"/>
      <w:r w:rsidRPr="005F237A">
        <w:rPr>
          <w:rFonts w:ascii="Sylfaen" w:hAnsi="Sylfaen" w:cs="Sylfaen"/>
        </w:rPr>
        <w:t xml:space="preserve"> </w:t>
      </w:r>
      <w:proofErr w:type="spellStart"/>
      <w:r w:rsidRPr="005F237A">
        <w:rPr>
          <w:rFonts w:ascii="Sylfaen" w:hAnsi="Sylfaen" w:cs="Sylfaen"/>
          <w:lang w:val="ru-RU"/>
        </w:rPr>
        <w:t>գործում</w:t>
      </w:r>
      <w:proofErr w:type="spellEnd"/>
      <w:r w:rsidRPr="005F237A">
        <w:rPr>
          <w:rFonts w:ascii="Sylfaen" w:hAnsi="Sylfaen" w:cs="Sylfaen"/>
        </w:rPr>
        <w:t xml:space="preserve"> </w:t>
      </w:r>
      <w:r w:rsidR="00C4795F" w:rsidRPr="005F237A">
        <w:rPr>
          <w:rFonts w:ascii="Sylfaen" w:hAnsi="Sylfaen" w:cs="Sylfaen"/>
          <w:lang w:val="en-US"/>
        </w:rPr>
        <w:t>հ</w:t>
      </w:r>
      <w:proofErr w:type="spellStart"/>
      <w:r w:rsidRPr="005F237A">
        <w:rPr>
          <w:rFonts w:ascii="Sylfaen" w:hAnsi="Sylfaen" w:cs="Sylfaen"/>
          <w:lang w:val="ru-RU"/>
        </w:rPr>
        <w:t>ամակարգ</w:t>
      </w:r>
      <w:proofErr w:type="spellEnd"/>
      <w:r w:rsidRPr="005F237A">
        <w:rPr>
          <w:rFonts w:ascii="Sylfaen" w:hAnsi="Sylfaen" w:cs="Sylfaen"/>
        </w:rPr>
        <w:t xml:space="preserve"> </w:t>
      </w:r>
      <w:proofErr w:type="spellStart"/>
      <w:r w:rsidRPr="005F237A">
        <w:rPr>
          <w:rFonts w:ascii="Sylfaen" w:hAnsi="Sylfaen" w:cs="Sylfaen"/>
          <w:lang w:val="ru-RU"/>
        </w:rPr>
        <w:t>կամ</w:t>
      </w:r>
      <w:proofErr w:type="spellEnd"/>
      <w:r w:rsidRPr="005F237A">
        <w:rPr>
          <w:rFonts w:ascii="Sylfaen" w:hAnsi="Sylfaen" w:cs="Sylfaen"/>
        </w:rPr>
        <w:t xml:space="preserve"> </w:t>
      </w:r>
      <w:proofErr w:type="spellStart"/>
      <w:r w:rsidRPr="005F237A">
        <w:rPr>
          <w:rFonts w:ascii="Sylfaen" w:hAnsi="Sylfaen" w:cs="Sylfaen"/>
          <w:lang w:val="ru-RU"/>
        </w:rPr>
        <w:t>մուտք</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proofErr w:type="spellStart"/>
      <w:r w:rsidRPr="005F237A">
        <w:rPr>
          <w:rFonts w:ascii="Sylfaen" w:hAnsi="Sylfaen" w:cs="Sylfaen"/>
          <w:lang w:val="ru-RU"/>
        </w:rPr>
        <w:t>գործում</w:t>
      </w:r>
      <w:proofErr w:type="spellEnd"/>
      <w:r w:rsidRPr="005F237A">
        <w:rPr>
          <w:rFonts w:ascii="Sylfaen" w:hAnsi="Sylfaen" w:cs="Sylfaen"/>
        </w:rPr>
        <w:t xml:space="preserve">, </w:t>
      </w:r>
      <w:proofErr w:type="spellStart"/>
      <w:r w:rsidRPr="005F237A">
        <w:rPr>
          <w:rFonts w:ascii="Sylfaen" w:hAnsi="Sylfaen" w:cs="Sylfaen"/>
          <w:lang w:val="ru-RU"/>
        </w:rPr>
        <w:t>սակայն</w:t>
      </w:r>
      <w:proofErr w:type="spellEnd"/>
      <w:r w:rsidRPr="005F237A">
        <w:rPr>
          <w:rFonts w:ascii="Sylfaen" w:hAnsi="Sylfaen" w:cs="Sylfaen"/>
        </w:rPr>
        <w:t xml:space="preserve"> </w:t>
      </w:r>
      <w:proofErr w:type="spellStart"/>
      <w:r w:rsidR="00EF6526" w:rsidRPr="005F237A">
        <w:rPr>
          <w:rFonts w:ascii="Sylfaen" w:hAnsi="Sylfaen" w:cs="Sylfaen"/>
          <w:lang w:val="ru-RU"/>
        </w:rPr>
        <w:t>հ</w:t>
      </w:r>
      <w:r w:rsidRPr="005F237A">
        <w:rPr>
          <w:rFonts w:ascii="Sylfaen" w:hAnsi="Sylfaen" w:cs="Sylfaen"/>
          <w:lang w:val="ru-RU"/>
        </w:rPr>
        <w:t>ամակարգ</w:t>
      </w:r>
      <w:proofErr w:type="spellEnd"/>
      <w:r w:rsidRPr="005F237A">
        <w:rPr>
          <w:rFonts w:ascii="Sylfaen" w:hAnsi="Sylfaen" w:cs="Sylfaen"/>
        </w:rPr>
        <w:t xml:space="preserve"> </w:t>
      </w:r>
      <w:proofErr w:type="spellStart"/>
      <w:r w:rsidRPr="005F237A">
        <w:rPr>
          <w:rFonts w:ascii="Sylfaen" w:hAnsi="Sylfaen" w:cs="Sylfaen"/>
          <w:lang w:val="ru-RU"/>
        </w:rPr>
        <w:t>չի</w:t>
      </w:r>
      <w:proofErr w:type="spellEnd"/>
      <w:r w:rsidRPr="005F237A">
        <w:rPr>
          <w:rFonts w:ascii="Sylfaen" w:hAnsi="Sylfaen" w:cs="Sylfaen"/>
        </w:rPr>
        <w:t xml:space="preserve"> </w:t>
      </w:r>
      <w:proofErr w:type="spellStart"/>
      <w:r w:rsidRPr="005F237A">
        <w:rPr>
          <w:rFonts w:ascii="Sylfaen" w:hAnsi="Sylfaen" w:cs="Sylfaen"/>
          <w:lang w:val="ru-RU"/>
        </w:rPr>
        <w:t>մուտքագրում</w:t>
      </w:r>
      <w:proofErr w:type="spellEnd"/>
      <w:r w:rsidRPr="005F237A">
        <w:rPr>
          <w:rFonts w:ascii="Sylfaen" w:hAnsi="Sylfaen" w:cs="Sylfaen"/>
        </w:rPr>
        <w:t xml:space="preserve"> </w:t>
      </w:r>
      <w:proofErr w:type="spellStart"/>
      <w:r w:rsidRPr="005F237A">
        <w:rPr>
          <w:rFonts w:ascii="Sylfaen" w:hAnsi="Sylfaen" w:cs="Sylfaen"/>
          <w:lang w:val="ru-RU"/>
        </w:rPr>
        <w:t>տեղեկատվությունը</w:t>
      </w:r>
      <w:proofErr w:type="spellEnd"/>
      <w:r w:rsidRPr="005F237A">
        <w:rPr>
          <w:rFonts w:ascii="Sylfaen" w:hAnsi="Sylfaen" w:cs="Sylfaen"/>
        </w:rPr>
        <w:t xml:space="preserve">: </w:t>
      </w:r>
      <w:proofErr w:type="spellStart"/>
      <w:r w:rsidRPr="005F237A">
        <w:rPr>
          <w:rFonts w:ascii="Sylfaen" w:hAnsi="Sylfaen" w:cs="Sylfaen"/>
          <w:lang w:val="ru-RU"/>
        </w:rPr>
        <w:t>Այս</w:t>
      </w:r>
      <w:proofErr w:type="spellEnd"/>
      <w:r w:rsidRPr="005F237A">
        <w:rPr>
          <w:rFonts w:ascii="Sylfaen" w:hAnsi="Sylfaen" w:cs="Sylfaen"/>
        </w:rPr>
        <w:t xml:space="preserve"> </w:t>
      </w:r>
      <w:proofErr w:type="spellStart"/>
      <w:r w:rsidRPr="005F237A">
        <w:rPr>
          <w:rFonts w:ascii="Sylfaen" w:hAnsi="Sylfaen" w:cs="Sylfaen"/>
          <w:lang w:val="ru-RU"/>
        </w:rPr>
        <w:t>պարագայում</w:t>
      </w:r>
      <w:proofErr w:type="spellEnd"/>
      <w:r w:rsidRPr="005F237A">
        <w:rPr>
          <w:rFonts w:ascii="Sylfaen" w:hAnsi="Sylfaen" w:cs="Sylfaen"/>
        </w:rPr>
        <w:t xml:space="preserve"> </w:t>
      </w:r>
      <w:proofErr w:type="spellStart"/>
      <w:r w:rsidRPr="005F237A">
        <w:rPr>
          <w:rFonts w:ascii="Sylfaen" w:hAnsi="Sylfaen" w:cs="Sylfaen"/>
          <w:lang w:val="ru-RU"/>
        </w:rPr>
        <w:t>իրականացվում</w:t>
      </w:r>
      <w:proofErr w:type="spellEnd"/>
      <w:r w:rsidRPr="005F237A">
        <w:rPr>
          <w:rFonts w:ascii="Sylfaen" w:hAnsi="Sylfaen" w:cs="Sylfaen"/>
        </w:rPr>
        <w:t xml:space="preserve"> </w:t>
      </w:r>
      <w:r w:rsidRPr="005F237A">
        <w:rPr>
          <w:rFonts w:ascii="Sylfaen" w:hAnsi="Sylfaen" w:cs="Sylfaen"/>
          <w:lang w:val="ru-RU"/>
        </w:rPr>
        <w:t>է</w:t>
      </w:r>
      <w:r w:rsidRPr="005F237A">
        <w:rPr>
          <w:rFonts w:ascii="Sylfaen" w:hAnsi="Sylfaen" w:cs="Sylfaen"/>
        </w:rPr>
        <w:t xml:space="preserve"> </w:t>
      </w:r>
      <w:proofErr w:type="spellStart"/>
      <w:r w:rsidRPr="005F237A">
        <w:rPr>
          <w:rFonts w:ascii="Sylfaen" w:hAnsi="Sylfaen" w:cs="Sylfaen"/>
          <w:lang w:val="ru-RU"/>
        </w:rPr>
        <w:t>գրանցման</w:t>
      </w:r>
      <w:proofErr w:type="spellEnd"/>
      <w:r w:rsidRPr="005F237A">
        <w:rPr>
          <w:rFonts w:ascii="Sylfaen" w:hAnsi="Sylfaen" w:cs="Sylfaen"/>
        </w:rPr>
        <w:t xml:space="preserve"> </w:t>
      </w:r>
      <w:proofErr w:type="spellStart"/>
      <w:r w:rsidRPr="005F237A">
        <w:rPr>
          <w:rFonts w:ascii="Sylfaen" w:hAnsi="Sylfaen" w:cs="Sylfaen"/>
          <w:lang w:val="ru-RU"/>
        </w:rPr>
        <w:t>նոր</w:t>
      </w:r>
      <w:proofErr w:type="spellEnd"/>
      <w:r w:rsidRPr="005F237A">
        <w:rPr>
          <w:rFonts w:ascii="Sylfaen" w:hAnsi="Sylfaen" w:cs="Sylfaen"/>
        </w:rPr>
        <w:t xml:space="preserve"> </w:t>
      </w:r>
      <w:proofErr w:type="spellStart"/>
      <w:r w:rsidRPr="005F237A">
        <w:rPr>
          <w:rFonts w:ascii="Sylfaen" w:hAnsi="Sylfaen" w:cs="Sylfaen"/>
          <w:lang w:val="ru-RU"/>
        </w:rPr>
        <w:t>գործընթաց</w:t>
      </w:r>
      <w:proofErr w:type="spellEnd"/>
      <w:r w:rsidRPr="005F237A">
        <w:rPr>
          <w:rFonts w:ascii="Sylfaen" w:hAnsi="Sylfaen" w:cs="Sylfaen"/>
        </w:rPr>
        <w:t>:</w:t>
      </w:r>
    </w:p>
    <w:p w14:paraId="190CD915" w14:textId="77777777" w:rsidR="00096865" w:rsidRPr="005F237A" w:rsidRDefault="00096865" w:rsidP="005F237A">
      <w:pPr>
        <w:ind w:firstLine="567"/>
        <w:jc w:val="both"/>
        <w:rPr>
          <w:rFonts w:ascii="Sylfaen" w:hAnsi="Sylfaen" w:cs="Times Armenian"/>
          <w:sz w:val="20"/>
          <w:szCs w:val="20"/>
          <w:lang w:val="af-ZA"/>
        </w:rPr>
      </w:pPr>
      <w:proofErr w:type="spellStart"/>
      <w:r w:rsidRPr="005F237A">
        <w:rPr>
          <w:rFonts w:ascii="Sylfaen" w:hAnsi="Sylfaen" w:cs="Sylfaen"/>
          <w:sz w:val="20"/>
          <w:szCs w:val="20"/>
        </w:rPr>
        <w:t>Սույն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կապված</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հարաբերությունների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նկատմամբ</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կիրառվում</w:t>
      </w:r>
      <w:proofErr w:type="spellEnd"/>
      <w:r w:rsidRPr="005F237A">
        <w:rPr>
          <w:rFonts w:ascii="Sylfaen" w:hAnsi="Sylfaen" w:cs="Times Armenian"/>
          <w:sz w:val="20"/>
          <w:szCs w:val="20"/>
          <w:lang w:val="af-ZA"/>
        </w:rPr>
        <w:t xml:space="preserve"> </w:t>
      </w:r>
      <w:r w:rsidRPr="005F237A">
        <w:rPr>
          <w:rFonts w:ascii="Sylfaen" w:hAnsi="Sylfaen" w:cs="Sylfaen"/>
          <w:sz w:val="20"/>
          <w:szCs w:val="20"/>
        </w:rPr>
        <w:t>է</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Հայաստանի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Հանրապետության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իրավունքը</w:t>
      </w:r>
      <w:proofErr w:type="spellEnd"/>
      <w:r w:rsidR="004D5671" w:rsidRPr="005F237A">
        <w:rPr>
          <w:rFonts w:ascii="Sylfaen" w:hAnsi="Sylfaen" w:cs="Times Armenian"/>
          <w:sz w:val="20"/>
          <w:szCs w:val="20"/>
          <w:lang w:val="af-ZA"/>
        </w:rPr>
        <w:t>։</w:t>
      </w:r>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Սույն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ընթացակար</w:t>
      </w:r>
      <w:r w:rsidRPr="005F237A">
        <w:rPr>
          <w:rFonts w:ascii="Sylfaen" w:hAnsi="Sylfaen" w:cs="Times Armenian"/>
          <w:sz w:val="20"/>
          <w:szCs w:val="20"/>
        </w:rPr>
        <w:t>գ</w:t>
      </w:r>
      <w:r w:rsidRPr="005F237A">
        <w:rPr>
          <w:rFonts w:ascii="Sylfaen" w:hAnsi="Sylfaen" w:cs="Sylfaen"/>
          <w:sz w:val="20"/>
          <w:szCs w:val="20"/>
        </w:rPr>
        <w:t>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հետ</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կապված</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վեճերը</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ենթակա</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են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քննության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Հայաստանի</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Հանրապետության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դատարաններում</w:t>
      </w:r>
      <w:proofErr w:type="spellEnd"/>
      <w:r w:rsidR="004D5671" w:rsidRPr="005F237A">
        <w:rPr>
          <w:rFonts w:ascii="Sylfaen" w:hAnsi="Sylfaen" w:cs="Times Armenian"/>
          <w:sz w:val="20"/>
          <w:szCs w:val="20"/>
          <w:lang w:val="af-ZA"/>
        </w:rPr>
        <w:t>։</w:t>
      </w:r>
      <w:r w:rsidR="00F5653D" w:rsidRPr="005F237A">
        <w:rPr>
          <w:rFonts w:ascii="Sylfaen" w:hAnsi="Sylfaen" w:cs="Times Armenian"/>
          <w:sz w:val="20"/>
          <w:szCs w:val="20"/>
          <w:lang w:val="af-ZA"/>
        </w:rPr>
        <w:t xml:space="preserve"> </w:t>
      </w:r>
    </w:p>
    <w:p w14:paraId="1CF0B945" w14:textId="0226C70E" w:rsidR="003E1421" w:rsidRPr="005F237A" w:rsidRDefault="00A81DD5" w:rsidP="005F237A">
      <w:pPr>
        <w:pStyle w:val="a3"/>
        <w:spacing w:line="240" w:lineRule="auto"/>
        <w:ind w:firstLine="0"/>
        <w:rPr>
          <w:rFonts w:ascii="Sylfaen" w:hAnsi="Sylfaen"/>
          <w:lang w:val="af-ZA"/>
        </w:rPr>
      </w:pPr>
      <w:proofErr w:type="spellStart"/>
      <w:r w:rsidRPr="005F237A">
        <w:rPr>
          <w:rFonts w:ascii="Sylfaen" w:hAnsi="Sylfaen"/>
        </w:rPr>
        <w:t>Գնահատող</w:t>
      </w:r>
      <w:proofErr w:type="spellEnd"/>
      <w:r w:rsidRPr="005F237A">
        <w:rPr>
          <w:rFonts w:ascii="Sylfaen" w:hAnsi="Sylfaen"/>
          <w:lang w:val="af-ZA"/>
        </w:rPr>
        <w:t xml:space="preserve"> </w:t>
      </w:r>
      <w:proofErr w:type="spellStart"/>
      <w:r w:rsidRPr="005F237A">
        <w:rPr>
          <w:rFonts w:ascii="Sylfaen" w:hAnsi="Sylfaen"/>
        </w:rPr>
        <w:t>հանձնաժողովի</w:t>
      </w:r>
      <w:proofErr w:type="spellEnd"/>
      <w:r w:rsidRPr="005F237A">
        <w:rPr>
          <w:rFonts w:ascii="Sylfaen" w:hAnsi="Sylfaen"/>
          <w:lang w:val="af-ZA"/>
        </w:rPr>
        <w:t xml:space="preserve"> </w:t>
      </w:r>
      <w:proofErr w:type="spellStart"/>
      <w:r w:rsidRPr="005F237A">
        <w:rPr>
          <w:rFonts w:ascii="Sylfaen" w:hAnsi="Sylfaen"/>
        </w:rPr>
        <w:t>քարտուղարի</w:t>
      </w:r>
      <w:proofErr w:type="spellEnd"/>
      <w:r w:rsidRPr="005F237A">
        <w:rPr>
          <w:rFonts w:ascii="Sylfaen" w:hAnsi="Sylfaen"/>
          <w:lang w:val="af-ZA"/>
        </w:rPr>
        <w:t xml:space="preserve"> </w:t>
      </w:r>
      <w:proofErr w:type="spellStart"/>
      <w:r w:rsidR="003E1421" w:rsidRPr="005F237A">
        <w:rPr>
          <w:rFonts w:ascii="Sylfaen" w:hAnsi="Sylfaen"/>
        </w:rPr>
        <w:t>էլեկտրոնային</w:t>
      </w:r>
      <w:proofErr w:type="spellEnd"/>
      <w:r w:rsidR="003E1421" w:rsidRPr="005F237A">
        <w:rPr>
          <w:rFonts w:ascii="Sylfaen" w:hAnsi="Sylfaen"/>
          <w:lang w:val="af-ZA"/>
        </w:rPr>
        <w:t xml:space="preserve"> </w:t>
      </w:r>
      <w:proofErr w:type="spellStart"/>
      <w:r w:rsidR="003E1421" w:rsidRPr="005F237A">
        <w:rPr>
          <w:rFonts w:ascii="Sylfaen" w:hAnsi="Sylfaen"/>
        </w:rPr>
        <w:t>փոստի</w:t>
      </w:r>
      <w:proofErr w:type="spellEnd"/>
      <w:r w:rsidR="003E1421" w:rsidRPr="005F237A">
        <w:rPr>
          <w:rFonts w:ascii="Sylfaen" w:hAnsi="Sylfaen"/>
          <w:lang w:val="af-ZA"/>
        </w:rPr>
        <w:t xml:space="preserve"> </w:t>
      </w:r>
      <w:proofErr w:type="spellStart"/>
      <w:r w:rsidR="003E1421" w:rsidRPr="005F237A">
        <w:rPr>
          <w:rFonts w:ascii="Sylfaen" w:hAnsi="Sylfaen"/>
        </w:rPr>
        <w:t>հասցեն</w:t>
      </w:r>
      <w:proofErr w:type="spellEnd"/>
      <w:r w:rsidR="003E1421" w:rsidRPr="005F237A">
        <w:rPr>
          <w:rFonts w:ascii="Sylfaen" w:hAnsi="Sylfaen"/>
          <w:lang w:val="af-ZA"/>
        </w:rPr>
        <w:t xml:space="preserve"> </w:t>
      </w:r>
      <w:r w:rsidR="003E1421" w:rsidRPr="005F237A">
        <w:rPr>
          <w:rFonts w:ascii="Sylfaen" w:hAnsi="Sylfaen"/>
        </w:rPr>
        <w:t>է</w:t>
      </w:r>
      <w:r w:rsidR="003E1421" w:rsidRPr="005F237A">
        <w:rPr>
          <w:rFonts w:ascii="Sylfaen" w:hAnsi="Sylfaen"/>
          <w:lang w:val="af-ZA"/>
        </w:rPr>
        <w:t xml:space="preserve">` </w:t>
      </w:r>
      <w:r w:rsidR="00B2681D" w:rsidRPr="005F237A">
        <w:rPr>
          <w:rFonts w:ascii="Sylfaen" w:hAnsi="Sylfaen"/>
          <w:lang w:val="af-ZA"/>
        </w:rPr>
        <w:t>«</w:t>
      </w:r>
      <w:r w:rsidR="003E1421" w:rsidRPr="005F237A">
        <w:rPr>
          <w:rFonts w:ascii="Sylfaen" w:hAnsi="Sylfaen"/>
          <w:vertAlign w:val="subscript"/>
          <w:lang w:val="af-ZA"/>
        </w:rPr>
        <w:t xml:space="preserve"> </w:t>
      </w:r>
      <w:bookmarkStart w:id="5" w:name="_Hlk216900554"/>
      <w:r w:rsidR="00DA4C02" w:rsidRPr="005F237A">
        <w:rPr>
          <w:rFonts w:ascii="Sylfaen" w:hAnsi="Sylfaen"/>
          <w:lang w:val="hy-AM"/>
        </w:rPr>
        <w:t>araks.finans@mta.gov.am</w:t>
      </w:r>
      <w:bookmarkEnd w:id="5"/>
      <w:r w:rsidR="00B2681D" w:rsidRPr="005F237A">
        <w:rPr>
          <w:rFonts w:ascii="Sylfaen" w:hAnsi="Sylfaen"/>
          <w:lang w:val="af-ZA"/>
        </w:rPr>
        <w:t>»</w:t>
      </w:r>
    </w:p>
    <w:p w14:paraId="5A006036" w14:textId="77777777" w:rsidR="00096865" w:rsidRPr="005F237A" w:rsidRDefault="00F5653D" w:rsidP="005F237A">
      <w:pPr>
        <w:jc w:val="center"/>
        <w:rPr>
          <w:rFonts w:ascii="Sylfaen" w:hAnsi="Sylfaen"/>
          <w:sz w:val="20"/>
          <w:szCs w:val="20"/>
          <w:lang w:val="af-ZA"/>
        </w:rPr>
      </w:pPr>
      <w:r w:rsidRPr="005F237A">
        <w:rPr>
          <w:rFonts w:ascii="Sylfaen" w:hAnsi="Sylfaen"/>
          <w:sz w:val="20"/>
          <w:szCs w:val="20"/>
          <w:lang w:val="af-ZA"/>
        </w:rPr>
        <w:br w:type="page"/>
      </w:r>
      <w:proofErr w:type="gramStart"/>
      <w:r w:rsidR="00096865" w:rsidRPr="005F237A">
        <w:rPr>
          <w:rFonts w:ascii="Sylfaen" w:hAnsi="Sylfaen" w:cs="Sylfaen"/>
          <w:sz w:val="20"/>
          <w:szCs w:val="20"/>
        </w:rPr>
        <w:lastRenderedPageBreak/>
        <w:t>ՄԱՍ</w:t>
      </w:r>
      <w:r w:rsidR="00096865" w:rsidRPr="005F237A">
        <w:rPr>
          <w:rFonts w:ascii="Sylfaen" w:hAnsi="Sylfaen" w:cs="Times Armenian"/>
          <w:sz w:val="20"/>
          <w:szCs w:val="20"/>
          <w:lang w:val="af-ZA"/>
        </w:rPr>
        <w:t xml:space="preserve">  I</w:t>
      </w:r>
      <w:proofErr w:type="gramEnd"/>
    </w:p>
    <w:p w14:paraId="5B77D0C8" w14:textId="77777777" w:rsidR="00096865" w:rsidRPr="005F237A" w:rsidRDefault="00096865" w:rsidP="005F237A">
      <w:pPr>
        <w:pStyle w:val="3"/>
        <w:spacing w:line="240" w:lineRule="auto"/>
        <w:ind w:firstLine="567"/>
        <w:rPr>
          <w:rFonts w:ascii="Sylfaen" w:hAnsi="Sylfaen"/>
          <w:lang w:val="af-ZA"/>
        </w:rPr>
      </w:pPr>
    </w:p>
    <w:p w14:paraId="1E916858" w14:textId="77777777" w:rsidR="00096865" w:rsidRPr="005F237A" w:rsidRDefault="002B32D6" w:rsidP="005F237A">
      <w:pPr>
        <w:numPr>
          <w:ilvl w:val="0"/>
          <w:numId w:val="3"/>
        </w:numPr>
        <w:jc w:val="center"/>
        <w:rPr>
          <w:rFonts w:ascii="Sylfaen" w:hAnsi="Sylfaen" w:cs="Sylfaen"/>
          <w:b/>
          <w:sz w:val="20"/>
          <w:szCs w:val="20"/>
        </w:rPr>
      </w:pPr>
      <w:proofErr w:type="gramStart"/>
      <w:r w:rsidRPr="005F237A">
        <w:rPr>
          <w:rFonts w:ascii="Sylfaen" w:hAnsi="Sylfaen" w:cs="Sylfaen"/>
          <w:b/>
          <w:sz w:val="20"/>
          <w:szCs w:val="20"/>
        </w:rPr>
        <w:t>ԳՆՄԱՆ  ԱՌԱՐԿԱՅԻ</w:t>
      </w:r>
      <w:proofErr w:type="gramEnd"/>
      <w:r w:rsidRPr="005F237A">
        <w:rPr>
          <w:rFonts w:ascii="Sylfaen" w:hAnsi="Sylfaen" w:cs="Sylfaen"/>
          <w:b/>
          <w:sz w:val="20"/>
          <w:szCs w:val="20"/>
        </w:rPr>
        <w:t xml:space="preserve">  ԲՆՈՒԹԱԳԻՐԸ</w:t>
      </w:r>
    </w:p>
    <w:p w14:paraId="4B5CA9B9" w14:textId="77777777" w:rsidR="002B32D6" w:rsidRPr="005F237A" w:rsidRDefault="002B32D6" w:rsidP="005F237A">
      <w:pPr>
        <w:ind w:left="360"/>
        <w:jc w:val="center"/>
        <w:rPr>
          <w:rFonts w:ascii="Sylfaen" w:hAnsi="Sylfaen" w:cs="Sylfaen"/>
          <w:b/>
          <w:sz w:val="20"/>
          <w:szCs w:val="20"/>
        </w:rPr>
      </w:pPr>
    </w:p>
    <w:p w14:paraId="3CE7E910" w14:textId="16212274" w:rsidR="00096865" w:rsidRPr="005F237A" w:rsidRDefault="00845AA5" w:rsidP="005F237A">
      <w:pPr>
        <w:pStyle w:val="3"/>
        <w:spacing w:line="240" w:lineRule="auto"/>
        <w:ind w:firstLine="567"/>
        <w:jc w:val="both"/>
        <w:rPr>
          <w:rFonts w:ascii="Sylfaen" w:hAnsi="Sylfaen"/>
          <w:i w:val="0"/>
          <w:lang w:val="af-ZA"/>
        </w:rPr>
      </w:pPr>
      <w:r w:rsidRPr="005F237A">
        <w:rPr>
          <w:rFonts w:ascii="Sylfaen" w:hAnsi="Sylfaen" w:cs="Sylfaen"/>
          <w:i w:val="0"/>
        </w:rPr>
        <w:t xml:space="preserve">1.1 </w:t>
      </w:r>
      <w:proofErr w:type="spellStart"/>
      <w:r w:rsidR="00096865" w:rsidRPr="005F237A">
        <w:rPr>
          <w:rFonts w:ascii="Sylfaen" w:hAnsi="Sylfaen" w:cs="Sylfaen"/>
          <w:i w:val="0"/>
        </w:rPr>
        <w:t>Գնման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rPr>
        <w:t>առարկա</w:t>
      </w:r>
      <w:proofErr w:type="spellEnd"/>
      <w:r w:rsidR="00096865" w:rsidRPr="005F237A">
        <w:rPr>
          <w:rFonts w:ascii="Sylfaen" w:hAnsi="Sylfaen" w:cs="Sylfaen"/>
          <w:i w:val="0"/>
          <w:lang w:val="af-ZA"/>
        </w:rPr>
        <w:t xml:space="preserve"> </w:t>
      </w:r>
      <w:r w:rsidR="00096865" w:rsidRPr="005F237A">
        <w:rPr>
          <w:rFonts w:ascii="Sylfaen" w:hAnsi="Sylfaen" w:cs="Sylfaen"/>
          <w:i w:val="0"/>
        </w:rPr>
        <w:t>է</w:t>
      </w:r>
      <w:r w:rsidR="00096865" w:rsidRPr="005F237A">
        <w:rPr>
          <w:rFonts w:ascii="Sylfaen" w:hAnsi="Sylfaen" w:cs="Sylfaen"/>
          <w:i w:val="0"/>
          <w:lang w:val="af-ZA"/>
        </w:rPr>
        <w:t xml:space="preserve"> </w:t>
      </w:r>
      <w:proofErr w:type="spellStart"/>
      <w:proofErr w:type="gramStart"/>
      <w:r w:rsidR="00096865" w:rsidRPr="005F237A">
        <w:rPr>
          <w:rFonts w:ascii="Sylfaen" w:hAnsi="Sylfaen" w:cs="Sylfaen"/>
          <w:i w:val="0"/>
        </w:rPr>
        <w:t>հանդիսանում</w:t>
      </w:r>
      <w:proofErr w:type="spellEnd"/>
      <w:r w:rsidR="00096865" w:rsidRPr="005F237A">
        <w:rPr>
          <w:rFonts w:ascii="Sylfaen" w:hAnsi="Sylfaen" w:cs="Sylfaen"/>
          <w:i w:val="0"/>
          <w:lang w:val="af-ZA"/>
        </w:rPr>
        <w:t xml:space="preserve">  </w:t>
      </w:r>
      <w:r w:rsidR="000E41ED" w:rsidRPr="005F237A">
        <w:rPr>
          <w:rFonts w:ascii="Sylfaen" w:hAnsi="Sylfaen"/>
          <w:i w:val="0"/>
          <w:lang w:val="hy-AM"/>
        </w:rPr>
        <w:t>ՀՀ</w:t>
      </w:r>
      <w:proofErr w:type="gramEnd"/>
      <w:r w:rsidR="000E41ED" w:rsidRPr="005F237A">
        <w:rPr>
          <w:rFonts w:ascii="Sylfaen" w:hAnsi="Sylfaen"/>
          <w:i w:val="0"/>
          <w:lang w:val="hy-AM"/>
        </w:rPr>
        <w:t xml:space="preserve"> Արմավիրի մարզի Արաքս համայնքի Ջրառատ գյուղի ջրահեռացման համակարգի կառուցման աշխատանքների նախագծա-նախահաշվային փաստաթղթերի մշակման և ծախսերի </w:t>
      </w:r>
      <w:proofErr w:type="gramStart"/>
      <w:r w:rsidR="000E41ED" w:rsidRPr="005F237A">
        <w:rPr>
          <w:rFonts w:ascii="Sylfaen" w:hAnsi="Sylfaen"/>
          <w:i w:val="0"/>
          <w:lang w:val="hy-AM"/>
        </w:rPr>
        <w:t>գնահատման  ծառայություններ</w:t>
      </w:r>
      <w:r w:rsidR="003B4035" w:rsidRPr="005F237A">
        <w:rPr>
          <w:rFonts w:ascii="Sylfaen" w:hAnsi="Sylfaen"/>
          <w:i w:val="0"/>
          <w:lang w:val="hy-AM"/>
        </w:rPr>
        <w:t>ի</w:t>
      </w:r>
      <w:proofErr w:type="gramEnd"/>
      <w:r w:rsidR="003B4035" w:rsidRPr="005F237A">
        <w:rPr>
          <w:rFonts w:ascii="Sylfaen" w:hAnsi="Sylfaen"/>
          <w:i w:val="0"/>
          <w:lang w:val="hy-AM"/>
        </w:rPr>
        <w:t xml:space="preserve"> </w:t>
      </w:r>
      <w:proofErr w:type="spellStart"/>
      <w:r w:rsidR="00096865" w:rsidRPr="005F237A">
        <w:rPr>
          <w:rFonts w:ascii="Sylfaen" w:hAnsi="Sylfaen"/>
          <w:i w:val="0"/>
        </w:rPr>
        <w:t>ձեռքբերումը</w:t>
      </w:r>
      <w:proofErr w:type="spellEnd"/>
      <w:r w:rsidR="00816505" w:rsidRPr="005F237A">
        <w:rPr>
          <w:rFonts w:ascii="Sylfaen" w:hAnsi="Sylfaen"/>
          <w:i w:val="0"/>
        </w:rPr>
        <w:t xml:space="preserve"> (</w:t>
      </w:r>
      <w:proofErr w:type="spellStart"/>
      <w:r w:rsidR="00816505" w:rsidRPr="005F237A">
        <w:rPr>
          <w:rFonts w:ascii="Sylfaen" w:hAnsi="Sylfaen"/>
          <w:i w:val="0"/>
        </w:rPr>
        <w:t>այսուհետ</w:t>
      </w:r>
      <w:proofErr w:type="spellEnd"/>
      <w:r w:rsidR="00816505" w:rsidRPr="005F237A">
        <w:rPr>
          <w:rFonts w:ascii="Sylfaen" w:hAnsi="Sylfaen"/>
          <w:i w:val="0"/>
        </w:rPr>
        <w:t xml:space="preserve">` </w:t>
      </w:r>
      <w:proofErr w:type="spellStart"/>
      <w:r w:rsidR="00816505" w:rsidRPr="005F237A">
        <w:rPr>
          <w:rFonts w:ascii="Sylfaen" w:hAnsi="Sylfaen"/>
          <w:i w:val="0"/>
        </w:rPr>
        <w:t>նաև</w:t>
      </w:r>
      <w:proofErr w:type="spellEnd"/>
      <w:r w:rsidR="00816505" w:rsidRPr="005F237A">
        <w:rPr>
          <w:rFonts w:ascii="Sylfaen" w:hAnsi="Sylfaen"/>
          <w:i w:val="0"/>
        </w:rPr>
        <w:t xml:space="preserve"> </w:t>
      </w:r>
      <w:proofErr w:type="spellStart"/>
      <w:r w:rsidR="00E260D5" w:rsidRPr="005F237A">
        <w:rPr>
          <w:rFonts w:ascii="Sylfaen" w:hAnsi="Sylfaen"/>
          <w:i w:val="0"/>
        </w:rPr>
        <w:t>ծառայություն</w:t>
      </w:r>
      <w:proofErr w:type="spellEnd"/>
      <w:r w:rsidR="00816505" w:rsidRPr="005F237A">
        <w:rPr>
          <w:rFonts w:ascii="Sylfaen" w:hAnsi="Sylfaen"/>
          <w:i w:val="0"/>
        </w:rPr>
        <w:t>)</w:t>
      </w:r>
      <w:r w:rsidR="00C43524" w:rsidRPr="005F237A">
        <w:rPr>
          <w:rFonts w:ascii="Sylfaen" w:hAnsi="Sylfaen"/>
          <w:i w:val="0"/>
          <w:lang w:val="af-ZA"/>
        </w:rPr>
        <w:t>,</w:t>
      </w:r>
      <w:r w:rsidR="00096865" w:rsidRPr="005F237A">
        <w:rPr>
          <w:rFonts w:ascii="Sylfaen" w:hAnsi="Sylfaen"/>
          <w:i w:val="0"/>
          <w:lang w:val="af-ZA"/>
        </w:rPr>
        <w:t xml:space="preserve"> </w:t>
      </w:r>
      <w:proofErr w:type="spellStart"/>
      <w:r w:rsidR="00096865" w:rsidRPr="005F237A">
        <w:rPr>
          <w:rFonts w:ascii="Sylfaen" w:hAnsi="Sylfaen"/>
          <w:i w:val="0"/>
        </w:rPr>
        <w:t>որոնք</w:t>
      </w:r>
      <w:proofErr w:type="spellEnd"/>
      <w:r w:rsidR="00096865" w:rsidRPr="005F237A">
        <w:rPr>
          <w:rFonts w:ascii="Sylfaen" w:hAnsi="Sylfaen"/>
          <w:i w:val="0"/>
          <w:lang w:val="af-ZA"/>
        </w:rPr>
        <w:t xml:space="preserve"> </w:t>
      </w:r>
      <w:proofErr w:type="spellStart"/>
      <w:proofErr w:type="gramStart"/>
      <w:r w:rsidR="00096865" w:rsidRPr="005F237A">
        <w:rPr>
          <w:rFonts w:ascii="Sylfaen" w:hAnsi="Sylfaen"/>
          <w:i w:val="0"/>
        </w:rPr>
        <w:t>խմբավորված</w:t>
      </w:r>
      <w:proofErr w:type="spellEnd"/>
      <w:r w:rsidR="00096865" w:rsidRPr="005F237A">
        <w:rPr>
          <w:rFonts w:ascii="Sylfaen" w:hAnsi="Sylfaen"/>
          <w:i w:val="0"/>
          <w:lang w:val="af-ZA"/>
        </w:rPr>
        <w:t xml:space="preserve">  </w:t>
      </w:r>
      <w:proofErr w:type="spellStart"/>
      <w:r w:rsidR="00096865" w:rsidRPr="005F237A">
        <w:rPr>
          <w:rFonts w:ascii="Sylfaen" w:hAnsi="Sylfaen"/>
          <w:i w:val="0"/>
        </w:rPr>
        <w:t>են</w:t>
      </w:r>
      <w:proofErr w:type="spellEnd"/>
      <w:proofErr w:type="gramEnd"/>
      <w:r w:rsidR="00096865" w:rsidRPr="005F237A">
        <w:rPr>
          <w:rFonts w:ascii="Sylfaen" w:hAnsi="Sylfaen"/>
          <w:i w:val="0"/>
          <w:lang w:val="af-ZA"/>
        </w:rPr>
        <w:t xml:space="preserve"> </w:t>
      </w:r>
      <w:r w:rsidR="00A76C15" w:rsidRPr="005F237A">
        <w:rPr>
          <w:rFonts w:ascii="Sylfaen" w:hAnsi="Sylfaen"/>
          <w:i w:val="0"/>
          <w:lang w:val="af-ZA"/>
        </w:rPr>
        <w:t>«</w:t>
      </w:r>
      <w:r w:rsidR="003B4035" w:rsidRPr="005F237A">
        <w:rPr>
          <w:rFonts w:ascii="Sylfaen" w:hAnsi="Sylfaen"/>
          <w:i w:val="0"/>
          <w:lang w:val="hy-AM"/>
        </w:rPr>
        <w:t>մեկ</w:t>
      </w:r>
      <w:r w:rsidR="00A76C15" w:rsidRPr="005F237A">
        <w:rPr>
          <w:rFonts w:ascii="Sylfaen" w:hAnsi="Sylfaen"/>
          <w:i w:val="0"/>
          <w:lang w:val="af-ZA"/>
        </w:rPr>
        <w:t>»</w:t>
      </w:r>
      <w:r w:rsidR="00096865" w:rsidRPr="005F237A">
        <w:rPr>
          <w:rFonts w:ascii="Sylfaen" w:hAnsi="Sylfaen"/>
          <w:i w:val="0"/>
          <w:lang w:val="af-ZA"/>
        </w:rPr>
        <w:t xml:space="preserve"> </w:t>
      </w:r>
      <w:proofErr w:type="spellStart"/>
      <w:r w:rsidR="00096865" w:rsidRPr="005F237A">
        <w:rPr>
          <w:rFonts w:ascii="Sylfaen" w:hAnsi="Sylfaen" w:cs="Sylfaen"/>
          <w:i w:val="0"/>
        </w:rPr>
        <w:t>չափաբաժն</w:t>
      </w:r>
      <w:r w:rsidR="00753E6E" w:rsidRPr="005F237A">
        <w:rPr>
          <w:rFonts w:ascii="Sylfaen" w:hAnsi="Sylfaen" w:cs="Sylfaen"/>
          <w:i w:val="0"/>
        </w:rPr>
        <w:t>ում</w:t>
      </w:r>
      <w:proofErr w:type="spellEnd"/>
      <w:r w:rsidR="00096865" w:rsidRPr="005F237A">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5F237A" w14:paraId="2EC3CB48" w14:textId="77777777" w:rsidTr="009E1D1C">
        <w:trPr>
          <w:trHeight w:val="353"/>
        </w:trPr>
        <w:tc>
          <w:tcPr>
            <w:tcW w:w="3544" w:type="dxa"/>
            <w:gridSpan w:val="2"/>
            <w:vAlign w:val="center"/>
          </w:tcPr>
          <w:p w14:paraId="27E4CFE6" w14:textId="77777777" w:rsidR="00AF1694" w:rsidRPr="005F237A" w:rsidRDefault="00AF1694" w:rsidP="005F237A">
            <w:pPr>
              <w:pStyle w:val="23"/>
              <w:spacing w:line="240" w:lineRule="auto"/>
              <w:ind w:firstLine="0"/>
              <w:jc w:val="center"/>
              <w:rPr>
                <w:rFonts w:ascii="Sylfaen" w:hAnsi="Sylfaen"/>
                <w:b/>
                <w:bCs/>
                <w:i/>
                <w:iCs/>
              </w:rPr>
            </w:pPr>
            <w:r w:rsidRPr="005F237A">
              <w:rPr>
                <w:rFonts w:ascii="Sylfaen" w:hAnsi="Sylfaen"/>
                <w:b/>
                <w:bCs/>
                <w:i/>
                <w:iCs/>
              </w:rPr>
              <w:t>Չափաբաժինների համարները</w:t>
            </w:r>
          </w:p>
        </w:tc>
        <w:tc>
          <w:tcPr>
            <w:tcW w:w="6806" w:type="dxa"/>
            <w:vMerge w:val="restart"/>
            <w:vAlign w:val="center"/>
          </w:tcPr>
          <w:p w14:paraId="1008702B" w14:textId="77777777" w:rsidR="00AF1694" w:rsidRPr="005F237A" w:rsidRDefault="00AF1694" w:rsidP="005F237A">
            <w:pPr>
              <w:pStyle w:val="23"/>
              <w:spacing w:line="240" w:lineRule="auto"/>
              <w:ind w:firstLine="0"/>
              <w:jc w:val="center"/>
              <w:rPr>
                <w:rFonts w:ascii="Sylfaen" w:hAnsi="Sylfaen"/>
                <w:b/>
                <w:bCs/>
                <w:i/>
                <w:iCs/>
              </w:rPr>
            </w:pPr>
            <w:r w:rsidRPr="005F237A">
              <w:rPr>
                <w:rFonts w:ascii="Sylfaen" w:hAnsi="Sylfaen"/>
                <w:b/>
                <w:bCs/>
                <w:i/>
                <w:iCs/>
              </w:rPr>
              <w:t>Չափաբաժնի անվանումը</w:t>
            </w:r>
          </w:p>
        </w:tc>
      </w:tr>
      <w:tr w:rsidR="00AF1694" w:rsidRPr="005F237A" w14:paraId="3C4421C5" w14:textId="77777777" w:rsidTr="009E1D1C">
        <w:trPr>
          <w:trHeight w:val="141"/>
        </w:trPr>
        <w:tc>
          <w:tcPr>
            <w:tcW w:w="1701" w:type="dxa"/>
            <w:vAlign w:val="center"/>
          </w:tcPr>
          <w:p w14:paraId="285A62B3" w14:textId="77777777" w:rsidR="00AF1694" w:rsidRPr="005F237A" w:rsidRDefault="007E7500" w:rsidP="005F237A">
            <w:pPr>
              <w:pStyle w:val="23"/>
              <w:spacing w:line="240" w:lineRule="auto"/>
              <w:jc w:val="center"/>
              <w:rPr>
                <w:rFonts w:ascii="Sylfaen" w:hAnsi="Sylfaen"/>
                <w:b/>
                <w:bCs/>
                <w:i/>
                <w:iCs/>
              </w:rPr>
            </w:pPr>
            <w:r w:rsidRPr="005F237A">
              <w:rPr>
                <w:rFonts w:ascii="Sylfaen" w:hAnsi="Sylfaen"/>
                <w:b/>
                <w:bCs/>
                <w:i/>
                <w:iCs/>
              </w:rPr>
              <w:t>համարները</w:t>
            </w:r>
          </w:p>
        </w:tc>
        <w:tc>
          <w:tcPr>
            <w:tcW w:w="1843" w:type="dxa"/>
            <w:vAlign w:val="center"/>
          </w:tcPr>
          <w:p w14:paraId="2E8922D4" w14:textId="77777777" w:rsidR="00AF1694" w:rsidRPr="005F237A" w:rsidRDefault="007E7500" w:rsidP="005F237A">
            <w:pPr>
              <w:pStyle w:val="23"/>
              <w:spacing w:line="240" w:lineRule="auto"/>
              <w:jc w:val="center"/>
              <w:rPr>
                <w:rFonts w:ascii="Sylfaen" w:hAnsi="Sylfaen"/>
                <w:b/>
                <w:bCs/>
                <w:i/>
                <w:iCs/>
              </w:rPr>
            </w:pPr>
            <w:r w:rsidRPr="005F237A">
              <w:rPr>
                <w:rFonts w:ascii="Sylfaen" w:hAnsi="Sylfaen"/>
                <w:b/>
                <w:bCs/>
                <w:i/>
                <w:iCs/>
                <w:lang w:val="hy-AM"/>
              </w:rPr>
              <w:t>գնման</w:t>
            </w:r>
            <w:r w:rsidRPr="005F237A">
              <w:rPr>
                <w:rFonts w:ascii="Sylfaen" w:hAnsi="Sylfaen"/>
                <w:b/>
                <w:bCs/>
                <w:i/>
                <w:iCs/>
                <w:lang w:val="en-US"/>
              </w:rPr>
              <w:t xml:space="preserve"> </w:t>
            </w:r>
            <w:r w:rsidRPr="005F237A">
              <w:rPr>
                <w:rFonts w:ascii="Sylfaen" w:hAnsi="Sylfaen"/>
                <w:b/>
                <w:bCs/>
                <w:i/>
                <w:iCs/>
                <w:lang w:val="hy-AM"/>
              </w:rPr>
              <w:t xml:space="preserve"> գինը</w:t>
            </w:r>
          </w:p>
        </w:tc>
        <w:tc>
          <w:tcPr>
            <w:tcW w:w="6806" w:type="dxa"/>
            <w:vMerge/>
            <w:vAlign w:val="center"/>
          </w:tcPr>
          <w:p w14:paraId="5E09E286" w14:textId="77777777" w:rsidR="00AF1694" w:rsidRPr="005F237A" w:rsidRDefault="00AF1694" w:rsidP="005F237A">
            <w:pPr>
              <w:pStyle w:val="23"/>
              <w:spacing w:line="240" w:lineRule="auto"/>
              <w:ind w:firstLine="0"/>
              <w:jc w:val="center"/>
              <w:rPr>
                <w:rFonts w:ascii="Sylfaen" w:hAnsi="Sylfaen"/>
                <w:b/>
                <w:bCs/>
                <w:i/>
                <w:iCs/>
              </w:rPr>
            </w:pPr>
          </w:p>
        </w:tc>
      </w:tr>
      <w:tr w:rsidR="00AF1694" w:rsidRPr="00B653C5" w14:paraId="382849A2" w14:textId="77777777" w:rsidTr="009E1D1C">
        <w:tc>
          <w:tcPr>
            <w:tcW w:w="1701" w:type="dxa"/>
            <w:vAlign w:val="center"/>
          </w:tcPr>
          <w:p w14:paraId="1CD05C68" w14:textId="77777777" w:rsidR="00AF1694" w:rsidRPr="005F237A" w:rsidRDefault="00AF1694" w:rsidP="005F237A">
            <w:pPr>
              <w:pStyle w:val="23"/>
              <w:spacing w:line="240" w:lineRule="auto"/>
              <w:ind w:firstLine="0"/>
              <w:jc w:val="center"/>
              <w:rPr>
                <w:rFonts w:ascii="Sylfaen" w:hAnsi="Sylfaen"/>
              </w:rPr>
            </w:pPr>
            <w:r w:rsidRPr="005F237A">
              <w:rPr>
                <w:rFonts w:ascii="Sylfaen" w:hAnsi="Sylfaen"/>
              </w:rPr>
              <w:t>1</w:t>
            </w:r>
          </w:p>
        </w:tc>
        <w:tc>
          <w:tcPr>
            <w:tcW w:w="1843" w:type="dxa"/>
            <w:vAlign w:val="center"/>
          </w:tcPr>
          <w:p w14:paraId="0075D375" w14:textId="7C89AA31" w:rsidR="00AF1694" w:rsidRPr="005F237A" w:rsidRDefault="000E41ED" w:rsidP="005F237A">
            <w:pPr>
              <w:pStyle w:val="23"/>
              <w:spacing w:line="240" w:lineRule="auto"/>
              <w:ind w:firstLine="0"/>
              <w:jc w:val="center"/>
              <w:rPr>
                <w:rFonts w:ascii="Sylfaen" w:hAnsi="Sylfaen"/>
                <w:lang w:val="hy-AM"/>
              </w:rPr>
            </w:pPr>
            <w:r w:rsidRPr="005F237A">
              <w:rPr>
                <w:rFonts w:ascii="Sylfaen" w:hAnsi="Sylfaen"/>
                <w:lang w:val="hy-AM"/>
              </w:rPr>
              <w:t>270000</w:t>
            </w:r>
          </w:p>
        </w:tc>
        <w:tc>
          <w:tcPr>
            <w:tcW w:w="6806" w:type="dxa"/>
            <w:vAlign w:val="center"/>
          </w:tcPr>
          <w:p w14:paraId="433DE288" w14:textId="44430C70" w:rsidR="00AF1694" w:rsidRPr="005F237A" w:rsidRDefault="000E41ED" w:rsidP="005F237A">
            <w:pPr>
              <w:pStyle w:val="23"/>
              <w:spacing w:line="240" w:lineRule="auto"/>
              <w:ind w:firstLine="0"/>
              <w:rPr>
                <w:rFonts w:ascii="Sylfaen" w:hAnsi="Sylfaen"/>
                <w:u w:val="single"/>
                <w:vertAlign w:val="subscript"/>
              </w:rPr>
            </w:pPr>
            <w:r w:rsidRPr="005F237A">
              <w:rPr>
                <w:rFonts w:ascii="Sylfaen" w:hAnsi="Sylfaen"/>
                <w:i/>
                <w:lang w:val="hy-AM"/>
              </w:rPr>
              <w:t>ՀՀ Արմավիրի մարզի Արաքս համայնքի Ջրառատ գյուղի ջրահեռացման համակարգի կառուցման աշխատանքների նախագծա-նախահաշվային փաստաթղթերի մշակման և ծախսերի գնահատման  ծառայություններ</w:t>
            </w:r>
          </w:p>
        </w:tc>
      </w:tr>
    </w:tbl>
    <w:p w14:paraId="00E7A5FA" w14:textId="5BDEF01B" w:rsidR="00096865" w:rsidRPr="005F237A" w:rsidRDefault="007F0755" w:rsidP="005F237A">
      <w:pPr>
        <w:pStyle w:val="23"/>
        <w:spacing w:line="240" w:lineRule="auto"/>
        <w:ind w:firstLine="567"/>
        <w:rPr>
          <w:rFonts w:ascii="Sylfaen" w:hAnsi="Sylfaen"/>
        </w:rPr>
      </w:pPr>
      <w:r w:rsidRPr="005F237A">
        <w:rPr>
          <w:rFonts w:ascii="Sylfaen" w:hAnsi="Sylfaen"/>
        </w:rPr>
        <w:t xml:space="preserve">Ծառայության </w:t>
      </w:r>
      <w:r w:rsidR="00096865" w:rsidRPr="005F237A">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F237A">
        <w:rPr>
          <w:rFonts w:ascii="Sylfaen" w:hAnsi="Sylfaen"/>
        </w:rPr>
        <w:t xml:space="preserve">կնքվելիք </w:t>
      </w:r>
      <w:r w:rsidR="00096865" w:rsidRPr="005F237A">
        <w:rPr>
          <w:rFonts w:ascii="Sylfaen" w:hAnsi="Sylfaen"/>
        </w:rPr>
        <w:t xml:space="preserve">պայմանագրի անբաժանելի մասը, որի նախագիծը ներկայացված է սույն հրավերի N </w:t>
      </w:r>
      <w:r w:rsidR="00F473D6" w:rsidRPr="005F237A">
        <w:rPr>
          <w:rFonts w:ascii="Sylfaen" w:hAnsi="Sylfaen"/>
        </w:rPr>
        <w:t>6</w:t>
      </w:r>
      <w:r w:rsidR="00096865" w:rsidRPr="005F237A">
        <w:rPr>
          <w:rFonts w:ascii="Sylfaen" w:hAnsi="Sylfaen"/>
        </w:rPr>
        <w:t xml:space="preserve"> հավելվածում</w:t>
      </w:r>
      <w:r w:rsidR="004D5671" w:rsidRPr="005F237A">
        <w:rPr>
          <w:rFonts w:ascii="Sylfaen" w:hAnsi="Sylfaen"/>
        </w:rPr>
        <w:t>։</w:t>
      </w:r>
    </w:p>
    <w:p w14:paraId="12B880B7" w14:textId="77777777" w:rsidR="00845AA5" w:rsidRPr="005F237A" w:rsidRDefault="00845AA5" w:rsidP="005F237A">
      <w:pPr>
        <w:ind w:firstLine="567"/>
        <w:rPr>
          <w:rFonts w:ascii="Sylfaen" w:hAnsi="Sylfaen" w:cs="Sylfaen"/>
          <w:i/>
          <w:sz w:val="20"/>
          <w:szCs w:val="20"/>
          <w:lang w:val="es-ES"/>
        </w:rPr>
      </w:pPr>
    </w:p>
    <w:p w14:paraId="4B2EADF8" w14:textId="77777777" w:rsidR="00096865" w:rsidRPr="005F237A" w:rsidRDefault="002B32D6" w:rsidP="005F237A">
      <w:pPr>
        <w:jc w:val="center"/>
        <w:rPr>
          <w:rFonts w:ascii="Sylfaen" w:hAnsi="Sylfaen"/>
          <w:b/>
          <w:sz w:val="20"/>
          <w:szCs w:val="20"/>
          <w:lang w:val="es-ES"/>
        </w:rPr>
      </w:pPr>
      <w:r w:rsidRPr="005F237A">
        <w:rPr>
          <w:rFonts w:ascii="Sylfaen" w:hAnsi="Sylfaen"/>
          <w:b/>
          <w:sz w:val="20"/>
          <w:szCs w:val="20"/>
          <w:lang w:val="es-ES"/>
        </w:rPr>
        <w:t xml:space="preserve">2.  </w:t>
      </w:r>
      <w:r w:rsidRPr="005F237A">
        <w:rPr>
          <w:rFonts w:ascii="Sylfaen" w:hAnsi="Sylfaen" w:cs="Sylfaen"/>
          <w:b/>
          <w:sz w:val="20"/>
          <w:szCs w:val="20"/>
        </w:rPr>
        <w:t>ՄԱՍՆԱԿՑԻ</w:t>
      </w:r>
      <w:r w:rsidRPr="005F237A">
        <w:rPr>
          <w:rFonts w:ascii="Sylfaen" w:hAnsi="Sylfaen"/>
          <w:b/>
          <w:sz w:val="20"/>
          <w:szCs w:val="20"/>
          <w:lang w:val="es-ES"/>
        </w:rPr>
        <w:t xml:space="preserve"> </w:t>
      </w:r>
      <w:r w:rsidRPr="005F237A">
        <w:rPr>
          <w:rFonts w:ascii="Sylfaen" w:hAnsi="Sylfaen" w:cs="Sylfaen"/>
          <w:b/>
          <w:sz w:val="20"/>
          <w:szCs w:val="20"/>
        </w:rPr>
        <w:t>ՄԱՍՆԱԿՑՈՒԹՅԱՆ</w:t>
      </w:r>
      <w:r w:rsidRPr="005F237A">
        <w:rPr>
          <w:rFonts w:ascii="Sylfaen" w:hAnsi="Sylfaen"/>
          <w:b/>
          <w:sz w:val="20"/>
          <w:szCs w:val="20"/>
          <w:lang w:val="es-ES"/>
        </w:rPr>
        <w:t xml:space="preserve"> </w:t>
      </w:r>
      <w:r w:rsidRPr="005F237A">
        <w:rPr>
          <w:rFonts w:ascii="Sylfaen" w:hAnsi="Sylfaen" w:cs="Sylfaen"/>
          <w:b/>
          <w:sz w:val="20"/>
          <w:szCs w:val="20"/>
        </w:rPr>
        <w:t>ԻՐԱՎՈՒՆՔԻ</w:t>
      </w:r>
      <w:r w:rsidRPr="005F237A">
        <w:rPr>
          <w:rFonts w:ascii="Sylfaen" w:hAnsi="Sylfaen"/>
          <w:b/>
          <w:sz w:val="20"/>
          <w:szCs w:val="20"/>
          <w:lang w:val="es-ES"/>
        </w:rPr>
        <w:t xml:space="preserve"> </w:t>
      </w:r>
      <w:r w:rsidRPr="005F237A">
        <w:rPr>
          <w:rFonts w:ascii="Sylfaen" w:hAnsi="Sylfaen" w:cs="Sylfaen"/>
          <w:b/>
          <w:sz w:val="20"/>
          <w:szCs w:val="20"/>
        </w:rPr>
        <w:t>ՊԱՀԱՆՋՆԵՐԸ</w:t>
      </w:r>
      <w:r w:rsidRPr="005F237A">
        <w:rPr>
          <w:rFonts w:ascii="Sylfaen" w:hAnsi="Sylfaen"/>
          <w:b/>
          <w:sz w:val="20"/>
          <w:szCs w:val="20"/>
          <w:lang w:val="es-ES"/>
        </w:rPr>
        <w:t xml:space="preserve">, </w:t>
      </w:r>
      <w:r w:rsidRPr="005F237A">
        <w:rPr>
          <w:rFonts w:ascii="Sylfaen" w:hAnsi="Sylfaen" w:cs="Sylfaen"/>
          <w:b/>
          <w:sz w:val="20"/>
          <w:szCs w:val="20"/>
        </w:rPr>
        <w:t>ՈՐԱԿԱՎՈՐՄԱՆ</w:t>
      </w:r>
      <w:r w:rsidRPr="005F237A">
        <w:rPr>
          <w:rFonts w:ascii="Sylfaen" w:hAnsi="Sylfaen"/>
          <w:b/>
          <w:sz w:val="20"/>
          <w:szCs w:val="20"/>
          <w:lang w:val="es-ES"/>
        </w:rPr>
        <w:t xml:space="preserve"> </w:t>
      </w:r>
      <w:proofErr w:type="gramStart"/>
      <w:r w:rsidRPr="005F237A">
        <w:rPr>
          <w:rFonts w:ascii="Sylfaen" w:hAnsi="Sylfaen" w:cs="Sylfaen"/>
          <w:b/>
          <w:sz w:val="20"/>
          <w:szCs w:val="20"/>
        </w:rPr>
        <w:t>ՉԱՓԱՆԻՇՆԵՐԸ</w:t>
      </w:r>
      <w:r w:rsidRPr="005F237A">
        <w:rPr>
          <w:rFonts w:ascii="Sylfaen" w:hAnsi="Sylfaen"/>
          <w:b/>
          <w:sz w:val="20"/>
          <w:szCs w:val="20"/>
          <w:lang w:val="es-ES"/>
        </w:rPr>
        <w:t xml:space="preserve">  ԵՎ</w:t>
      </w:r>
      <w:proofErr w:type="gramEnd"/>
      <w:r w:rsidRPr="005F237A">
        <w:rPr>
          <w:rFonts w:ascii="Sylfaen" w:hAnsi="Sylfaen"/>
          <w:b/>
          <w:sz w:val="20"/>
          <w:szCs w:val="20"/>
          <w:lang w:val="es-ES"/>
        </w:rPr>
        <w:t xml:space="preserve"> </w:t>
      </w:r>
      <w:r w:rsidRPr="005F237A">
        <w:rPr>
          <w:rFonts w:ascii="Sylfaen" w:hAnsi="Sylfaen" w:cs="Sylfaen"/>
          <w:b/>
          <w:sz w:val="20"/>
          <w:szCs w:val="20"/>
        </w:rPr>
        <w:t>ԴՐԱՆՑ</w:t>
      </w:r>
      <w:r w:rsidRPr="005F237A">
        <w:rPr>
          <w:rFonts w:ascii="Sylfaen" w:hAnsi="Sylfaen"/>
          <w:b/>
          <w:sz w:val="20"/>
          <w:szCs w:val="20"/>
          <w:lang w:val="es-ES"/>
        </w:rPr>
        <w:t xml:space="preserve"> </w:t>
      </w:r>
      <w:r w:rsidRPr="005F237A">
        <w:rPr>
          <w:rFonts w:ascii="Sylfaen" w:hAnsi="Sylfaen" w:cs="Sylfaen"/>
          <w:b/>
          <w:sz w:val="20"/>
          <w:szCs w:val="20"/>
          <w:lang w:val="es-ES"/>
        </w:rPr>
        <w:t>Գ</w:t>
      </w:r>
      <w:r w:rsidRPr="005F237A">
        <w:rPr>
          <w:rFonts w:ascii="Sylfaen" w:hAnsi="Sylfaen" w:cs="Sylfaen"/>
          <w:b/>
          <w:sz w:val="20"/>
          <w:szCs w:val="20"/>
        </w:rPr>
        <w:t>ՆԱՀԱՏՄԱՆ</w:t>
      </w:r>
      <w:r w:rsidRPr="005F237A">
        <w:rPr>
          <w:rFonts w:ascii="Sylfaen" w:hAnsi="Sylfaen"/>
          <w:b/>
          <w:sz w:val="20"/>
          <w:szCs w:val="20"/>
          <w:lang w:val="es-ES"/>
        </w:rPr>
        <w:t xml:space="preserve"> </w:t>
      </w:r>
      <w:r w:rsidRPr="005F237A">
        <w:rPr>
          <w:rFonts w:ascii="Sylfaen" w:hAnsi="Sylfaen" w:cs="Sylfaen"/>
          <w:b/>
          <w:sz w:val="20"/>
          <w:szCs w:val="20"/>
        </w:rPr>
        <w:t>ԿԱՐ</w:t>
      </w:r>
      <w:r w:rsidRPr="005F237A">
        <w:rPr>
          <w:rFonts w:ascii="Sylfaen" w:hAnsi="Sylfaen" w:cs="Sylfaen"/>
          <w:b/>
          <w:sz w:val="20"/>
          <w:szCs w:val="20"/>
          <w:lang w:val="es-ES"/>
        </w:rPr>
        <w:t>Գ</w:t>
      </w:r>
      <w:r w:rsidRPr="005F237A">
        <w:rPr>
          <w:rFonts w:ascii="Sylfaen" w:hAnsi="Sylfaen" w:cs="Sylfaen"/>
          <w:b/>
          <w:sz w:val="20"/>
          <w:szCs w:val="20"/>
        </w:rPr>
        <w:t>Ը</w:t>
      </w:r>
      <w:r w:rsidRPr="005F237A">
        <w:rPr>
          <w:rFonts w:ascii="Sylfaen" w:hAnsi="Sylfaen"/>
          <w:b/>
          <w:sz w:val="20"/>
          <w:szCs w:val="20"/>
          <w:lang w:val="es-ES"/>
        </w:rPr>
        <w:t xml:space="preserve"> </w:t>
      </w:r>
    </w:p>
    <w:p w14:paraId="58D4D37E" w14:textId="77777777" w:rsidR="00096865" w:rsidRPr="005F237A" w:rsidRDefault="00096865" w:rsidP="005F237A">
      <w:pPr>
        <w:ind w:firstLine="567"/>
        <w:jc w:val="both"/>
        <w:rPr>
          <w:rFonts w:ascii="Sylfaen" w:hAnsi="Sylfaen"/>
          <w:sz w:val="20"/>
          <w:szCs w:val="20"/>
          <w:lang w:val="es-ES"/>
        </w:rPr>
      </w:pPr>
    </w:p>
    <w:p w14:paraId="77C25ECA" w14:textId="77777777" w:rsidR="00753E6E" w:rsidRPr="005F237A" w:rsidRDefault="00096865" w:rsidP="005F237A">
      <w:pPr>
        <w:ind w:firstLine="567"/>
        <w:jc w:val="both"/>
        <w:rPr>
          <w:rFonts w:ascii="Sylfaen" w:hAnsi="Sylfaen" w:cs="Arial Armenian"/>
          <w:sz w:val="20"/>
          <w:szCs w:val="20"/>
          <w:lang w:val="es-ES"/>
        </w:rPr>
      </w:pPr>
      <w:r w:rsidRPr="005F237A">
        <w:rPr>
          <w:rFonts w:ascii="Sylfaen" w:hAnsi="Sylfaen" w:cs="Arial Armenian"/>
          <w:sz w:val="20"/>
          <w:szCs w:val="20"/>
          <w:lang w:val="es-ES"/>
        </w:rPr>
        <w:t xml:space="preserve">2.1 </w:t>
      </w:r>
      <w:proofErr w:type="spellStart"/>
      <w:proofErr w:type="gramStart"/>
      <w:r w:rsidR="00753E6E" w:rsidRPr="005F237A">
        <w:rPr>
          <w:rFonts w:ascii="Sylfaen" w:hAnsi="Sylfaen" w:cs="Sylfaen"/>
          <w:sz w:val="20"/>
          <w:szCs w:val="20"/>
          <w:lang w:val="ru-RU"/>
        </w:rPr>
        <w:t>Սույն</w:t>
      </w:r>
      <w:proofErr w:type="spellEnd"/>
      <w:r w:rsidR="00753E6E" w:rsidRPr="005F237A">
        <w:rPr>
          <w:rFonts w:ascii="Sylfaen" w:hAnsi="Sylfaen" w:cs="Arial Armenian"/>
          <w:sz w:val="20"/>
          <w:szCs w:val="20"/>
          <w:lang w:val="es-ES"/>
        </w:rPr>
        <w:t xml:space="preserve"> </w:t>
      </w:r>
      <w:r w:rsidR="00EB487B" w:rsidRPr="005F237A">
        <w:rPr>
          <w:rFonts w:ascii="Sylfaen" w:hAnsi="Sylfaen" w:cs="Arial Armenian"/>
          <w:sz w:val="20"/>
          <w:szCs w:val="20"/>
          <w:lang w:val="es-ES"/>
        </w:rPr>
        <w:t xml:space="preserve"> </w:t>
      </w:r>
      <w:proofErr w:type="spellStart"/>
      <w:r w:rsidR="006F49AA" w:rsidRPr="005F237A">
        <w:rPr>
          <w:rFonts w:ascii="Sylfaen" w:hAnsi="Sylfaen" w:cs="Arial Armenian"/>
          <w:sz w:val="20"/>
          <w:szCs w:val="20"/>
          <w:lang w:val="es-ES"/>
        </w:rPr>
        <w:t>ընթացակարգին</w:t>
      </w:r>
      <w:proofErr w:type="spellEnd"/>
      <w:proofErr w:type="gramEnd"/>
      <w:r w:rsidR="006F49AA" w:rsidRPr="005F237A">
        <w:rPr>
          <w:rFonts w:ascii="Sylfaen" w:hAnsi="Sylfaen" w:cs="Arial Armenian"/>
          <w:sz w:val="20"/>
          <w:szCs w:val="20"/>
          <w:lang w:val="es-ES"/>
        </w:rPr>
        <w:t xml:space="preserve"> </w:t>
      </w:r>
      <w:proofErr w:type="spellStart"/>
      <w:r w:rsidR="00753E6E" w:rsidRPr="005F237A">
        <w:rPr>
          <w:rFonts w:ascii="Sylfaen" w:hAnsi="Sylfaen" w:cs="Sylfaen"/>
          <w:sz w:val="20"/>
          <w:szCs w:val="20"/>
          <w:lang w:val="ru-RU"/>
        </w:rPr>
        <w:t>մասնակցելու</w:t>
      </w:r>
      <w:proofErr w:type="spellEnd"/>
      <w:r w:rsidR="00753E6E" w:rsidRPr="005F237A">
        <w:rPr>
          <w:rFonts w:ascii="Sylfaen" w:hAnsi="Sylfaen" w:cs="Arial Armenian"/>
          <w:sz w:val="20"/>
          <w:szCs w:val="20"/>
          <w:lang w:val="es-ES"/>
        </w:rPr>
        <w:t xml:space="preserve"> </w:t>
      </w:r>
      <w:proofErr w:type="spellStart"/>
      <w:r w:rsidR="00753E6E" w:rsidRPr="005F237A">
        <w:rPr>
          <w:rFonts w:ascii="Sylfaen" w:hAnsi="Sylfaen" w:cs="Sylfaen"/>
          <w:sz w:val="20"/>
          <w:szCs w:val="20"/>
          <w:lang w:val="ru-RU"/>
        </w:rPr>
        <w:t>իրավունք</w:t>
      </w:r>
      <w:proofErr w:type="spellEnd"/>
      <w:r w:rsidR="00753E6E" w:rsidRPr="005F237A">
        <w:rPr>
          <w:rFonts w:ascii="Sylfaen" w:hAnsi="Sylfaen" w:cs="Arial Armenian"/>
          <w:sz w:val="20"/>
          <w:szCs w:val="20"/>
          <w:lang w:val="es-ES"/>
        </w:rPr>
        <w:t xml:space="preserve"> </w:t>
      </w:r>
      <w:proofErr w:type="spellStart"/>
      <w:r w:rsidR="00753E6E" w:rsidRPr="005F237A">
        <w:rPr>
          <w:rFonts w:ascii="Sylfaen" w:hAnsi="Sylfaen" w:cs="Sylfaen"/>
          <w:sz w:val="20"/>
          <w:szCs w:val="20"/>
          <w:lang w:val="ru-RU"/>
        </w:rPr>
        <w:t>չունեն</w:t>
      </w:r>
      <w:proofErr w:type="spellEnd"/>
      <w:r w:rsidR="00753E6E" w:rsidRPr="005F237A">
        <w:rPr>
          <w:rFonts w:ascii="Sylfaen" w:hAnsi="Sylfaen" w:cs="Arial Armenian"/>
          <w:sz w:val="20"/>
          <w:szCs w:val="20"/>
          <w:lang w:val="es-ES"/>
        </w:rPr>
        <w:t xml:space="preserve"> </w:t>
      </w:r>
      <w:proofErr w:type="spellStart"/>
      <w:r w:rsidR="00753E6E" w:rsidRPr="005F237A">
        <w:rPr>
          <w:rFonts w:ascii="Sylfaen" w:hAnsi="Sylfaen" w:cs="Sylfaen"/>
          <w:sz w:val="20"/>
          <w:szCs w:val="20"/>
          <w:lang w:val="ru-RU"/>
        </w:rPr>
        <w:t>անձինք</w:t>
      </w:r>
      <w:proofErr w:type="spellEnd"/>
      <w:r w:rsidR="00753E6E" w:rsidRPr="005F237A">
        <w:rPr>
          <w:rFonts w:ascii="Sylfaen" w:hAnsi="Sylfaen" w:cs="Sylfaen"/>
          <w:sz w:val="20"/>
          <w:szCs w:val="20"/>
          <w:lang w:val="es-ES"/>
        </w:rPr>
        <w:t>.</w:t>
      </w:r>
    </w:p>
    <w:p w14:paraId="76BB594D" w14:textId="77777777" w:rsidR="00753E6E" w:rsidRPr="005F237A" w:rsidRDefault="00753E6E" w:rsidP="005F237A">
      <w:pPr>
        <w:ind w:firstLine="720"/>
        <w:jc w:val="both"/>
        <w:rPr>
          <w:rFonts w:ascii="Sylfaen" w:hAnsi="Sylfaen"/>
          <w:sz w:val="20"/>
          <w:szCs w:val="20"/>
          <w:lang w:val="es-ES"/>
        </w:rPr>
      </w:pPr>
      <w:r w:rsidRPr="005F237A">
        <w:rPr>
          <w:rFonts w:ascii="Sylfaen" w:hAnsi="Sylfaen"/>
          <w:sz w:val="20"/>
          <w:szCs w:val="20"/>
          <w:lang w:val="es-ES"/>
        </w:rPr>
        <w:t xml:space="preserve">1) </w:t>
      </w:r>
      <w:proofErr w:type="spellStart"/>
      <w:r w:rsidRPr="005F237A">
        <w:rPr>
          <w:rFonts w:ascii="Sylfaen" w:hAnsi="Sylfaen" w:cs="Sylfaen"/>
          <w:sz w:val="20"/>
          <w:szCs w:val="20"/>
        </w:rPr>
        <w:t>որոնք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ներկայացնելու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օրվա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դրությամբ</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կարգով</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ճանաչվել</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սնանկ</w:t>
      </w:r>
      <w:proofErr w:type="spellEnd"/>
      <w:r w:rsidRPr="005F237A">
        <w:rPr>
          <w:rFonts w:ascii="Sylfaen" w:hAnsi="Sylfaen"/>
          <w:sz w:val="20"/>
          <w:szCs w:val="20"/>
          <w:lang w:val="es-ES"/>
        </w:rPr>
        <w:t xml:space="preserve">. </w:t>
      </w:r>
    </w:p>
    <w:p w14:paraId="0C5DCACC" w14:textId="028C15E8" w:rsidR="00753E6E" w:rsidRPr="005F237A" w:rsidRDefault="00753E6E" w:rsidP="005F237A">
      <w:pPr>
        <w:ind w:firstLine="720"/>
        <w:jc w:val="both"/>
        <w:rPr>
          <w:rFonts w:ascii="Sylfaen" w:hAnsi="Sylfaen"/>
          <w:sz w:val="20"/>
          <w:szCs w:val="20"/>
          <w:lang w:val="es-ES"/>
        </w:rPr>
      </w:pPr>
      <w:r w:rsidRPr="005F237A">
        <w:rPr>
          <w:rFonts w:ascii="Sylfaen" w:hAnsi="Sylfaen"/>
          <w:sz w:val="20"/>
          <w:szCs w:val="20"/>
          <w:lang w:val="es-ES"/>
        </w:rPr>
        <w:t xml:space="preserve">3) </w:t>
      </w:r>
      <w:proofErr w:type="spellStart"/>
      <w:r w:rsidRPr="005F237A">
        <w:rPr>
          <w:rFonts w:ascii="Sylfaen" w:hAnsi="Sylfaen"/>
          <w:sz w:val="20"/>
          <w:szCs w:val="20"/>
        </w:rPr>
        <w:t>որոնք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որոնց</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գործադիր</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մարմնի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ներկայացուցիչը</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հայտը</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ներկայացնելու</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օրվան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նախորդող</w:t>
      </w:r>
      <w:proofErr w:type="spellEnd"/>
      <w:r w:rsidRPr="005F237A">
        <w:rPr>
          <w:rFonts w:ascii="Sylfaen" w:hAnsi="Sylfaen"/>
          <w:sz w:val="20"/>
          <w:szCs w:val="20"/>
          <w:lang w:val="es-ES"/>
        </w:rPr>
        <w:t xml:space="preserve"> </w:t>
      </w:r>
      <w:r w:rsidR="007E7500" w:rsidRPr="005F237A">
        <w:rPr>
          <w:rFonts w:ascii="Sylfaen" w:hAnsi="Sylfaen" w:cs="Sylfaen"/>
          <w:sz w:val="20"/>
          <w:szCs w:val="20"/>
          <w:lang w:val="hy-AM"/>
        </w:rPr>
        <w:t>հինգ</w:t>
      </w:r>
      <w:proofErr w:type="spellStart"/>
      <w:r w:rsidRPr="005F237A">
        <w:rPr>
          <w:rFonts w:ascii="Sylfaen" w:hAnsi="Sylfaen" w:cs="Sylfaen"/>
          <w:sz w:val="20"/>
          <w:szCs w:val="20"/>
        </w:rPr>
        <w:t>տարիների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ընթացքում</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դատապարտված</w:t>
      </w:r>
      <w:proofErr w:type="spellEnd"/>
      <w:r w:rsidRPr="005F237A">
        <w:rPr>
          <w:rFonts w:ascii="Sylfaen" w:hAnsi="Sylfaen"/>
          <w:sz w:val="20"/>
          <w:szCs w:val="20"/>
          <w:lang w:val="es-ES"/>
        </w:rPr>
        <w:t xml:space="preserve"> </w:t>
      </w:r>
      <w:r w:rsidRPr="005F237A">
        <w:rPr>
          <w:rFonts w:ascii="Sylfaen" w:hAnsi="Sylfaen" w:cs="Sylfaen"/>
          <w:sz w:val="20"/>
          <w:szCs w:val="20"/>
        </w:rPr>
        <w:t>է</w:t>
      </w:r>
      <w:r w:rsidRPr="005F237A">
        <w:rPr>
          <w:rFonts w:ascii="Sylfaen" w:hAnsi="Sylfaen"/>
          <w:sz w:val="20"/>
          <w:szCs w:val="20"/>
          <w:lang w:val="es-ES"/>
        </w:rPr>
        <w:t xml:space="preserve"> </w:t>
      </w:r>
      <w:proofErr w:type="spellStart"/>
      <w:r w:rsidRPr="005F237A">
        <w:rPr>
          <w:rFonts w:ascii="Sylfaen" w:hAnsi="Sylfaen" w:cs="Sylfaen"/>
          <w:sz w:val="20"/>
          <w:szCs w:val="20"/>
        </w:rPr>
        <w:t>եղել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ահաբեկչության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ֆինանսավորման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երեխայի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շահագործման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մարդկային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թրաֆիքինգ</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ներառող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հանցագործության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հանցավոր</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համագործակցություն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ստեղծելու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կամ</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դրան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մասնակցելու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կաշառք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ստանալու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կաշառք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տալու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կաշառքի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միջնորդության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օրենքով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տնտեսական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գործունեության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ուղղված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հանցագործությունների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համար</w:t>
      </w:r>
      <w:proofErr w:type="spellEnd"/>
      <w:r w:rsidRPr="005F237A">
        <w:rPr>
          <w:rFonts w:ascii="Sylfaen" w:hAnsi="Sylfaen"/>
          <w:sz w:val="20"/>
          <w:szCs w:val="20"/>
          <w:lang w:val="es-ES"/>
        </w:rPr>
        <w:t>,</w:t>
      </w:r>
      <w:r w:rsidRPr="005F237A">
        <w:rPr>
          <w:rFonts w:ascii="Sylfaen" w:hAnsi="Sylfaen" w:cs="Sylfaen"/>
          <w:sz w:val="20"/>
          <w:szCs w:val="20"/>
          <w:lang w:val="es-ES"/>
        </w:rPr>
        <w:t xml:space="preserve"> </w:t>
      </w:r>
      <w:proofErr w:type="spellStart"/>
      <w:r w:rsidRPr="005F237A">
        <w:rPr>
          <w:rFonts w:ascii="Sylfaen" w:hAnsi="Sylfaen" w:cs="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դեպքերի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երբ</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դատվածությունը</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օրենքով</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կարգով</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մարված</w:t>
      </w:r>
      <w:proofErr w:type="spellEnd"/>
      <w:r w:rsidRPr="005F237A">
        <w:rPr>
          <w:rFonts w:ascii="Sylfaen" w:hAnsi="Sylfaen"/>
          <w:sz w:val="20"/>
          <w:szCs w:val="20"/>
          <w:lang w:val="es-ES"/>
        </w:rPr>
        <w:t xml:space="preserve"> </w:t>
      </w:r>
      <w:r w:rsidR="00F379F1" w:rsidRPr="005F237A">
        <w:rPr>
          <w:rFonts w:ascii="Sylfaen" w:hAnsi="Sylfaen"/>
          <w:sz w:val="20"/>
          <w:szCs w:val="20"/>
          <w:lang w:val="hy-AM"/>
        </w:rPr>
        <w:t xml:space="preserve">կամ վերացված </w:t>
      </w:r>
      <w:r w:rsidRPr="005F237A">
        <w:rPr>
          <w:rFonts w:ascii="Sylfaen" w:hAnsi="Sylfaen" w:cs="Sylfaen"/>
          <w:sz w:val="20"/>
          <w:szCs w:val="20"/>
        </w:rPr>
        <w:t>է</w:t>
      </w:r>
      <w:r w:rsidRPr="005F237A">
        <w:rPr>
          <w:rFonts w:ascii="Sylfaen" w:hAnsi="Sylfaen"/>
          <w:sz w:val="20"/>
          <w:szCs w:val="20"/>
          <w:lang w:val="es-ES"/>
        </w:rPr>
        <w:t xml:space="preserve">.  </w:t>
      </w:r>
    </w:p>
    <w:p w14:paraId="0502347D" w14:textId="77777777" w:rsidR="00D94074" w:rsidRPr="005F237A" w:rsidRDefault="00753E6E" w:rsidP="005F237A">
      <w:pPr>
        <w:ind w:firstLine="720"/>
        <w:jc w:val="both"/>
        <w:rPr>
          <w:rFonts w:ascii="Sylfaen" w:hAnsi="Sylfaen"/>
          <w:sz w:val="20"/>
          <w:szCs w:val="20"/>
          <w:lang w:val="es-ES"/>
        </w:rPr>
      </w:pPr>
      <w:r w:rsidRPr="005F237A">
        <w:rPr>
          <w:rFonts w:ascii="Sylfaen" w:hAnsi="Sylfaen" w:cs="Sylfaen"/>
          <w:sz w:val="20"/>
          <w:szCs w:val="20"/>
          <w:lang w:val="es-ES"/>
        </w:rPr>
        <w:t>4)</w:t>
      </w:r>
      <w:r w:rsidRPr="005F237A">
        <w:rPr>
          <w:rFonts w:ascii="Sylfaen" w:hAnsi="Sylfaen"/>
          <w:sz w:val="20"/>
          <w:szCs w:val="20"/>
          <w:lang w:val="es-ES"/>
        </w:rPr>
        <w:t xml:space="preserve"> </w:t>
      </w:r>
      <w:proofErr w:type="spellStart"/>
      <w:r w:rsidR="007E7500" w:rsidRPr="005F237A">
        <w:rPr>
          <w:rFonts w:ascii="Sylfaen" w:hAnsi="Sylfaen" w:cs="Sylfaen"/>
          <w:sz w:val="20"/>
          <w:szCs w:val="20"/>
        </w:rPr>
        <w:t>որոնց</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վերաբերյալ</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գնումների</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ոլորտում</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հակամրցակցային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համաձայնության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գերիշխող</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դիրքի</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չարաշահման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կամ</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անբարեխիղճ</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մրցակցության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համար</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պատասխանատվություն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սահմանող</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վարչական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ակտը</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հայտը</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ներկայացվելու</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օրվան</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նախորդող</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երեք</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տարվա</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ընթացքում</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դարձել</w:t>
      </w:r>
      <w:proofErr w:type="spellEnd"/>
      <w:r w:rsidR="007E7500" w:rsidRPr="005F237A">
        <w:rPr>
          <w:rFonts w:ascii="Sylfaen" w:hAnsi="Sylfaen" w:cs="Sylfaen"/>
          <w:sz w:val="20"/>
          <w:szCs w:val="20"/>
          <w:lang w:val="es-ES"/>
        </w:rPr>
        <w:t xml:space="preserve"> </w:t>
      </w:r>
      <w:r w:rsidR="007E7500" w:rsidRPr="005F237A">
        <w:rPr>
          <w:rFonts w:ascii="Sylfaen" w:hAnsi="Sylfaen" w:cs="Sylfaen"/>
          <w:sz w:val="20"/>
          <w:szCs w:val="20"/>
        </w:rPr>
        <w:t>է</w:t>
      </w:r>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անբողոքարկելի</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իսկ</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բողոքարկված</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լինելու</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դեպքում</w:t>
      </w:r>
      <w:proofErr w:type="spellEnd"/>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թողնվել</w:t>
      </w:r>
      <w:proofErr w:type="spellEnd"/>
      <w:r w:rsidR="007E7500" w:rsidRPr="005F237A">
        <w:rPr>
          <w:rFonts w:ascii="Sylfaen" w:hAnsi="Sylfaen" w:cs="Sylfaen"/>
          <w:sz w:val="20"/>
          <w:szCs w:val="20"/>
          <w:lang w:val="es-ES"/>
        </w:rPr>
        <w:t xml:space="preserve"> </w:t>
      </w:r>
      <w:r w:rsidR="007E7500" w:rsidRPr="005F237A">
        <w:rPr>
          <w:rFonts w:ascii="Sylfaen" w:hAnsi="Sylfaen" w:cs="Sylfaen"/>
          <w:sz w:val="20"/>
          <w:szCs w:val="20"/>
        </w:rPr>
        <w:t>է</w:t>
      </w:r>
      <w:r w:rsidR="007E7500" w:rsidRPr="005F237A">
        <w:rPr>
          <w:rFonts w:ascii="Sylfaen" w:hAnsi="Sylfaen" w:cs="Sylfaen"/>
          <w:sz w:val="20"/>
          <w:szCs w:val="20"/>
          <w:lang w:val="es-ES"/>
        </w:rPr>
        <w:t xml:space="preserve"> </w:t>
      </w:r>
      <w:proofErr w:type="spellStart"/>
      <w:r w:rsidR="007E7500" w:rsidRPr="005F237A">
        <w:rPr>
          <w:rFonts w:ascii="Sylfaen" w:hAnsi="Sylfaen" w:cs="Sylfaen"/>
          <w:sz w:val="20"/>
          <w:szCs w:val="20"/>
        </w:rPr>
        <w:t>անփոփոխ</w:t>
      </w:r>
      <w:proofErr w:type="spellEnd"/>
      <w:r w:rsidR="007E7500" w:rsidRPr="005F237A">
        <w:rPr>
          <w:rFonts w:ascii="Microsoft YaHei" w:eastAsia="Microsoft YaHei" w:hAnsi="Microsoft YaHei" w:cs="Microsoft YaHei" w:hint="eastAsia"/>
          <w:sz w:val="20"/>
          <w:szCs w:val="20"/>
          <w:lang w:val="es-ES"/>
        </w:rPr>
        <w:t>․</w:t>
      </w:r>
      <w:r w:rsidR="007E7500" w:rsidRPr="005F237A">
        <w:rPr>
          <w:rFonts w:ascii="Sylfaen" w:hAnsi="Sylfaen"/>
          <w:sz w:val="20"/>
          <w:szCs w:val="20"/>
          <w:lang w:val="es-ES"/>
        </w:rPr>
        <w:t xml:space="preserve"> </w:t>
      </w:r>
    </w:p>
    <w:p w14:paraId="0539B646" w14:textId="08677BBA" w:rsidR="00753E6E" w:rsidRPr="005F237A" w:rsidRDefault="00753E6E" w:rsidP="005F237A">
      <w:pPr>
        <w:ind w:firstLine="720"/>
        <w:jc w:val="both"/>
        <w:rPr>
          <w:rFonts w:ascii="Sylfaen" w:hAnsi="Sylfaen" w:cs="Sylfaen"/>
          <w:sz w:val="20"/>
          <w:szCs w:val="20"/>
          <w:lang w:val="es-ES"/>
        </w:rPr>
      </w:pPr>
      <w:r w:rsidRPr="005F237A">
        <w:rPr>
          <w:rFonts w:ascii="Sylfaen" w:hAnsi="Sylfaen" w:cs="Sylfaen"/>
          <w:sz w:val="20"/>
          <w:szCs w:val="20"/>
          <w:lang w:val="es-ES"/>
        </w:rPr>
        <w:t xml:space="preserve">5) </w:t>
      </w:r>
      <w:proofErr w:type="spellStart"/>
      <w:r w:rsidRPr="005F237A">
        <w:rPr>
          <w:rFonts w:ascii="Sylfaen" w:hAnsi="Sylfaen" w:cs="Sylfaen"/>
          <w:sz w:val="20"/>
          <w:szCs w:val="20"/>
        </w:rPr>
        <w:t>որոնք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ներկայացնելու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օրվա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դրությամբ</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ներառված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Եվրասիական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տնտեսական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միությանն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անդամակցող</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երկրների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գնումների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օրենսդրության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համաձայն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հրապարակված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գնումների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գործընթացին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մասնակցելու</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իրավունք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չունեցող</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մասնակիցների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ցուցակում</w:t>
      </w:r>
      <w:proofErr w:type="spellEnd"/>
      <w:r w:rsidRPr="005F237A">
        <w:rPr>
          <w:rFonts w:ascii="Sylfaen" w:hAnsi="Sylfaen" w:cs="Sylfaen"/>
          <w:sz w:val="20"/>
          <w:szCs w:val="20"/>
          <w:lang w:val="es-ES"/>
        </w:rPr>
        <w:t xml:space="preserve">. </w:t>
      </w:r>
    </w:p>
    <w:p w14:paraId="37658CFA" w14:textId="77777777" w:rsidR="00EC45AF" w:rsidRPr="005F237A" w:rsidRDefault="00753E6E" w:rsidP="005F237A">
      <w:pPr>
        <w:ind w:firstLine="720"/>
        <w:jc w:val="both"/>
        <w:rPr>
          <w:rFonts w:ascii="Sylfaen" w:hAnsi="Sylfaen" w:cs="Sylfaen"/>
          <w:sz w:val="20"/>
          <w:szCs w:val="20"/>
          <w:lang w:val="es-ES"/>
        </w:rPr>
      </w:pPr>
      <w:r w:rsidRPr="005F237A">
        <w:rPr>
          <w:rFonts w:ascii="Sylfaen" w:hAnsi="Sylfaen" w:cs="Sylfaen"/>
          <w:sz w:val="20"/>
          <w:szCs w:val="20"/>
          <w:lang w:val="es-ES"/>
        </w:rPr>
        <w:t xml:space="preserve">   6) </w:t>
      </w:r>
      <w:proofErr w:type="spellStart"/>
      <w:r w:rsidRPr="005F237A">
        <w:rPr>
          <w:rFonts w:ascii="Sylfaen" w:hAnsi="Sylfaen" w:cs="Sylfaen"/>
          <w:sz w:val="20"/>
          <w:szCs w:val="20"/>
        </w:rPr>
        <w:t>որոնք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ներկայացնելու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օրվա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դրությամբ</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ներառված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գնումների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գործընթացին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մասնակցելու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իրավունք</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չունեցող</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մասնակիցների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ցուցակում</w:t>
      </w:r>
      <w:proofErr w:type="spellEnd"/>
      <w:r w:rsidR="00EC45AF" w:rsidRPr="005F237A">
        <w:rPr>
          <w:rFonts w:ascii="Sylfaen" w:hAnsi="Sylfaen" w:cs="Sylfaen"/>
          <w:sz w:val="20"/>
          <w:szCs w:val="20"/>
          <w:lang w:val="es-ES"/>
        </w:rPr>
        <w:t>.</w:t>
      </w:r>
    </w:p>
    <w:p w14:paraId="4DDE2192" w14:textId="77777777" w:rsidR="00EC45AF" w:rsidRPr="005F237A" w:rsidRDefault="00EC45AF" w:rsidP="005F237A">
      <w:pPr>
        <w:ind w:firstLine="720"/>
        <w:jc w:val="both"/>
        <w:rPr>
          <w:rFonts w:ascii="Sylfaen" w:hAnsi="Sylfaen" w:cs="Sylfaen"/>
          <w:sz w:val="20"/>
          <w:szCs w:val="20"/>
          <w:lang w:val="es-ES"/>
        </w:rPr>
      </w:pPr>
      <w:bookmarkStart w:id="6" w:name="_Hlk201928925"/>
      <w:r w:rsidRPr="005F237A">
        <w:rPr>
          <w:rFonts w:ascii="Sylfaen" w:hAnsi="Sylfaen" w:cs="Sylfaen"/>
          <w:sz w:val="20"/>
          <w:szCs w:val="20"/>
          <w:lang w:val="es-ES"/>
        </w:rPr>
        <w:t xml:space="preserve">7) </w:t>
      </w:r>
      <w:proofErr w:type="spellStart"/>
      <w:r w:rsidRPr="005F237A">
        <w:rPr>
          <w:rFonts w:ascii="Sylfaen" w:hAnsi="Sylfaen" w:cs="Sylfaen"/>
          <w:sz w:val="20"/>
          <w:szCs w:val="20"/>
        </w:rPr>
        <w:t>որոնք</w:t>
      </w:r>
      <w:proofErr w:type="spellEnd"/>
      <w:r w:rsidRPr="005F237A">
        <w:rPr>
          <w:rFonts w:ascii="Sylfaen" w:hAnsi="Sylfaen" w:cs="Sylfaen"/>
          <w:sz w:val="20"/>
          <w:szCs w:val="20"/>
          <w:lang w:val="es-ES"/>
        </w:rPr>
        <w:t xml:space="preserve"> </w:t>
      </w:r>
      <w:r w:rsidRPr="005F237A">
        <w:rPr>
          <w:rFonts w:ascii="Sylfaen" w:hAnsi="Sylfaen" w:cs="Sylfaen"/>
          <w:sz w:val="20"/>
          <w:szCs w:val="20"/>
        </w:rPr>
        <w:t>ՀՀ</w:t>
      </w:r>
      <w:r w:rsidRPr="005F237A">
        <w:rPr>
          <w:rFonts w:ascii="Sylfaen" w:hAnsi="Sylfaen" w:cs="Sylfaen"/>
          <w:sz w:val="20"/>
          <w:szCs w:val="20"/>
          <w:lang w:val="es-ES"/>
        </w:rPr>
        <w:t xml:space="preserve"> </w:t>
      </w:r>
      <w:proofErr w:type="spellStart"/>
      <w:r w:rsidRPr="005F237A">
        <w:rPr>
          <w:rFonts w:ascii="Sylfaen" w:hAnsi="Sylfaen" w:cs="Sylfaen"/>
          <w:sz w:val="20"/>
          <w:szCs w:val="20"/>
        </w:rPr>
        <w:t>կառավարության</w:t>
      </w:r>
      <w:proofErr w:type="spellEnd"/>
      <w:r w:rsidRPr="005F237A">
        <w:rPr>
          <w:rFonts w:ascii="Sylfaen" w:hAnsi="Sylfaen" w:cs="Sylfaen"/>
          <w:sz w:val="20"/>
          <w:szCs w:val="20"/>
          <w:lang w:val="es-ES"/>
        </w:rPr>
        <w:t xml:space="preserve"> 20.06.2025</w:t>
      </w:r>
      <w:r w:rsidRPr="005F237A">
        <w:rPr>
          <w:rFonts w:ascii="Sylfaen" w:hAnsi="Sylfaen" w:cs="Sylfaen"/>
          <w:sz w:val="20"/>
          <w:szCs w:val="20"/>
        </w:rPr>
        <w:t>թ</w:t>
      </w:r>
      <w:r w:rsidRPr="005F237A">
        <w:rPr>
          <w:rFonts w:ascii="Sylfaen" w:hAnsi="Sylfaen" w:cs="Sylfaen"/>
          <w:sz w:val="20"/>
          <w:szCs w:val="20"/>
          <w:lang w:val="es-ES"/>
        </w:rPr>
        <w:t>. N 817-</w:t>
      </w:r>
      <w:r w:rsidRPr="005F237A">
        <w:rPr>
          <w:rFonts w:ascii="Sylfaen" w:hAnsi="Sylfaen" w:cs="Sylfaen"/>
          <w:sz w:val="20"/>
          <w:szCs w:val="20"/>
        </w:rPr>
        <w:t>Ա</w:t>
      </w:r>
      <w:r w:rsidRPr="005F237A">
        <w:rPr>
          <w:rFonts w:ascii="Sylfaen" w:hAnsi="Sylfaen" w:cs="Sylfaen"/>
          <w:sz w:val="20"/>
          <w:szCs w:val="20"/>
          <w:lang w:val="es-ES"/>
        </w:rPr>
        <w:t xml:space="preserve"> </w:t>
      </w:r>
      <w:proofErr w:type="spellStart"/>
      <w:r w:rsidRPr="005F237A">
        <w:rPr>
          <w:rFonts w:ascii="Sylfaen" w:hAnsi="Sylfaen" w:cs="Sylfaen"/>
          <w:sz w:val="20"/>
          <w:szCs w:val="20"/>
        </w:rPr>
        <w:t>որոշման</w:t>
      </w:r>
      <w:proofErr w:type="spellEnd"/>
      <w:r w:rsidRPr="005F237A">
        <w:rPr>
          <w:rFonts w:ascii="Sylfaen" w:hAnsi="Sylfaen" w:cs="Sylfaen"/>
          <w:sz w:val="20"/>
          <w:szCs w:val="20"/>
          <w:lang w:val="es-ES"/>
        </w:rPr>
        <w:t xml:space="preserve"> 1-</w:t>
      </w:r>
      <w:proofErr w:type="spellStart"/>
      <w:r w:rsidRPr="005F237A">
        <w:rPr>
          <w:rFonts w:ascii="Sylfaen" w:hAnsi="Sylfaen" w:cs="Sylfaen"/>
          <w:sz w:val="20"/>
          <w:szCs w:val="20"/>
        </w:rPr>
        <w:t>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կետի</w:t>
      </w:r>
      <w:proofErr w:type="spellEnd"/>
      <w:r w:rsidRPr="005F237A">
        <w:rPr>
          <w:rFonts w:ascii="Sylfaen" w:hAnsi="Sylfaen" w:cs="Sylfaen"/>
          <w:sz w:val="20"/>
          <w:szCs w:val="20"/>
          <w:lang w:val="es-ES"/>
        </w:rPr>
        <w:t xml:space="preserve"> 2-</w:t>
      </w:r>
      <w:proofErr w:type="spellStart"/>
      <w:r w:rsidRPr="005F237A">
        <w:rPr>
          <w:rFonts w:ascii="Sylfaen" w:hAnsi="Sylfaen" w:cs="Sylfaen"/>
          <w:sz w:val="20"/>
          <w:szCs w:val="20"/>
        </w:rPr>
        <w:t>րդ</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ենթակետի</w:t>
      </w:r>
      <w:proofErr w:type="spellEnd"/>
      <w:r w:rsidRPr="005F237A">
        <w:rPr>
          <w:rFonts w:ascii="Sylfaen" w:hAnsi="Sylfaen" w:cs="Sylfaen"/>
          <w:sz w:val="20"/>
          <w:szCs w:val="20"/>
          <w:lang w:val="es-ES"/>
        </w:rPr>
        <w:t xml:space="preserve"> «</w:t>
      </w:r>
      <w:r w:rsidRPr="005F237A">
        <w:rPr>
          <w:rFonts w:ascii="Sylfaen" w:hAnsi="Sylfaen" w:cs="Sylfaen"/>
          <w:sz w:val="20"/>
          <w:szCs w:val="20"/>
        </w:rPr>
        <w:t>զ</w:t>
      </w:r>
      <w:r w:rsidRPr="005F237A">
        <w:rPr>
          <w:rFonts w:ascii="Sylfaen" w:hAnsi="Sylfaen" w:cs="Sylfaen"/>
          <w:sz w:val="20"/>
          <w:szCs w:val="20"/>
          <w:lang w:val="es-ES"/>
        </w:rPr>
        <w:t xml:space="preserve">» </w:t>
      </w:r>
      <w:proofErr w:type="spellStart"/>
      <w:r w:rsidRPr="005F237A">
        <w:rPr>
          <w:rFonts w:ascii="Sylfaen" w:hAnsi="Sylfaen" w:cs="Sylfaen"/>
          <w:sz w:val="20"/>
          <w:szCs w:val="20"/>
        </w:rPr>
        <w:t>պարբերության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հիման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վրա</w:t>
      </w:r>
      <w:proofErr w:type="spellEnd"/>
      <w:r w:rsidRPr="005F237A">
        <w:rPr>
          <w:rFonts w:ascii="Sylfaen" w:hAnsi="Sylfaen" w:cs="Sylfaen"/>
          <w:sz w:val="20"/>
          <w:szCs w:val="20"/>
        </w:rPr>
        <w:t>՝</w:t>
      </w:r>
      <w:r w:rsidRPr="005F237A">
        <w:rPr>
          <w:rFonts w:ascii="Sylfaen" w:hAnsi="Sylfaen" w:cs="Sylfaen"/>
          <w:sz w:val="20"/>
          <w:szCs w:val="20"/>
          <w:lang w:val="es-ES"/>
        </w:rPr>
        <w:t xml:space="preserve"> </w:t>
      </w:r>
      <w:proofErr w:type="spellStart"/>
      <w:r w:rsidRPr="005F237A">
        <w:rPr>
          <w:rFonts w:ascii="Sylfaen" w:hAnsi="Sylfaen" w:cs="Sylfaen"/>
          <w:sz w:val="20"/>
          <w:szCs w:val="20"/>
        </w:rPr>
        <w:t>գնման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գործընթացներին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չմասնակցելու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պարտավորագրերի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հիմքով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ներկայացնելու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օրվա</w:t>
      </w:r>
      <w:proofErr w:type="spellEnd"/>
      <w:r w:rsidRPr="005F237A">
        <w:rPr>
          <w:rFonts w:ascii="Sylfaen" w:hAnsi="Sylfaen" w:cs="Sylfaen"/>
          <w:sz w:val="20"/>
          <w:szCs w:val="20"/>
          <w:lang w:val="es-ES"/>
        </w:rPr>
        <w:t xml:space="preserve"> </w:t>
      </w:r>
      <w:proofErr w:type="spellStart"/>
      <w:proofErr w:type="gramStart"/>
      <w:r w:rsidRPr="005F237A">
        <w:rPr>
          <w:rFonts w:ascii="Sylfaen" w:hAnsi="Sylfaen" w:cs="Sylfaen"/>
          <w:sz w:val="20"/>
          <w:szCs w:val="20"/>
        </w:rPr>
        <w:t>դրությամբ</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ներառված</w:t>
      </w:r>
      <w:proofErr w:type="spellEnd"/>
      <w:proofErr w:type="gramEnd"/>
      <w:r w:rsidRPr="005F237A">
        <w:rPr>
          <w:rFonts w:ascii="Sylfaen" w:hAnsi="Sylfaen" w:cs="Sylfaen"/>
          <w:sz w:val="20"/>
          <w:szCs w:val="20"/>
          <w:lang w:val="es-ES"/>
        </w:rPr>
        <w:t xml:space="preserve"> </w:t>
      </w:r>
      <w:proofErr w:type="spellStart"/>
      <w:r w:rsidRPr="005F237A">
        <w:rPr>
          <w:rFonts w:ascii="Sylfaen" w:hAnsi="Sylfaen" w:cs="Sylfaen"/>
          <w:sz w:val="20"/>
          <w:szCs w:val="20"/>
        </w:rPr>
        <w:t>են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նույն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որոշման</w:t>
      </w:r>
      <w:proofErr w:type="spellEnd"/>
      <w:r w:rsidRPr="005F237A">
        <w:rPr>
          <w:rFonts w:ascii="Sylfaen" w:hAnsi="Sylfaen" w:cs="Sylfaen"/>
          <w:sz w:val="20"/>
          <w:szCs w:val="20"/>
          <w:lang w:val="es-ES"/>
        </w:rPr>
        <w:t xml:space="preserve"> 2-</w:t>
      </w:r>
      <w:proofErr w:type="spellStart"/>
      <w:r w:rsidRPr="005F237A">
        <w:rPr>
          <w:rFonts w:ascii="Sylfaen" w:hAnsi="Sylfaen" w:cs="Sylfaen"/>
          <w:sz w:val="20"/>
          <w:szCs w:val="20"/>
        </w:rPr>
        <w:t>րդ</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կետի</w:t>
      </w:r>
      <w:proofErr w:type="spellEnd"/>
      <w:r w:rsidRPr="005F237A">
        <w:rPr>
          <w:rFonts w:ascii="Sylfaen" w:hAnsi="Sylfaen" w:cs="Sylfaen"/>
          <w:sz w:val="20"/>
          <w:szCs w:val="20"/>
          <w:lang w:val="es-ES"/>
        </w:rPr>
        <w:t xml:space="preserve"> 2-</w:t>
      </w:r>
      <w:proofErr w:type="spellStart"/>
      <w:r w:rsidRPr="005F237A">
        <w:rPr>
          <w:rFonts w:ascii="Sylfaen" w:hAnsi="Sylfaen" w:cs="Sylfaen"/>
          <w:sz w:val="20"/>
          <w:szCs w:val="20"/>
        </w:rPr>
        <w:t>րդ</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ենթակետով</w:t>
      </w:r>
      <w:proofErr w:type="spellEnd"/>
      <w:r w:rsidRPr="005F237A">
        <w:rPr>
          <w:rFonts w:ascii="Sylfaen" w:hAnsi="Sylfaen" w:cs="Sylfaen"/>
          <w:sz w:val="20"/>
          <w:szCs w:val="20"/>
          <w:lang w:val="es-ES"/>
        </w:rPr>
        <w:t xml:space="preserve"> </w:t>
      </w:r>
      <w:proofErr w:type="spellStart"/>
      <w:proofErr w:type="gramStart"/>
      <w:r w:rsidRPr="005F237A">
        <w:rPr>
          <w:rFonts w:ascii="Sylfaen" w:hAnsi="Sylfaen" w:cs="Sylfaen"/>
          <w:sz w:val="20"/>
          <w:szCs w:val="20"/>
        </w:rPr>
        <w:t>նախատեսված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ցուցակում</w:t>
      </w:r>
      <w:proofErr w:type="spellEnd"/>
      <w:proofErr w:type="gramEnd"/>
      <w:r w:rsidRPr="005F237A">
        <w:rPr>
          <w:rFonts w:ascii="Sylfaen" w:hAnsi="Sylfaen" w:cs="Sylfaen"/>
          <w:sz w:val="20"/>
          <w:szCs w:val="20"/>
          <w:lang w:val="es-ES"/>
        </w:rPr>
        <w:t xml:space="preserve">: </w:t>
      </w:r>
    </w:p>
    <w:bookmarkEnd w:id="6"/>
    <w:p w14:paraId="65A5F237" w14:textId="77777777" w:rsidR="00990561" w:rsidRPr="005F237A" w:rsidRDefault="00990561" w:rsidP="005F237A">
      <w:pPr>
        <w:ind w:firstLine="720"/>
        <w:jc w:val="both"/>
        <w:rPr>
          <w:rFonts w:ascii="Sylfaen" w:hAnsi="Sylfaen" w:cs="Sylfaen"/>
          <w:sz w:val="20"/>
          <w:szCs w:val="20"/>
          <w:lang w:val="es-ES"/>
        </w:rPr>
      </w:pPr>
      <w:proofErr w:type="spellStart"/>
      <w:r w:rsidRPr="005F237A">
        <w:rPr>
          <w:rFonts w:ascii="Sylfaen" w:hAnsi="Sylfaen" w:cs="Sylfaen"/>
          <w:sz w:val="20"/>
          <w:szCs w:val="20"/>
        </w:rPr>
        <w:t>Ընդ</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որում</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եթե</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մասնակիցը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սույն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կետի</w:t>
      </w:r>
      <w:proofErr w:type="spellEnd"/>
      <w:r w:rsidRPr="005F237A">
        <w:rPr>
          <w:rFonts w:ascii="Sylfaen" w:hAnsi="Sylfaen" w:cs="Sylfaen"/>
          <w:sz w:val="20"/>
          <w:szCs w:val="20"/>
          <w:lang w:val="es-ES"/>
        </w:rPr>
        <w:t xml:space="preserve"> 5-րդ և 6-րդ </w:t>
      </w:r>
      <w:proofErr w:type="spellStart"/>
      <w:r w:rsidRPr="005F237A">
        <w:rPr>
          <w:rFonts w:ascii="Sylfaen" w:hAnsi="Sylfaen" w:cs="Sylfaen"/>
          <w:sz w:val="20"/>
          <w:szCs w:val="20"/>
          <w:lang w:val="es-ES"/>
        </w:rPr>
        <w:t>ենթակետերով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նախատեսված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ցուցակներում</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ներառվել</w:t>
      </w:r>
      <w:proofErr w:type="spellEnd"/>
      <w:r w:rsidRPr="005F237A">
        <w:rPr>
          <w:rFonts w:ascii="Sylfaen" w:hAnsi="Sylfaen" w:cs="Sylfaen"/>
          <w:sz w:val="20"/>
          <w:szCs w:val="20"/>
          <w:lang w:val="es-ES"/>
        </w:rPr>
        <w:t xml:space="preserve"> է </w:t>
      </w:r>
      <w:proofErr w:type="spellStart"/>
      <w:r w:rsidRPr="005F237A">
        <w:rPr>
          <w:rFonts w:ascii="Sylfaen" w:hAnsi="Sylfaen" w:cs="Sylfaen"/>
          <w:sz w:val="20"/>
          <w:szCs w:val="20"/>
          <w:lang w:val="es-ES"/>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ներկայացնելու</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օրվանից</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հետո</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ապա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նրա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տվյալ</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հայտը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ենթակա</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չէ</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մերժման</w:t>
      </w:r>
      <w:proofErr w:type="spellEnd"/>
      <w:r w:rsidRPr="005F237A">
        <w:rPr>
          <w:rFonts w:ascii="Sylfaen" w:hAnsi="Sylfaen" w:cs="Sylfaen"/>
          <w:sz w:val="20"/>
          <w:szCs w:val="20"/>
          <w:lang w:val="es-ES"/>
        </w:rPr>
        <w:t>:</w:t>
      </w:r>
    </w:p>
    <w:p w14:paraId="2A4A1946" w14:textId="77777777" w:rsidR="004E34F8" w:rsidRPr="005F237A" w:rsidRDefault="004E34F8" w:rsidP="005F237A">
      <w:pPr>
        <w:shd w:val="clear" w:color="auto" w:fill="FFFFFF"/>
        <w:ind w:firstLine="375"/>
        <w:jc w:val="both"/>
        <w:rPr>
          <w:rFonts w:ascii="Sylfaen" w:hAnsi="Sylfaen" w:cs="Arial"/>
          <w:sz w:val="20"/>
          <w:szCs w:val="20"/>
          <w:lang w:val="es-ES"/>
        </w:rPr>
      </w:pPr>
      <w:proofErr w:type="spellStart"/>
      <w:r w:rsidRPr="005F237A">
        <w:rPr>
          <w:rFonts w:ascii="Sylfaen" w:hAnsi="Sylfaen" w:cs="Arial"/>
          <w:sz w:val="20"/>
          <w:szCs w:val="20"/>
          <w:lang w:val="es-ES"/>
        </w:rPr>
        <w:t>Մասնակիցն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ընդգրկվում</w:t>
      </w:r>
      <w:proofErr w:type="spellEnd"/>
      <w:r w:rsidRPr="005F237A">
        <w:rPr>
          <w:rFonts w:ascii="Sylfaen" w:hAnsi="Sylfaen" w:cs="Arial"/>
          <w:sz w:val="20"/>
          <w:szCs w:val="20"/>
          <w:lang w:val="es-ES"/>
        </w:rPr>
        <w:t xml:space="preserve"> է </w:t>
      </w:r>
      <w:proofErr w:type="spellStart"/>
      <w:r w:rsidRPr="005F237A">
        <w:rPr>
          <w:rFonts w:ascii="Sylfaen" w:hAnsi="Sylfaen" w:cs="Arial"/>
          <w:sz w:val="20"/>
          <w:szCs w:val="20"/>
          <w:lang w:val="es-ES"/>
        </w:rPr>
        <w:t>գնումների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գործընթացին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մասնակցելու</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իրավունք</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չունեցող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մասնակիցների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ցուցակում</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այսուհետ</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նաև</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ցուցակ</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եթե</w:t>
      </w:r>
      <w:proofErr w:type="spellEnd"/>
      <w:r w:rsidRPr="005F237A">
        <w:rPr>
          <w:rFonts w:ascii="Sylfaen" w:hAnsi="Sylfaen" w:cs="Arial"/>
          <w:sz w:val="20"/>
          <w:szCs w:val="20"/>
          <w:lang w:val="es-ES"/>
        </w:rPr>
        <w:t>`</w:t>
      </w:r>
    </w:p>
    <w:p w14:paraId="77B85E7B" w14:textId="7FC1AE5E" w:rsidR="004E34F8" w:rsidRPr="005F237A" w:rsidRDefault="004E34F8" w:rsidP="005F237A">
      <w:pPr>
        <w:pStyle w:val="aff3"/>
        <w:numPr>
          <w:ilvl w:val="0"/>
          <w:numId w:val="31"/>
        </w:numPr>
        <w:shd w:val="clear" w:color="auto" w:fill="FFFFFF"/>
        <w:ind w:left="0" w:firstLine="720"/>
        <w:jc w:val="both"/>
        <w:rPr>
          <w:rFonts w:ascii="Sylfaen" w:hAnsi="Sylfaen" w:cs="Arial"/>
          <w:sz w:val="20"/>
          <w:szCs w:val="20"/>
          <w:lang w:val="es-ES" w:eastAsia="en-US"/>
        </w:rPr>
      </w:pPr>
      <w:proofErr w:type="spellStart"/>
      <w:r w:rsidRPr="005F237A">
        <w:rPr>
          <w:rFonts w:ascii="Sylfaen" w:hAnsi="Sylfaen" w:cs="Arial"/>
          <w:sz w:val="20"/>
          <w:szCs w:val="20"/>
          <w:lang w:val="es-ES" w:eastAsia="en-US"/>
        </w:rPr>
        <w:t>խախտել</w:t>
      </w:r>
      <w:proofErr w:type="spellEnd"/>
      <w:r w:rsidRPr="005F237A">
        <w:rPr>
          <w:rFonts w:ascii="Sylfaen" w:hAnsi="Sylfaen" w:cs="Arial"/>
          <w:sz w:val="20"/>
          <w:szCs w:val="20"/>
          <w:lang w:val="es-ES" w:eastAsia="en-US"/>
        </w:rPr>
        <w:t xml:space="preserve"> է </w:t>
      </w:r>
      <w:proofErr w:type="spellStart"/>
      <w:r w:rsidRPr="005F237A">
        <w:rPr>
          <w:rFonts w:ascii="Sylfaen" w:hAnsi="Sylfaen" w:cs="Arial"/>
          <w:sz w:val="20"/>
          <w:szCs w:val="20"/>
          <w:lang w:val="es-ES" w:eastAsia="en-US"/>
        </w:rPr>
        <w:t>պայմանագրով</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նախատեսված</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կամ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գնման</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գործընթացի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շրջանակում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ստանձնած</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պարտավորությունը</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որը</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հանգեցրել</w:t>
      </w:r>
      <w:proofErr w:type="spellEnd"/>
      <w:r w:rsidRPr="005F237A">
        <w:rPr>
          <w:rFonts w:ascii="Sylfaen" w:hAnsi="Sylfaen" w:cs="Arial"/>
          <w:sz w:val="20"/>
          <w:szCs w:val="20"/>
          <w:lang w:val="es-ES" w:eastAsia="en-US"/>
        </w:rPr>
        <w:t xml:space="preserve"> է </w:t>
      </w:r>
      <w:proofErr w:type="spellStart"/>
      <w:r w:rsidRPr="005F237A">
        <w:rPr>
          <w:rFonts w:ascii="Sylfaen" w:hAnsi="Sylfaen" w:cs="Arial"/>
          <w:sz w:val="20"/>
          <w:szCs w:val="20"/>
          <w:lang w:val="es-ES" w:eastAsia="en-US"/>
        </w:rPr>
        <w:t>պատվիրատուի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կողմից</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պայմանագրի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միակողմանի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լուծմանը</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կամ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գնման</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գործընթացին</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տվյալ</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մասնակցի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հետագա</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մասնակցության</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դադարեցմանը</w:t>
      </w:r>
      <w:proofErr w:type="spellEnd"/>
      <w:r w:rsidRPr="005F237A">
        <w:rPr>
          <w:rFonts w:ascii="Sylfaen" w:hAnsi="Sylfaen" w:cs="Arial"/>
          <w:sz w:val="20"/>
          <w:szCs w:val="20"/>
          <w:lang w:val="es-ES" w:eastAsia="en-US"/>
        </w:rPr>
        <w:t xml:space="preserve"> և </w:t>
      </w:r>
      <w:proofErr w:type="spellStart"/>
      <w:r w:rsidRPr="005F237A">
        <w:rPr>
          <w:rFonts w:ascii="Sylfaen" w:hAnsi="Sylfaen" w:cs="Arial"/>
          <w:sz w:val="20"/>
          <w:szCs w:val="20"/>
          <w:lang w:val="es-ES" w:eastAsia="en-US"/>
        </w:rPr>
        <w:t>մասնակիցը</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հրավերով</w:t>
      </w:r>
      <w:proofErr w:type="spellEnd"/>
      <w:r w:rsidRPr="005F237A">
        <w:rPr>
          <w:rFonts w:ascii="Sylfaen" w:hAnsi="Sylfaen" w:cs="Arial"/>
          <w:sz w:val="20"/>
          <w:szCs w:val="20"/>
          <w:lang w:val="es-ES" w:eastAsia="en-US"/>
        </w:rPr>
        <w:t xml:space="preserve"> և (</w:t>
      </w:r>
      <w:proofErr w:type="spellStart"/>
      <w:r w:rsidRPr="005F237A">
        <w:rPr>
          <w:rFonts w:ascii="Sylfaen" w:hAnsi="Sylfaen" w:cs="Arial"/>
          <w:sz w:val="20"/>
          <w:szCs w:val="20"/>
          <w:lang w:val="es-ES" w:eastAsia="en-US"/>
        </w:rPr>
        <w:t>կամ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պայմանագրով</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սահմանված</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ժամկետում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չի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վճարել</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հայտի</w:t>
      </w:r>
      <w:proofErr w:type="spellEnd"/>
      <w:r w:rsidR="00837C18" w:rsidRPr="005F237A">
        <w:rPr>
          <w:rFonts w:ascii="Sylfaen" w:hAnsi="Sylfaen" w:cs="Arial"/>
          <w:sz w:val="20"/>
          <w:szCs w:val="20"/>
          <w:lang w:val="es-ES" w:eastAsia="en-US"/>
        </w:rPr>
        <w:t xml:space="preserve"> </w:t>
      </w:r>
      <w:proofErr w:type="spellStart"/>
      <w:r w:rsidR="00837C18" w:rsidRPr="005F237A">
        <w:rPr>
          <w:rFonts w:ascii="Sylfaen" w:hAnsi="Sylfaen" w:cs="Arial"/>
          <w:sz w:val="20"/>
          <w:szCs w:val="20"/>
          <w:lang w:val="es-ES" w:eastAsia="en-US"/>
        </w:rPr>
        <w:t>կամ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պայմանագրի</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ապահովման</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գումարը</w:t>
      </w:r>
      <w:proofErr w:type="spellEnd"/>
      <w:r w:rsidRPr="005F237A">
        <w:rPr>
          <w:rFonts w:ascii="Sylfaen" w:hAnsi="Sylfaen" w:cs="Arial"/>
          <w:sz w:val="20"/>
          <w:szCs w:val="20"/>
          <w:lang w:val="es-ES" w:eastAsia="en-US"/>
        </w:rPr>
        <w:t>.</w:t>
      </w:r>
    </w:p>
    <w:p w14:paraId="770D7C88" w14:textId="77777777" w:rsidR="004E34F8" w:rsidRPr="005F237A" w:rsidRDefault="004E34F8" w:rsidP="005F237A">
      <w:pPr>
        <w:pStyle w:val="aff3"/>
        <w:numPr>
          <w:ilvl w:val="0"/>
          <w:numId w:val="31"/>
        </w:numPr>
        <w:shd w:val="clear" w:color="auto" w:fill="FFFFFF"/>
        <w:ind w:left="0" w:firstLine="720"/>
        <w:jc w:val="both"/>
        <w:rPr>
          <w:rFonts w:ascii="Sylfaen" w:hAnsi="Sylfaen" w:cs="Arial"/>
          <w:sz w:val="20"/>
          <w:szCs w:val="20"/>
          <w:lang w:val="es-ES"/>
        </w:rPr>
      </w:pPr>
      <w:proofErr w:type="spellStart"/>
      <w:r w:rsidRPr="005F237A">
        <w:rPr>
          <w:rFonts w:ascii="Sylfaen" w:hAnsi="Sylfaen" w:cs="Arial"/>
          <w:sz w:val="20"/>
          <w:szCs w:val="20"/>
          <w:lang w:val="es-ES" w:eastAsia="en-US"/>
        </w:rPr>
        <w:t>որպես</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ընտրված</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մասնակից</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հրաժարվել</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կամ</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զրկվել</w:t>
      </w:r>
      <w:proofErr w:type="spellEnd"/>
      <w:r w:rsidRPr="005F237A">
        <w:rPr>
          <w:rFonts w:ascii="Sylfaen" w:hAnsi="Sylfaen" w:cs="Arial"/>
          <w:sz w:val="20"/>
          <w:szCs w:val="20"/>
          <w:lang w:val="es-ES" w:eastAsia="en-US"/>
        </w:rPr>
        <w:t xml:space="preserve"> է </w:t>
      </w:r>
      <w:proofErr w:type="spellStart"/>
      <w:r w:rsidRPr="005F237A">
        <w:rPr>
          <w:rFonts w:ascii="Sylfaen" w:hAnsi="Sylfaen" w:cs="Arial"/>
          <w:sz w:val="20"/>
          <w:szCs w:val="20"/>
          <w:lang w:val="es-ES" w:eastAsia="en-US"/>
        </w:rPr>
        <w:t>պայմանագիր</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կնքելու</w:t>
      </w:r>
      <w:proofErr w:type="spellEnd"/>
      <w:r w:rsidRPr="005F237A">
        <w:rPr>
          <w:rFonts w:ascii="Sylfaen" w:hAnsi="Sylfaen" w:cs="Arial"/>
          <w:sz w:val="20"/>
          <w:szCs w:val="20"/>
          <w:lang w:val="es-ES" w:eastAsia="en-US"/>
        </w:rPr>
        <w:t xml:space="preserve"> </w:t>
      </w:r>
      <w:proofErr w:type="spellStart"/>
      <w:r w:rsidRPr="005F237A">
        <w:rPr>
          <w:rFonts w:ascii="Sylfaen" w:hAnsi="Sylfaen" w:cs="Arial"/>
          <w:sz w:val="20"/>
          <w:szCs w:val="20"/>
          <w:lang w:val="es-ES" w:eastAsia="en-US"/>
        </w:rPr>
        <w:t>իրավունքից</w:t>
      </w:r>
      <w:proofErr w:type="spellEnd"/>
      <w:r w:rsidRPr="005F237A">
        <w:rPr>
          <w:rFonts w:ascii="Sylfaen" w:hAnsi="Sylfaen" w:cs="Arial"/>
          <w:sz w:val="20"/>
          <w:szCs w:val="20"/>
          <w:lang w:val="es-ES" w:eastAsia="en-US"/>
        </w:rPr>
        <w:t>:</w:t>
      </w:r>
    </w:p>
    <w:p w14:paraId="5B685B74" w14:textId="77777777" w:rsidR="00753E6E" w:rsidRPr="005F237A" w:rsidRDefault="00753E6E" w:rsidP="005F237A">
      <w:pPr>
        <w:ind w:firstLine="567"/>
        <w:jc w:val="both"/>
        <w:rPr>
          <w:rFonts w:ascii="Sylfaen" w:hAnsi="Sylfaen" w:cs="Sylfaen"/>
          <w:sz w:val="20"/>
          <w:szCs w:val="20"/>
          <w:lang w:val="es-ES"/>
        </w:rPr>
      </w:pPr>
      <w:r w:rsidRPr="005F237A">
        <w:rPr>
          <w:rFonts w:ascii="Sylfaen" w:hAnsi="Sylfaen" w:cs="Sylfaen"/>
          <w:sz w:val="20"/>
          <w:szCs w:val="20"/>
          <w:lang w:val="es-ES"/>
        </w:rPr>
        <w:t xml:space="preserve">2.2 </w:t>
      </w:r>
      <w:proofErr w:type="spellStart"/>
      <w:r w:rsidRPr="005F237A">
        <w:rPr>
          <w:rFonts w:ascii="Sylfaen" w:hAnsi="Sylfaen" w:cs="Sylfaen"/>
          <w:sz w:val="20"/>
          <w:szCs w:val="20"/>
          <w:lang w:val="es-ES"/>
        </w:rPr>
        <w:t>Մասնակցության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իրավունքի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գնահատման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համար</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մասնակիցը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հայտով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պետք</w:t>
      </w:r>
      <w:proofErr w:type="spellEnd"/>
      <w:r w:rsidRPr="005F237A">
        <w:rPr>
          <w:rFonts w:ascii="Sylfaen" w:hAnsi="Sylfaen" w:cs="Sylfaen"/>
          <w:sz w:val="20"/>
          <w:szCs w:val="20"/>
          <w:lang w:val="es-ES"/>
        </w:rPr>
        <w:t xml:space="preserve"> է </w:t>
      </w:r>
      <w:proofErr w:type="spellStart"/>
      <w:r w:rsidRPr="005F237A">
        <w:rPr>
          <w:rFonts w:ascii="Sylfaen" w:hAnsi="Sylfaen" w:cs="Sylfaen"/>
          <w:sz w:val="20"/>
          <w:szCs w:val="20"/>
          <w:lang w:val="es-ES"/>
        </w:rPr>
        <w:t>ներկայացնի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իր</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կողմից</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հաստատված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սույն</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հրավերի</w:t>
      </w:r>
      <w:proofErr w:type="spellEnd"/>
      <w:r w:rsidRPr="005F237A">
        <w:rPr>
          <w:rFonts w:ascii="Sylfaen" w:hAnsi="Sylfaen" w:cs="Arial"/>
          <w:sz w:val="20"/>
          <w:szCs w:val="20"/>
          <w:lang w:val="es-ES"/>
        </w:rPr>
        <w:t xml:space="preserve"> 2-րդ </w:t>
      </w:r>
      <w:proofErr w:type="spellStart"/>
      <w:r w:rsidRPr="005F237A">
        <w:rPr>
          <w:rFonts w:ascii="Sylfaen" w:hAnsi="Sylfaen" w:cs="Sylfaen"/>
          <w:sz w:val="20"/>
          <w:szCs w:val="20"/>
          <w:lang w:val="es-ES"/>
        </w:rPr>
        <w:t>մասի</w:t>
      </w:r>
      <w:proofErr w:type="spellEnd"/>
      <w:r w:rsidRPr="005F237A">
        <w:rPr>
          <w:rFonts w:ascii="Sylfaen" w:hAnsi="Sylfaen" w:cs="Arial"/>
          <w:sz w:val="20"/>
          <w:szCs w:val="20"/>
          <w:lang w:val="es-ES"/>
        </w:rPr>
        <w:t xml:space="preserve"> 2.</w:t>
      </w:r>
      <w:r w:rsidR="00205034" w:rsidRPr="005F237A">
        <w:rPr>
          <w:rFonts w:ascii="Sylfaen" w:hAnsi="Sylfaen" w:cs="Arial"/>
          <w:sz w:val="20"/>
          <w:szCs w:val="20"/>
          <w:lang w:val="hy-AM"/>
        </w:rPr>
        <w:t>1</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կետով</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նախատեսված</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գրավոր</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հայտարարություն</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Բացի</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սույն</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կետով</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նախատեսված</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հայտարարությունից</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մասնակցության</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իրավունքի</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գնահատման</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համար</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մասնակցից</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այդ</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թվում</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ընտրված</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մասնակցից</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այլ</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փաստաթղթեր</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կամ</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հիմնավորումներ</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չեն</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կարող</w:t>
      </w:r>
      <w:proofErr w:type="spellEnd"/>
      <w:r w:rsidR="00EB487B" w:rsidRPr="005F237A">
        <w:rPr>
          <w:rFonts w:ascii="Sylfaen" w:hAnsi="Sylfaen" w:cs="Sylfaen"/>
          <w:sz w:val="20"/>
          <w:szCs w:val="20"/>
          <w:lang w:val="es-ES"/>
        </w:rPr>
        <w:t xml:space="preserve"> </w:t>
      </w:r>
      <w:proofErr w:type="spellStart"/>
      <w:r w:rsidR="00EB487B" w:rsidRPr="005F237A">
        <w:rPr>
          <w:rFonts w:ascii="Sylfaen" w:hAnsi="Sylfaen" w:cs="Sylfaen"/>
          <w:sz w:val="20"/>
          <w:szCs w:val="20"/>
        </w:rPr>
        <w:t>պահանջվել</w:t>
      </w:r>
      <w:proofErr w:type="spellEnd"/>
      <w:r w:rsidR="00EB487B" w:rsidRPr="005F237A">
        <w:rPr>
          <w:rFonts w:ascii="Sylfaen" w:hAnsi="Sylfaen" w:cs="Sylfaen"/>
          <w:sz w:val="20"/>
          <w:szCs w:val="20"/>
          <w:lang w:val="es-ES"/>
        </w:rPr>
        <w:t>:</w:t>
      </w:r>
      <w:r w:rsidRPr="005F237A">
        <w:rPr>
          <w:rFonts w:ascii="Sylfaen" w:hAnsi="Sylfaen" w:cs="Tahoma"/>
          <w:sz w:val="20"/>
          <w:szCs w:val="20"/>
          <w:lang w:val="hy-AM"/>
        </w:rPr>
        <w:t xml:space="preserve"> </w:t>
      </w:r>
      <w:proofErr w:type="spellStart"/>
      <w:r w:rsidR="007A4BB9" w:rsidRPr="005F237A">
        <w:rPr>
          <w:rFonts w:ascii="Sylfaen" w:hAnsi="Sylfaen" w:cs="Tahoma"/>
          <w:sz w:val="20"/>
          <w:szCs w:val="20"/>
        </w:rPr>
        <w:t>Մասնակցի</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հայտարարության</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իսկությունը</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գնահատող</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հանձնաժողովը</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այսուհետ</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հանձնաժողով</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գնահատում</w:t>
      </w:r>
      <w:proofErr w:type="spellEnd"/>
      <w:r w:rsidR="007A4BB9" w:rsidRPr="005F237A">
        <w:rPr>
          <w:rFonts w:ascii="Sylfaen" w:hAnsi="Sylfaen" w:cs="Tahoma"/>
          <w:sz w:val="20"/>
          <w:szCs w:val="20"/>
          <w:lang w:val="es-ES"/>
        </w:rPr>
        <w:t xml:space="preserve"> </w:t>
      </w:r>
      <w:r w:rsidR="007A4BB9" w:rsidRPr="005F237A">
        <w:rPr>
          <w:rFonts w:ascii="Sylfaen" w:hAnsi="Sylfaen" w:cs="Tahoma"/>
          <w:sz w:val="20"/>
          <w:szCs w:val="20"/>
        </w:rPr>
        <w:t>է</w:t>
      </w:r>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սույն</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հրավերով</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սահմանված</w:t>
      </w:r>
      <w:proofErr w:type="spellEnd"/>
      <w:r w:rsidR="007A4BB9" w:rsidRPr="005F237A">
        <w:rPr>
          <w:rFonts w:ascii="Sylfaen" w:hAnsi="Sylfaen" w:cs="Tahoma"/>
          <w:sz w:val="20"/>
          <w:szCs w:val="20"/>
          <w:lang w:val="es-ES"/>
        </w:rPr>
        <w:t xml:space="preserve"> </w:t>
      </w:r>
      <w:proofErr w:type="spellStart"/>
      <w:r w:rsidR="007A4BB9" w:rsidRPr="005F237A">
        <w:rPr>
          <w:rFonts w:ascii="Sylfaen" w:hAnsi="Sylfaen" w:cs="Tahoma"/>
          <w:sz w:val="20"/>
          <w:szCs w:val="20"/>
        </w:rPr>
        <w:t>պայմաններով</w:t>
      </w:r>
      <w:proofErr w:type="spellEnd"/>
      <w:r w:rsidR="007A4BB9" w:rsidRPr="005F237A">
        <w:rPr>
          <w:rFonts w:ascii="Sylfaen" w:hAnsi="Sylfaen" w:cs="Tahoma"/>
          <w:sz w:val="20"/>
          <w:szCs w:val="20"/>
          <w:lang w:val="es-ES"/>
        </w:rPr>
        <w:t>:</w:t>
      </w:r>
    </w:p>
    <w:p w14:paraId="35942C22" w14:textId="77777777" w:rsidR="00D174CF" w:rsidRPr="005F237A" w:rsidRDefault="00BA3554" w:rsidP="005F237A">
      <w:pPr>
        <w:ind w:firstLine="720"/>
        <w:jc w:val="both"/>
        <w:rPr>
          <w:rFonts w:ascii="Sylfaen" w:hAnsi="Sylfaen"/>
          <w:color w:val="000000"/>
          <w:sz w:val="20"/>
          <w:szCs w:val="20"/>
          <w:lang w:val="es-ES"/>
        </w:rPr>
      </w:pPr>
      <w:r w:rsidRPr="005F237A">
        <w:rPr>
          <w:rFonts w:ascii="Sylfaen" w:hAnsi="Sylfaen" w:cs="Tahoma"/>
          <w:sz w:val="20"/>
          <w:szCs w:val="20"/>
          <w:lang w:val="es-ES"/>
        </w:rPr>
        <w:t>2.</w:t>
      </w:r>
      <w:r w:rsidR="007968A3" w:rsidRPr="005F237A">
        <w:rPr>
          <w:rFonts w:ascii="Sylfaen" w:hAnsi="Sylfaen" w:cs="Tahoma"/>
          <w:sz w:val="20"/>
          <w:szCs w:val="20"/>
          <w:lang w:val="es-ES"/>
        </w:rPr>
        <w:t>3</w:t>
      </w:r>
      <w:r w:rsidR="00EC45AF" w:rsidRPr="005F237A">
        <w:rPr>
          <w:rFonts w:ascii="Sylfaen" w:hAnsi="Sylfaen" w:cs="Tahoma"/>
          <w:sz w:val="20"/>
          <w:szCs w:val="20"/>
          <w:lang w:val="es-ES"/>
        </w:rPr>
        <w:t xml:space="preserve"> </w:t>
      </w:r>
      <w:proofErr w:type="spellStart"/>
      <w:r w:rsidR="00EC45AF" w:rsidRPr="005F237A">
        <w:rPr>
          <w:rFonts w:ascii="Sylfaen" w:hAnsi="Sylfaen" w:cs="Sylfaen"/>
          <w:sz w:val="20"/>
          <w:szCs w:val="20"/>
        </w:rPr>
        <w:t>Մասնակիցի</w:t>
      </w:r>
      <w:proofErr w:type="spellEnd"/>
      <w:r w:rsidR="00EC45AF" w:rsidRPr="005F237A">
        <w:rPr>
          <w:rFonts w:ascii="Sylfaen" w:hAnsi="Sylfaen" w:cs="Sylfaen"/>
          <w:sz w:val="20"/>
          <w:szCs w:val="20"/>
        </w:rPr>
        <w:t>՝</w:t>
      </w:r>
      <w:r w:rsidR="00EC45AF" w:rsidRPr="005F237A">
        <w:rPr>
          <w:rFonts w:ascii="Sylfaen" w:hAnsi="Sylfaen" w:cs="Sylfaen"/>
          <w:sz w:val="20"/>
          <w:szCs w:val="20"/>
          <w:lang w:val="es-ES"/>
        </w:rPr>
        <w:t xml:space="preserve"> </w:t>
      </w:r>
      <w:r w:rsidR="00EC45AF" w:rsidRPr="005F237A">
        <w:rPr>
          <w:rFonts w:ascii="Sylfaen" w:hAnsi="Sylfaen" w:cs="Sylfaen"/>
          <w:sz w:val="20"/>
          <w:szCs w:val="20"/>
          <w:lang w:val="hy-AM"/>
        </w:rPr>
        <w:t>Օ</w:t>
      </w:r>
      <w:proofErr w:type="spellStart"/>
      <w:r w:rsidR="00EC45AF" w:rsidRPr="005F237A">
        <w:rPr>
          <w:rFonts w:ascii="Sylfaen" w:hAnsi="Sylfaen" w:cs="Sylfaen"/>
          <w:sz w:val="20"/>
          <w:szCs w:val="20"/>
        </w:rPr>
        <w:t>րենքի</w:t>
      </w:r>
      <w:proofErr w:type="spellEnd"/>
      <w:r w:rsidR="00EC45AF" w:rsidRPr="005F237A">
        <w:rPr>
          <w:rFonts w:ascii="Sylfaen" w:hAnsi="Sylfaen" w:cs="Sylfaen"/>
          <w:sz w:val="20"/>
          <w:szCs w:val="20"/>
          <w:lang w:val="es-ES"/>
        </w:rPr>
        <w:t xml:space="preserve"> 6-</w:t>
      </w:r>
      <w:proofErr w:type="spellStart"/>
      <w:r w:rsidR="00EC45AF" w:rsidRPr="005F237A">
        <w:rPr>
          <w:rFonts w:ascii="Sylfaen" w:hAnsi="Sylfaen" w:cs="Sylfaen"/>
          <w:sz w:val="20"/>
          <w:szCs w:val="20"/>
        </w:rPr>
        <w:t>րդ</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հոդվածի</w:t>
      </w:r>
      <w:proofErr w:type="spellEnd"/>
      <w:r w:rsidR="00EC45AF" w:rsidRPr="005F237A">
        <w:rPr>
          <w:rFonts w:ascii="Sylfaen" w:hAnsi="Sylfaen" w:cs="Sylfaen"/>
          <w:sz w:val="20"/>
          <w:szCs w:val="20"/>
          <w:lang w:val="es-ES"/>
        </w:rPr>
        <w:t xml:space="preserve"> 1-</w:t>
      </w:r>
      <w:proofErr w:type="spellStart"/>
      <w:r w:rsidR="00EC45AF" w:rsidRPr="005F237A">
        <w:rPr>
          <w:rFonts w:ascii="Sylfaen" w:hAnsi="Sylfaen" w:cs="Sylfaen"/>
          <w:sz w:val="20"/>
          <w:szCs w:val="20"/>
        </w:rPr>
        <w:t>ին</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մասի</w:t>
      </w:r>
      <w:proofErr w:type="spellEnd"/>
      <w:r w:rsidR="00EC45AF" w:rsidRPr="005F237A">
        <w:rPr>
          <w:rFonts w:ascii="Sylfaen" w:hAnsi="Sylfaen" w:cs="Sylfaen"/>
          <w:sz w:val="20"/>
          <w:szCs w:val="20"/>
          <w:lang w:val="es-ES"/>
        </w:rPr>
        <w:t xml:space="preserve"> 6-</w:t>
      </w:r>
      <w:proofErr w:type="spellStart"/>
      <w:r w:rsidR="00EC45AF" w:rsidRPr="005F237A">
        <w:rPr>
          <w:rFonts w:ascii="Sylfaen" w:hAnsi="Sylfaen" w:cs="Sylfaen"/>
          <w:sz w:val="20"/>
          <w:szCs w:val="20"/>
        </w:rPr>
        <w:t>րդ</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կետով</w:t>
      </w:r>
      <w:proofErr w:type="spellEnd"/>
      <w:r w:rsidR="00EC45AF" w:rsidRPr="005F237A">
        <w:rPr>
          <w:rFonts w:ascii="Sylfaen" w:hAnsi="Sylfaen" w:cs="Sylfaen"/>
          <w:sz w:val="20"/>
          <w:szCs w:val="20"/>
          <w:lang w:val="es-ES"/>
        </w:rPr>
        <w:t xml:space="preserve"> </w:t>
      </w:r>
      <w:bookmarkStart w:id="7" w:name="_Hlk201928997"/>
      <w:proofErr w:type="spellStart"/>
      <w:r w:rsidR="00EC45AF" w:rsidRPr="005F237A">
        <w:rPr>
          <w:rFonts w:ascii="Sylfaen" w:hAnsi="Sylfaen" w:cs="Sylfaen"/>
          <w:sz w:val="20"/>
          <w:szCs w:val="20"/>
          <w:lang w:val="es-ES"/>
        </w:rPr>
        <w:t>ինչպես</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lang w:val="es-ES"/>
        </w:rPr>
        <w:t>նաև</w:t>
      </w:r>
      <w:proofErr w:type="spellEnd"/>
      <w:r w:rsidR="00EC45AF" w:rsidRPr="005F237A">
        <w:rPr>
          <w:rFonts w:ascii="Sylfaen" w:hAnsi="Sylfaen" w:cs="Sylfaen"/>
          <w:sz w:val="20"/>
          <w:szCs w:val="20"/>
          <w:lang w:val="es-ES"/>
        </w:rPr>
        <w:t xml:space="preserve"> </w:t>
      </w:r>
      <w:r w:rsidR="00EC45AF" w:rsidRPr="005F237A">
        <w:rPr>
          <w:rFonts w:ascii="Sylfaen" w:hAnsi="Sylfaen" w:cs="Calibri"/>
          <w:color w:val="000000"/>
          <w:sz w:val="20"/>
          <w:szCs w:val="20"/>
          <w:lang w:val="hy-AM"/>
        </w:rPr>
        <w:t xml:space="preserve">ՀՀ </w:t>
      </w:r>
      <w:proofErr w:type="spellStart"/>
      <w:r w:rsidR="00EC45AF" w:rsidRPr="005F237A">
        <w:rPr>
          <w:rFonts w:ascii="Sylfaen" w:hAnsi="Sylfaen" w:cs="Sylfaen"/>
          <w:sz w:val="20"/>
          <w:szCs w:val="20"/>
        </w:rPr>
        <w:t>կառավարության</w:t>
      </w:r>
      <w:proofErr w:type="spellEnd"/>
      <w:r w:rsidR="00EC45AF" w:rsidRPr="005F237A">
        <w:rPr>
          <w:rFonts w:ascii="Sylfaen" w:hAnsi="Sylfaen" w:cs="Sylfaen"/>
          <w:sz w:val="20"/>
          <w:szCs w:val="20"/>
          <w:lang w:val="es-ES"/>
        </w:rPr>
        <w:t xml:space="preserve"> 20.06.2025</w:t>
      </w:r>
      <w:r w:rsidR="00EC45AF" w:rsidRPr="005F237A">
        <w:rPr>
          <w:rFonts w:ascii="Sylfaen" w:hAnsi="Sylfaen" w:cs="Sylfaen"/>
          <w:sz w:val="20"/>
          <w:szCs w:val="20"/>
        </w:rPr>
        <w:t>թ</w:t>
      </w:r>
      <w:r w:rsidR="00EC45AF" w:rsidRPr="005F237A">
        <w:rPr>
          <w:rFonts w:ascii="Sylfaen" w:hAnsi="Sylfaen" w:cs="Sylfaen"/>
          <w:sz w:val="20"/>
          <w:szCs w:val="20"/>
          <w:lang w:val="es-ES"/>
        </w:rPr>
        <w:t>. N 817-</w:t>
      </w:r>
      <w:r w:rsidR="00EC45AF" w:rsidRPr="005F237A">
        <w:rPr>
          <w:rFonts w:ascii="Sylfaen" w:hAnsi="Sylfaen" w:cs="Sylfaen"/>
          <w:sz w:val="20"/>
          <w:szCs w:val="20"/>
        </w:rPr>
        <w:t>Ա</w:t>
      </w:r>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որոշման</w:t>
      </w:r>
      <w:proofErr w:type="spellEnd"/>
      <w:r w:rsidR="00EC45AF" w:rsidRPr="005F237A">
        <w:rPr>
          <w:rFonts w:ascii="Sylfaen" w:hAnsi="Sylfaen" w:cs="Sylfaen"/>
          <w:sz w:val="20"/>
          <w:szCs w:val="20"/>
          <w:lang w:val="es-ES"/>
        </w:rPr>
        <w:t xml:space="preserve"> 2-րդ </w:t>
      </w:r>
      <w:proofErr w:type="spellStart"/>
      <w:r w:rsidR="00EC45AF" w:rsidRPr="005F237A">
        <w:rPr>
          <w:rFonts w:ascii="Sylfaen" w:hAnsi="Sylfaen" w:cs="Sylfaen"/>
          <w:sz w:val="20"/>
          <w:szCs w:val="20"/>
          <w:lang w:val="es-ES"/>
        </w:rPr>
        <w:t>կետի</w:t>
      </w:r>
      <w:proofErr w:type="spellEnd"/>
      <w:r w:rsidR="00EC45AF" w:rsidRPr="005F237A">
        <w:rPr>
          <w:rFonts w:ascii="Sylfaen" w:hAnsi="Sylfaen" w:cs="Sylfaen"/>
          <w:sz w:val="20"/>
          <w:szCs w:val="20"/>
          <w:lang w:val="es-ES"/>
        </w:rPr>
        <w:t xml:space="preserve"> 2-րդ </w:t>
      </w:r>
      <w:proofErr w:type="spellStart"/>
      <w:r w:rsidR="00EC45AF" w:rsidRPr="005F237A">
        <w:rPr>
          <w:rFonts w:ascii="Sylfaen" w:hAnsi="Sylfaen" w:cs="Sylfaen"/>
          <w:sz w:val="20"/>
          <w:szCs w:val="20"/>
          <w:lang w:val="es-ES"/>
        </w:rPr>
        <w:t>ենթակետով</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lang w:val="es-ES"/>
        </w:rPr>
        <w:t>նախատեսված</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ցուցակներում</w:t>
      </w:r>
      <w:proofErr w:type="spellEnd"/>
      <w:r w:rsidR="00EC45AF" w:rsidRPr="005F237A">
        <w:rPr>
          <w:rFonts w:ascii="Sylfaen" w:hAnsi="Sylfaen" w:cs="Sylfaen"/>
          <w:sz w:val="20"/>
          <w:szCs w:val="20"/>
          <w:lang w:val="es-ES"/>
        </w:rPr>
        <w:t xml:space="preserve"> </w:t>
      </w:r>
      <w:bookmarkEnd w:id="7"/>
      <w:proofErr w:type="spellStart"/>
      <w:proofErr w:type="gramStart"/>
      <w:r w:rsidR="00EC45AF" w:rsidRPr="005F237A">
        <w:rPr>
          <w:rFonts w:ascii="Sylfaen" w:hAnsi="Sylfaen" w:cs="Sylfaen"/>
          <w:sz w:val="20"/>
          <w:szCs w:val="20"/>
        </w:rPr>
        <w:t>ներառվելը</w:t>
      </w:r>
      <w:proofErr w:type="spellEnd"/>
      <w:r w:rsidR="00EC45AF" w:rsidRPr="005F237A">
        <w:rPr>
          <w:rFonts w:ascii="Sylfaen" w:hAnsi="Sylfaen" w:cs="Sylfaen"/>
          <w:sz w:val="20"/>
          <w:szCs w:val="20"/>
          <w:lang w:val="es-ES"/>
        </w:rPr>
        <w:t xml:space="preserve"> ,</w:t>
      </w:r>
      <w:proofErr w:type="gram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դրանցում</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lastRenderedPageBreak/>
        <w:t>գտնվելու</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ժամանակահատվածում</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ինքնաբերաբար</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հանգեցնում</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են</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վերջինիս</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հետ</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փոխկապակցված</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անձանց</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գնումների</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գործընթացին</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մասնակցության</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իրավունքի</w:t>
      </w:r>
      <w:proofErr w:type="spellEnd"/>
      <w:r w:rsidR="00EC45AF" w:rsidRPr="005F237A">
        <w:rPr>
          <w:rFonts w:ascii="Sylfaen" w:hAnsi="Sylfaen" w:cs="Sylfaen"/>
          <w:sz w:val="20"/>
          <w:szCs w:val="20"/>
          <w:lang w:val="es-ES"/>
        </w:rPr>
        <w:t xml:space="preserve"> </w:t>
      </w:r>
      <w:proofErr w:type="spellStart"/>
      <w:r w:rsidR="00EC45AF" w:rsidRPr="005F237A">
        <w:rPr>
          <w:rFonts w:ascii="Sylfaen" w:hAnsi="Sylfaen" w:cs="Sylfaen"/>
          <w:sz w:val="20"/>
          <w:szCs w:val="20"/>
        </w:rPr>
        <w:t>սահմանափակման</w:t>
      </w:r>
      <w:proofErr w:type="spellEnd"/>
      <w:r w:rsidR="00EC45AF" w:rsidRPr="005F237A">
        <w:rPr>
          <w:rFonts w:ascii="Sylfaen" w:hAnsi="Sylfaen" w:cs="Sylfaen"/>
          <w:sz w:val="20"/>
          <w:szCs w:val="20"/>
          <w:lang w:val="es-ES"/>
        </w:rPr>
        <w:t>:</w:t>
      </w:r>
      <w:r w:rsidR="00EC45AF" w:rsidRPr="005F237A">
        <w:rPr>
          <w:rFonts w:ascii="Sylfaen" w:hAnsi="Sylfaen"/>
          <w:color w:val="000000"/>
          <w:sz w:val="20"/>
          <w:szCs w:val="20"/>
          <w:lang w:val="es-ES"/>
        </w:rPr>
        <w:t xml:space="preserve"> </w:t>
      </w:r>
    </w:p>
    <w:p w14:paraId="4D895DC9" w14:textId="65DB9FF3" w:rsidR="00BA3554" w:rsidRPr="005F237A" w:rsidRDefault="00BA3554" w:rsidP="005F237A">
      <w:pPr>
        <w:ind w:firstLine="720"/>
        <w:jc w:val="both"/>
        <w:rPr>
          <w:rFonts w:ascii="Sylfaen" w:hAnsi="Sylfaen"/>
          <w:sz w:val="20"/>
          <w:szCs w:val="20"/>
          <w:lang w:val="es-ES"/>
        </w:rPr>
      </w:pPr>
      <w:r w:rsidRPr="005F237A">
        <w:rPr>
          <w:rFonts w:ascii="Sylfaen" w:hAnsi="Sylfaen" w:cs="Sylfaen"/>
          <w:sz w:val="20"/>
          <w:szCs w:val="20"/>
        </w:rPr>
        <w:t>Արգելվում</w:t>
      </w:r>
      <w:r w:rsidRPr="005F237A">
        <w:rPr>
          <w:rFonts w:ascii="Sylfaen" w:hAnsi="Sylfaen"/>
          <w:sz w:val="20"/>
          <w:szCs w:val="20"/>
          <w:lang w:val="es-ES"/>
        </w:rPr>
        <w:t xml:space="preserve"> </w:t>
      </w:r>
      <w:r w:rsidRPr="005F237A">
        <w:rPr>
          <w:rFonts w:ascii="Sylfaen" w:hAnsi="Sylfaen" w:cs="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փոխկապակցված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անձանց</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միևնույն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անձի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անձանց</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կողմից</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հիմնադրված</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ավելի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քան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հիսուն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տոկոս</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միևնույն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անձի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անձանց</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պատկանող</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բաժնեմաս</w:t>
      </w:r>
      <w:proofErr w:type="spellEnd"/>
      <w:r w:rsidRPr="005F237A">
        <w:rPr>
          <w:rFonts w:ascii="Sylfaen" w:hAnsi="Sylfaen"/>
          <w:sz w:val="20"/>
          <w:szCs w:val="20"/>
          <w:lang w:val="es-ES"/>
        </w:rPr>
        <w:t xml:space="preserve"> </w:t>
      </w:r>
      <w:r w:rsidR="001B0D9A" w:rsidRPr="005F237A">
        <w:rPr>
          <w:rFonts w:ascii="Sylfaen" w:hAnsi="Sylfaen"/>
          <w:sz w:val="20"/>
          <w:szCs w:val="20"/>
          <w:lang w:val="es-ES"/>
        </w:rPr>
        <w:t>(</w:t>
      </w:r>
      <w:proofErr w:type="spellStart"/>
      <w:r w:rsidR="001B0D9A" w:rsidRPr="005F237A">
        <w:rPr>
          <w:rFonts w:ascii="Sylfaen" w:hAnsi="Sylfaen"/>
          <w:sz w:val="20"/>
          <w:szCs w:val="20"/>
        </w:rPr>
        <w:t>փայաբաժին</w:t>
      </w:r>
      <w:proofErr w:type="spellEnd"/>
      <w:r w:rsidR="001B0D9A" w:rsidRPr="005F237A">
        <w:rPr>
          <w:rFonts w:ascii="Sylfaen" w:hAnsi="Sylfaen"/>
          <w:sz w:val="20"/>
          <w:szCs w:val="20"/>
          <w:lang w:val="es-ES"/>
        </w:rPr>
        <w:t xml:space="preserve">) </w:t>
      </w:r>
      <w:proofErr w:type="spellStart"/>
      <w:r w:rsidRPr="005F237A">
        <w:rPr>
          <w:rFonts w:ascii="Sylfaen" w:hAnsi="Sylfaen" w:cs="Sylfaen"/>
          <w:sz w:val="20"/>
          <w:szCs w:val="20"/>
        </w:rPr>
        <w:t>ունեցող</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կազմակերպությունների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միաժամանակյա</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մասնակցությունը</w:t>
      </w:r>
      <w:proofErr w:type="spellEnd"/>
      <w:r w:rsidRPr="005F237A">
        <w:rPr>
          <w:rFonts w:ascii="Sylfaen" w:hAnsi="Sylfaen"/>
          <w:sz w:val="20"/>
          <w:szCs w:val="20"/>
          <w:lang w:val="es-ES"/>
        </w:rPr>
        <w:t xml:space="preserve"> </w:t>
      </w:r>
      <w:proofErr w:type="spellStart"/>
      <w:r w:rsidR="00EB487B" w:rsidRPr="005F237A">
        <w:rPr>
          <w:rFonts w:ascii="Sylfaen" w:hAnsi="Sylfaen"/>
          <w:sz w:val="20"/>
          <w:szCs w:val="20"/>
        </w:rPr>
        <w:t>սույն</w:t>
      </w:r>
      <w:proofErr w:type="spellEnd"/>
      <w:r w:rsidR="00EB487B" w:rsidRPr="005F237A">
        <w:rPr>
          <w:rFonts w:ascii="Sylfaen" w:hAnsi="Sylfaen"/>
          <w:sz w:val="20"/>
          <w:szCs w:val="20"/>
          <w:lang w:val="es-ES"/>
        </w:rPr>
        <w:t xml:space="preserve"> </w:t>
      </w:r>
      <w:proofErr w:type="spellStart"/>
      <w:r w:rsidR="0028726A" w:rsidRPr="005F237A">
        <w:rPr>
          <w:rFonts w:ascii="Sylfaen" w:hAnsi="Sylfaen"/>
          <w:sz w:val="20"/>
          <w:szCs w:val="20"/>
        </w:rPr>
        <w:t>ընթացակարգին</w:t>
      </w:r>
      <w:proofErr w:type="spellEnd"/>
      <w:r w:rsidR="008628EC" w:rsidRPr="005F237A">
        <w:rPr>
          <w:rFonts w:ascii="Sylfaen" w:hAnsi="Sylfaen"/>
          <w:sz w:val="20"/>
          <w:szCs w:val="20"/>
          <w:lang w:val="hy-AM"/>
        </w:rPr>
        <w:t xml:space="preserve"> </w:t>
      </w:r>
      <w:r w:rsidR="008628EC" w:rsidRPr="005F237A">
        <w:rPr>
          <w:rFonts w:ascii="Sylfaen" w:hAnsi="Sylfaen" w:cs="Sylfaen"/>
          <w:sz w:val="20"/>
          <w:szCs w:val="20"/>
          <w:lang w:val="es-ES"/>
        </w:rPr>
        <w:t>(</w:t>
      </w:r>
      <w:proofErr w:type="spellStart"/>
      <w:r w:rsidR="008628EC" w:rsidRPr="005F237A">
        <w:rPr>
          <w:rFonts w:ascii="Sylfaen" w:hAnsi="Sylfaen" w:cs="Sylfaen"/>
          <w:sz w:val="20"/>
          <w:szCs w:val="20"/>
        </w:rPr>
        <w:t>միևնույն</w:t>
      </w:r>
      <w:proofErr w:type="spellEnd"/>
      <w:r w:rsidR="008628EC" w:rsidRPr="005F237A">
        <w:rPr>
          <w:rFonts w:ascii="Sylfaen" w:hAnsi="Sylfaen" w:cs="Sylfaen"/>
          <w:sz w:val="20"/>
          <w:szCs w:val="20"/>
          <w:lang w:val="es-ES"/>
        </w:rPr>
        <w:t xml:space="preserve"> </w:t>
      </w:r>
      <w:proofErr w:type="spellStart"/>
      <w:r w:rsidR="008628EC" w:rsidRPr="005F237A">
        <w:rPr>
          <w:rFonts w:ascii="Sylfaen" w:hAnsi="Sylfaen" w:cs="Sylfaen"/>
          <w:sz w:val="20"/>
          <w:szCs w:val="20"/>
        </w:rPr>
        <w:t>չափաբաժնին</w:t>
      </w:r>
      <w:proofErr w:type="spellEnd"/>
      <w:r w:rsidR="008628EC" w:rsidRPr="005F237A">
        <w:rPr>
          <w:rFonts w:ascii="Sylfaen" w:hAnsi="Sylfaen" w:cs="Sylfaen"/>
          <w:sz w:val="20"/>
          <w:szCs w:val="20"/>
          <w:lang w:val="es-ES"/>
        </w:rPr>
        <w:t>)</w:t>
      </w:r>
      <w:r w:rsidRPr="005F237A">
        <w:rPr>
          <w:rFonts w:ascii="Sylfaen" w:hAnsi="Sylfaen" w:cs="Sylfaen"/>
          <w:sz w:val="20"/>
          <w:szCs w:val="20"/>
          <w:lang w:val="es-ES"/>
        </w:rPr>
        <w:t xml:space="preserve">, </w:t>
      </w:r>
      <w:proofErr w:type="spellStart"/>
      <w:r w:rsidRPr="005F237A">
        <w:rPr>
          <w:rFonts w:ascii="Sylfaen" w:hAnsi="Sylfaen" w:cs="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պետության</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համայնքների</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կողմից</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հիմնադրված</w:t>
      </w:r>
      <w:proofErr w:type="spellEnd"/>
      <w:r w:rsidRPr="005F237A">
        <w:rPr>
          <w:rFonts w:ascii="Sylfaen" w:hAnsi="Sylfaen"/>
          <w:sz w:val="20"/>
          <w:szCs w:val="20"/>
          <w:lang w:val="es-ES"/>
        </w:rPr>
        <w:t xml:space="preserve"> </w:t>
      </w:r>
      <w:proofErr w:type="spellStart"/>
      <w:r w:rsidRPr="005F237A">
        <w:rPr>
          <w:rFonts w:ascii="Sylfaen" w:hAnsi="Sylfaen" w:cs="Sylfaen"/>
          <w:sz w:val="20"/>
          <w:szCs w:val="20"/>
        </w:rPr>
        <w:t>կազմակերպությունների</w:t>
      </w:r>
      <w:proofErr w:type="spellEnd"/>
      <w:r w:rsidRPr="005F237A">
        <w:rPr>
          <w:rFonts w:ascii="Sylfaen" w:hAnsi="Sylfaen" w:cs="Sylfaen"/>
          <w:sz w:val="20"/>
          <w:szCs w:val="20"/>
          <w:lang w:val="es-ES"/>
        </w:rPr>
        <w:t xml:space="preserve"> </w:t>
      </w:r>
      <w:r w:rsidRPr="005F237A">
        <w:rPr>
          <w:rFonts w:ascii="Sylfaen" w:hAnsi="Sylfaen" w:cs="Sylfaen"/>
          <w:sz w:val="20"/>
          <w:szCs w:val="20"/>
        </w:rPr>
        <w:t>և</w:t>
      </w:r>
      <w:r w:rsidRPr="005F237A">
        <w:rPr>
          <w:rFonts w:ascii="Sylfaen" w:hAnsi="Sylfaen" w:cs="Sylfaen"/>
          <w:sz w:val="20"/>
          <w:szCs w:val="20"/>
          <w:lang w:val="es-ES"/>
        </w:rPr>
        <w:t xml:space="preserve"> (</w:t>
      </w:r>
      <w:proofErr w:type="spellStart"/>
      <w:r w:rsidRPr="005F237A">
        <w:rPr>
          <w:rFonts w:ascii="Sylfaen" w:hAnsi="Sylfaen" w:cs="Sylfaen"/>
          <w:sz w:val="20"/>
          <w:szCs w:val="20"/>
        </w:rPr>
        <w:t>կամ</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համատեղ</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ործունեության</w:t>
      </w:r>
      <w:proofErr w:type="spellEnd"/>
      <w:r w:rsidRPr="005F237A">
        <w:rPr>
          <w:rFonts w:ascii="Sylfaen" w:hAnsi="Sylfaen" w:cs="Times Armenian"/>
          <w:sz w:val="20"/>
          <w:szCs w:val="20"/>
          <w:lang w:val="af-ZA"/>
        </w:rPr>
        <w:t xml:space="preserve"> </w:t>
      </w:r>
      <w:proofErr w:type="spellStart"/>
      <w:r w:rsidRPr="005F237A">
        <w:rPr>
          <w:rFonts w:ascii="Sylfaen" w:hAnsi="Sylfaen" w:cs="Sylfaen"/>
          <w:sz w:val="20"/>
          <w:szCs w:val="20"/>
        </w:rPr>
        <w:t>կար</w:t>
      </w:r>
      <w:r w:rsidRPr="005F237A">
        <w:rPr>
          <w:rFonts w:ascii="Sylfaen" w:hAnsi="Sylfaen" w:cs="Times Armenian"/>
          <w:sz w:val="20"/>
          <w:szCs w:val="20"/>
        </w:rPr>
        <w:t>գ</w:t>
      </w:r>
      <w:r w:rsidRPr="005F237A">
        <w:rPr>
          <w:rFonts w:ascii="Sylfaen" w:hAnsi="Sylfaen" w:cs="Sylfaen"/>
          <w:sz w:val="20"/>
          <w:szCs w:val="20"/>
        </w:rPr>
        <w:t>ով</w:t>
      </w:r>
      <w:proofErr w:type="spellEnd"/>
      <w:r w:rsidRPr="005F237A">
        <w:rPr>
          <w:rFonts w:ascii="Sylfaen" w:hAnsi="Sylfaen" w:cs="Sylfaen"/>
          <w:sz w:val="20"/>
          <w:szCs w:val="20"/>
          <w:lang w:val="af-ZA"/>
        </w:rPr>
        <w:t xml:space="preserve"> </w:t>
      </w:r>
      <w:r w:rsidRPr="005F237A">
        <w:rPr>
          <w:rFonts w:ascii="Sylfaen" w:hAnsi="Sylfaen" w:cs="Times Armenian"/>
          <w:sz w:val="20"/>
          <w:szCs w:val="20"/>
          <w:lang w:val="af-ZA"/>
        </w:rPr>
        <w:t>(</w:t>
      </w:r>
      <w:proofErr w:type="spellStart"/>
      <w:r w:rsidRPr="005F237A">
        <w:rPr>
          <w:rFonts w:ascii="Sylfaen" w:hAnsi="Sylfaen" w:cs="Sylfaen"/>
          <w:sz w:val="20"/>
          <w:szCs w:val="20"/>
        </w:rPr>
        <w:t>կոնսորցիումով</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նումների</w:t>
      </w:r>
      <w:proofErr w:type="spellEnd"/>
      <w:r w:rsidRPr="005F237A">
        <w:rPr>
          <w:rFonts w:ascii="Sylfaen" w:hAnsi="Sylfaen" w:cs="Times Armenian"/>
          <w:sz w:val="20"/>
          <w:szCs w:val="20"/>
          <w:lang w:val="af-ZA"/>
        </w:rPr>
        <w:t xml:space="preserve"> </w:t>
      </w:r>
      <w:proofErr w:type="spellStart"/>
      <w:r w:rsidRPr="005F237A">
        <w:rPr>
          <w:rFonts w:ascii="Sylfaen" w:hAnsi="Sylfaen" w:cs="Times Armenian"/>
          <w:sz w:val="20"/>
          <w:szCs w:val="20"/>
        </w:rPr>
        <w:t>գ</w:t>
      </w:r>
      <w:r w:rsidRPr="005F237A">
        <w:rPr>
          <w:rFonts w:ascii="Sylfaen" w:hAnsi="Sylfaen" w:cs="Sylfaen"/>
          <w:sz w:val="20"/>
          <w:szCs w:val="20"/>
        </w:rPr>
        <w:t>ործընթացին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մասնակցության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դեպքերի</w:t>
      </w:r>
      <w:proofErr w:type="spellEnd"/>
      <w:r w:rsidRPr="005F237A">
        <w:rPr>
          <w:rFonts w:ascii="Sylfaen" w:hAnsi="Sylfaen" w:cs="Sylfaen"/>
          <w:sz w:val="20"/>
          <w:szCs w:val="20"/>
          <w:lang w:val="es-ES"/>
        </w:rPr>
        <w:t>:</w:t>
      </w:r>
    </w:p>
    <w:p w14:paraId="29DFD065" w14:textId="77777777" w:rsidR="00D5674E" w:rsidRPr="005F237A" w:rsidRDefault="009F18D0" w:rsidP="005F237A">
      <w:pPr>
        <w:pStyle w:val="af4"/>
        <w:spacing w:before="0" w:beforeAutospacing="0" w:after="0" w:afterAutospacing="0"/>
        <w:ind w:firstLine="708"/>
        <w:jc w:val="both"/>
        <w:rPr>
          <w:rFonts w:ascii="Sylfaen" w:hAnsi="Sylfaen"/>
          <w:sz w:val="20"/>
          <w:szCs w:val="20"/>
          <w:lang w:val="hy-AM"/>
        </w:rPr>
      </w:pPr>
      <w:proofErr w:type="spellStart"/>
      <w:r w:rsidRPr="005F237A">
        <w:rPr>
          <w:rFonts w:ascii="Sylfaen" w:hAnsi="Sylfaen"/>
          <w:sz w:val="20"/>
          <w:szCs w:val="20"/>
        </w:rPr>
        <w:t>Կարգի</w:t>
      </w:r>
      <w:proofErr w:type="spellEnd"/>
      <w:r w:rsidRPr="005F237A">
        <w:rPr>
          <w:rFonts w:ascii="Sylfaen" w:hAnsi="Sylfaen"/>
          <w:sz w:val="20"/>
          <w:szCs w:val="20"/>
          <w:lang w:val="es-ES"/>
        </w:rPr>
        <w:t xml:space="preserve"> 119-</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00EB487B" w:rsidRPr="005F237A">
        <w:rPr>
          <w:rFonts w:ascii="Sylfaen" w:hAnsi="Sylfaen"/>
          <w:sz w:val="20"/>
          <w:szCs w:val="20"/>
        </w:rPr>
        <w:t>կետի</w:t>
      </w:r>
      <w:proofErr w:type="spellEnd"/>
      <w:r w:rsidR="00EB487B" w:rsidRPr="005F237A">
        <w:rPr>
          <w:rFonts w:ascii="Sylfaen" w:hAnsi="Sylfaen"/>
          <w:sz w:val="20"/>
          <w:szCs w:val="20"/>
          <w:lang w:val="es-ES"/>
        </w:rPr>
        <w:t xml:space="preserve"> </w:t>
      </w:r>
      <w:r w:rsidR="00D5674E" w:rsidRPr="005F237A">
        <w:rPr>
          <w:rFonts w:ascii="Sylfaen" w:hAnsi="Sylfaen"/>
          <w:sz w:val="20"/>
          <w:szCs w:val="20"/>
          <w:lang w:val="hy-AM"/>
        </w:rPr>
        <w:t>իմաստով`</w:t>
      </w:r>
    </w:p>
    <w:p w14:paraId="0A4A8D82"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sz w:val="20"/>
          <w:szCs w:val="20"/>
          <w:lang w:val="hy-AM"/>
        </w:rPr>
        <w:t>1</w:t>
      </w:r>
      <w:r w:rsidRPr="005F237A">
        <w:rPr>
          <w:rFonts w:ascii="Sylfaen" w:hAnsi="Sylfaen"/>
          <w:color w:val="000000"/>
          <w:sz w:val="20"/>
          <w:szCs w:val="20"/>
          <w:lang w:val="hy-AM"/>
        </w:rPr>
        <w:t xml:space="preserve">) </w:t>
      </w:r>
      <w:r w:rsidRPr="005F237A">
        <w:rPr>
          <w:rFonts w:ascii="Sylfaen" w:hAnsi="Sylfaen"/>
          <w:sz w:val="20"/>
          <w:szCs w:val="20"/>
          <w:lang w:val="hy-AM"/>
        </w:rPr>
        <w:t xml:space="preserve">ֆիզիկական </w:t>
      </w:r>
      <w:r w:rsidRPr="005F237A">
        <w:rPr>
          <w:rFonts w:ascii="Sylfaen" w:hAnsi="Sylfaen" w:cs="GHEA Grapalat"/>
          <w:color w:val="000000"/>
          <w:sz w:val="20"/>
          <w:szCs w:val="20"/>
          <w:lang w:val="hy-AM"/>
        </w:rPr>
        <w:t xml:space="preserve">անձինք համարվում են փոխկապակցված, </w:t>
      </w:r>
      <w:r w:rsidRPr="005F237A">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ա. տվյալ իրավաբանական անձի բաժնետոմսերի տաս տոկոսից ավելին տնօրինող մասնակից.</w:t>
      </w:r>
    </w:p>
    <w:p w14:paraId="26644CE5"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sz w:val="20"/>
          <w:szCs w:val="20"/>
          <w:lang w:val="hy-AM"/>
        </w:rPr>
        <w:t xml:space="preserve">3) ֆիզիկական անձի կարգավիճակ չունեցող մասնակիցները </w:t>
      </w:r>
      <w:r w:rsidRPr="005F237A">
        <w:rPr>
          <w:rFonts w:ascii="Sylfaen" w:hAnsi="Sylfaen"/>
          <w:color w:val="000000"/>
          <w:sz w:val="20"/>
          <w:szCs w:val="20"/>
          <w:lang w:val="hy-AM"/>
        </w:rPr>
        <w:t xml:space="preserve">համարվում են փոխկապակցված, եթե` </w:t>
      </w:r>
    </w:p>
    <w:p w14:paraId="0F3A5470" w14:textId="77777777" w:rsidR="00D5674E" w:rsidRPr="005F237A" w:rsidRDefault="00D5674E" w:rsidP="005F237A">
      <w:pPr>
        <w:pStyle w:val="af4"/>
        <w:spacing w:before="0" w:beforeAutospacing="0" w:after="0" w:afterAutospacing="0"/>
        <w:ind w:firstLine="269"/>
        <w:jc w:val="both"/>
        <w:rPr>
          <w:rFonts w:ascii="Sylfaen" w:hAnsi="Sylfaen"/>
          <w:color w:val="000000"/>
          <w:sz w:val="20"/>
          <w:szCs w:val="20"/>
          <w:lang w:val="hy-AM"/>
        </w:rPr>
      </w:pPr>
      <w:r w:rsidRPr="005F237A">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5F237A" w:rsidRDefault="00D5674E" w:rsidP="005F237A">
      <w:pPr>
        <w:pStyle w:val="af4"/>
        <w:spacing w:before="0" w:beforeAutospacing="0" w:after="0" w:afterAutospacing="0"/>
        <w:ind w:firstLine="269"/>
        <w:jc w:val="both"/>
        <w:rPr>
          <w:rFonts w:ascii="Sylfaen" w:hAnsi="Sylfaen"/>
          <w:color w:val="000000"/>
          <w:sz w:val="20"/>
          <w:szCs w:val="20"/>
          <w:lang w:val="hy-AM"/>
        </w:rPr>
      </w:pPr>
      <w:r w:rsidRPr="005F237A">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5F237A" w:rsidRDefault="00D5674E" w:rsidP="005F237A">
      <w:pPr>
        <w:pStyle w:val="af4"/>
        <w:spacing w:before="0" w:beforeAutospacing="0" w:after="0" w:afterAutospacing="0"/>
        <w:ind w:firstLine="708"/>
        <w:jc w:val="both"/>
        <w:rPr>
          <w:rFonts w:ascii="Sylfaen" w:hAnsi="Sylfaen"/>
          <w:sz w:val="20"/>
          <w:szCs w:val="20"/>
          <w:lang w:val="hy-AM"/>
        </w:rPr>
      </w:pPr>
      <w:r w:rsidRPr="005F237A">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5F237A" w:rsidRDefault="00D5674E" w:rsidP="005F237A">
      <w:pPr>
        <w:pStyle w:val="af4"/>
        <w:spacing w:before="0" w:beforeAutospacing="0" w:after="0" w:afterAutospacing="0"/>
        <w:ind w:firstLine="708"/>
        <w:jc w:val="both"/>
        <w:rPr>
          <w:rFonts w:ascii="Sylfaen" w:hAnsi="Sylfaen"/>
          <w:color w:val="000000"/>
          <w:sz w:val="20"/>
          <w:szCs w:val="20"/>
          <w:lang w:val="hy-AM"/>
        </w:rPr>
      </w:pPr>
      <w:r w:rsidRPr="005F237A">
        <w:rPr>
          <w:rFonts w:ascii="Sylfaen" w:hAnsi="Sylfaen"/>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5F237A" w:rsidRDefault="00D5674E" w:rsidP="005F237A">
      <w:pPr>
        <w:ind w:firstLine="284"/>
        <w:jc w:val="both"/>
        <w:rPr>
          <w:rFonts w:ascii="Sylfaen" w:hAnsi="Sylfaen"/>
          <w:color w:val="000000"/>
          <w:sz w:val="20"/>
          <w:szCs w:val="20"/>
          <w:lang w:val="hy-AM"/>
        </w:rPr>
      </w:pPr>
      <w:r w:rsidRPr="005F237A">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sidRPr="005F237A">
        <w:rPr>
          <w:rFonts w:ascii="Sylfaen" w:hAnsi="Sylfaen"/>
          <w:color w:val="000000"/>
          <w:sz w:val="20"/>
          <w:szCs w:val="20"/>
          <w:lang w:val="hy-AM"/>
        </w:rPr>
        <w:t xml:space="preserve"> թոռները,</w:t>
      </w:r>
      <w:r w:rsidRPr="005F237A">
        <w:rPr>
          <w:rFonts w:ascii="Sylfaen" w:hAnsi="Sylfaen"/>
          <w:color w:val="000000"/>
          <w:sz w:val="20"/>
          <w:szCs w:val="20"/>
          <w:lang w:val="hy-AM"/>
        </w:rPr>
        <w:t xml:space="preserve"> քրոջ կամ եղբոր ամուսինն ու երեխաները:</w:t>
      </w:r>
    </w:p>
    <w:p w14:paraId="1B826D29" w14:textId="77777777" w:rsidR="001820DF" w:rsidRPr="005F237A" w:rsidRDefault="001820DF" w:rsidP="005F237A">
      <w:pPr>
        <w:ind w:firstLine="567"/>
        <w:jc w:val="both"/>
        <w:rPr>
          <w:rFonts w:ascii="Sylfaen" w:hAnsi="Sylfaen" w:cs="Arial"/>
          <w:sz w:val="20"/>
          <w:szCs w:val="20"/>
          <w:lang w:val="hy-AM"/>
        </w:rPr>
      </w:pPr>
      <w:r w:rsidRPr="005F237A">
        <w:rPr>
          <w:rFonts w:ascii="Sylfaen" w:hAnsi="Sylfaen"/>
          <w:color w:val="000000"/>
          <w:sz w:val="20"/>
          <w:szCs w:val="20"/>
          <w:lang w:val="hy-AM"/>
        </w:rPr>
        <w:t>2.4</w:t>
      </w:r>
      <w:r w:rsidRPr="005F237A">
        <w:rPr>
          <w:rStyle w:val="af6"/>
          <w:rFonts w:ascii="Sylfaen" w:hAnsi="Sylfaen"/>
          <w:color w:val="000000"/>
          <w:sz w:val="20"/>
          <w:szCs w:val="20"/>
          <w:lang w:val="hy-AM"/>
        </w:rPr>
        <w:footnoteReference w:id="3"/>
      </w:r>
      <w:r w:rsidRPr="005F237A">
        <w:rPr>
          <w:rFonts w:ascii="Sylfaen" w:hAnsi="Sylfaen"/>
          <w:color w:val="000000"/>
          <w:sz w:val="20"/>
          <w:szCs w:val="20"/>
          <w:lang w:val="hy-AM"/>
        </w:rPr>
        <w:t xml:space="preserve"> </w:t>
      </w:r>
      <w:r w:rsidRPr="005F237A">
        <w:rPr>
          <w:rFonts w:ascii="Sylfaen" w:hAnsi="Sylfaen" w:cs="Sylfaen"/>
          <w:sz w:val="20"/>
          <w:szCs w:val="20"/>
          <w:lang w:val="hy-AM"/>
        </w:rPr>
        <w:t>Մասնակիցը</w:t>
      </w:r>
      <w:r w:rsidRPr="005F237A">
        <w:rPr>
          <w:rFonts w:ascii="Sylfaen" w:hAnsi="Sylfaen" w:cs="Arial"/>
          <w:sz w:val="20"/>
          <w:szCs w:val="20"/>
          <w:lang w:val="hy-AM"/>
        </w:rPr>
        <w:t xml:space="preserve"> </w:t>
      </w:r>
      <w:r w:rsidRPr="005F237A">
        <w:rPr>
          <w:rFonts w:ascii="Sylfaen" w:hAnsi="Sylfaen" w:cs="Sylfaen"/>
          <w:sz w:val="20"/>
          <w:szCs w:val="20"/>
          <w:lang w:val="hy-AM"/>
        </w:rPr>
        <w:t>պետք</w:t>
      </w:r>
      <w:r w:rsidRPr="005F237A">
        <w:rPr>
          <w:rFonts w:ascii="Sylfaen" w:hAnsi="Sylfaen" w:cs="Arial"/>
          <w:sz w:val="20"/>
          <w:szCs w:val="20"/>
          <w:lang w:val="hy-AM"/>
        </w:rPr>
        <w:t xml:space="preserve"> </w:t>
      </w:r>
      <w:r w:rsidRPr="005F237A">
        <w:rPr>
          <w:rFonts w:ascii="Sylfaen" w:hAnsi="Sylfaen" w:cs="Sylfaen"/>
          <w:sz w:val="20"/>
          <w:szCs w:val="20"/>
          <w:lang w:val="hy-AM"/>
        </w:rPr>
        <w:t>է</w:t>
      </w:r>
      <w:r w:rsidRPr="005F237A">
        <w:rPr>
          <w:rFonts w:ascii="Sylfaen" w:hAnsi="Sylfaen" w:cs="Arial"/>
          <w:sz w:val="20"/>
          <w:szCs w:val="20"/>
          <w:lang w:val="hy-AM"/>
        </w:rPr>
        <w:t xml:space="preserve"> </w:t>
      </w:r>
      <w:r w:rsidRPr="005F237A">
        <w:rPr>
          <w:rFonts w:ascii="Sylfaen" w:hAnsi="Sylfaen" w:cs="Sylfaen"/>
          <w:sz w:val="20"/>
          <w:szCs w:val="20"/>
          <w:lang w:val="hy-AM"/>
        </w:rPr>
        <w:t>ունենա</w:t>
      </w:r>
      <w:r w:rsidRPr="005F237A">
        <w:rPr>
          <w:rFonts w:ascii="Sylfaen" w:hAnsi="Sylfaen" w:cs="Arial"/>
          <w:sz w:val="20"/>
          <w:szCs w:val="20"/>
          <w:lang w:val="hy-AM"/>
        </w:rPr>
        <w:t xml:space="preserve"> </w:t>
      </w:r>
      <w:r w:rsidRPr="005F237A">
        <w:rPr>
          <w:rFonts w:ascii="Sylfaen" w:hAnsi="Sylfaen" w:cs="Sylfaen"/>
          <w:sz w:val="20"/>
          <w:szCs w:val="20"/>
          <w:lang w:val="hy-AM"/>
        </w:rPr>
        <w:t>կնքվելիք</w:t>
      </w:r>
      <w:r w:rsidRPr="005F237A">
        <w:rPr>
          <w:rFonts w:ascii="Sylfaen" w:hAnsi="Sylfaen" w:cs="Arial"/>
          <w:sz w:val="20"/>
          <w:szCs w:val="20"/>
          <w:lang w:val="hy-AM"/>
        </w:rPr>
        <w:t xml:space="preserve"> </w:t>
      </w:r>
      <w:r w:rsidRPr="005F237A">
        <w:rPr>
          <w:rFonts w:ascii="Sylfaen" w:hAnsi="Sylfaen" w:cs="Sylfaen"/>
          <w:sz w:val="20"/>
          <w:szCs w:val="20"/>
          <w:lang w:val="hy-AM"/>
        </w:rPr>
        <w:t>պայմանագրով</w:t>
      </w:r>
      <w:r w:rsidRPr="005F237A">
        <w:rPr>
          <w:rFonts w:ascii="Sylfaen" w:hAnsi="Sylfaen" w:cs="Arial"/>
          <w:sz w:val="20"/>
          <w:szCs w:val="20"/>
          <w:lang w:val="hy-AM"/>
        </w:rPr>
        <w:t xml:space="preserve"> </w:t>
      </w:r>
      <w:r w:rsidRPr="005F237A">
        <w:rPr>
          <w:rFonts w:ascii="Sylfaen" w:hAnsi="Sylfaen" w:cs="Sylfaen"/>
          <w:sz w:val="20"/>
          <w:szCs w:val="20"/>
          <w:lang w:val="hy-AM"/>
        </w:rPr>
        <w:t>նախատեսված</w:t>
      </w:r>
      <w:r w:rsidRPr="005F237A">
        <w:rPr>
          <w:rFonts w:ascii="Sylfaen" w:hAnsi="Sylfaen" w:cs="Arial"/>
          <w:sz w:val="20"/>
          <w:szCs w:val="20"/>
          <w:lang w:val="hy-AM"/>
        </w:rPr>
        <w:t xml:space="preserve"> </w:t>
      </w:r>
      <w:r w:rsidRPr="005F237A">
        <w:rPr>
          <w:rFonts w:ascii="Sylfaen" w:hAnsi="Sylfaen" w:cs="Sylfaen"/>
          <w:sz w:val="20"/>
          <w:szCs w:val="20"/>
          <w:lang w:val="hy-AM"/>
        </w:rPr>
        <w:t>պարտավորությունների</w:t>
      </w:r>
      <w:r w:rsidRPr="005F237A">
        <w:rPr>
          <w:rFonts w:ascii="Sylfaen" w:hAnsi="Sylfaen" w:cs="Arial"/>
          <w:sz w:val="20"/>
          <w:szCs w:val="20"/>
          <w:lang w:val="hy-AM"/>
        </w:rPr>
        <w:t xml:space="preserve"> </w:t>
      </w:r>
      <w:r w:rsidRPr="005F237A">
        <w:rPr>
          <w:rFonts w:ascii="Sylfaen" w:hAnsi="Sylfaen" w:cs="Sylfaen"/>
          <w:sz w:val="20"/>
          <w:szCs w:val="20"/>
          <w:lang w:val="hy-AM"/>
        </w:rPr>
        <w:t>կատարման</w:t>
      </w:r>
      <w:r w:rsidRPr="005F237A">
        <w:rPr>
          <w:rFonts w:ascii="Sylfaen" w:hAnsi="Sylfaen" w:cs="Arial"/>
          <w:sz w:val="20"/>
          <w:szCs w:val="20"/>
          <w:lang w:val="hy-AM"/>
        </w:rPr>
        <w:t xml:space="preserve"> </w:t>
      </w:r>
      <w:r w:rsidRPr="005F237A">
        <w:rPr>
          <w:rFonts w:ascii="Sylfaen" w:hAnsi="Sylfaen" w:cs="Sylfaen"/>
          <w:sz w:val="20"/>
          <w:szCs w:val="20"/>
          <w:lang w:val="hy-AM"/>
        </w:rPr>
        <w:t>համար</w:t>
      </w:r>
      <w:r w:rsidRPr="005F237A">
        <w:rPr>
          <w:rFonts w:ascii="Sylfaen" w:hAnsi="Sylfaen" w:cs="Arial"/>
          <w:sz w:val="20"/>
          <w:szCs w:val="20"/>
          <w:lang w:val="hy-AM"/>
        </w:rPr>
        <w:t xml:space="preserve"> </w:t>
      </w:r>
      <w:r w:rsidRPr="005F237A">
        <w:rPr>
          <w:rFonts w:ascii="Sylfaen" w:hAnsi="Sylfaen" w:cs="Sylfaen"/>
          <w:sz w:val="20"/>
          <w:szCs w:val="20"/>
          <w:lang w:val="hy-AM"/>
        </w:rPr>
        <w:t>պահանջվող</w:t>
      </w:r>
      <w:r w:rsidRPr="005F237A">
        <w:rPr>
          <w:rFonts w:ascii="Sylfaen" w:hAnsi="Sylfaen" w:cs="Arial"/>
          <w:sz w:val="20"/>
          <w:szCs w:val="20"/>
          <w:lang w:val="hy-AM"/>
        </w:rPr>
        <w:t>`</w:t>
      </w:r>
    </w:p>
    <w:p w14:paraId="75A27D35" w14:textId="7D0FE057" w:rsidR="001820DF" w:rsidRPr="005F237A" w:rsidRDefault="001820DF" w:rsidP="005F237A">
      <w:pPr>
        <w:ind w:firstLine="567"/>
        <w:jc w:val="both"/>
        <w:rPr>
          <w:rFonts w:ascii="Sylfaen" w:hAnsi="Sylfaen" w:cs="Arial"/>
          <w:sz w:val="20"/>
          <w:szCs w:val="20"/>
          <w:lang w:val="hy-AM"/>
        </w:rPr>
      </w:pPr>
      <w:r w:rsidRPr="005F237A">
        <w:rPr>
          <w:rFonts w:ascii="Sylfaen" w:hAnsi="Sylfaen" w:cs="Arial"/>
          <w:sz w:val="20"/>
          <w:szCs w:val="20"/>
          <w:lang w:val="es-ES"/>
        </w:rPr>
        <w:t>1</w:t>
      </w:r>
      <w:r w:rsidRPr="005F237A">
        <w:rPr>
          <w:rFonts w:ascii="Sylfaen" w:hAnsi="Sylfaen" w:cs="Arial Armenian"/>
          <w:sz w:val="20"/>
          <w:szCs w:val="20"/>
          <w:lang w:val="hy-AM"/>
        </w:rPr>
        <w:t xml:space="preserve">) </w:t>
      </w:r>
      <w:r w:rsidRPr="005F237A">
        <w:rPr>
          <w:rFonts w:ascii="Sylfaen" w:hAnsi="Sylfaen" w:cs="Sylfaen"/>
          <w:sz w:val="20"/>
          <w:szCs w:val="20"/>
          <w:lang w:val="hy-AM"/>
        </w:rPr>
        <w:t>մասնագիտական</w:t>
      </w:r>
      <w:r w:rsidRPr="005F237A">
        <w:rPr>
          <w:rFonts w:ascii="Sylfaen" w:hAnsi="Sylfaen" w:cs="Arial"/>
          <w:sz w:val="20"/>
          <w:szCs w:val="20"/>
          <w:lang w:val="hy-AM"/>
        </w:rPr>
        <w:t xml:space="preserve"> </w:t>
      </w:r>
      <w:proofErr w:type="gramStart"/>
      <w:r w:rsidRPr="005F237A">
        <w:rPr>
          <w:rFonts w:ascii="Sylfaen" w:hAnsi="Sylfaen" w:cs="Sylfaen"/>
          <w:sz w:val="20"/>
          <w:szCs w:val="20"/>
          <w:lang w:val="hy-AM"/>
        </w:rPr>
        <w:t>փորձառություն</w:t>
      </w:r>
      <w:r w:rsidRPr="005F237A">
        <w:rPr>
          <w:rFonts w:ascii="Sylfaen" w:hAnsi="Sylfaen" w:cs="Arial"/>
          <w:sz w:val="20"/>
          <w:szCs w:val="20"/>
          <w:lang w:val="hy-AM"/>
        </w:rPr>
        <w:t>,</w:t>
      </w:r>
      <w:r w:rsidR="006B538A" w:rsidRPr="005F237A">
        <w:rPr>
          <w:rFonts w:ascii="Sylfaen" w:hAnsi="Sylfaen" w:cs="Arial"/>
          <w:sz w:val="20"/>
          <w:szCs w:val="20"/>
          <w:lang w:val="hy-AM"/>
        </w:rPr>
        <w:t>լիցենզիա</w:t>
      </w:r>
      <w:proofErr w:type="gramEnd"/>
    </w:p>
    <w:p w14:paraId="75AA46BF" w14:textId="77777777" w:rsidR="001820DF" w:rsidRPr="005F237A" w:rsidRDefault="001820DF" w:rsidP="005F237A">
      <w:pPr>
        <w:ind w:firstLine="567"/>
        <w:jc w:val="both"/>
        <w:rPr>
          <w:rFonts w:ascii="Sylfaen" w:hAnsi="Sylfaen" w:cs="Arial"/>
          <w:sz w:val="20"/>
          <w:szCs w:val="20"/>
          <w:lang w:val="hy-AM"/>
        </w:rPr>
      </w:pPr>
      <w:r w:rsidRPr="005F237A">
        <w:rPr>
          <w:rFonts w:ascii="Sylfaen" w:hAnsi="Sylfaen" w:cs="Arial Armenian"/>
          <w:sz w:val="20"/>
          <w:szCs w:val="20"/>
          <w:lang w:val="es-ES"/>
        </w:rPr>
        <w:t>2</w:t>
      </w:r>
      <w:r w:rsidRPr="005F237A">
        <w:rPr>
          <w:rFonts w:ascii="Sylfaen" w:hAnsi="Sylfaen" w:cs="Arial Armenian"/>
          <w:sz w:val="20"/>
          <w:szCs w:val="20"/>
          <w:lang w:val="hy-AM"/>
        </w:rPr>
        <w:t xml:space="preserve">) </w:t>
      </w:r>
      <w:r w:rsidRPr="005F237A">
        <w:rPr>
          <w:rFonts w:ascii="Sylfaen" w:hAnsi="Sylfaen" w:cs="Sylfaen"/>
          <w:sz w:val="20"/>
          <w:szCs w:val="20"/>
          <w:lang w:val="hy-AM"/>
        </w:rPr>
        <w:t>տեխնիկական</w:t>
      </w:r>
      <w:r w:rsidRPr="005F237A">
        <w:rPr>
          <w:rFonts w:ascii="Sylfaen" w:hAnsi="Sylfaen" w:cs="Arial"/>
          <w:sz w:val="20"/>
          <w:szCs w:val="20"/>
          <w:lang w:val="hy-AM"/>
        </w:rPr>
        <w:t xml:space="preserve"> </w:t>
      </w:r>
      <w:r w:rsidRPr="005F237A">
        <w:rPr>
          <w:rFonts w:ascii="Sylfaen" w:hAnsi="Sylfaen" w:cs="Sylfaen"/>
          <w:sz w:val="20"/>
          <w:szCs w:val="20"/>
          <w:lang w:val="hy-AM"/>
        </w:rPr>
        <w:t>միջոցներ</w:t>
      </w:r>
      <w:r w:rsidRPr="005F237A">
        <w:rPr>
          <w:rFonts w:ascii="Sylfaen" w:hAnsi="Sylfaen" w:cs="Arial"/>
          <w:sz w:val="20"/>
          <w:szCs w:val="20"/>
          <w:lang w:val="hy-AM"/>
        </w:rPr>
        <w:t>,</w:t>
      </w:r>
    </w:p>
    <w:p w14:paraId="79522A91" w14:textId="77777777" w:rsidR="001820DF" w:rsidRPr="005F237A" w:rsidRDefault="001820DF" w:rsidP="005F237A">
      <w:pPr>
        <w:ind w:firstLine="567"/>
        <w:jc w:val="both"/>
        <w:rPr>
          <w:rFonts w:ascii="Sylfaen" w:hAnsi="Sylfaen" w:cs="Arial Armenian"/>
          <w:sz w:val="20"/>
          <w:szCs w:val="20"/>
          <w:lang w:val="hy-AM"/>
        </w:rPr>
      </w:pPr>
      <w:r w:rsidRPr="005F237A">
        <w:rPr>
          <w:rFonts w:ascii="Sylfaen" w:hAnsi="Sylfaen" w:cs="Arial Armenian"/>
          <w:sz w:val="20"/>
          <w:szCs w:val="20"/>
          <w:lang w:val="hy-AM"/>
        </w:rPr>
        <w:t xml:space="preserve">4) </w:t>
      </w:r>
      <w:r w:rsidRPr="005F237A">
        <w:rPr>
          <w:rFonts w:ascii="Sylfaen" w:hAnsi="Sylfaen" w:cs="Sylfaen"/>
          <w:sz w:val="20"/>
          <w:szCs w:val="20"/>
          <w:lang w:val="hy-AM"/>
        </w:rPr>
        <w:t>աշխատանքային</w:t>
      </w:r>
      <w:r w:rsidRPr="005F237A">
        <w:rPr>
          <w:rFonts w:ascii="Sylfaen" w:hAnsi="Sylfaen" w:cs="Arial"/>
          <w:sz w:val="20"/>
          <w:szCs w:val="20"/>
          <w:lang w:val="hy-AM"/>
        </w:rPr>
        <w:t xml:space="preserve"> </w:t>
      </w:r>
      <w:r w:rsidRPr="005F237A">
        <w:rPr>
          <w:rFonts w:ascii="Sylfaen" w:hAnsi="Sylfaen" w:cs="Sylfaen"/>
          <w:sz w:val="20"/>
          <w:szCs w:val="20"/>
          <w:lang w:val="hy-AM"/>
        </w:rPr>
        <w:t>ռեսուրսներ</w:t>
      </w:r>
      <w:r w:rsidRPr="005F237A">
        <w:rPr>
          <w:rFonts w:ascii="Sylfaen" w:hAnsi="Sylfaen" w:cs="Tahoma"/>
          <w:sz w:val="20"/>
          <w:szCs w:val="20"/>
          <w:lang w:val="hy-AM"/>
        </w:rPr>
        <w:t>։</w:t>
      </w:r>
    </w:p>
    <w:p w14:paraId="6037E26D" w14:textId="124C1C9E" w:rsidR="001820DF" w:rsidRPr="005F237A" w:rsidRDefault="001820DF"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2.4.1 </w:t>
      </w:r>
      <w:r w:rsidRPr="005F237A">
        <w:rPr>
          <w:rFonts w:ascii="Sylfaen" w:hAnsi="Sylfaen" w:cs="Sylfaen"/>
          <w:sz w:val="20"/>
          <w:szCs w:val="20"/>
          <w:lang w:val="hy-AM"/>
        </w:rPr>
        <w:t>Մասնակցին ներկայացվող</w:t>
      </w:r>
      <w:r w:rsidRPr="005F237A">
        <w:rPr>
          <w:rFonts w:ascii="Sylfaen" w:hAnsi="Sylfaen" w:cs="Arial"/>
          <w:sz w:val="20"/>
          <w:szCs w:val="20"/>
          <w:lang w:val="hy-AM"/>
        </w:rPr>
        <w:t>`</w:t>
      </w:r>
    </w:p>
    <w:p w14:paraId="7ADB7325"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Ա) </w:t>
      </w:r>
      <w:r w:rsidRPr="005F237A">
        <w:rPr>
          <w:rFonts w:ascii="Sylfaen" w:hAnsi="Sylfaen" w:cs="Arial"/>
          <w:sz w:val="20"/>
          <w:szCs w:val="20"/>
          <w:lang w:val="es-ES"/>
        </w:rPr>
        <w:t>«</w:t>
      </w:r>
      <w:r w:rsidRPr="005F237A">
        <w:rPr>
          <w:rFonts w:ascii="Sylfaen" w:hAnsi="Sylfaen" w:cs="Arial"/>
          <w:sz w:val="20"/>
          <w:szCs w:val="20"/>
          <w:lang w:val="hy-AM"/>
        </w:rPr>
        <w:t>Քաղաքաշինության</w:t>
      </w:r>
      <w:r w:rsidRPr="005F237A">
        <w:rPr>
          <w:rFonts w:ascii="Sylfaen" w:hAnsi="Sylfaen" w:cs="Arial"/>
          <w:sz w:val="20"/>
          <w:szCs w:val="20"/>
          <w:lang w:val="es-ES"/>
        </w:rPr>
        <w:t xml:space="preserve"> </w:t>
      </w:r>
      <w:r w:rsidRPr="005F237A">
        <w:rPr>
          <w:rFonts w:ascii="Sylfaen" w:hAnsi="Sylfaen" w:cs="Arial"/>
          <w:sz w:val="20"/>
          <w:szCs w:val="20"/>
          <w:lang w:val="hy-AM"/>
        </w:rPr>
        <w:t>բնագավառում</w:t>
      </w:r>
      <w:r w:rsidRPr="005F237A">
        <w:rPr>
          <w:rFonts w:ascii="Sylfaen" w:hAnsi="Sylfaen" w:cs="Arial"/>
          <w:sz w:val="20"/>
          <w:szCs w:val="20"/>
          <w:lang w:val="es-ES"/>
        </w:rPr>
        <w:t xml:space="preserve"> </w:t>
      </w:r>
      <w:r w:rsidRPr="005F237A">
        <w:rPr>
          <w:rFonts w:ascii="Sylfaen" w:hAnsi="Sylfaen" w:cs="Arial"/>
          <w:sz w:val="20"/>
          <w:szCs w:val="20"/>
          <w:lang w:val="hy-AM"/>
        </w:rPr>
        <w:t>լիցենզավորման</w:t>
      </w:r>
      <w:r w:rsidRPr="005F237A">
        <w:rPr>
          <w:rFonts w:ascii="Sylfaen" w:hAnsi="Sylfaen" w:cs="Arial"/>
          <w:sz w:val="20"/>
          <w:szCs w:val="20"/>
          <w:lang w:val="es-ES"/>
        </w:rPr>
        <w:t xml:space="preserve"> </w:t>
      </w:r>
      <w:r w:rsidRPr="005F237A">
        <w:rPr>
          <w:rFonts w:ascii="Sylfaen" w:hAnsi="Sylfaen" w:cs="Arial"/>
          <w:sz w:val="20"/>
          <w:szCs w:val="20"/>
          <w:lang w:val="hy-AM"/>
        </w:rPr>
        <w:t>ու</w:t>
      </w:r>
      <w:r w:rsidRPr="005F237A">
        <w:rPr>
          <w:rFonts w:ascii="Sylfaen" w:hAnsi="Sylfaen" w:cs="Arial"/>
          <w:sz w:val="20"/>
          <w:szCs w:val="20"/>
          <w:lang w:val="es-ES"/>
        </w:rPr>
        <w:t xml:space="preserve"> </w:t>
      </w:r>
      <w:r w:rsidRPr="005F237A">
        <w:rPr>
          <w:rFonts w:ascii="Sylfaen" w:hAnsi="Sylfaen" w:cs="Arial"/>
          <w:sz w:val="20"/>
          <w:szCs w:val="20"/>
          <w:lang w:val="hy-AM"/>
        </w:rPr>
        <w:t>որակավորման</w:t>
      </w:r>
      <w:r w:rsidRPr="005F237A">
        <w:rPr>
          <w:rFonts w:ascii="Sylfaen" w:hAnsi="Sylfaen" w:cs="Arial"/>
          <w:sz w:val="20"/>
          <w:szCs w:val="20"/>
          <w:lang w:val="es-ES"/>
        </w:rPr>
        <w:t xml:space="preserve"> </w:t>
      </w:r>
      <w:r w:rsidRPr="005F237A">
        <w:rPr>
          <w:rFonts w:ascii="Sylfaen" w:hAnsi="Sylfaen" w:cs="Arial"/>
          <w:sz w:val="20"/>
          <w:szCs w:val="20"/>
          <w:lang w:val="hy-AM"/>
        </w:rPr>
        <w:t>կարգը</w:t>
      </w:r>
      <w:r w:rsidRPr="005F237A">
        <w:rPr>
          <w:rFonts w:ascii="Sylfaen" w:hAnsi="Sylfaen" w:cs="Arial"/>
          <w:sz w:val="20"/>
          <w:szCs w:val="20"/>
          <w:lang w:val="es-ES"/>
        </w:rPr>
        <w:t xml:space="preserve"> </w:t>
      </w:r>
      <w:r w:rsidRPr="005F237A">
        <w:rPr>
          <w:rFonts w:ascii="Sylfaen" w:hAnsi="Sylfaen" w:cs="Arial"/>
          <w:sz w:val="20"/>
          <w:szCs w:val="20"/>
          <w:lang w:val="hy-AM"/>
        </w:rPr>
        <w:t>հաստատելու</w:t>
      </w:r>
      <w:r w:rsidRPr="005F237A">
        <w:rPr>
          <w:rFonts w:ascii="Sylfaen" w:hAnsi="Sylfaen" w:cs="Arial"/>
          <w:sz w:val="20"/>
          <w:szCs w:val="20"/>
          <w:lang w:val="es-ES"/>
        </w:rPr>
        <w:t xml:space="preserve"> </w:t>
      </w:r>
      <w:r w:rsidRPr="005F237A">
        <w:rPr>
          <w:rFonts w:ascii="Sylfaen" w:hAnsi="Sylfaen" w:cs="Arial"/>
          <w:sz w:val="20"/>
          <w:szCs w:val="20"/>
          <w:lang w:val="hy-AM"/>
        </w:rPr>
        <w:t>մասին</w:t>
      </w:r>
      <w:r w:rsidRPr="005F237A">
        <w:rPr>
          <w:rFonts w:ascii="Sylfaen" w:hAnsi="Sylfaen" w:cs="Arial"/>
          <w:sz w:val="20"/>
          <w:szCs w:val="20"/>
          <w:lang w:val="es-ES"/>
        </w:rPr>
        <w:t xml:space="preserve">» </w:t>
      </w:r>
      <w:r w:rsidRPr="005F237A">
        <w:rPr>
          <w:rFonts w:ascii="Sylfaen" w:hAnsi="Sylfaen" w:cs="Arial"/>
          <w:sz w:val="20"/>
          <w:szCs w:val="20"/>
          <w:lang w:val="hy-AM"/>
        </w:rPr>
        <w:t>ՀՀ</w:t>
      </w:r>
      <w:r w:rsidRPr="005F237A">
        <w:rPr>
          <w:rFonts w:ascii="Sylfaen" w:hAnsi="Sylfaen" w:cs="Arial"/>
          <w:sz w:val="20"/>
          <w:szCs w:val="20"/>
          <w:lang w:val="es-ES"/>
        </w:rPr>
        <w:t xml:space="preserve"> </w:t>
      </w:r>
      <w:r w:rsidRPr="005F237A">
        <w:rPr>
          <w:rFonts w:ascii="Sylfaen" w:hAnsi="Sylfaen" w:cs="Arial"/>
          <w:sz w:val="20"/>
          <w:szCs w:val="20"/>
          <w:lang w:val="hy-AM"/>
        </w:rPr>
        <w:t>կառավարության</w:t>
      </w:r>
      <w:r w:rsidRPr="005F237A">
        <w:rPr>
          <w:rFonts w:ascii="Sylfaen" w:hAnsi="Sylfaen" w:cs="Arial"/>
          <w:sz w:val="20"/>
          <w:szCs w:val="20"/>
          <w:lang w:val="es-ES"/>
        </w:rPr>
        <w:t xml:space="preserve"> 30</w:t>
      </w:r>
      <w:r w:rsidRPr="005F237A">
        <w:rPr>
          <w:rFonts w:ascii="Microsoft YaHei" w:eastAsia="Microsoft YaHei" w:hAnsi="Microsoft YaHei" w:cs="Microsoft YaHei" w:hint="eastAsia"/>
          <w:sz w:val="20"/>
          <w:szCs w:val="20"/>
          <w:lang w:val="es-ES"/>
        </w:rPr>
        <w:t>․</w:t>
      </w:r>
      <w:r w:rsidRPr="005F237A">
        <w:rPr>
          <w:rFonts w:ascii="Sylfaen" w:hAnsi="Sylfaen" w:cs="Arial"/>
          <w:sz w:val="20"/>
          <w:szCs w:val="20"/>
          <w:lang w:val="es-ES"/>
        </w:rPr>
        <w:t>11</w:t>
      </w:r>
      <w:r w:rsidRPr="005F237A">
        <w:rPr>
          <w:rFonts w:ascii="Microsoft YaHei" w:eastAsia="Microsoft YaHei" w:hAnsi="Microsoft YaHei" w:cs="Microsoft YaHei" w:hint="eastAsia"/>
          <w:sz w:val="20"/>
          <w:szCs w:val="20"/>
          <w:lang w:val="es-ES"/>
        </w:rPr>
        <w:t>․</w:t>
      </w:r>
      <w:r w:rsidRPr="005F237A">
        <w:rPr>
          <w:rFonts w:ascii="Sylfaen" w:hAnsi="Sylfaen" w:cs="Arial"/>
          <w:sz w:val="20"/>
          <w:szCs w:val="20"/>
          <w:lang w:val="es-ES"/>
        </w:rPr>
        <w:t>2023</w:t>
      </w:r>
      <w:r w:rsidRPr="005F237A">
        <w:rPr>
          <w:rFonts w:ascii="Sylfaen" w:hAnsi="Sylfaen" w:cs="Arial"/>
          <w:sz w:val="20"/>
          <w:szCs w:val="20"/>
          <w:lang w:val="hy-AM"/>
        </w:rPr>
        <w:t>թ</w:t>
      </w:r>
      <w:r w:rsidRPr="005F237A">
        <w:rPr>
          <w:rFonts w:ascii="Microsoft YaHei" w:eastAsia="Microsoft YaHei" w:hAnsi="Microsoft YaHei" w:cs="Microsoft YaHei" w:hint="eastAsia"/>
          <w:sz w:val="20"/>
          <w:szCs w:val="20"/>
          <w:lang w:val="es-ES"/>
        </w:rPr>
        <w:t>․</w:t>
      </w:r>
      <w:r w:rsidRPr="005F237A">
        <w:rPr>
          <w:rFonts w:ascii="Sylfaen" w:hAnsi="Sylfaen" w:cs="Arial"/>
          <w:sz w:val="20"/>
          <w:szCs w:val="20"/>
          <w:lang w:val="es-ES"/>
        </w:rPr>
        <w:t xml:space="preserve"> </w:t>
      </w:r>
      <w:r w:rsidRPr="005F237A">
        <w:rPr>
          <w:rFonts w:ascii="Sylfaen" w:hAnsi="Sylfaen" w:cs="Arial"/>
          <w:sz w:val="20"/>
          <w:szCs w:val="20"/>
          <w:lang w:val="hy-AM"/>
        </w:rPr>
        <w:t>թիվ</w:t>
      </w:r>
      <w:r w:rsidRPr="005F237A">
        <w:rPr>
          <w:rFonts w:ascii="Sylfaen" w:hAnsi="Sylfaen" w:cs="Arial"/>
          <w:sz w:val="20"/>
          <w:szCs w:val="20"/>
          <w:lang w:val="es-ES"/>
        </w:rPr>
        <w:t xml:space="preserve"> 2106-</w:t>
      </w:r>
      <w:r w:rsidRPr="005F237A">
        <w:rPr>
          <w:rFonts w:ascii="Sylfaen" w:hAnsi="Sylfaen" w:cs="Arial"/>
          <w:sz w:val="20"/>
          <w:szCs w:val="20"/>
          <w:lang w:val="hy-AM"/>
        </w:rPr>
        <w:t>Ն</w:t>
      </w:r>
      <w:r w:rsidRPr="005F237A">
        <w:rPr>
          <w:rFonts w:ascii="Sylfaen" w:hAnsi="Sylfaen" w:cs="Arial"/>
          <w:sz w:val="20"/>
          <w:szCs w:val="20"/>
          <w:lang w:val="es-ES"/>
        </w:rPr>
        <w:t xml:space="preserve"> </w:t>
      </w:r>
      <w:r w:rsidRPr="005F237A">
        <w:rPr>
          <w:rFonts w:ascii="Sylfaen" w:hAnsi="Sylfaen" w:cs="Arial"/>
          <w:sz w:val="20"/>
          <w:szCs w:val="20"/>
          <w:lang w:val="hy-AM"/>
        </w:rPr>
        <w:t>որոշման</w:t>
      </w:r>
      <w:r w:rsidRPr="005F237A">
        <w:rPr>
          <w:rFonts w:ascii="Sylfaen" w:hAnsi="Sylfaen" w:cs="Arial"/>
          <w:sz w:val="20"/>
          <w:szCs w:val="20"/>
          <w:lang w:val="es-ES"/>
        </w:rPr>
        <w:t xml:space="preserve"> </w:t>
      </w:r>
      <w:r w:rsidRPr="005F237A">
        <w:rPr>
          <w:rFonts w:ascii="Sylfaen" w:hAnsi="Sylfaen" w:cs="Arial"/>
          <w:sz w:val="20"/>
          <w:szCs w:val="20"/>
          <w:lang w:val="hy-AM"/>
        </w:rPr>
        <w:t>թիվ</w:t>
      </w:r>
      <w:r w:rsidRPr="005F237A">
        <w:rPr>
          <w:rFonts w:ascii="Sylfaen" w:hAnsi="Sylfaen" w:cs="Arial"/>
          <w:sz w:val="20"/>
          <w:szCs w:val="20"/>
          <w:lang w:val="es-ES"/>
        </w:rPr>
        <w:t xml:space="preserve"> 1 </w:t>
      </w:r>
      <w:r w:rsidRPr="005F237A">
        <w:rPr>
          <w:rFonts w:ascii="Sylfaen" w:hAnsi="Sylfaen" w:cs="Arial"/>
          <w:sz w:val="20"/>
          <w:szCs w:val="20"/>
          <w:lang w:val="hy-AM"/>
        </w:rPr>
        <w:t>հավելվածով</w:t>
      </w:r>
      <w:r w:rsidRPr="005F237A">
        <w:rPr>
          <w:rFonts w:ascii="Sylfaen" w:hAnsi="Sylfaen" w:cs="Arial"/>
          <w:sz w:val="20"/>
          <w:szCs w:val="20"/>
          <w:lang w:val="es-ES"/>
        </w:rPr>
        <w:t xml:space="preserve"> </w:t>
      </w:r>
      <w:r w:rsidRPr="005F237A">
        <w:rPr>
          <w:rFonts w:ascii="Sylfaen" w:hAnsi="Sylfaen" w:cs="Arial"/>
          <w:sz w:val="20"/>
          <w:szCs w:val="20"/>
          <w:lang w:val="hy-AM"/>
        </w:rPr>
        <w:t>սահմանված</w:t>
      </w:r>
      <w:r w:rsidRPr="005F237A">
        <w:rPr>
          <w:rFonts w:ascii="Sylfaen" w:hAnsi="Sylfaen" w:cs="Arial"/>
          <w:sz w:val="20"/>
          <w:szCs w:val="20"/>
          <w:lang w:val="es-ES"/>
        </w:rPr>
        <w:t xml:space="preserve"> </w:t>
      </w:r>
      <w:r w:rsidRPr="005F237A">
        <w:rPr>
          <w:rFonts w:ascii="Sylfaen" w:hAnsi="Sylfaen" w:cs="Arial"/>
          <w:sz w:val="20"/>
          <w:szCs w:val="20"/>
          <w:lang w:val="hy-AM"/>
        </w:rPr>
        <w:t>փաստաթղթերի</w:t>
      </w:r>
      <w:r w:rsidRPr="005F237A">
        <w:rPr>
          <w:rFonts w:ascii="Sylfaen" w:hAnsi="Sylfaen" w:cs="Arial"/>
          <w:sz w:val="20"/>
          <w:szCs w:val="20"/>
          <w:lang w:val="es-ES"/>
        </w:rPr>
        <w:t xml:space="preserve"> </w:t>
      </w:r>
      <w:r w:rsidRPr="005F237A">
        <w:rPr>
          <w:rFonts w:ascii="Sylfaen" w:hAnsi="Sylfaen" w:cs="Arial"/>
          <w:sz w:val="20"/>
          <w:szCs w:val="20"/>
          <w:lang w:val="hy-AM"/>
        </w:rPr>
        <w:t>փաթեթ</w:t>
      </w:r>
      <w:r w:rsidRPr="005F237A">
        <w:rPr>
          <w:rFonts w:ascii="Sylfaen" w:hAnsi="Sylfaen" w:cs="Arial"/>
          <w:sz w:val="20"/>
          <w:szCs w:val="20"/>
          <w:lang w:val="es-ES"/>
        </w:rPr>
        <w:t xml:space="preserve"> </w:t>
      </w:r>
      <w:r w:rsidRPr="005F237A">
        <w:rPr>
          <w:rFonts w:ascii="Sylfaen" w:hAnsi="Sylfaen" w:cs="Arial"/>
          <w:sz w:val="20"/>
          <w:szCs w:val="20"/>
          <w:lang w:val="hy-AM"/>
        </w:rPr>
        <w:t>և</w:t>
      </w:r>
      <w:r w:rsidRPr="005F237A">
        <w:rPr>
          <w:rFonts w:ascii="Sylfaen" w:hAnsi="Sylfaen" w:cs="Arial"/>
          <w:sz w:val="20"/>
          <w:szCs w:val="20"/>
          <w:lang w:val="es-ES"/>
        </w:rPr>
        <w:t xml:space="preserve"> </w:t>
      </w:r>
      <w:r w:rsidRPr="005F237A">
        <w:rPr>
          <w:rFonts w:ascii="Sylfaen" w:hAnsi="Sylfaen" w:cs="Arial"/>
          <w:sz w:val="20"/>
          <w:szCs w:val="20"/>
          <w:lang w:val="hy-AM"/>
        </w:rPr>
        <w:t>ծառայության</w:t>
      </w:r>
      <w:r w:rsidRPr="005F237A">
        <w:rPr>
          <w:rFonts w:ascii="Sylfaen" w:hAnsi="Sylfaen" w:cs="Arial"/>
          <w:sz w:val="20"/>
          <w:szCs w:val="20"/>
          <w:lang w:val="es-ES"/>
        </w:rPr>
        <w:t xml:space="preserve"> </w:t>
      </w:r>
      <w:r w:rsidRPr="005F237A">
        <w:rPr>
          <w:rFonts w:ascii="Sylfaen" w:hAnsi="Sylfaen" w:cs="Arial"/>
          <w:sz w:val="20"/>
          <w:szCs w:val="20"/>
          <w:lang w:val="hy-AM"/>
        </w:rPr>
        <w:t>մատուցման</w:t>
      </w:r>
      <w:r w:rsidRPr="005F237A">
        <w:rPr>
          <w:rFonts w:ascii="Sylfaen" w:hAnsi="Sylfaen" w:cs="Arial"/>
          <w:sz w:val="20"/>
          <w:szCs w:val="20"/>
          <w:lang w:val="es-ES"/>
        </w:rPr>
        <w:t xml:space="preserve"> </w:t>
      </w:r>
      <w:r w:rsidRPr="005F237A">
        <w:rPr>
          <w:rFonts w:ascii="Sylfaen" w:hAnsi="Sylfaen" w:cs="Arial"/>
          <w:sz w:val="20"/>
          <w:szCs w:val="20"/>
          <w:lang w:val="hy-AM"/>
        </w:rPr>
        <w:t>ողջ</w:t>
      </w:r>
      <w:r w:rsidRPr="005F237A">
        <w:rPr>
          <w:rFonts w:ascii="Sylfaen" w:hAnsi="Sylfaen" w:cs="Arial"/>
          <w:sz w:val="20"/>
          <w:szCs w:val="20"/>
          <w:lang w:val="es-ES"/>
        </w:rPr>
        <w:t xml:space="preserve"> </w:t>
      </w:r>
      <w:r w:rsidRPr="005F237A">
        <w:rPr>
          <w:rFonts w:ascii="Sylfaen" w:hAnsi="Sylfaen" w:cs="Arial"/>
          <w:sz w:val="20"/>
          <w:szCs w:val="20"/>
          <w:lang w:val="hy-AM"/>
        </w:rPr>
        <w:t>ընթացքում</w:t>
      </w:r>
      <w:r w:rsidRPr="005F237A">
        <w:rPr>
          <w:rFonts w:ascii="Sylfaen" w:hAnsi="Sylfaen" w:cs="Arial"/>
          <w:sz w:val="20"/>
          <w:szCs w:val="20"/>
          <w:lang w:val="es-ES"/>
        </w:rPr>
        <w:t xml:space="preserve"> </w:t>
      </w:r>
      <w:r w:rsidRPr="005F237A">
        <w:rPr>
          <w:rFonts w:ascii="Sylfaen" w:hAnsi="Sylfaen" w:cs="Arial"/>
          <w:sz w:val="20"/>
          <w:szCs w:val="20"/>
          <w:lang w:val="hy-AM"/>
        </w:rPr>
        <w:t>պետք</w:t>
      </w:r>
      <w:r w:rsidRPr="005F237A">
        <w:rPr>
          <w:rFonts w:ascii="Sylfaen" w:hAnsi="Sylfaen" w:cs="Arial"/>
          <w:sz w:val="20"/>
          <w:szCs w:val="20"/>
          <w:lang w:val="es-ES"/>
        </w:rPr>
        <w:t xml:space="preserve"> </w:t>
      </w:r>
      <w:r w:rsidRPr="005F237A">
        <w:rPr>
          <w:rFonts w:ascii="Sylfaen" w:hAnsi="Sylfaen" w:cs="Arial"/>
          <w:sz w:val="20"/>
          <w:szCs w:val="20"/>
          <w:lang w:val="hy-AM"/>
        </w:rPr>
        <w:t>է</w:t>
      </w:r>
      <w:r w:rsidRPr="005F237A">
        <w:rPr>
          <w:rFonts w:ascii="Sylfaen" w:hAnsi="Sylfaen" w:cs="Arial"/>
          <w:sz w:val="20"/>
          <w:szCs w:val="20"/>
          <w:lang w:val="es-ES"/>
        </w:rPr>
        <w:t xml:space="preserve"> </w:t>
      </w:r>
      <w:r w:rsidRPr="005F237A">
        <w:rPr>
          <w:rFonts w:ascii="Sylfaen" w:hAnsi="Sylfaen" w:cs="Arial"/>
          <w:sz w:val="20"/>
          <w:szCs w:val="20"/>
          <w:lang w:val="hy-AM"/>
        </w:rPr>
        <w:t>ունենա</w:t>
      </w:r>
      <w:r w:rsidRPr="005F237A">
        <w:rPr>
          <w:rFonts w:ascii="Sylfaen" w:hAnsi="Sylfaen" w:cs="Arial"/>
          <w:sz w:val="20"/>
          <w:szCs w:val="20"/>
          <w:lang w:val="es-ES"/>
        </w:rPr>
        <w:t xml:space="preserve"> </w:t>
      </w:r>
      <w:r w:rsidRPr="005F237A">
        <w:rPr>
          <w:rFonts w:ascii="Sylfaen" w:hAnsi="Sylfaen" w:cs="Arial"/>
          <w:sz w:val="20"/>
          <w:szCs w:val="20"/>
          <w:lang w:val="hy-AM"/>
        </w:rPr>
        <w:t>նշված</w:t>
      </w:r>
      <w:r w:rsidRPr="005F237A">
        <w:rPr>
          <w:rFonts w:ascii="Sylfaen" w:hAnsi="Sylfaen" w:cs="Arial"/>
          <w:sz w:val="20"/>
          <w:szCs w:val="20"/>
          <w:lang w:val="es-ES"/>
        </w:rPr>
        <w:t xml:space="preserve"> </w:t>
      </w:r>
      <w:r w:rsidRPr="005F237A">
        <w:rPr>
          <w:rFonts w:ascii="Sylfaen" w:hAnsi="Sylfaen" w:cs="Arial"/>
          <w:sz w:val="20"/>
          <w:szCs w:val="20"/>
          <w:lang w:val="hy-AM"/>
        </w:rPr>
        <w:t>որոշմամբ</w:t>
      </w:r>
      <w:r w:rsidRPr="005F237A">
        <w:rPr>
          <w:rFonts w:ascii="Sylfaen" w:hAnsi="Sylfaen" w:cs="Arial"/>
          <w:sz w:val="20"/>
          <w:szCs w:val="20"/>
          <w:lang w:val="es-ES"/>
        </w:rPr>
        <w:t xml:space="preserve"> </w:t>
      </w:r>
      <w:r w:rsidRPr="005F237A">
        <w:rPr>
          <w:rFonts w:ascii="Sylfaen" w:hAnsi="Sylfaen" w:cs="Arial"/>
          <w:sz w:val="20"/>
          <w:szCs w:val="20"/>
          <w:lang w:val="hy-AM"/>
        </w:rPr>
        <w:t>սահմանված</w:t>
      </w:r>
      <w:r w:rsidRPr="005F237A">
        <w:rPr>
          <w:rFonts w:ascii="Sylfaen" w:hAnsi="Sylfaen" w:cs="Arial"/>
          <w:sz w:val="20"/>
          <w:szCs w:val="20"/>
          <w:lang w:val="es-ES"/>
        </w:rPr>
        <w:t xml:space="preserve"> </w:t>
      </w:r>
      <w:r w:rsidRPr="005F237A">
        <w:rPr>
          <w:rFonts w:ascii="Sylfaen" w:hAnsi="Sylfaen" w:cs="Arial"/>
          <w:sz w:val="20"/>
          <w:szCs w:val="20"/>
          <w:lang w:val="hy-AM"/>
        </w:rPr>
        <w:t>փաստաթղթերի</w:t>
      </w:r>
      <w:r w:rsidRPr="005F237A">
        <w:rPr>
          <w:rFonts w:ascii="Sylfaen" w:hAnsi="Sylfaen" w:cs="Arial"/>
          <w:sz w:val="20"/>
          <w:szCs w:val="20"/>
          <w:lang w:val="es-ES"/>
        </w:rPr>
        <w:t xml:space="preserve"> </w:t>
      </w:r>
      <w:r w:rsidRPr="005F237A">
        <w:rPr>
          <w:rFonts w:ascii="Sylfaen" w:hAnsi="Sylfaen" w:cs="Arial"/>
          <w:sz w:val="20"/>
          <w:szCs w:val="20"/>
          <w:lang w:val="hy-AM"/>
        </w:rPr>
        <w:t>փաթեթը</w:t>
      </w:r>
      <w:r w:rsidRPr="005F237A">
        <w:rPr>
          <w:rFonts w:ascii="Sylfaen" w:hAnsi="Sylfaen" w:cs="Arial"/>
          <w:sz w:val="20"/>
          <w:szCs w:val="20"/>
          <w:lang w:val="es-ES"/>
        </w:rPr>
        <w:t xml:space="preserve">` </w:t>
      </w:r>
      <w:r w:rsidRPr="005F237A">
        <w:rPr>
          <w:rFonts w:ascii="Sylfaen" w:hAnsi="Sylfaen" w:cs="Arial"/>
          <w:sz w:val="20"/>
          <w:szCs w:val="20"/>
          <w:lang w:val="hy-AM"/>
        </w:rPr>
        <w:t>համաձայն</w:t>
      </w:r>
      <w:r w:rsidRPr="005F237A">
        <w:rPr>
          <w:rFonts w:ascii="Sylfaen" w:hAnsi="Sylfaen" w:cs="Arial"/>
          <w:sz w:val="20"/>
          <w:szCs w:val="20"/>
          <w:lang w:val="es-ES"/>
        </w:rPr>
        <w:t xml:space="preserve"> </w:t>
      </w:r>
      <w:r w:rsidRPr="005F237A">
        <w:rPr>
          <w:rFonts w:ascii="Sylfaen" w:hAnsi="Sylfaen" w:cs="Arial"/>
          <w:sz w:val="20"/>
          <w:szCs w:val="20"/>
          <w:lang w:val="hy-AM"/>
        </w:rPr>
        <w:t>հետևյալ</w:t>
      </w:r>
      <w:r w:rsidRPr="005F237A">
        <w:rPr>
          <w:rFonts w:ascii="Sylfaen" w:hAnsi="Sylfaen" w:cs="Arial"/>
          <w:sz w:val="20"/>
          <w:szCs w:val="20"/>
          <w:lang w:val="es-ES"/>
        </w:rPr>
        <w:t xml:space="preserve"> </w:t>
      </w:r>
      <w:r w:rsidRPr="005F237A">
        <w:rPr>
          <w:rFonts w:ascii="Sylfaen" w:hAnsi="Sylfaen" w:cs="Arial"/>
          <w:sz w:val="20"/>
          <w:szCs w:val="20"/>
          <w:lang w:val="hy-AM"/>
        </w:rPr>
        <w:t>աղյուսակի</w:t>
      </w:r>
      <w:r w:rsidRPr="005F237A">
        <w:rPr>
          <w:rFonts w:ascii="Sylfaen" w:hAnsi="Sylfaen" w:cs="Arial"/>
          <w:sz w:val="20"/>
          <w:szCs w:val="20"/>
          <w:lang w:val="es-ES"/>
        </w:rPr>
        <w:t>:</w:t>
      </w:r>
    </w:p>
    <w:tbl>
      <w:tblPr>
        <w:tblStyle w:val="aff2"/>
        <w:tblW w:w="10485" w:type="dxa"/>
        <w:tblLook w:val="04A0" w:firstRow="1" w:lastRow="0" w:firstColumn="1" w:lastColumn="0" w:noHBand="0" w:noVBand="1"/>
      </w:tblPr>
      <w:tblGrid>
        <w:gridCol w:w="4957"/>
        <w:gridCol w:w="5528"/>
      </w:tblGrid>
      <w:tr w:rsidR="00491FA0" w:rsidRPr="00B653C5" w14:paraId="5892CA77" w14:textId="77777777" w:rsidTr="00BB61BF">
        <w:tc>
          <w:tcPr>
            <w:tcW w:w="4957" w:type="dxa"/>
            <w:tcBorders>
              <w:top w:val="single" w:sz="4" w:space="0" w:color="auto"/>
              <w:left w:val="single" w:sz="4" w:space="0" w:color="auto"/>
              <w:bottom w:val="single" w:sz="4" w:space="0" w:color="auto"/>
              <w:right w:val="single" w:sz="4" w:space="0" w:color="auto"/>
            </w:tcBorders>
            <w:hideMark/>
          </w:tcPr>
          <w:p w14:paraId="4FDD55DD" w14:textId="77777777" w:rsidR="00491FA0" w:rsidRPr="005F237A" w:rsidRDefault="00491FA0" w:rsidP="005F237A">
            <w:pPr>
              <w:ind w:firstLine="567"/>
              <w:jc w:val="both"/>
              <w:rPr>
                <w:rFonts w:ascii="Sylfaen" w:hAnsi="Sylfaen" w:cs="Arial"/>
                <w:b/>
                <w:bCs/>
                <w:sz w:val="20"/>
                <w:szCs w:val="20"/>
                <w:lang w:val="hy-AM"/>
              </w:rPr>
            </w:pPr>
            <w:bookmarkStart w:id="8" w:name="_Hlk200976495"/>
            <w:r w:rsidRPr="005F237A">
              <w:rPr>
                <w:rFonts w:ascii="Sylfaen" w:hAnsi="Sylfaen" w:cs="Arial"/>
                <w:b/>
                <w:bCs/>
                <w:sz w:val="20"/>
                <w:szCs w:val="20"/>
                <w:lang w:val="hy-AM"/>
              </w:rPr>
              <w:t xml:space="preserve">Լիցենզավորման ենթակա գործունեության տեսակը </w:t>
            </w:r>
          </w:p>
        </w:tc>
        <w:tc>
          <w:tcPr>
            <w:tcW w:w="5528" w:type="dxa"/>
            <w:tcBorders>
              <w:top w:val="single" w:sz="4" w:space="0" w:color="auto"/>
              <w:left w:val="single" w:sz="4" w:space="0" w:color="auto"/>
              <w:bottom w:val="single" w:sz="4" w:space="0" w:color="auto"/>
              <w:right w:val="single" w:sz="4" w:space="0" w:color="auto"/>
            </w:tcBorders>
            <w:hideMark/>
          </w:tcPr>
          <w:p w14:paraId="7933F033"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01.Քաղաքաշինական փաստաթղթերի կազմում՝բացառությամբ կոնստրուկտորական և ճարտարապետական մասերի</w:t>
            </w:r>
          </w:p>
        </w:tc>
      </w:tr>
      <w:tr w:rsidR="00491FA0" w:rsidRPr="005F237A" w14:paraId="7A146340" w14:textId="77777777" w:rsidTr="00BB61BF">
        <w:tc>
          <w:tcPr>
            <w:tcW w:w="4957" w:type="dxa"/>
            <w:tcBorders>
              <w:top w:val="single" w:sz="4" w:space="0" w:color="auto"/>
              <w:left w:val="single" w:sz="4" w:space="0" w:color="auto"/>
              <w:bottom w:val="single" w:sz="4" w:space="0" w:color="auto"/>
              <w:right w:val="single" w:sz="4" w:space="0" w:color="auto"/>
            </w:tcBorders>
            <w:hideMark/>
          </w:tcPr>
          <w:p w14:paraId="126E0D7A"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Լիցենզիայի դաս և հավաստագրի կարգ </w:t>
            </w:r>
          </w:p>
        </w:tc>
        <w:tc>
          <w:tcPr>
            <w:tcW w:w="5528" w:type="dxa"/>
            <w:tcBorders>
              <w:top w:val="single" w:sz="4" w:space="0" w:color="auto"/>
              <w:left w:val="single" w:sz="4" w:space="0" w:color="auto"/>
              <w:bottom w:val="single" w:sz="4" w:space="0" w:color="auto"/>
              <w:right w:val="single" w:sz="4" w:space="0" w:color="auto"/>
            </w:tcBorders>
            <w:hideMark/>
          </w:tcPr>
          <w:p w14:paraId="2307B76C"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1-ին կամ 2-րդ</w:t>
            </w:r>
          </w:p>
        </w:tc>
      </w:tr>
      <w:tr w:rsidR="00491FA0" w:rsidRPr="005F237A" w14:paraId="5ADA6F3C" w14:textId="77777777" w:rsidTr="00BB61BF">
        <w:tc>
          <w:tcPr>
            <w:tcW w:w="4957" w:type="dxa"/>
            <w:tcBorders>
              <w:top w:val="single" w:sz="4" w:space="0" w:color="auto"/>
              <w:left w:val="single" w:sz="4" w:space="0" w:color="auto"/>
              <w:bottom w:val="single" w:sz="4" w:space="0" w:color="auto"/>
              <w:right w:val="single" w:sz="4" w:space="0" w:color="auto"/>
            </w:tcBorders>
            <w:hideMark/>
          </w:tcPr>
          <w:p w14:paraId="7B309737"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lastRenderedPageBreak/>
              <w:t xml:space="preserve">Լիցենզիայի ծածկագիրը </w:t>
            </w:r>
          </w:p>
        </w:tc>
        <w:tc>
          <w:tcPr>
            <w:tcW w:w="5528" w:type="dxa"/>
            <w:tcBorders>
              <w:top w:val="single" w:sz="4" w:space="0" w:color="auto"/>
              <w:left w:val="single" w:sz="4" w:space="0" w:color="auto"/>
              <w:bottom w:val="single" w:sz="4" w:space="0" w:color="auto"/>
              <w:right w:val="single" w:sz="4" w:space="0" w:color="auto"/>
            </w:tcBorders>
            <w:hideMark/>
          </w:tcPr>
          <w:p w14:paraId="12261AAF" w14:textId="77777777" w:rsidR="00491FA0" w:rsidRPr="005F237A" w:rsidRDefault="00491FA0" w:rsidP="005F237A">
            <w:pPr>
              <w:ind w:firstLine="567"/>
              <w:jc w:val="both"/>
              <w:rPr>
                <w:rFonts w:ascii="Sylfaen" w:hAnsi="Sylfaen" w:cs="Arial"/>
                <w:sz w:val="20"/>
                <w:szCs w:val="20"/>
                <w:lang w:val="ru-RU"/>
              </w:rPr>
            </w:pPr>
            <w:r w:rsidRPr="005F237A">
              <w:rPr>
                <w:rFonts w:ascii="Sylfaen" w:hAnsi="Sylfaen" w:cs="Arial"/>
                <w:sz w:val="20"/>
                <w:szCs w:val="20"/>
                <w:lang w:val="ru-RU"/>
              </w:rPr>
              <w:t>01</w:t>
            </w:r>
          </w:p>
        </w:tc>
      </w:tr>
      <w:tr w:rsidR="00491FA0" w:rsidRPr="00B653C5" w14:paraId="5571F3E8" w14:textId="77777777" w:rsidTr="00BB61BF">
        <w:trPr>
          <w:trHeight w:val="824"/>
        </w:trPr>
        <w:tc>
          <w:tcPr>
            <w:tcW w:w="4957" w:type="dxa"/>
            <w:tcBorders>
              <w:top w:val="single" w:sz="4" w:space="0" w:color="auto"/>
              <w:left w:val="single" w:sz="4" w:space="0" w:color="auto"/>
              <w:bottom w:val="single" w:sz="4" w:space="0" w:color="auto"/>
              <w:right w:val="single" w:sz="4" w:space="0" w:color="auto"/>
            </w:tcBorders>
            <w:hideMark/>
          </w:tcPr>
          <w:p w14:paraId="08EA2B77"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Լիցենզիայի անբաժանելի մաս կազմող ներդիրի տեսակ</w:t>
            </w:r>
          </w:p>
        </w:tc>
        <w:tc>
          <w:tcPr>
            <w:tcW w:w="5528" w:type="dxa"/>
            <w:tcBorders>
              <w:top w:val="single" w:sz="4" w:space="0" w:color="auto"/>
              <w:left w:val="single" w:sz="4" w:space="0" w:color="auto"/>
              <w:bottom w:val="single" w:sz="4" w:space="0" w:color="auto"/>
              <w:right w:val="single" w:sz="4" w:space="0" w:color="auto"/>
            </w:tcBorders>
            <w:hideMark/>
          </w:tcPr>
          <w:p w14:paraId="1A921F77" w14:textId="77777777" w:rsidR="00491FA0" w:rsidRPr="005F237A" w:rsidRDefault="00491FA0" w:rsidP="005F237A">
            <w:pPr>
              <w:pStyle w:val="aff3"/>
              <w:rPr>
                <w:rFonts w:ascii="Sylfaen" w:hAnsi="Sylfaen"/>
                <w:sz w:val="20"/>
                <w:szCs w:val="20"/>
                <w:lang w:val="hy-AM"/>
              </w:rPr>
            </w:pPr>
            <w:r w:rsidRPr="005F237A">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p w14:paraId="72CDEAA6" w14:textId="77777777" w:rsidR="00491FA0" w:rsidRPr="005F237A" w:rsidRDefault="00491FA0" w:rsidP="005F237A">
            <w:pPr>
              <w:pStyle w:val="aff3"/>
              <w:rPr>
                <w:rFonts w:ascii="Sylfaen" w:hAnsi="Sylfaen"/>
                <w:sz w:val="20"/>
                <w:szCs w:val="20"/>
                <w:lang w:val="hy-AM"/>
              </w:rPr>
            </w:pPr>
          </w:p>
          <w:p w14:paraId="60AFDB03" w14:textId="77777777" w:rsidR="00491FA0" w:rsidRPr="005F237A" w:rsidRDefault="00491FA0" w:rsidP="005F237A">
            <w:pPr>
              <w:jc w:val="both"/>
              <w:rPr>
                <w:rFonts w:ascii="Sylfaen" w:hAnsi="Sylfaen" w:cs="Arial"/>
                <w:sz w:val="20"/>
                <w:szCs w:val="20"/>
                <w:lang w:val="hy-AM"/>
              </w:rPr>
            </w:pPr>
          </w:p>
        </w:tc>
      </w:tr>
      <w:tr w:rsidR="00491FA0" w:rsidRPr="005F237A" w14:paraId="3F92D415" w14:textId="77777777" w:rsidTr="00BB61BF">
        <w:tc>
          <w:tcPr>
            <w:tcW w:w="4957" w:type="dxa"/>
            <w:tcBorders>
              <w:top w:val="single" w:sz="4" w:space="0" w:color="auto"/>
              <w:left w:val="single" w:sz="4" w:space="0" w:color="auto"/>
              <w:bottom w:val="single" w:sz="4" w:space="0" w:color="auto"/>
              <w:right w:val="single" w:sz="4" w:space="0" w:color="auto"/>
            </w:tcBorders>
            <w:hideMark/>
          </w:tcPr>
          <w:p w14:paraId="0FA6E1C0"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Ներդիրի համար </w:t>
            </w:r>
          </w:p>
        </w:tc>
        <w:tc>
          <w:tcPr>
            <w:tcW w:w="5528" w:type="dxa"/>
            <w:tcBorders>
              <w:top w:val="single" w:sz="4" w:space="0" w:color="auto"/>
              <w:left w:val="single" w:sz="4" w:space="0" w:color="auto"/>
              <w:bottom w:val="single" w:sz="4" w:space="0" w:color="auto"/>
              <w:right w:val="single" w:sz="4" w:space="0" w:color="auto"/>
            </w:tcBorders>
            <w:hideMark/>
          </w:tcPr>
          <w:p w14:paraId="102F4DC2" w14:textId="77777777" w:rsidR="00491FA0" w:rsidRPr="005F237A" w:rsidRDefault="00491FA0" w:rsidP="005F237A">
            <w:pPr>
              <w:jc w:val="both"/>
              <w:rPr>
                <w:rFonts w:ascii="Sylfaen" w:hAnsi="Sylfaen" w:cs="Arial"/>
                <w:sz w:val="20"/>
                <w:szCs w:val="20"/>
                <w:lang w:val="hy-AM"/>
              </w:rPr>
            </w:pPr>
            <w:r w:rsidRPr="005F237A">
              <w:rPr>
                <w:rFonts w:ascii="Sylfaen" w:hAnsi="Sylfaen" w:cs="Arial"/>
                <w:sz w:val="20"/>
                <w:szCs w:val="20"/>
                <w:lang w:val="hy-AM"/>
              </w:rPr>
              <w:t xml:space="preserve">      01.08</w:t>
            </w:r>
          </w:p>
          <w:p w14:paraId="01C6B823" w14:textId="77777777" w:rsidR="00491FA0" w:rsidRPr="005F237A" w:rsidRDefault="00491FA0" w:rsidP="005F237A">
            <w:pPr>
              <w:ind w:firstLine="567"/>
              <w:jc w:val="both"/>
              <w:rPr>
                <w:rFonts w:ascii="Sylfaen" w:hAnsi="Sylfaen" w:cs="Arial"/>
                <w:sz w:val="20"/>
                <w:szCs w:val="20"/>
                <w:lang w:val="hy-AM"/>
              </w:rPr>
            </w:pPr>
          </w:p>
        </w:tc>
      </w:tr>
      <w:bookmarkEnd w:id="8"/>
    </w:tbl>
    <w:p w14:paraId="6BFE192B" w14:textId="77777777" w:rsidR="001820DF" w:rsidRPr="005F237A" w:rsidRDefault="001820DF" w:rsidP="005F237A">
      <w:pPr>
        <w:ind w:firstLine="567"/>
        <w:jc w:val="both"/>
        <w:rPr>
          <w:rFonts w:ascii="Sylfaen" w:hAnsi="Sylfaen" w:cs="Arial Armenian"/>
          <w:sz w:val="20"/>
          <w:szCs w:val="20"/>
          <w:highlight w:val="yellow"/>
          <w:lang w:val="hy-AM"/>
        </w:rPr>
      </w:pPr>
    </w:p>
    <w:p w14:paraId="30A4DC01" w14:textId="77777777" w:rsidR="00491FA0" w:rsidRPr="005F237A" w:rsidRDefault="00491FA0" w:rsidP="005F237A">
      <w:pPr>
        <w:ind w:firstLine="567"/>
        <w:jc w:val="both"/>
        <w:rPr>
          <w:rFonts w:ascii="Sylfaen" w:hAnsi="Sylfaen" w:cs="Arial"/>
          <w:b/>
          <w:bCs/>
          <w:sz w:val="20"/>
          <w:szCs w:val="20"/>
          <w:lang w:val="hy-AM"/>
        </w:rPr>
      </w:pPr>
      <w:r w:rsidRPr="005F237A">
        <w:rPr>
          <w:rFonts w:ascii="Sylfaen" w:hAnsi="Sylfaen" w:cs="Arial"/>
          <w:sz w:val="20"/>
          <w:szCs w:val="20"/>
          <w:lang w:val="hy-AM"/>
        </w:rPr>
        <w:t xml:space="preserve">Բ)  Ներկայացնի հայտը ներկայացնելու տարվա և դրան նախորդող 3 տարվա ընթացքում տվյալ տեսակի գործունեության օրենքով սահմանված լիցենզիայի ներքո պատշաճ ձևով իրականացրած նմանատիպ առնվազն մեկ պայմանագիր (պայմանագրերի, համաձայնագրերի, պատշաճ ձևով իրականացրած լինելը հավաստող փաստաթուղթի՝ ակտի, արձանագրության,հաշիվ ապրանքագրի պատճենները): Նախկինում կատարված պայմանագիրը (կամ պայմանագրերը) գնահատվում է (կամ գնահատվում են) նմանատիպ, եթե </w:t>
      </w:r>
      <w:r w:rsidRPr="005F237A">
        <w:rPr>
          <w:rFonts w:ascii="Sylfaen" w:hAnsi="Sylfaen" w:cs="Arial"/>
          <w:b/>
          <w:bCs/>
          <w:sz w:val="20"/>
          <w:szCs w:val="20"/>
          <w:lang w:val="hy-AM"/>
        </w:rPr>
        <w:t>դրա (դրանց) շրջանակներում մատուցված ծառայությունների ծավալը (կամ հանրագումարային ծավալը)` գումարային արտահայտությամբ, պակաս չէ սույն ընթացակարգի շրջանակում գնման առարկայի նախահաշվային արժեքի հիսուն տոկոսից:</w:t>
      </w:r>
    </w:p>
    <w:p w14:paraId="3F98E90E"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w:sz w:val="20"/>
          <w:szCs w:val="20"/>
          <w:lang w:val="hy-AM"/>
        </w:rPr>
        <w:t>Սույն ընթացակարգի իմաստով նմանատիպ են համարվում</w:t>
      </w:r>
      <w:r w:rsidRPr="005F237A">
        <w:rPr>
          <w:rFonts w:ascii="Sylfaen" w:hAnsi="Sylfaen" w:cs="Arial"/>
          <w:b/>
          <w:sz w:val="20"/>
          <w:szCs w:val="20"/>
          <w:lang w:val="hy-AM"/>
        </w:rPr>
        <w:t xml:space="preserve"> նախագծա-նախահաշվային փաստաթղթերի կազմման և ծախսերի գնահատման  ծառայությունները</w:t>
      </w:r>
    </w:p>
    <w:p w14:paraId="68319DFE" w14:textId="77777777" w:rsidR="00491FA0" w:rsidRPr="005F237A" w:rsidRDefault="00491FA0" w:rsidP="005F237A">
      <w:pPr>
        <w:ind w:firstLine="567"/>
        <w:jc w:val="both"/>
        <w:rPr>
          <w:rFonts w:ascii="Sylfaen" w:hAnsi="Sylfaen" w:cs="Tahoma"/>
          <w:sz w:val="20"/>
          <w:szCs w:val="20"/>
          <w:lang w:val="hy-AM"/>
        </w:rPr>
      </w:pPr>
      <w:r w:rsidRPr="005F237A">
        <w:rPr>
          <w:rFonts w:ascii="Sylfaen" w:hAnsi="Sylfaen" w:cs="Arial Armenian"/>
          <w:sz w:val="20"/>
          <w:szCs w:val="20"/>
          <w:lang w:val="hy-AM"/>
        </w:rPr>
        <w:t>4) Ա</w:t>
      </w:r>
      <w:r w:rsidRPr="005F237A">
        <w:rPr>
          <w:rFonts w:ascii="Sylfaen" w:hAnsi="Sylfaen" w:cs="Sylfaen"/>
          <w:sz w:val="20"/>
          <w:szCs w:val="20"/>
          <w:lang w:val="hy-AM"/>
        </w:rPr>
        <w:t>շխատանքային</w:t>
      </w:r>
      <w:r w:rsidRPr="005F237A">
        <w:rPr>
          <w:rFonts w:ascii="Sylfaen" w:hAnsi="Sylfaen" w:cs="Arial"/>
          <w:sz w:val="20"/>
          <w:szCs w:val="20"/>
          <w:lang w:val="hy-AM"/>
        </w:rPr>
        <w:t xml:space="preserve"> </w:t>
      </w:r>
      <w:r w:rsidRPr="005F237A">
        <w:rPr>
          <w:rFonts w:ascii="Sylfaen" w:hAnsi="Sylfaen" w:cs="Sylfaen"/>
          <w:sz w:val="20"/>
          <w:szCs w:val="20"/>
          <w:lang w:val="hy-AM"/>
        </w:rPr>
        <w:t>ռեսուրսներ</w:t>
      </w:r>
      <w:r w:rsidRPr="005F237A">
        <w:rPr>
          <w:rFonts w:ascii="Sylfaen" w:hAnsi="Sylfaen" w:cs="Tahoma"/>
          <w:sz w:val="20"/>
          <w:szCs w:val="20"/>
          <w:lang w:val="hy-AM"/>
        </w:rPr>
        <w:t>։</w:t>
      </w:r>
    </w:p>
    <w:p w14:paraId="5287064B" w14:textId="77777777" w:rsidR="00491FA0" w:rsidRPr="005F237A" w:rsidRDefault="00491FA0" w:rsidP="005F237A">
      <w:pPr>
        <w:ind w:firstLine="567"/>
        <w:jc w:val="both"/>
        <w:rPr>
          <w:rFonts w:ascii="Sylfaen" w:hAnsi="Sylfaen" w:cs="Arial"/>
          <w:sz w:val="20"/>
          <w:szCs w:val="20"/>
          <w:lang w:val="hy-AM"/>
        </w:rPr>
      </w:pPr>
      <w:r w:rsidRPr="005F237A">
        <w:rPr>
          <w:rFonts w:ascii="Sylfaen" w:hAnsi="Sylfaen" w:cs="Arial Armenian"/>
          <w:sz w:val="20"/>
          <w:szCs w:val="20"/>
          <w:lang w:val="hy-AM"/>
        </w:rPr>
        <w:t>&lt;&lt;</w:t>
      </w:r>
      <w:r w:rsidRPr="005F237A">
        <w:rPr>
          <w:rFonts w:ascii="Sylfaen" w:hAnsi="Sylfaen" w:cs="Sylfaen"/>
          <w:sz w:val="20"/>
          <w:szCs w:val="20"/>
          <w:lang w:val="hy-AM"/>
        </w:rPr>
        <w:t>Աշխատանքային</w:t>
      </w:r>
      <w:r w:rsidRPr="005F237A">
        <w:rPr>
          <w:rFonts w:ascii="Sylfaen" w:hAnsi="Sylfaen" w:cs="Arial"/>
          <w:sz w:val="20"/>
          <w:szCs w:val="20"/>
          <w:lang w:val="hy-AM"/>
        </w:rPr>
        <w:t xml:space="preserve"> </w:t>
      </w:r>
      <w:r w:rsidRPr="005F237A">
        <w:rPr>
          <w:rFonts w:ascii="Sylfaen" w:hAnsi="Sylfaen" w:cs="Sylfaen"/>
          <w:sz w:val="20"/>
          <w:szCs w:val="20"/>
          <w:lang w:val="hy-AM"/>
        </w:rPr>
        <w:t>ռեսուրսներ&gt;&gt;</w:t>
      </w:r>
      <w:r w:rsidRPr="005F237A">
        <w:rPr>
          <w:rFonts w:ascii="Sylfaen" w:hAnsi="Sylfaen" w:cs="Arial Armenian"/>
          <w:sz w:val="20"/>
          <w:szCs w:val="20"/>
          <w:lang w:val="hy-AM"/>
        </w:rPr>
        <w:t xml:space="preserve"> որակավորման</w:t>
      </w:r>
      <w:r w:rsidRPr="005F237A">
        <w:rPr>
          <w:rFonts w:ascii="Sylfaen" w:hAnsi="Sylfaen" w:cs="Arial Armenian"/>
          <w:sz w:val="20"/>
          <w:szCs w:val="20"/>
          <w:lang w:val="pt-BR"/>
        </w:rPr>
        <w:t xml:space="preserve"> </w:t>
      </w:r>
      <w:r w:rsidRPr="005F237A">
        <w:rPr>
          <w:rFonts w:ascii="Sylfaen" w:hAnsi="Sylfaen" w:cs="Arial Armenian"/>
          <w:sz w:val="20"/>
          <w:szCs w:val="20"/>
          <w:lang w:val="hy-AM"/>
        </w:rPr>
        <w:t>չափանիշը</w:t>
      </w:r>
      <w:r w:rsidRPr="005F237A">
        <w:rPr>
          <w:rFonts w:ascii="Sylfaen" w:hAnsi="Sylfaen" w:cs="Arial Armenian"/>
          <w:sz w:val="20"/>
          <w:szCs w:val="20"/>
          <w:lang w:val="pt-BR"/>
        </w:rPr>
        <w:t xml:space="preserve"> </w:t>
      </w:r>
      <w:r w:rsidRPr="005F237A">
        <w:rPr>
          <w:rFonts w:ascii="Sylfaen" w:hAnsi="Sylfaen" w:cs="Arial Armenian"/>
          <w:sz w:val="20"/>
          <w:szCs w:val="20"/>
          <w:lang w:val="hy-AM"/>
        </w:rPr>
        <w:t>սահմանվում</w:t>
      </w:r>
      <w:r w:rsidRPr="005F237A">
        <w:rPr>
          <w:rFonts w:ascii="Sylfaen" w:hAnsi="Sylfaen" w:cs="Arial Armenian"/>
          <w:sz w:val="20"/>
          <w:szCs w:val="20"/>
          <w:lang w:val="pt-BR"/>
        </w:rPr>
        <w:t xml:space="preserve"> </w:t>
      </w:r>
      <w:r w:rsidRPr="005F237A">
        <w:rPr>
          <w:rFonts w:ascii="Sylfaen" w:hAnsi="Sylfaen" w:cs="Arial Armenian"/>
          <w:sz w:val="20"/>
          <w:szCs w:val="20"/>
          <w:lang w:val="hy-AM"/>
        </w:rPr>
        <w:t>և</w:t>
      </w:r>
      <w:r w:rsidRPr="005F237A">
        <w:rPr>
          <w:rFonts w:ascii="Sylfaen" w:hAnsi="Sylfaen" w:cs="Arial Armenian"/>
          <w:sz w:val="20"/>
          <w:szCs w:val="20"/>
          <w:lang w:val="pt-BR"/>
        </w:rPr>
        <w:t xml:space="preserve"> </w:t>
      </w:r>
      <w:r w:rsidRPr="005F237A">
        <w:rPr>
          <w:rFonts w:ascii="Sylfaen" w:hAnsi="Sylfaen" w:cs="Sylfaen"/>
          <w:sz w:val="20"/>
          <w:szCs w:val="20"/>
          <w:lang w:val="hy-AM"/>
        </w:rPr>
        <w:t>գնահատվում</w:t>
      </w:r>
      <w:r w:rsidRPr="005F237A">
        <w:rPr>
          <w:rFonts w:ascii="Sylfaen" w:hAnsi="Sylfaen" w:cs="Arial"/>
          <w:sz w:val="20"/>
          <w:szCs w:val="20"/>
          <w:lang w:val="hy-AM"/>
        </w:rPr>
        <w:t xml:space="preserve"> </w:t>
      </w:r>
      <w:r w:rsidRPr="005F237A">
        <w:rPr>
          <w:rFonts w:ascii="Sylfaen" w:hAnsi="Sylfaen" w:cs="Sylfaen"/>
          <w:sz w:val="20"/>
          <w:szCs w:val="20"/>
          <w:lang w:val="hy-AM"/>
        </w:rPr>
        <w:t>է</w:t>
      </w:r>
      <w:r w:rsidRPr="005F237A">
        <w:rPr>
          <w:rFonts w:ascii="Sylfaen" w:hAnsi="Sylfaen" w:cs="Arial"/>
          <w:sz w:val="20"/>
          <w:szCs w:val="20"/>
          <w:lang w:val="hy-AM"/>
        </w:rPr>
        <w:t xml:space="preserve"> </w:t>
      </w:r>
      <w:r w:rsidRPr="005F237A">
        <w:rPr>
          <w:rFonts w:ascii="Sylfaen" w:hAnsi="Sylfaen" w:cs="Sylfaen"/>
          <w:sz w:val="20"/>
          <w:szCs w:val="20"/>
          <w:lang w:val="hy-AM"/>
        </w:rPr>
        <w:t>հետևյալ</w:t>
      </w:r>
      <w:r w:rsidRPr="005F237A">
        <w:rPr>
          <w:rFonts w:ascii="Sylfaen" w:hAnsi="Sylfaen" w:cs="Arial"/>
          <w:sz w:val="20"/>
          <w:szCs w:val="20"/>
          <w:lang w:val="hy-AM"/>
        </w:rPr>
        <w:t xml:space="preserve"> </w:t>
      </w:r>
      <w:r w:rsidRPr="005F237A">
        <w:rPr>
          <w:rFonts w:ascii="Sylfaen" w:hAnsi="Sylfaen" w:cs="Sylfaen"/>
          <w:sz w:val="20"/>
          <w:szCs w:val="20"/>
          <w:lang w:val="hy-AM"/>
        </w:rPr>
        <w:t>կարգով</w:t>
      </w:r>
      <w:r w:rsidRPr="005F237A">
        <w:rPr>
          <w:rFonts w:ascii="Sylfaen" w:hAnsi="Sylfaen" w:cs="Arial"/>
          <w:sz w:val="20"/>
          <w:szCs w:val="20"/>
          <w:lang w:val="hy-AM"/>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491FA0" w:rsidRPr="005F237A" w14:paraId="23102753" w14:textId="77777777" w:rsidTr="00BB61BF">
        <w:trPr>
          <w:jc w:val="center"/>
        </w:trPr>
        <w:tc>
          <w:tcPr>
            <w:tcW w:w="630" w:type="dxa"/>
            <w:tcBorders>
              <w:top w:val="single" w:sz="4" w:space="0" w:color="auto"/>
              <w:left w:val="single" w:sz="4" w:space="0" w:color="auto"/>
              <w:right w:val="single" w:sz="4" w:space="0" w:color="auto"/>
            </w:tcBorders>
            <w:vAlign w:val="center"/>
          </w:tcPr>
          <w:p w14:paraId="5675493C" w14:textId="77777777" w:rsidR="00491FA0" w:rsidRPr="005F237A" w:rsidRDefault="00491FA0" w:rsidP="005F237A">
            <w:pPr>
              <w:jc w:val="center"/>
              <w:rPr>
                <w:rFonts w:ascii="Sylfaen" w:hAnsi="Sylfaen" w:cs="Arial"/>
                <w:sz w:val="20"/>
                <w:szCs w:val="20"/>
              </w:rPr>
            </w:pPr>
            <w:r w:rsidRPr="005F237A">
              <w:rPr>
                <w:rFonts w:ascii="Sylfaen" w:hAnsi="Sylfaen" w:cs="Arial Armenian"/>
                <w:sz w:val="20"/>
                <w:szCs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C87713D" w14:textId="77777777" w:rsidR="00491FA0" w:rsidRPr="005F237A" w:rsidRDefault="00491FA0" w:rsidP="005F237A">
            <w:pPr>
              <w:jc w:val="center"/>
              <w:rPr>
                <w:rFonts w:ascii="Sylfaen" w:hAnsi="Sylfaen" w:cs="Arial"/>
                <w:sz w:val="20"/>
                <w:szCs w:val="20"/>
              </w:rPr>
            </w:pPr>
            <w:proofErr w:type="spellStart"/>
            <w:r w:rsidRPr="005F237A">
              <w:rPr>
                <w:rFonts w:ascii="Sylfaen" w:hAnsi="Sylfaen" w:cs="Arial"/>
                <w:sz w:val="20"/>
                <w:szCs w:val="20"/>
              </w:rPr>
              <w:t>Մասնագետների</w:t>
            </w:r>
            <w:proofErr w:type="spellEnd"/>
          </w:p>
        </w:tc>
      </w:tr>
      <w:tr w:rsidR="00491FA0" w:rsidRPr="005F237A" w14:paraId="61A49B61" w14:textId="77777777" w:rsidTr="00BB61BF">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3DC15FDD" w14:textId="77777777" w:rsidR="00491FA0" w:rsidRPr="005F237A" w:rsidRDefault="00491FA0" w:rsidP="005F237A">
            <w:pPr>
              <w:jc w:val="center"/>
              <w:rPr>
                <w:rFonts w:ascii="Sylfaen" w:hAnsi="Sylfaen" w:cs="Arial"/>
                <w:sz w:val="20"/>
                <w:szCs w:val="20"/>
              </w:rPr>
            </w:pPr>
          </w:p>
        </w:tc>
        <w:tc>
          <w:tcPr>
            <w:tcW w:w="2250" w:type="dxa"/>
            <w:vMerge w:val="restart"/>
            <w:tcBorders>
              <w:left w:val="single" w:sz="4" w:space="0" w:color="auto"/>
            </w:tcBorders>
            <w:vAlign w:val="center"/>
          </w:tcPr>
          <w:p w14:paraId="3E876A6A" w14:textId="77777777" w:rsidR="00491FA0" w:rsidRPr="005F237A" w:rsidRDefault="00491FA0" w:rsidP="005F237A">
            <w:pPr>
              <w:jc w:val="center"/>
              <w:rPr>
                <w:rFonts w:ascii="Sylfaen" w:hAnsi="Sylfaen" w:cs="Arial"/>
                <w:sz w:val="20"/>
                <w:szCs w:val="20"/>
              </w:rPr>
            </w:pPr>
            <w:proofErr w:type="spellStart"/>
            <w:r w:rsidRPr="005F237A">
              <w:rPr>
                <w:rFonts w:ascii="Sylfaen" w:hAnsi="Sylfaen" w:cs="Sylfaen"/>
                <w:sz w:val="20"/>
                <w:szCs w:val="20"/>
              </w:rPr>
              <w:t>որակավորումը</w:t>
            </w:r>
            <w:proofErr w:type="spellEnd"/>
          </w:p>
        </w:tc>
        <w:tc>
          <w:tcPr>
            <w:tcW w:w="7470" w:type="dxa"/>
            <w:gridSpan w:val="2"/>
            <w:vAlign w:val="center"/>
          </w:tcPr>
          <w:p w14:paraId="6C0A4922" w14:textId="77777777" w:rsidR="00491FA0" w:rsidRPr="005F237A" w:rsidRDefault="00491FA0" w:rsidP="005F237A">
            <w:pPr>
              <w:ind w:left="27"/>
              <w:jc w:val="center"/>
              <w:rPr>
                <w:rFonts w:ascii="Sylfaen" w:hAnsi="Sylfaen" w:cs="Arial"/>
                <w:sz w:val="20"/>
                <w:szCs w:val="20"/>
              </w:rPr>
            </w:pPr>
            <w:proofErr w:type="spellStart"/>
            <w:r w:rsidRPr="005F237A">
              <w:rPr>
                <w:rFonts w:ascii="Sylfaen" w:hAnsi="Sylfaen" w:cs="Sylfaen"/>
                <w:sz w:val="20"/>
                <w:szCs w:val="20"/>
              </w:rPr>
              <w:t>աշխատանքային</w:t>
            </w:r>
            <w:proofErr w:type="spellEnd"/>
            <w:r w:rsidRPr="005F237A">
              <w:rPr>
                <w:rFonts w:ascii="Sylfaen" w:hAnsi="Sylfaen" w:cs="Arial"/>
                <w:sz w:val="20"/>
                <w:szCs w:val="20"/>
              </w:rPr>
              <w:t xml:space="preserve"> </w:t>
            </w:r>
            <w:proofErr w:type="spellStart"/>
            <w:r w:rsidRPr="005F237A">
              <w:rPr>
                <w:rFonts w:ascii="Sylfaen" w:hAnsi="Sylfaen" w:cs="Sylfaen"/>
                <w:sz w:val="20"/>
                <w:szCs w:val="20"/>
              </w:rPr>
              <w:t>փորձը</w:t>
            </w:r>
            <w:proofErr w:type="spellEnd"/>
          </w:p>
        </w:tc>
      </w:tr>
      <w:tr w:rsidR="00491FA0" w:rsidRPr="005F237A" w14:paraId="2818AC37" w14:textId="77777777" w:rsidTr="00BB61BF">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02E9C62A" w14:textId="77777777" w:rsidR="00491FA0" w:rsidRPr="005F237A" w:rsidRDefault="00491FA0" w:rsidP="005F237A">
            <w:pPr>
              <w:ind w:firstLine="567"/>
              <w:jc w:val="center"/>
              <w:rPr>
                <w:rFonts w:ascii="Sylfaen" w:hAnsi="Sylfaen" w:cs="Arial Armenian"/>
                <w:sz w:val="20"/>
                <w:szCs w:val="20"/>
              </w:rPr>
            </w:pPr>
          </w:p>
        </w:tc>
        <w:tc>
          <w:tcPr>
            <w:tcW w:w="2250" w:type="dxa"/>
            <w:vMerge/>
            <w:tcBorders>
              <w:left w:val="single" w:sz="4" w:space="0" w:color="auto"/>
            </w:tcBorders>
            <w:vAlign w:val="center"/>
          </w:tcPr>
          <w:p w14:paraId="5D63D847" w14:textId="77777777" w:rsidR="00491FA0" w:rsidRPr="005F237A" w:rsidRDefault="00491FA0" w:rsidP="005F237A">
            <w:pPr>
              <w:jc w:val="center"/>
              <w:rPr>
                <w:rFonts w:ascii="Sylfaen" w:hAnsi="Sylfaen" w:cs="Arial"/>
                <w:sz w:val="20"/>
                <w:szCs w:val="20"/>
              </w:rPr>
            </w:pPr>
          </w:p>
        </w:tc>
        <w:tc>
          <w:tcPr>
            <w:tcW w:w="2453" w:type="dxa"/>
            <w:vAlign w:val="center"/>
          </w:tcPr>
          <w:p w14:paraId="5A6CFD47" w14:textId="77777777" w:rsidR="00491FA0" w:rsidRPr="005F237A" w:rsidRDefault="00491FA0" w:rsidP="005F237A">
            <w:pPr>
              <w:jc w:val="center"/>
              <w:rPr>
                <w:rFonts w:ascii="Sylfaen" w:hAnsi="Sylfaen" w:cs="Arial"/>
                <w:sz w:val="20"/>
                <w:szCs w:val="20"/>
              </w:rPr>
            </w:pPr>
            <w:proofErr w:type="spellStart"/>
            <w:r w:rsidRPr="005F237A">
              <w:rPr>
                <w:rFonts w:ascii="Sylfaen" w:hAnsi="Sylfaen" w:cs="Sylfaen"/>
                <w:sz w:val="20"/>
                <w:szCs w:val="20"/>
              </w:rPr>
              <w:t>ժամանակահատվածը</w:t>
            </w:r>
            <w:proofErr w:type="spellEnd"/>
          </w:p>
        </w:tc>
        <w:tc>
          <w:tcPr>
            <w:tcW w:w="5017" w:type="dxa"/>
            <w:vAlign w:val="center"/>
          </w:tcPr>
          <w:p w14:paraId="223D6356" w14:textId="77777777" w:rsidR="00491FA0" w:rsidRPr="005F237A" w:rsidRDefault="00491FA0" w:rsidP="005F237A">
            <w:pPr>
              <w:jc w:val="center"/>
              <w:rPr>
                <w:rFonts w:ascii="Sylfaen" w:hAnsi="Sylfaen" w:cs="Arial"/>
                <w:sz w:val="20"/>
                <w:szCs w:val="20"/>
              </w:rPr>
            </w:pPr>
            <w:proofErr w:type="spellStart"/>
            <w:r w:rsidRPr="005F237A">
              <w:rPr>
                <w:rFonts w:ascii="Sylfaen" w:hAnsi="Sylfaen" w:cs="Sylfaen"/>
                <w:sz w:val="20"/>
                <w:szCs w:val="20"/>
              </w:rPr>
              <w:t>գործունեության</w:t>
            </w:r>
            <w:proofErr w:type="spellEnd"/>
            <w:r w:rsidRPr="005F237A">
              <w:rPr>
                <w:rFonts w:ascii="Sylfaen" w:hAnsi="Sylfaen" w:cs="Arial"/>
                <w:sz w:val="20"/>
                <w:szCs w:val="20"/>
              </w:rPr>
              <w:t xml:space="preserve"> </w:t>
            </w:r>
            <w:proofErr w:type="spellStart"/>
            <w:r w:rsidRPr="005F237A">
              <w:rPr>
                <w:rFonts w:ascii="Sylfaen" w:hAnsi="Sylfaen" w:cs="Sylfaen"/>
                <w:sz w:val="20"/>
                <w:szCs w:val="20"/>
              </w:rPr>
              <w:t>ոլորտը</w:t>
            </w:r>
            <w:proofErr w:type="spellEnd"/>
            <w:r w:rsidRPr="005F237A">
              <w:rPr>
                <w:rFonts w:ascii="Sylfaen" w:hAnsi="Sylfaen" w:cs="Arial"/>
                <w:sz w:val="20"/>
                <w:szCs w:val="20"/>
              </w:rPr>
              <w:t xml:space="preserve"> </w:t>
            </w:r>
            <w:r w:rsidRPr="005F237A">
              <w:rPr>
                <w:rFonts w:ascii="Sylfaen" w:hAnsi="Sylfaen" w:cs="Sylfaen"/>
                <w:sz w:val="20"/>
                <w:szCs w:val="20"/>
              </w:rPr>
              <w:t>և</w:t>
            </w:r>
            <w:r w:rsidRPr="005F237A">
              <w:rPr>
                <w:rFonts w:ascii="Sylfaen" w:hAnsi="Sylfaen" w:cs="Arial"/>
                <w:sz w:val="20"/>
                <w:szCs w:val="20"/>
              </w:rPr>
              <w:t xml:space="preserve"> </w:t>
            </w:r>
            <w:proofErr w:type="spellStart"/>
            <w:r w:rsidRPr="005F237A">
              <w:rPr>
                <w:rFonts w:ascii="Sylfaen" w:hAnsi="Sylfaen" w:cs="Sylfaen"/>
                <w:sz w:val="20"/>
                <w:szCs w:val="20"/>
              </w:rPr>
              <w:t>կատարած</w:t>
            </w:r>
            <w:proofErr w:type="spellEnd"/>
            <w:r w:rsidRPr="005F237A">
              <w:rPr>
                <w:rFonts w:ascii="Sylfaen" w:hAnsi="Sylfaen" w:cs="Arial"/>
                <w:sz w:val="20"/>
                <w:szCs w:val="20"/>
              </w:rPr>
              <w:t xml:space="preserve"> </w:t>
            </w:r>
            <w:proofErr w:type="spellStart"/>
            <w:r w:rsidRPr="005F237A">
              <w:rPr>
                <w:rFonts w:ascii="Sylfaen" w:hAnsi="Sylfaen" w:cs="Sylfaen"/>
                <w:sz w:val="20"/>
                <w:szCs w:val="20"/>
              </w:rPr>
              <w:t>աշխատանքը</w:t>
            </w:r>
            <w:proofErr w:type="spellEnd"/>
          </w:p>
        </w:tc>
      </w:tr>
      <w:tr w:rsidR="00491FA0" w:rsidRPr="00B653C5" w14:paraId="29CEA76C" w14:textId="77777777" w:rsidTr="00BB61BF">
        <w:tblPrEx>
          <w:tblLook w:val="01E0" w:firstRow="1" w:lastRow="1" w:firstColumn="1" w:lastColumn="1" w:noHBand="0" w:noVBand="0"/>
        </w:tblPrEx>
        <w:trPr>
          <w:jc w:val="center"/>
        </w:trPr>
        <w:tc>
          <w:tcPr>
            <w:tcW w:w="630" w:type="dxa"/>
            <w:vAlign w:val="center"/>
          </w:tcPr>
          <w:p w14:paraId="559388E1" w14:textId="77777777" w:rsidR="00491FA0" w:rsidRPr="005F237A" w:rsidRDefault="00491FA0" w:rsidP="005F237A">
            <w:pPr>
              <w:jc w:val="center"/>
              <w:rPr>
                <w:rFonts w:ascii="Sylfaen" w:hAnsi="Sylfaen" w:cs="Arial Armenian"/>
                <w:sz w:val="20"/>
                <w:szCs w:val="20"/>
              </w:rPr>
            </w:pPr>
            <w:r w:rsidRPr="005F237A">
              <w:rPr>
                <w:rFonts w:ascii="Sylfaen" w:hAnsi="Sylfaen" w:cs="Arial Armenian"/>
                <w:sz w:val="20"/>
                <w:szCs w:val="20"/>
              </w:rPr>
              <w:t>1</w:t>
            </w:r>
          </w:p>
        </w:tc>
        <w:tc>
          <w:tcPr>
            <w:tcW w:w="2250" w:type="dxa"/>
            <w:vAlign w:val="center"/>
          </w:tcPr>
          <w:p w14:paraId="17F703D8" w14:textId="77777777" w:rsidR="00491FA0" w:rsidRPr="005F237A" w:rsidRDefault="00491FA0" w:rsidP="005F237A">
            <w:pPr>
              <w:jc w:val="center"/>
              <w:rPr>
                <w:rFonts w:ascii="Sylfaen" w:hAnsi="Sylfaen"/>
                <w:color w:val="000000"/>
                <w:sz w:val="20"/>
                <w:szCs w:val="20"/>
                <w:lang w:val="nl-NL"/>
              </w:rPr>
            </w:pPr>
            <w:r w:rsidRPr="005F237A">
              <w:rPr>
                <w:rFonts w:ascii="Sylfaen" w:hAnsi="Sylfaen"/>
                <w:color w:val="000000"/>
                <w:sz w:val="20"/>
                <w:szCs w:val="20"/>
                <w:lang w:val="nl-NL"/>
              </w:rPr>
              <w:t>Ճարտարագետ նախագծող</w:t>
            </w:r>
          </w:p>
        </w:tc>
        <w:tc>
          <w:tcPr>
            <w:tcW w:w="2453" w:type="dxa"/>
            <w:vAlign w:val="center"/>
          </w:tcPr>
          <w:p w14:paraId="7A5B42B7" w14:textId="77777777" w:rsidR="00491FA0" w:rsidRPr="005F237A" w:rsidRDefault="00491FA0" w:rsidP="005F237A">
            <w:pPr>
              <w:jc w:val="center"/>
              <w:rPr>
                <w:rFonts w:ascii="Sylfaen" w:hAnsi="Sylfaen" w:cs="Arial Armenian"/>
                <w:sz w:val="20"/>
                <w:szCs w:val="20"/>
                <w:lang w:val="hy-AM"/>
              </w:rPr>
            </w:pPr>
            <w:r w:rsidRPr="005F237A">
              <w:rPr>
                <w:rFonts w:ascii="Sylfaen" w:hAnsi="Sylfaen" w:cs="Arial Armenian"/>
                <w:sz w:val="20"/>
                <w:szCs w:val="20"/>
                <w:lang w:val="hy-AM"/>
              </w:rPr>
              <w:t>վերջին 3 տարի</w:t>
            </w:r>
          </w:p>
        </w:tc>
        <w:tc>
          <w:tcPr>
            <w:tcW w:w="5017" w:type="dxa"/>
          </w:tcPr>
          <w:p w14:paraId="1A1B711A" w14:textId="77777777" w:rsidR="00491FA0" w:rsidRPr="005F237A" w:rsidRDefault="00491FA0" w:rsidP="005F237A">
            <w:pPr>
              <w:jc w:val="center"/>
              <w:rPr>
                <w:rFonts w:ascii="Sylfaen" w:hAnsi="Sylfaen"/>
                <w:color w:val="000000" w:themeColor="text1"/>
                <w:sz w:val="20"/>
                <w:szCs w:val="20"/>
                <w:lang w:val="hy-AM"/>
              </w:rPr>
            </w:pPr>
            <w:r w:rsidRPr="005F237A">
              <w:rPr>
                <w:rFonts w:ascii="Sylfaen" w:hAnsi="Sylfaen" w:cs="Arial Armenian"/>
                <w:sz w:val="20"/>
                <w:szCs w:val="20"/>
                <w:lang w:val="hy-AM"/>
              </w:rPr>
              <w:t xml:space="preserve">Հրավերում նշված լիցենզիայով </w:t>
            </w:r>
            <w:r w:rsidRPr="005F237A">
              <w:rPr>
                <w:rFonts w:ascii="Sylfaen" w:hAnsi="Sylfaen" w:cs="Arial"/>
                <w:sz w:val="20"/>
                <w:szCs w:val="20"/>
                <w:lang w:val="hy-AM"/>
              </w:rPr>
              <w:t>նախագծա-նախահաշվային փաստաթղթերի կազմման և ծախսերի գնահատման  ծառայությունների մատուցման</w:t>
            </w:r>
            <w:r w:rsidRPr="005F237A">
              <w:rPr>
                <w:rFonts w:ascii="Sylfaen" w:hAnsi="Sylfaen" w:cs="Arial Armenian"/>
                <w:sz w:val="20"/>
                <w:szCs w:val="20"/>
                <w:lang w:val="hy-AM"/>
              </w:rPr>
              <w:t xml:space="preserve"> 3 տարվա փորձ</w:t>
            </w:r>
          </w:p>
        </w:tc>
      </w:tr>
    </w:tbl>
    <w:p w14:paraId="77F99DD1" w14:textId="77777777" w:rsidR="00491FA0" w:rsidRPr="005F237A" w:rsidRDefault="00491FA0" w:rsidP="005F237A">
      <w:pPr>
        <w:pStyle w:val="aff3"/>
        <w:shd w:val="clear" w:color="auto" w:fill="FFFFFF"/>
        <w:ind w:left="0" w:firstLine="708"/>
        <w:jc w:val="both"/>
        <w:rPr>
          <w:rFonts w:ascii="Sylfaen" w:hAnsi="Sylfaen"/>
          <w:color w:val="000000"/>
          <w:sz w:val="20"/>
          <w:szCs w:val="20"/>
          <w:lang w:val="hy-AM"/>
        </w:rPr>
      </w:pPr>
      <w:r w:rsidRPr="005F237A">
        <w:rPr>
          <w:rFonts w:ascii="Sylfaen" w:hAnsi="Sylfaen"/>
          <w:color w:val="000000"/>
          <w:sz w:val="20"/>
          <w:szCs w:val="20"/>
          <w:lang w:val="hy-AM"/>
        </w:rPr>
        <w:t>Հայտով ներկայացված մասնագետների մասով պետք է ներկայացվեն նաև վերջիններիս գրավոր համաձայնությունները նշված աշխատանքներում ներգրավվելու վերաբերյալ, որակավորումը հավաստող փաստաթղթեր՝ ԲՈՒՀ-ի կողմից շնորհված դիպլոմ, անձնագիր, համապատասխան լիազորված մարմինների կողմից` հավաստագրեր, լիցենզիաներ, արտոնագրերը, որոնք ներկայացվում են աղուսյակով:</w:t>
      </w:r>
    </w:p>
    <w:p w14:paraId="7BD3D0A1" w14:textId="20B6BBBD" w:rsidR="00F13297" w:rsidRPr="005F237A" w:rsidRDefault="00491FA0" w:rsidP="005F237A">
      <w:pPr>
        <w:ind w:firstLine="567"/>
        <w:jc w:val="both"/>
        <w:rPr>
          <w:rFonts w:ascii="Sylfaen" w:hAnsi="Sylfaen" w:cs="Arial"/>
          <w:sz w:val="20"/>
          <w:szCs w:val="20"/>
          <w:lang w:val="hy-AM"/>
        </w:rPr>
      </w:pPr>
      <w:r w:rsidRPr="005F237A">
        <w:rPr>
          <w:rFonts w:ascii="Sylfaen" w:hAnsi="Sylfaen" w:cs="Arial Armenian"/>
          <w:bCs/>
          <w:sz w:val="20"/>
          <w:szCs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07F7B411" w14:textId="77777777" w:rsidR="000A6B75" w:rsidRPr="005F237A" w:rsidRDefault="00F13297"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 </w:t>
      </w:r>
      <w:r w:rsidR="000A6B75" w:rsidRPr="005F237A">
        <w:rPr>
          <w:rFonts w:ascii="Sylfaen" w:hAnsi="Sylfaen" w:cs="Sylfaen"/>
          <w:sz w:val="20"/>
          <w:szCs w:val="20"/>
          <w:lang w:val="hy-AM"/>
        </w:rPr>
        <w:t>2.</w:t>
      </w:r>
      <w:r w:rsidR="00AE5E4B" w:rsidRPr="005F237A">
        <w:rPr>
          <w:rFonts w:ascii="Sylfaen" w:hAnsi="Sylfaen" w:cs="Sylfaen"/>
          <w:sz w:val="20"/>
          <w:szCs w:val="20"/>
          <w:lang w:val="hy-AM"/>
        </w:rPr>
        <w:t xml:space="preserve">5 </w:t>
      </w:r>
      <w:r w:rsidR="000A6B75" w:rsidRPr="005F237A">
        <w:rPr>
          <w:rFonts w:ascii="Sylfaen" w:hAnsi="Sylfaen" w:cs="Sylfaen"/>
          <w:sz w:val="20"/>
          <w:szCs w:val="20"/>
          <w:lang w:val="hy-AM"/>
        </w:rPr>
        <w:t>Սույն ընթացակարգի շրջանակում կնքվելիք պայմանագիրը</w:t>
      </w:r>
      <w:r w:rsidR="000A6B75" w:rsidRPr="005F237A">
        <w:rPr>
          <w:rFonts w:ascii="Sylfaen" w:hAnsi="Sylfaen" w:cs="Sylfaen"/>
          <w:sz w:val="20"/>
          <w:szCs w:val="20"/>
          <w:lang w:val="af-ZA"/>
        </w:rPr>
        <w:t xml:space="preserve"> </w:t>
      </w:r>
      <w:r w:rsidR="000A6B75" w:rsidRPr="005F237A">
        <w:rPr>
          <w:rFonts w:ascii="Sylfaen" w:hAnsi="Sylfaen" w:cs="Sylfaen"/>
          <w:sz w:val="20"/>
          <w:szCs w:val="20"/>
          <w:lang w:val="hy-AM"/>
        </w:rPr>
        <w:t>կարող</w:t>
      </w:r>
      <w:r w:rsidR="000A6B75" w:rsidRPr="005F237A">
        <w:rPr>
          <w:rFonts w:ascii="Sylfaen" w:hAnsi="Sylfaen" w:cs="Sylfaen"/>
          <w:sz w:val="20"/>
          <w:szCs w:val="20"/>
          <w:lang w:val="af-ZA"/>
        </w:rPr>
        <w:t xml:space="preserve"> է </w:t>
      </w:r>
      <w:r w:rsidR="000A6B75" w:rsidRPr="005F237A">
        <w:rPr>
          <w:rFonts w:ascii="Sylfaen" w:hAnsi="Sylfaen" w:cs="Sylfaen"/>
          <w:sz w:val="20"/>
          <w:szCs w:val="20"/>
          <w:lang w:val="hy-AM"/>
        </w:rPr>
        <w:t>իրականացվել</w:t>
      </w:r>
      <w:r w:rsidR="000A6B75" w:rsidRPr="005F237A">
        <w:rPr>
          <w:rFonts w:ascii="Sylfaen" w:hAnsi="Sylfaen" w:cs="Sylfaen"/>
          <w:sz w:val="20"/>
          <w:szCs w:val="20"/>
          <w:lang w:val="af-ZA"/>
        </w:rPr>
        <w:t xml:space="preserve"> </w:t>
      </w:r>
      <w:r w:rsidR="000A6B75" w:rsidRPr="005F237A">
        <w:rPr>
          <w:rFonts w:ascii="Sylfaen" w:hAnsi="Sylfaen" w:cs="Sylfaen"/>
          <w:sz w:val="20"/>
          <w:szCs w:val="20"/>
          <w:lang w:val="hy-AM"/>
        </w:rPr>
        <w:t>գործակալության</w:t>
      </w:r>
      <w:r w:rsidR="000A6B75" w:rsidRPr="005F237A">
        <w:rPr>
          <w:rFonts w:ascii="Sylfaen" w:hAnsi="Sylfaen" w:cs="Sylfaen"/>
          <w:sz w:val="20"/>
          <w:szCs w:val="20"/>
          <w:lang w:val="af-ZA"/>
        </w:rPr>
        <w:t xml:space="preserve"> </w:t>
      </w:r>
      <w:r w:rsidR="000A6B75" w:rsidRPr="005F237A">
        <w:rPr>
          <w:rFonts w:ascii="Sylfaen" w:hAnsi="Sylfaen" w:cs="Sylfaen"/>
          <w:sz w:val="20"/>
          <w:szCs w:val="20"/>
          <w:lang w:val="hy-AM"/>
        </w:rPr>
        <w:t>պայմանագիր</w:t>
      </w:r>
      <w:r w:rsidR="000A6B75" w:rsidRPr="005F237A">
        <w:rPr>
          <w:rFonts w:ascii="Sylfaen" w:hAnsi="Sylfaen" w:cs="Sylfaen"/>
          <w:sz w:val="20"/>
          <w:szCs w:val="20"/>
          <w:lang w:val="af-ZA"/>
        </w:rPr>
        <w:t xml:space="preserve"> </w:t>
      </w:r>
      <w:r w:rsidR="000A6B75" w:rsidRPr="005F237A">
        <w:rPr>
          <w:rFonts w:ascii="Sylfaen" w:hAnsi="Sylfaen" w:cs="Sylfaen"/>
          <w:sz w:val="20"/>
          <w:szCs w:val="20"/>
          <w:lang w:val="hy-AM"/>
        </w:rPr>
        <w:t>կնքելու</w:t>
      </w:r>
      <w:r w:rsidR="000A6B75" w:rsidRPr="005F237A">
        <w:rPr>
          <w:rFonts w:ascii="Sylfaen" w:hAnsi="Sylfaen" w:cs="Sylfaen"/>
          <w:sz w:val="20"/>
          <w:szCs w:val="20"/>
          <w:lang w:val="af-ZA"/>
        </w:rPr>
        <w:t xml:space="preserve"> </w:t>
      </w:r>
      <w:r w:rsidR="000A6B75" w:rsidRPr="005F237A">
        <w:rPr>
          <w:rFonts w:ascii="Sylfaen" w:hAnsi="Sylfaen" w:cs="Sylfaen"/>
          <w:sz w:val="20"/>
          <w:szCs w:val="20"/>
          <w:lang w:val="hy-AM"/>
        </w:rPr>
        <w:t>միջոցով։</w:t>
      </w:r>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Գործակալության</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պայմանագրի</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կողմ</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չի</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կարող</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հանդիսանալ</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սույն</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ընթացակարգին</w:t>
      </w:r>
      <w:proofErr w:type="spellEnd"/>
      <w:r w:rsidR="000A6B75" w:rsidRPr="005F237A">
        <w:rPr>
          <w:rFonts w:ascii="Sylfaen" w:hAnsi="Sylfaen" w:cs="Sylfaen"/>
          <w:sz w:val="20"/>
          <w:szCs w:val="20"/>
          <w:lang w:val="af-ZA"/>
        </w:rPr>
        <w:t xml:space="preserve"> </w:t>
      </w:r>
      <w:r w:rsidR="003A7A32" w:rsidRPr="005F237A">
        <w:rPr>
          <w:rFonts w:ascii="Sylfaen" w:hAnsi="Sylfaen" w:cs="Sylfaen"/>
          <w:sz w:val="20"/>
          <w:szCs w:val="20"/>
          <w:lang w:val="af-ZA"/>
        </w:rPr>
        <w:t>(</w:t>
      </w:r>
      <w:proofErr w:type="spellStart"/>
      <w:r w:rsidR="003A7A32" w:rsidRPr="005F237A">
        <w:rPr>
          <w:rFonts w:ascii="Sylfaen" w:hAnsi="Sylfaen" w:cs="Sylfaen"/>
          <w:sz w:val="20"/>
          <w:szCs w:val="20"/>
        </w:rPr>
        <w:t>միևնույն</w:t>
      </w:r>
      <w:proofErr w:type="spellEnd"/>
      <w:r w:rsidR="003A7A32" w:rsidRPr="005F237A">
        <w:rPr>
          <w:rFonts w:ascii="Sylfaen" w:hAnsi="Sylfaen" w:cs="Sylfaen"/>
          <w:sz w:val="20"/>
          <w:szCs w:val="20"/>
          <w:lang w:val="af-ZA"/>
        </w:rPr>
        <w:t xml:space="preserve"> </w:t>
      </w:r>
      <w:proofErr w:type="spellStart"/>
      <w:r w:rsidR="003A7A32" w:rsidRPr="005F237A">
        <w:rPr>
          <w:rFonts w:ascii="Sylfaen" w:hAnsi="Sylfaen" w:cs="Sylfaen"/>
          <w:sz w:val="20"/>
          <w:szCs w:val="20"/>
        </w:rPr>
        <w:t>չափաբաժնին</w:t>
      </w:r>
      <w:proofErr w:type="spellEnd"/>
      <w:r w:rsidR="003A7A32"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մասնակցելու</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նպատակով</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հայտ</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ներկայացրած</w:t>
      </w:r>
      <w:proofErr w:type="spellEnd"/>
      <w:r w:rsidR="000A6B75" w:rsidRPr="005F237A">
        <w:rPr>
          <w:rFonts w:ascii="Sylfaen" w:hAnsi="Sylfaen" w:cs="Sylfaen"/>
          <w:sz w:val="20"/>
          <w:szCs w:val="20"/>
          <w:lang w:val="af-ZA"/>
        </w:rPr>
        <w:t xml:space="preserve"> </w:t>
      </w:r>
      <w:proofErr w:type="spellStart"/>
      <w:r w:rsidR="000A6B75" w:rsidRPr="005F237A">
        <w:rPr>
          <w:rFonts w:ascii="Sylfaen" w:hAnsi="Sylfaen" w:cs="Sylfaen"/>
          <w:sz w:val="20"/>
          <w:szCs w:val="20"/>
        </w:rPr>
        <w:t>մասնակիցը</w:t>
      </w:r>
      <w:proofErr w:type="spellEnd"/>
      <w:r w:rsidR="000A6B75" w:rsidRPr="005F237A">
        <w:rPr>
          <w:rFonts w:ascii="Sylfaen" w:hAnsi="Sylfaen" w:cs="Sylfaen"/>
          <w:sz w:val="20"/>
          <w:szCs w:val="20"/>
          <w:lang w:val="af-ZA"/>
        </w:rPr>
        <w:t xml:space="preserve">: </w:t>
      </w:r>
    </w:p>
    <w:p w14:paraId="44C3A227" w14:textId="77777777" w:rsidR="000A6B75" w:rsidRPr="005F237A" w:rsidRDefault="000A6B75" w:rsidP="005F237A">
      <w:pPr>
        <w:pStyle w:val="23"/>
        <w:spacing w:line="240" w:lineRule="auto"/>
        <w:rPr>
          <w:rFonts w:ascii="Sylfaen" w:hAnsi="Sylfaen" w:cs="Sylfaen"/>
        </w:rPr>
      </w:pPr>
      <w:r w:rsidRPr="005F237A">
        <w:rPr>
          <w:rFonts w:ascii="Sylfaen" w:hAnsi="Sylfaen" w:cs="Sylfaen"/>
        </w:rPr>
        <w:t xml:space="preserve"> 2</w:t>
      </w:r>
      <w:r w:rsidRPr="005F237A">
        <w:rPr>
          <w:rFonts w:ascii="Sylfaen" w:hAnsi="Sylfaen" w:cs="Sylfaen"/>
          <w:lang w:val="hy-AM"/>
        </w:rPr>
        <w:t>.</w:t>
      </w:r>
      <w:r w:rsidR="00AE5E4B" w:rsidRPr="005F237A">
        <w:rPr>
          <w:rFonts w:ascii="Sylfaen" w:hAnsi="Sylfaen" w:cs="Sylfaen"/>
          <w:lang w:val="hy-AM"/>
        </w:rPr>
        <w:t>6</w:t>
      </w:r>
      <w:r w:rsidRPr="005F237A">
        <w:rPr>
          <w:rFonts w:ascii="Sylfaen" w:hAnsi="Sylfaen" w:cs="Sylfaen"/>
        </w:rPr>
        <w:tab/>
      </w:r>
      <w:proofErr w:type="spellStart"/>
      <w:r w:rsidRPr="005F237A">
        <w:rPr>
          <w:rFonts w:ascii="Sylfaen" w:hAnsi="Sylfaen" w:cs="Sylfaen"/>
          <w:lang w:val="ru-RU"/>
        </w:rPr>
        <w:t>Մասնակիցները</w:t>
      </w:r>
      <w:proofErr w:type="spellEnd"/>
      <w:r w:rsidRPr="005F237A">
        <w:rPr>
          <w:rFonts w:ascii="Sylfaen" w:hAnsi="Sylfaen" w:cs="Sylfaen"/>
        </w:rPr>
        <w:t xml:space="preserve"> </w:t>
      </w:r>
      <w:proofErr w:type="spellStart"/>
      <w:r w:rsidRPr="005F237A">
        <w:rPr>
          <w:rFonts w:ascii="Sylfaen" w:hAnsi="Sylfaen" w:cs="Sylfaen"/>
          <w:lang w:val="ru-RU"/>
        </w:rPr>
        <w:t>կարող</w:t>
      </w:r>
      <w:proofErr w:type="spellEnd"/>
      <w:r w:rsidRPr="005F237A">
        <w:rPr>
          <w:rFonts w:ascii="Sylfaen" w:hAnsi="Sylfaen" w:cs="Sylfaen"/>
        </w:rPr>
        <w:t xml:space="preserve"> </w:t>
      </w:r>
      <w:proofErr w:type="spellStart"/>
      <w:r w:rsidRPr="005F237A">
        <w:rPr>
          <w:rFonts w:ascii="Sylfaen" w:hAnsi="Sylfaen" w:cs="Sylfaen"/>
          <w:lang w:val="ru-RU"/>
        </w:rPr>
        <w:t>են</w:t>
      </w:r>
      <w:proofErr w:type="spellEnd"/>
      <w:r w:rsidRPr="005F237A">
        <w:rPr>
          <w:rFonts w:ascii="Sylfaen" w:hAnsi="Sylfaen" w:cs="Sylfaen"/>
        </w:rPr>
        <w:t xml:space="preserve"> </w:t>
      </w:r>
      <w:proofErr w:type="spellStart"/>
      <w:r w:rsidRPr="005F237A">
        <w:rPr>
          <w:rFonts w:ascii="Sylfaen" w:hAnsi="Sylfaen" w:cs="Sylfaen"/>
          <w:lang w:val="ru-RU"/>
        </w:rPr>
        <w:t>սույն</w:t>
      </w:r>
      <w:proofErr w:type="spellEnd"/>
      <w:r w:rsidRPr="005F237A">
        <w:rPr>
          <w:rFonts w:ascii="Sylfaen" w:hAnsi="Sylfaen" w:cs="Sylfaen"/>
        </w:rPr>
        <w:t xml:space="preserve"> </w:t>
      </w:r>
      <w:proofErr w:type="spellStart"/>
      <w:r w:rsidRPr="005F237A">
        <w:rPr>
          <w:rFonts w:ascii="Sylfaen" w:hAnsi="Sylfaen" w:cs="Sylfaen"/>
          <w:lang w:val="ru-RU"/>
        </w:rPr>
        <w:t>ընթացակարգին</w:t>
      </w:r>
      <w:proofErr w:type="spellEnd"/>
      <w:r w:rsidRPr="005F237A">
        <w:rPr>
          <w:rFonts w:ascii="Sylfaen" w:hAnsi="Sylfaen" w:cs="Sylfaen"/>
        </w:rPr>
        <w:t xml:space="preserve"> </w:t>
      </w:r>
      <w:proofErr w:type="spellStart"/>
      <w:r w:rsidRPr="005F237A">
        <w:rPr>
          <w:rFonts w:ascii="Sylfaen" w:hAnsi="Sylfaen" w:cs="Sylfaen"/>
          <w:lang w:val="ru-RU"/>
        </w:rPr>
        <w:t>մասնակցել</w:t>
      </w:r>
      <w:proofErr w:type="spellEnd"/>
      <w:r w:rsidRPr="005F237A">
        <w:rPr>
          <w:rFonts w:ascii="Sylfaen" w:hAnsi="Sylfaen" w:cs="Sylfaen"/>
        </w:rPr>
        <w:t xml:space="preserve"> </w:t>
      </w:r>
      <w:proofErr w:type="spellStart"/>
      <w:r w:rsidRPr="005F237A">
        <w:rPr>
          <w:rFonts w:ascii="Sylfaen" w:hAnsi="Sylfaen" w:cs="Sylfaen"/>
          <w:lang w:val="ru-RU"/>
        </w:rPr>
        <w:t>համատեղ</w:t>
      </w:r>
      <w:proofErr w:type="spellEnd"/>
      <w:r w:rsidRPr="005F237A">
        <w:rPr>
          <w:rFonts w:ascii="Sylfaen" w:hAnsi="Sylfaen" w:cs="Sylfaen"/>
        </w:rPr>
        <w:t xml:space="preserve"> </w:t>
      </w:r>
      <w:proofErr w:type="spellStart"/>
      <w:r w:rsidRPr="005F237A">
        <w:rPr>
          <w:rFonts w:ascii="Sylfaen" w:hAnsi="Sylfaen" w:cs="Sylfaen"/>
          <w:lang w:val="ru-RU"/>
        </w:rPr>
        <w:t>գործունեության</w:t>
      </w:r>
      <w:proofErr w:type="spellEnd"/>
      <w:r w:rsidRPr="005F237A">
        <w:rPr>
          <w:rFonts w:ascii="Sylfaen" w:hAnsi="Sylfaen" w:cs="Sylfaen"/>
        </w:rPr>
        <w:t xml:space="preserve"> </w:t>
      </w:r>
      <w:proofErr w:type="spellStart"/>
      <w:r w:rsidRPr="005F237A">
        <w:rPr>
          <w:rFonts w:ascii="Sylfaen" w:hAnsi="Sylfaen" w:cs="Sylfaen"/>
          <w:lang w:val="ru-RU"/>
        </w:rPr>
        <w:t>կարգով</w:t>
      </w:r>
      <w:proofErr w:type="spellEnd"/>
      <w:r w:rsidRPr="005F237A">
        <w:rPr>
          <w:rFonts w:ascii="Sylfaen" w:hAnsi="Sylfaen" w:cs="Sylfaen"/>
        </w:rPr>
        <w:t xml:space="preserve"> (</w:t>
      </w:r>
      <w:proofErr w:type="spellStart"/>
      <w:r w:rsidRPr="005F237A">
        <w:rPr>
          <w:rFonts w:ascii="Sylfaen" w:hAnsi="Sylfaen" w:cs="Sylfaen"/>
          <w:lang w:val="ru-RU"/>
        </w:rPr>
        <w:t>կոնսորցիումով</w:t>
      </w:r>
      <w:proofErr w:type="spellEnd"/>
      <w:r w:rsidRPr="005F237A">
        <w:rPr>
          <w:rFonts w:ascii="Sylfaen" w:hAnsi="Sylfaen" w:cs="Sylfaen"/>
        </w:rPr>
        <w:t>)</w:t>
      </w:r>
      <w:r w:rsidRPr="005F237A">
        <w:rPr>
          <w:rFonts w:ascii="Sylfaen" w:hAnsi="Sylfaen" w:cs="Sylfaen"/>
          <w:lang w:val="ru-RU"/>
        </w:rPr>
        <w:t>։</w:t>
      </w:r>
      <w:r w:rsidRPr="005F237A">
        <w:rPr>
          <w:rFonts w:ascii="Sylfaen" w:hAnsi="Sylfaen" w:cs="Sylfaen"/>
        </w:rPr>
        <w:t xml:space="preserve"> </w:t>
      </w:r>
      <w:proofErr w:type="spellStart"/>
      <w:r w:rsidRPr="005F237A">
        <w:rPr>
          <w:rFonts w:ascii="Sylfaen" w:hAnsi="Sylfaen" w:cs="Sylfaen"/>
          <w:lang w:val="ru-RU"/>
        </w:rPr>
        <w:t>Նման</w:t>
      </w:r>
      <w:proofErr w:type="spellEnd"/>
      <w:r w:rsidRPr="005F237A">
        <w:rPr>
          <w:rFonts w:ascii="Sylfaen" w:hAnsi="Sylfaen" w:cs="Sylfaen"/>
        </w:rPr>
        <w:t xml:space="preserve"> </w:t>
      </w:r>
      <w:proofErr w:type="spellStart"/>
      <w:r w:rsidRPr="005F237A">
        <w:rPr>
          <w:rFonts w:ascii="Sylfaen" w:hAnsi="Sylfaen" w:cs="Sylfaen"/>
          <w:lang w:val="ru-RU"/>
        </w:rPr>
        <w:t>դեպքում</w:t>
      </w:r>
      <w:proofErr w:type="spellEnd"/>
      <w:r w:rsidRPr="005F237A">
        <w:rPr>
          <w:rFonts w:ascii="Sylfaen" w:hAnsi="Sylfaen" w:cs="Sylfaen"/>
        </w:rPr>
        <w:t>`</w:t>
      </w:r>
    </w:p>
    <w:p w14:paraId="203091EE" w14:textId="77777777" w:rsidR="000A6B75" w:rsidRPr="005F237A" w:rsidRDefault="003862E0" w:rsidP="005F237A">
      <w:pPr>
        <w:pStyle w:val="23"/>
        <w:spacing w:line="240" w:lineRule="auto"/>
        <w:rPr>
          <w:rFonts w:ascii="Sylfaen" w:hAnsi="Sylfaen" w:cs="Sylfaen"/>
        </w:rPr>
      </w:pPr>
      <w:r w:rsidRPr="005F237A">
        <w:rPr>
          <w:rFonts w:ascii="Sylfaen" w:hAnsi="Sylfaen" w:cs="Sylfaen"/>
          <w:lang w:val="hy-AM"/>
        </w:rPr>
        <w:t>1</w:t>
      </w:r>
      <w:r w:rsidR="000A6B75" w:rsidRPr="005F237A">
        <w:rPr>
          <w:rFonts w:ascii="Sylfaen" w:hAnsi="Sylfaen" w:cs="Sylfaen"/>
        </w:rPr>
        <w:t xml:space="preserve">) </w:t>
      </w:r>
      <w:proofErr w:type="spellStart"/>
      <w:r w:rsidR="000A6B75" w:rsidRPr="005F237A">
        <w:rPr>
          <w:rFonts w:ascii="Sylfaen" w:hAnsi="Sylfaen" w:cs="Sylfaen"/>
          <w:lang w:val="ru-RU"/>
        </w:rPr>
        <w:t>համատեղ</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գործունեության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պայմանագրի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կողմերից</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որևէ</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մեկը</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չի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կարող</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նույն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ընթացակարգին</w:t>
      </w:r>
      <w:proofErr w:type="spellEnd"/>
      <w:r w:rsidR="000A6B75" w:rsidRPr="005F237A">
        <w:rPr>
          <w:rFonts w:ascii="Sylfaen" w:hAnsi="Sylfaen" w:cs="Sylfaen"/>
        </w:rPr>
        <w:t xml:space="preserve"> </w:t>
      </w:r>
      <w:r w:rsidR="003A7A32" w:rsidRPr="005F237A">
        <w:rPr>
          <w:rFonts w:ascii="Sylfaen" w:hAnsi="Sylfaen" w:cs="Sylfaen"/>
        </w:rPr>
        <w:t>(</w:t>
      </w:r>
      <w:proofErr w:type="spellStart"/>
      <w:r w:rsidR="003A7A32" w:rsidRPr="005F237A">
        <w:rPr>
          <w:rFonts w:ascii="Sylfaen" w:hAnsi="Sylfaen" w:cs="Sylfaen"/>
          <w:lang w:val="en-US"/>
        </w:rPr>
        <w:t>միևնույն</w:t>
      </w:r>
      <w:proofErr w:type="spellEnd"/>
      <w:r w:rsidR="003A7A32" w:rsidRPr="005F237A">
        <w:rPr>
          <w:rFonts w:ascii="Sylfaen" w:hAnsi="Sylfaen" w:cs="Sylfaen"/>
        </w:rPr>
        <w:t xml:space="preserve"> </w:t>
      </w:r>
      <w:proofErr w:type="spellStart"/>
      <w:r w:rsidR="003A7A32" w:rsidRPr="005F237A">
        <w:rPr>
          <w:rFonts w:ascii="Sylfaen" w:hAnsi="Sylfaen" w:cs="Sylfaen"/>
          <w:lang w:val="en-US"/>
        </w:rPr>
        <w:t>չափաբաժնին</w:t>
      </w:r>
      <w:proofErr w:type="spellEnd"/>
      <w:r w:rsidR="003A7A32" w:rsidRPr="005F237A">
        <w:rPr>
          <w:rFonts w:ascii="Sylfaen" w:hAnsi="Sylfaen" w:cs="Sylfaen"/>
        </w:rPr>
        <w:t xml:space="preserve">) </w:t>
      </w:r>
      <w:proofErr w:type="spellStart"/>
      <w:r w:rsidR="000A6B75" w:rsidRPr="005F237A">
        <w:rPr>
          <w:rFonts w:ascii="Sylfaen" w:hAnsi="Sylfaen" w:cs="Sylfaen"/>
          <w:lang w:val="ru-RU"/>
        </w:rPr>
        <w:t>ներկայացնել</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առանձին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հայտ</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Սույն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պարբերության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պահանջի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չպահպանման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դեպքում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հայտերի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բացման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նիստում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մերժվում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են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ինչպես</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համատեղ</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գործունեության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կարգով</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այնպես</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էլ</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առանձին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ներկայացված</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հայտերը</w:t>
      </w:r>
      <w:proofErr w:type="spellEnd"/>
      <w:r w:rsidR="000A6B75" w:rsidRPr="005F237A">
        <w:rPr>
          <w:rFonts w:ascii="Sylfaen" w:hAnsi="Sylfaen" w:cs="Sylfaen"/>
        </w:rPr>
        <w:t>.</w:t>
      </w:r>
    </w:p>
    <w:p w14:paraId="025B1030" w14:textId="77777777" w:rsidR="000A6B75" w:rsidRPr="005F237A" w:rsidRDefault="008225FF" w:rsidP="005F237A">
      <w:pPr>
        <w:pStyle w:val="23"/>
        <w:spacing w:line="240" w:lineRule="auto"/>
        <w:ind w:firstLine="567"/>
        <w:rPr>
          <w:rFonts w:ascii="Sylfaen" w:hAnsi="Sylfaen" w:cs="Sylfaen"/>
          <w:lang w:val="hy-AM"/>
        </w:rPr>
      </w:pPr>
      <w:r w:rsidRPr="005F237A">
        <w:rPr>
          <w:rFonts w:ascii="Sylfaen" w:hAnsi="Sylfaen" w:cs="Sylfaen"/>
          <w:lang w:val="hy-AM"/>
        </w:rPr>
        <w:t>2</w:t>
      </w:r>
      <w:r w:rsidR="000A6B75" w:rsidRPr="005F237A">
        <w:rPr>
          <w:rFonts w:ascii="Sylfaen" w:hAnsi="Sylfaen" w:cs="Sylfaen"/>
        </w:rPr>
        <w:t>) Մ</w:t>
      </w:r>
      <w:proofErr w:type="spellStart"/>
      <w:r w:rsidR="000A6B75" w:rsidRPr="005F237A">
        <w:rPr>
          <w:rFonts w:ascii="Sylfaen" w:hAnsi="Sylfaen" w:cs="Sylfaen"/>
          <w:lang w:val="ru-RU"/>
        </w:rPr>
        <w:t>ասնակիցները</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կրում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են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համատեղ</w:t>
      </w:r>
      <w:proofErr w:type="spellEnd"/>
      <w:r w:rsidR="000A6B75" w:rsidRPr="005F237A">
        <w:rPr>
          <w:rFonts w:ascii="Sylfaen" w:hAnsi="Sylfaen" w:cs="Sylfaen"/>
        </w:rPr>
        <w:t xml:space="preserve"> </w:t>
      </w:r>
      <w:r w:rsidR="000A6B75" w:rsidRPr="005F237A">
        <w:rPr>
          <w:rFonts w:ascii="Sylfaen" w:hAnsi="Sylfaen" w:cs="Sylfaen"/>
          <w:lang w:val="ru-RU"/>
        </w:rPr>
        <w:t>և</w:t>
      </w:r>
      <w:r w:rsidR="000A6B75" w:rsidRPr="005F237A">
        <w:rPr>
          <w:rFonts w:ascii="Sylfaen" w:hAnsi="Sylfaen" w:cs="Sylfaen"/>
        </w:rPr>
        <w:t xml:space="preserve"> </w:t>
      </w:r>
      <w:proofErr w:type="spellStart"/>
      <w:r w:rsidR="000A6B75" w:rsidRPr="005F237A">
        <w:rPr>
          <w:rFonts w:ascii="Sylfaen" w:hAnsi="Sylfaen" w:cs="Sylfaen"/>
          <w:lang w:val="ru-RU"/>
        </w:rPr>
        <w:t>համապարտ</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պատասխանատվություն</w:t>
      </w:r>
      <w:proofErr w:type="spellEnd"/>
      <w:r w:rsidR="000A6B75" w:rsidRPr="005F237A">
        <w:rPr>
          <w:rFonts w:ascii="Sylfaen" w:hAnsi="Sylfaen" w:cs="Sylfaen"/>
        </w:rPr>
        <w:t>:</w:t>
      </w:r>
      <w:r w:rsidR="000A6B75" w:rsidRPr="005F237A">
        <w:rPr>
          <w:rFonts w:ascii="Sylfaen" w:hAnsi="Sylfaen" w:cs="Sylfaen"/>
          <w:lang w:val="hy-AM"/>
        </w:rPr>
        <w:t xml:space="preserve"> </w:t>
      </w:r>
      <w:r w:rsidR="000A6B75" w:rsidRPr="005F237A">
        <w:rPr>
          <w:rFonts w:ascii="Sylfaen" w:hAnsi="Sylfaen" w:cs="Sylfaen"/>
        </w:rPr>
        <w:t>Ընդ որում,</w:t>
      </w:r>
      <w:r w:rsidR="000A6B75" w:rsidRPr="005F237A">
        <w:rPr>
          <w:rFonts w:ascii="Sylfaen" w:hAnsi="Sylfaen" w:cs="Sylfaen"/>
          <w:lang w:val="hy-AM"/>
        </w:rPr>
        <w:t xml:space="preserve"> </w:t>
      </w:r>
      <w:proofErr w:type="spellStart"/>
      <w:r w:rsidR="000A6B75" w:rsidRPr="005F237A">
        <w:rPr>
          <w:rFonts w:ascii="Sylfaen" w:hAnsi="Sylfaen" w:cs="Sylfaen"/>
          <w:lang w:val="ru-RU"/>
        </w:rPr>
        <w:t>կոնսորցիումի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անդամի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կոնսորցիումից</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դուրս</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գալու</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դեպքում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կոնսորցիումի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հետ</w:t>
      </w:r>
      <w:proofErr w:type="spellEnd"/>
      <w:r w:rsidR="000A6B75" w:rsidRPr="005F237A">
        <w:rPr>
          <w:rFonts w:ascii="Sylfaen" w:hAnsi="Sylfaen" w:cs="Sylfaen"/>
        </w:rPr>
        <w:t xml:space="preserve"> </w:t>
      </w:r>
      <w:r w:rsidR="00AE4008" w:rsidRPr="005F237A">
        <w:rPr>
          <w:rFonts w:ascii="Sylfaen" w:hAnsi="Sylfaen" w:cs="Sylfaen"/>
          <w:lang w:val="en-US"/>
        </w:rPr>
        <w:t>պ</w:t>
      </w:r>
      <w:proofErr w:type="spellStart"/>
      <w:r w:rsidR="000A6B75" w:rsidRPr="005F237A">
        <w:rPr>
          <w:rFonts w:ascii="Sylfaen" w:hAnsi="Sylfaen" w:cs="Sylfaen"/>
          <w:lang w:val="ru-RU"/>
        </w:rPr>
        <w:t>ատվիրատուի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կնքած</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պայմանագիրը</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միակողմանիորեն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լուծվում</w:t>
      </w:r>
      <w:proofErr w:type="spellEnd"/>
      <w:r w:rsidR="000A6B75" w:rsidRPr="005F237A">
        <w:rPr>
          <w:rFonts w:ascii="Sylfaen" w:hAnsi="Sylfaen" w:cs="Sylfaen"/>
        </w:rPr>
        <w:t xml:space="preserve"> </w:t>
      </w:r>
      <w:r w:rsidR="000A6B75" w:rsidRPr="005F237A">
        <w:rPr>
          <w:rFonts w:ascii="Sylfaen" w:hAnsi="Sylfaen" w:cs="Sylfaen"/>
          <w:lang w:val="ru-RU"/>
        </w:rPr>
        <w:t>է</w:t>
      </w:r>
      <w:r w:rsidR="000A6B75" w:rsidRPr="005F237A">
        <w:rPr>
          <w:rFonts w:ascii="Sylfaen" w:hAnsi="Sylfaen" w:cs="Sylfaen"/>
        </w:rPr>
        <w:t xml:space="preserve"> </w:t>
      </w:r>
      <w:r w:rsidR="000A6B75" w:rsidRPr="005F237A">
        <w:rPr>
          <w:rFonts w:ascii="Sylfaen" w:hAnsi="Sylfaen" w:cs="Sylfaen"/>
          <w:lang w:val="ru-RU"/>
        </w:rPr>
        <w:t>և</w:t>
      </w:r>
      <w:r w:rsidR="000A6B75" w:rsidRPr="005F237A">
        <w:rPr>
          <w:rFonts w:ascii="Sylfaen" w:hAnsi="Sylfaen" w:cs="Sylfaen"/>
        </w:rPr>
        <w:t xml:space="preserve"> </w:t>
      </w:r>
      <w:proofErr w:type="spellStart"/>
      <w:r w:rsidR="000A6B75" w:rsidRPr="005F237A">
        <w:rPr>
          <w:rFonts w:ascii="Sylfaen" w:hAnsi="Sylfaen" w:cs="Sylfaen"/>
          <w:lang w:val="ru-RU"/>
        </w:rPr>
        <w:t>կոնսորցիումի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անդամների</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նկատմամբ</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կիրառվում</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են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պայմանագրով</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նախատեսված</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պատասխանատվության</w:t>
      </w:r>
      <w:proofErr w:type="spellEnd"/>
      <w:r w:rsidR="000A6B75" w:rsidRPr="005F237A">
        <w:rPr>
          <w:rFonts w:ascii="Sylfaen" w:hAnsi="Sylfaen" w:cs="Sylfaen"/>
        </w:rPr>
        <w:t xml:space="preserve"> </w:t>
      </w:r>
      <w:proofErr w:type="spellStart"/>
      <w:r w:rsidR="000A6B75" w:rsidRPr="005F237A">
        <w:rPr>
          <w:rFonts w:ascii="Sylfaen" w:hAnsi="Sylfaen" w:cs="Sylfaen"/>
          <w:lang w:val="ru-RU"/>
        </w:rPr>
        <w:t>միջոցները</w:t>
      </w:r>
      <w:proofErr w:type="spellEnd"/>
      <w:r w:rsidR="000A6B75" w:rsidRPr="005F237A">
        <w:rPr>
          <w:rFonts w:ascii="Sylfaen" w:hAnsi="Sylfaen" w:cs="Sylfaen"/>
          <w:lang w:val="hy-AM"/>
        </w:rPr>
        <w:t>:</w:t>
      </w:r>
    </w:p>
    <w:p w14:paraId="7A88A1CE" w14:textId="77777777" w:rsidR="00096865" w:rsidRPr="005F237A" w:rsidRDefault="00096865" w:rsidP="005F237A">
      <w:pPr>
        <w:ind w:firstLine="567"/>
        <w:jc w:val="both"/>
        <w:rPr>
          <w:rFonts w:ascii="Sylfaen" w:hAnsi="Sylfaen"/>
          <w:b/>
          <w:sz w:val="20"/>
          <w:szCs w:val="20"/>
          <w:lang w:val="af-ZA"/>
        </w:rPr>
      </w:pPr>
    </w:p>
    <w:p w14:paraId="66B447A8" w14:textId="77777777" w:rsidR="00581DC3" w:rsidRPr="005F237A" w:rsidRDefault="00581DC3" w:rsidP="005F237A">
      <w:pPr>
        <w:ind w:firstLine="567"/>
        <w:jc w:val="both"/>
        <w:rPr>
          <w:rFonts w:ascii="Sylfaen" w:hAnsi="Sylfaen"/>
          <w:b/>
          <w:sz w:val="20"/>
          <w:szCs w:val="20"/>
          <w:lang w:val="af-ZA"/>
        </w:rPr>
      </w:pPr>
    </w:p>
    <w:p w14:paraId="2D2DF77C" w14:textId="77777777" w:rsidR="00CC16D6" w:rsidRPr="005F237A" w:rsidRDefault="00CC16D6" w:rsidP="005F237A">
      <w:pPr>
        <w:jc w:val="center"/>
        <w:rPr>
          <w:rFonts w:ascii="Sylfaen" w:hAnsi="Sylfaen"/>
          <w:b/>
          <w:sz w:val="20"/>
          <w:szCs w:val="20"/>
          <w:lang w:val="af-ZA"/>
        </w:rPr>
      </w:pPr>
    </w:p>
    <w:p w14:paraId="584A233F" w14:textId="77777777" w:rsidR="00542589" w:rsidRPr="005F237A" w:rsidRDefault="007212CC" w:rsidP="005F237A">
      <w:pPr>
        <w:jc w:val="center"/>
        <w:rPr>
          <w:rFonts w:ascii="Sylfaen" w:hAnsi="Sylfaen"/>
          <w:b/>
          <w:sz w:val="20"/>
          <w:szCs w:val="20"/>
          <w:lang w:val="af-ZA"/>
        </w:rPr>
      </w:pPr>
      <w:r w:rsidRPr="005F237A">
        <w:rPr>
          <w:rFonts w:ascii="Sylfaen" w:hAnsi="Sylfaen"/>
          <w:b/>
          <w:sz w:val="20"/>
          <w:szCs w:val="20"/>
          <w:lang w:val="af-ZA"/>
        </w:rPr>
        <w:br w:type="page"/>
      </w:r>
    </w:p>
    <w:p w14:paraId="577C28C3" w14:textId="33AEE9BF" w:rsidR="00096865" w:rsidRPr="005F237A" w:rsidRDefault="002B32D6" w:rsidP="005F237A">
      <w:pPr>
        <w:jc w:val="center"/>
        <w:rPr>
          <w:rFonts w:ascii="Sylfaen" w:hAnsi="Sylfaen" w:cs="Arial"/>
          <w:b/>
          <w:sz w:val="20"/>
          <w:szCs w:val="20"/>
          <w:lang w:val="af-ZA"/>
        </w:rPr>
      </w:pPr>
      <w:r w:rsidRPr="005F237A">
        <w:rPr>
          <w:rFonts w:ascii="Sylfaen" w:hAnsi="Sylfaen"/>
          <w:b/>
          <w:sz w:val="20"/>
          <w:szCs w:val="20"/>
          <w:lang w:val="af-ZA"/>
        </w:rPr>
        <w:lastRenderedPageBreak/>
        <w:t xml:space="preserve">3.  </w:t>
      </w:r>
      <w:proofErr w:type="gramStart"/>
      <w:r w:rsidRPr="005F237A">
        <w:rPr>
          <w:rFonts w:ascii="Sylfaen" w:hAnsi="Sylfaen" w:cs="Sylfaen"/>
          <w:b/>
          <w:sz w:val="20"/>
          <w:szCs w:val="20"/>
        </w:rPr>
        <w:t>ՀՐԱՎԵՐԻ</w:t>
      </w:r>
      <w:r w:rsidRPr="005F237A">
        <w:rPr>
          <w:rFonts w:ascii="Sylfaen" w:hAnsi="Sylfaen" w:cs="Arial"/>
          <w:b/>
          <w:sz w:val="20"/>
          <w:szCs w:val="20"/>
          <w:lang w:val="af-ZA"/>
        </w:rPr>
        <w:t xml:space="preserve">  </w:t>
      </w:r>
      <w:r w:rsidRPr="005F237A">
        <w:rPr>
          <w:rFonts w:ascii="Sylfaen" w:hAnsi="Sylfaen" w:cs="Sylfaen"/>
          <w:b/>
          <w:sz w:val="20"/>
          <w:szCs w:val="20"/>
        </w:rPr>
        <w:t>ՊԱՐԶԱԲԱՆՈՒՄԸ</w:t>
      </w:r>
      <w:proofErr w:type="gramEnd"/>
      <w:r w:rsidRPr="005F237A">
        <w:rPr>
          <w:rFonts w:ascii="Sylfaen" w:hAnsi="Sylfaen" w:cs="Arial"/>
          <w:b/>
          <w:sz w:val="20"/>
          <w:szCs w:val="20"/>
          <w:lang w:val="af-ZA"/>
        </w:rPr>
        <w:t xml:space="preserve">  </w:t>
      </w:r>
      <w:r w:rsidRPr="005F237A">
        <w:rPr>
          <w:rFonts w:ascii="Sylfaen" w:hAnsi="Sylfaen" w:cs="Arial"/>
          <w:b/>
          <w:sz w:val="20"/>
          <w:szCs w:val="20"/>
        </w:rPr>
        <w:t>ԵՎ</w:t>
      </w:r>
      <w:r w:rsidRPr="005F237A">
        <w:rPr>
          <w:rFonts w:ascii="Sylfaen" w:hAnsi="Sylfaen" w:cs="Arial"/>
          <w:b/>
          <w:sz w:val="20"/>
          <w:szCs w:val="20"/>
          <w:lang w:val="af-ZA"/>
        </w:rPr>
        <w:t xml:space="preserve"> </w:t>
      </w:r>
      <w:r w:rsidRPr="005F237A">
        <w:rPr>
          <w:rFonts w:ascii="Sylfaen" w:hAnsi="Sylfaen" w:cs="Sylfaen"/>
          <w:b/>
          <w:sz w:val="20"/>
          <w:szCs w:val="20"/>
        </w:rPr>
        <w:t>ՀՐԱՎԵՐՈՒՄ</w:t>
      </w:r>
      <w:r w:rsidRPr="005F237A">
        <w:rPr>
          <w:rFonts w:ascii="Sylfaen" w:hAnsi="Sylfaen" w:cs="Arial"/>
          <w:b/>
          <w:sz w:val="20"/>
          <w:szCs w:val="20"/>
          <w:lang w:val="af-ZA"/>
        </w:rPr>
        <w:t xml:space="preserve"> </w:t>
      </w:r>
      <w:r w:rsidRPr="005F237A">
        <w:rPr>
          <w:rFonts w:ascii="Sylfaen" w:hAnsi="Sylfaen" w:cs="Sylfaen"/>
          <w:b/>
          <w:sz w:val="20"/>
          <w:szCs w:val="20"/>
        </w:rPr>
        <w:t>ՓՈՓՈԽՈՒԹՅՈՒՆ</w:t>
      </w:r>
      <w:r w:rsidRPr="005F237A">
        <w:rPr>
          <w:rFonts w:ascii="Sylfaen" w:hAnsi="Sylfaen" w:cs="Arial"/>
          <w:b/>
          <w:sz w:val="20"/>
          <w:szCs w:val="20"/>
          <w:lang w:val="af-ZA"/>
        </w:rPr>
        <w:t xml:space="preserve"> </w:t>
      </w:r>
      <w:r w:rsidRPr="005F237A">
        <w:rPr>
          <w:rFonts w:ascii="Sylfaen" w:hAnsi="Sylfaen" w:cs="Sylfaen"/>
          <w:b/>
          <w:sz w:val="20"/>
          <w:szCs w:val="20"/>
        </w:rPr>
        <w:t>ԿԱՏԱՐԵԼՈՒ</w:t>
      </w:r>
      <w:r w:rsidRPr="005F237A">
        <w:rPr>
          <w:rFonts w:ascii="Sylfaen" w:hAnsi="Sylfaen" w:cs="Arial"/>
          <w:b/>
          <w:sz w:val="20"/>
          <w:szCs w:val="20"/>
          <w:lang w:val="af-ZA"/>
        </w:rPr>
        <w:t xml:space="preserve"> </w:t>
      </w:r>
      <w:r w:rsidRPr="005F237A">
        <w:rPr>
          <w:rFonts w:ascii="Sylfaen" w:hAnsi="Sylfaen" w:cs="Sylfaen"/>
          <w:b/>
          <w:sz w:val="20"/>
          <w:szCs w:val="20"/>
        </w:rPr>
        <w:t>ԿԱՐԳԸ</w:t>
      </w:r>
      <w:r w:rsidRPr="005F237A">
        <w:rPr>
          <w:rFonts w:ascii="Sylfaen" w:hAnsi="Sylfaen" w:cs="Arial"/>
          <w:b/>
          <w:sz w:val="20"/>
          <w:szCs w:val="20"/>
          <w:lang w:val="af-ZA"/>
        </w:rPr>
        <w:t xml:space="preserve"> </w:t>
      </w:r>
      <w:r w:rsidR="00271FEB" w:rsidRPr="005F237A">
        <w:rPr>
          <w:rStyle w:val="af6"/>
          <w:rFonts w:ascii="Sylfaen" w:hAnsi="Sylfaen" w:cs="Arial"/>
          <w:b/>
          <w:sz w:val="20"/>
          <w:szCs w:val="20"/>
          <w:lang w:val="af-ZA"/>
        </w:rPr>
        <w:footnoteReference w:id="4"/>
      </w:r>
    </w:p>
    <w:p w14:paraId="51349D13" w14:textId="77777777" w:rsidR="00096865" w:rsidRPr="005F237A" w:rsidRDefault="00096865" w:rsidP="005F237A">
      <w:pPr>
        <w:jc w:val="center"/>
        <w:rPr>
          <w:rFonts w:ascii="Sylfaen" w:hAnsi="Sylfaen"/>
          <w:b/>
          <w:sz w:val="20"/>
          <w:szCs w:val="20"/>
          <w:lang w:val="af-ZA"/>
        </w:rPr>
      </w:pPr>
    </w:p>
    <w:p w14:paraId="6A7AD2BE" w14:textId="77777777" w:rsidR="00096865" w:rsidRPr="005F237A" w:rsidRDefault="00096865" w:rsidP="005F237A">
      <w:pPr>
        <w:ind w:firstLine="567"/>
        <w:jc w:val="both"/>
        <w:rPr>
          <w:rFonts w:ascii="Sylfaen" w:hAnsi="Sylfaen"/>
          <w:sz w:val="20"/>
          <w:szCs w:val="20"/>
          <w:lang w:val="af-ZA"/>
        </w:rPr>
      </w:pPr>
      <w:r w:rsidRPr="005F237A">
        <w:rPr>
          <w:rFonts w:ascii="Sylfaen" w:hAnsi="Sylfaen"/>
          <w:sz w:val="20"/>
          <w:szCs w:val="20"/>
          <w:lang w:val="af-ZA"/>
        </w:rPr>
        <w:t xml:space="preserve">3.1 </w:t>
      </w:r>
      <w:proofErr w:type="spellStart"/>
      <w:r w:rsidRPr="005F237A">
        <w:rPr>
          <w:rFonts w:ascii="Sylfaen" w:hAnsi="Sylfaen" w:cs="Sylfaen"/>
          <w:sz w:val="20"/>
          <w:szCs w:val="20"/>
        </w:rPr>
        <w:t>Օրենքի</w:t>
      </w:r>
      <w:proofErr w:type="spellEnd"/>
      <w:r w:rsidRPr="005F237A">
        <w:rPr>
          <w:rFonts w:ascii="Sylfaen" w:hAnsi="Sylfaen" w:cs="Arial"/>
          <w:sz w:val="20"/>
          <w:szCs w:val="20"/>
          <w:lang w:val="af-ZA"/>
        </w:rPr>
        <w:t xml:space="preserve"> 2</w:t>
      </w:r>
      <w:r w:rsidR="00525BD2" w:rsidRPr="005F237A">
        <w:rPr>
          <w:rFonts w:ascii="Sylfaen" w:hAnsi="Sylfaen" w:cs="Arial"/>
          <w:sz w:val="20"/>
          <w:szCs w:val="20"/>
          <w:lang w:val="af-ZA"/>
        </w:rPr>
        <w:t>9</w:t>
      </w:r>
      <w:r w:rsidRPr="005F237A">
        <w:rPr>
          <w:rFonts w:ascii="Sylfaen" w:hAnsi="Sylfaen" w:cs="Arial"/>
          <w:sz w:val="20"/>
          <w:szCs w:val="20"/>
          <w:lang w:val="af-ZA"/>
        </w:rPr>
        <w:t>-</w:t>
      </w:r>
      <w:proofErr w:type="spellStart"/>
      <w:r w:rsidRPr="005F237A">
        <w:rPr>
          <w:rFonts w:ascii="Sylfaen" w:hAnsi="Sylfaen" w:cs="Sylfaen"/>
          <w:sz w:val="20"/>
          <w:szCs w:val="20"/>
        </w:rPr>
        <w:t>րդ</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հոդվածի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համաձայն</w:t>
      </w:r>
      <w:proofErr w:type="spellEnd"/>
      <w:r w:rsidRPr="005F237A">
        <w:rPr>
          <w:rFonts w:ascii="Sylfaen" w:hAnsi="Sylfaen" w:cs="Arial"/>
          <w:sz w:val="20"/>
          <w:szCs w:val="20"/>
          <w:lang w:val="af-ZA"/>
        </w:rPr>
        <w:t xml:space="preserve">` </w:t>
      </w:r>
      <w:proofErr w:type="spellStart"/>
      <w:r w:rsidR="00051B7F" w:rsidRPr="005F237A">
        <w:rPr>
          <w:rFonts w:ascii="Sylfaen" w:hAnsi="Sylfaen" w:cs="Arial"/>
          <w:sz w:val="20"/>
          <w:szCs w:val="20"/>
        </w:rPr>
        <w:t>մ</w:t>
      </w:r>
      <w:r w:rsidRPr="005F237A">
        <w:rPr>
          <w:rFonts w:ascii="Sylfaen" w:hAnsi="Sylfaen" w:cs="Sylfaen"/>
          <w:sz w:val="20"/>
          <w:szCs w:val="20"/>
        </w:rPr>
        <w:t>ասնակիցն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իրավունք</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ունի</w:t>
      </w:r>
      <w:proofErr w:type="spellEnd"/>
      <w:r w:rsidRPr="005F237A">
        <w:rPr>
          <w:rFonts w:ascii="Sylfaen" w:hAnsi="Sylfaen" w:cs="Arial"/>
          <w:sz w:val="20"/>
          <w:szCs w:val="20"/>
          <w:lang w:val="af-ZA"/>
        </w:rPr>
        <w:t xml:space="preserve"> </w:t>
      </w:r>
      <w:proofErr w:type="spellStart"/>
      <w:r w:rsidR="00AE4008" w:rsidRPr="005F237A">
        <w:rPr>
          <w:rFonts w:ascii="Sylfaen" w:hAnsi="Sylfaen" w:cs="Sylfaen"/>
          <w:sz w:val="20"/>
          <w:szCs w:val="20"/>
        </w:rPr>
        <w:t>պ</w:t>
      </w:r>
      <w:r w:rsidRPr="005F237A">
        <w:rPr>
          <w:rFonts w:ascii="Sylfaen" w:hAnsi="Sylfaen" w:cs="Sylfaen"/>
          <w:sz w:val="20"/>
          <w:szCs w:val="20"/>
        </w:rPr>
        <w:t>ատվիրատուից</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պահանջել</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հրավերի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պարզաբանում</w:t>
      </w:r>
      <w:proofErr w:type="spellEnd"/>
      <w:r w:rsidR="004D5671" w:rsidRPr="005F237A">
        <w:rPr>
          <w:rFonts w:ascii="Sylfaen" w:hAnsi="Sylfaen" w:cs="Tahoma"/>
          <w:sz w:val="20"/>
          <w:szCs w:val="20"/>
        </w:rPr>
        <w:t>։</w:t>
      </w:r>
    </w:p>
    <w:p w14:paraId="04F3B1FF" w14:textId="7027B1DF" w:rsidR="00096865" w:rsidRPr="005F237A" w:rsidRDefault="00096865" w:rsidP="005F237A">
      <w:pPr>
        <w:autoSpaceDE w:val="0"/>
        <w:autoSpaceDN w:val="0"/>
        <w:adjustRightInd w:val="0"/>
        <w:ind w:firstLine="567"/>
        <w:jc w:val="both"/>
        <w:rPr>
          <w:rFonts w:ascii="Sylfaen" w:hAnsi="Sylfaen"/>
          <w:sz w:val="20"/>
          <w:szCs w:val="20"/>
          <w:lang w:val="af-ZA"/>
        </w:rPr>
      </w:pPr>
      <w:proofErr w:type="spellStart"/>
      <w:r w:rsidRPr="005F237A">
        <w:rPr>
          <w:rFonts w:ascii="Sylfaen" w:hAnsi="Sylfaen" w:cs="Sylfaen"/>
          <w:sz w:val="20"/>
          <w:szCs w:val="20"/>
        </w:rPr>
        <w:t>Մասնակիցն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իրավունք</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ունի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հայտերի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ներկայացման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վերջնաժամկետը</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լրանալուց</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առնվազն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հինգ</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օրացուցային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օր</w:t>
      </w:r>
      <w:proofErr w:type="spellEnd"/>
      <w:r w:rsidR="002B5F87" w:rsidRPr="005F237A">
        <w:rPr>
          <w:rFonts w:ascii="Sylfaen" w:hAnsi="Sylfaen" w:cs="Sylfaen"/>
          <w:sz w:val="20"/>
          <w:szCs w:val="20"/>
          <w:lang w:val="af-ZA"/>
        </w:rPr>
        <w:t xml:space="preserve"> </w:t>
      </w:r>
      <w:proofErr w:type="spellStart"/>
      <w:r w:rsidRPr="005F237A">
        <w:rPr>
          <w:rFonts w:ascii="Sylfaen" w:hAnsi="Sylfaen" w:cs="Sylfaen"/>
          <w:sz w:val="20"/>
          <w:szCs w:val="20"/>
        </w:rPr>
        <w:t>առաջ</w:t>
      </w:r>
      <w:proofErr w:type="spellEnd"/>
      <w:r w:rsidRPr="005F237A">
        <w:rPr>
          <w:rFonts w:ascii="Sylfaen" w:hAnsi="Sylfaen" w:cs="Arial"/>
          <w:sz w:val="20"/>
          <w:szCs w:val="20"/>
          <w:lang w:val="af-ZA"/>
        </w:rPr>
        <w:t xml:space="preserve"> </w:t>
      </w:r>
      <w:proofErr w:type="spellStart"/>
      <w:r w:rsidR="00965B76" w:rsidRPr="005F237A">
        <w:rPr>
          <w:rFonts w:ascii="Sylfaen" w:hAnsi="Sylfaen" w:cs="Arial"/>
          <w:sz w:val="20"/>
          <w:szCs w:val="20"/>
        </w:rPr>
        <w:t>համակարգի</w:t>
      </w:r>
      <w:proofErr w:type="spellEnd"/>
      <w:r w:rsidR="00965B76" w:rsidRPr="005F237A">
        <w:rPr>
          <w:rFonts w:ascii="Sylfaen" w:hAnsi="Sylfaen" w:cs="Arial"/>
          <w:sz w:val="20"/>
          <w:szCs w:val="20"/>
          <w:lang w:val="af-ZA"/>
        </w:rPr>
        <w:t xml:space="preserve"> </w:t>
      </w:r>
      <w:proofErr w:type="spellStart"/>
      <w:r w:rsidR="00965B76" w:rsidRPr="005F237A">
        <w:rPr>
          <w:rFonts w:ascii="Sylfaen" w:hAnsi="Sylfaen" w:cs="Arial"/>
          <w:sz w:val="20"/>
          <w:szCs w:val="20"/>
        </w:rPr>
        <w:t>միջոցով</w:t>
      </w:r>
      <w:proofErr w:type="spellEnd"/>
      <w:r w:rsidR="00965B76" w:rsidRPr="005F237A">
        <w:rPr>
          <w:rFonts w:ascii="Sylfaen" w:hAnsi="Sylfaen" w:cs="Arial"/>
          <w:sz w:val="20"/>
          <w:szCs w:val="20"/>
          <w:lang w:val="af-ZA"/>
        </w:rPr>
        <w:t xml:space="preserve"> </w:t>
      </w:r>
      <w:proofErr w:type="spellStart"/>
      <w:r w:rsidR="000946A3" w:rsidRPr="005F237A">
        <w:rPr>
          <w:rFonts w:ascii="Sylfaen" w:hAnsi="Sylfaen" w:cs="Sylfaen"/>
          <w:sz w:val="20"/>
          <w:szCs w:val="20"/>
        </w:rPr>
        <w:t>հանձնաժողովից</w:t>
      </w:r>
      <w:proofErr w:type="spellEnd"/>
      <w:r w:rsidR="000946A3" w:rsidRPr="005F237A">
        <w:rPr>
          <w:rFonts w:ascii="Sylfaen" w:hAnsi="Sylfaen" w:cs="Sylfaen"/>
          <w:sz w:val="20"/>
          <w:szCs w:val="20"/>
          <w:lang w:val="af-ZA"/>
        </w:rPr>
        <w:t xml:space="preserve"> </w:t>
      </w:r>
      <w:proofErr w:type="spellStart"/>
      <w:r w:rsidRPr="005F237A">
        <w:rPr>
          <w:rFonts w:ascii="Sylfaen" w:hAnsi="Sylfaen" w:cs="Sylfaen"/>
          <w:sz w:val="20"/>
          <w:szCs w:val="20"/>
        </w:rPr>
        <w:t>պահանջելու</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հրավերի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պարզաբանում</w:t>
      </w:r>
      <w:proofErr w:type="spellEnd"/>
      <w:r w:rsidR="004D5671" w:rsidRPr="005F237A">
        <w:rPr>
          <w:rFonts w:ascii="Sylfaen" w:hAnsi="Sylfaen" w:cs="Tahoma"/>
          <w:sz w:val="20"/>
          <w:szCs w:val="20"/>
        </w:rPr>
        <w:t>։</w:t>
      </w:r>
      <w:r w:rsidRPr="005F237A">
        <w:rPr>
          <w:rFonts w:ascii="Sylfaen" w:hAnsi="Sylfaen"/>
          <w:sz w:val="20"/>
          <w:szCs w:val="20"/>
          <w:lang w:val="af-ZA"/>
        </w:rPr>
        <w:t xml:space="preserve"> </w:t>
      </w:r>
      <w:proofErr w:type="spellStart"/>
      <w:r w:rsidR="000946A3" w:rsidRPr="005F237A">
        <w:rPr>
          <w:rFonts w:ascii="Sylfaen" w:hAnsi="Sylfaen"/>
          <w:sz w:val="20"/>
          <w:szCs w:val="20"/>
        </w:rPr>
        <w:t>Հանձնաժողովը</w:t>
      </w:r>
      <w:proofErr w:type="spellEnd"/>
      <w:r w:rsidR="000946A3" w:rsidRPr="005F237A">
        <w:rPr>
          <w:rFonts w:ascii="Sylfaen" w:hAnsi="Sylfaen"/>
          <w:sz w:val="20"/>
          <w:szCs w:val="20"/>
          <w:lang w:val="af-ZA"/>
        </w:rPr>
        <w:t xml:space="preserve"> </w:t>
      </w:r>
      <w:proofErr w:type="spellStart"/>
      <w:r w:rsidR="000946A3" w:rsidRPr="005F237A">
        <w:rPr>
          <w:rFonts w:ascii="Sylfaen" w:hAnsi="Sylfaen" w:cs="Sylfaen"/>
          <w:sz w:val="20"/>
          <w:szCs w:val="20"/>
        </w:rPr>
        <w:t>հարցումը</w:t>
      </w:r>
      <w:proofErr w:type="spellEnd"/>
      <w:r w:rsidR="000946A3" w:rsidRPr="005F237A">
        <w:rPr>
          <w:rFonts w:ascii="Sylfaen" w:hAnsi="Sylfaen" w:cs="Arial"/>
          <w:sz w:val="20"/>
          <w:szCs w:val="20"/>
          <w:lang w:val="af-ZA"/>
        </w:rPr>
        <w:t xml:space="preserve"> </w:t>
      </w:r>
      <w:proofErr w:type="spellStart"/>
      <w:r w:rsidRPr="005F237A">
        <w:rPr>
          <w:rFonts w:ascii="Sylfaen" w:hAnsi="Sylfaen" w:cs="Sylfaen"/>
          <w:sz w:val="20"/>
          <w:szCs w:val="20"/>
        </w:rPr>
        <w:t>կատարած</w:t>
      </w:r>
      <w:proofErr w:type="spellEnd"/>
      <w:r w:rsidRPr="005F237A">
        <w:rPr>
          <w:rFonts w:ascii="Sylfaen" w:hAnsi="Sylfaen" w:cs="Arial"/>
          <w:sz w:val="20"/>
          <w:szCs w:val="20"/>
          <w:lang w:val="af-ZA"/>
        </w:rPr>
        <w:t xml:space="preserve"> </w:t>
      </w:r>
      <w:proofErr w:type="spellStart"/>
      <w:r w:rsidR="000946A3" w:rsidRPr="005F237A">
        <w:rPr>
          <w:rFonts w:ascii="Sylfaen" w:hAnsi="Sylfaen" w:cs="Arial"/>
          <w:sz w:val="20"/>
          <w:szCs w:val="20"/>
        </w:rPr>
        <w:t>մ</w:t>
      </w:r>
      <w:r w:rsidR="000946A3" w:rsidRPr="005F237A">
        <w:rPr>
          <w:rFonts w:ascii="Sylfaen" w:hAnsi="Sylfaen" w:cs="Sylfaen"/>
          <w:sz w:val="20"/>
          <w:szCs w:val="20"/>
        </w:rPr>
        <w:t>ասնակցին</w:t>
      </w:r>
      <w:proofErr w:type="spellEnd"/>
      <w:r w:rsidR="000946A3" w:rsidRPr="005F237A">
        <w:rPr>
          <w:rFonts w:ascii="Sylfaen" w:hAnsi="Sylfaen" w:cs="Arial"/>
          <w:sz w:val="20"/>
          <w:szCs w:val="20"/>
          <w:lang w:val="af-ZA"/>
        </w:rPr>
        <w:t xml:space="preserve"> </w:t>
      </w:r>
      <w:proofErr w:type="spellStart"/>
      <w:r w:rsidRPr="005F237A">
        <w:rPr>
          <w:rFonts w:ascii="Sylfaen" w:hAnsi="Sylfaen" w:cs="Sylfaen"/>
          <w:sz w:val="20"/>
          <w:szCs w:val="20"/>
        </w:rPr>
        <w:t>պարզաբանումը</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տրամադրում</w:t>
      </w:r>
      <w:proofErr w:type="spellEnd"/>
      <w:r w:rsidRPr="005F237A">
        <w:rPr>
          <w:rFonts w:ascii="Sylfaen" w:hAnsi="Sylfaen" w:cs="Arial"/>
          <w:sz w:val="20"/>
          <w:szCs w:val="20"/>
          <w:lang w:val="af-ZA"/>
        </w:rPr>
        <w:t xml:space="preserve"> </w:t>
      </w:r>
      <w:r w:rsidRPr="005F237A">
        <w:rPr>
          <w:rFonts w:ascii="Sylfaen" w:hAnsi="Sylfaen" w:cs="Sylfaen"/>
          <w:sz w:val="20"/>
          <w:szCs w:val="20"/>
        </w:rPr>
        <w:t>է</w:t>
      </w:r>
      <w:r w:rsidR="00A93710" w:rsidRPr="005F237A">
        <w:rPr>
          <w:rFonts w:ascii="Sylfaen" w:hAnsi="Sylfaen" w:cs="Sylfaen"/>
          <w:sz w:val="20"/>
          <w:szCs w:val="20"/>
          <w:lang w:val="af-ZA"/>
        </w:rPr>
        <w:t xml:space="preserve"> </w:t>
      </w:r>
      <w:proofErr w:type="spellStart"/>
      <w:r w:rsidR="00926875" w:rsidRPr="005F237A">
        <w:rPr>
          <w:rFonts w:ascii="Sylfaen" w:hAnsi="Sylfaen" w:cs="Sylfaen"/>
          <w:sz w:val="20"/>
          <w:szCs w:val="20"/>
        </w:rPr>
        <w:t>համակարգի</w:t>
      </w:r>
      <w:proofErr w:type="spellEnd"/>
      <w:r w:rsidR="00926875" w:rsidRPr="005F237A">
        <w:rPr>
          <w:rFonts w:ascii="Sylfaen" w:hAnsi="Sylfaen" w:cs="Sylfaen"/>
          <w:sz w:val="20"/>
          <w:szCs w:val="20"/>
          <w:lang w:val="af-ZA"/>
        </w:rPr>
        <w:t xml:space="preserve"> </w:t>
      </w:r>
      <w:proofErr w:type="spellStart"/>
      <w:r w:rsidR="00926875" w:rsidRPr="005F237A">
        <w:rPr>
          <w:rFonts w:ascii="Sylfaen" w:hAnsi="Sylfaen" w:cs="Sylfaen"/>
          <w:sz w:val="20"/>
          <w:szCs w:val="20"/>
        </w:rPr>
        <w:t>միջոցով</w:t>
      </w:r>
      <w:proofErr w:type="spellEnd"/>
      <w:r w:rsidR="00926875" w:rsidRPr="005F237A">
        <w:rPr>
          <w:rFonts w:ascii="Sylfaen" w:hAnsi="Sylfaen" w:cs="Sylfaen"/>
          <w:sz w:val="20"/>
          <w:szCs w:val="20"/>
          <w:lang w:val="af-ZA"/>
        </w:rPr>
        <w:t xml:space="preserve">` </w:t>
      </w:r>
      <w:proofErr w:type="spellStart"/>
      <w:r w:rsidRPr="005F237A">
        <w:rPr>
          <w:rFonts w:ascii="Sylfaen" w:hAnsi="Sylfaen" w:cs="Sylfaen"/>
          <w:sz w:val="20"/>
          <w:szCs w:val="20"/>
        </w:rPr>
        <w:t>հարցում</w:t>
      </w:r>
      <w:r w:rsidR="000946A3" w:rsidRPr="005F237A">
        <w:rPr>
          <w:rFonts w:ascii="Sylfaen" w:hAnsi="Sylfaen" w:cs="Sylfaen"/>
          <w:sz w:val="20"/>
          <w:szCs w:val="20"/>
        </w:rPr>
        <w:t>ը</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ստանալու</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օրվան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հաջորդող</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եր</w:t>
      </w:r>
      <w:r w:rsidR="00A93710" w:rsidRPr="005F237A">
        <w:rPr>
          <w:rFonts w:ascii="Sylfaen" w:hAnsi="Sylfaen" w:cs="Sylfaen"/>
          <w:sz w:val="20"/>
          <w:szCs w:val="20"/>
        </w:rPr>
        <w:t>կու</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օրացուցային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օրվա</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ընթացքում</w:t>
      </w:r>
      <w:proofErr w:type="spellEnd"/>
      <w:r w:rsidR="004D5671" w:rsidRPr="005F237A">
        <w:rPr>
          <w:rFonts w:ascii="Sylfaen" w:hAnsi="Sylfaen" w:cs="Tahoma"/>
          <w:sz w:val="20"/>
          <w:szCs w:val="20"/>
        </w:rPr>
        <w:t>։</w:t>
      </w:r>
      <w:r w:rsidR="00781688" w:rsidRPr="005F237A">
        <w:rPr>
          <w:rFonts w:ascii="Sylfaen" w:hAnsi="Sylfaen" w:cs="Tahoma"/>
          <w:sz w:val="20"/>
          <w:szCs w:val="20"/>
          <w:lang w:val="af-ZA"/>
        </w:rPr>
        <w:t xml:space="preserve"> </w:t>
      </w:r>
      <w:r w:rsidRPr="005F237A">
        <w:rPr>
          <w:rFonts w:ascii="Sylfaen" w:hAnsi="Sylfaen"/>
          <w:sz w:val="20"/>
          <w:szCs w:val="20"/>
          <w:lang w:val="af-ZA"/>
        </w:rPr>
        <w:t xml:space="preserve"> </w:t>
      </w:r>
    </w:p>
    <w:p w14:paraId="1400377D" w14:textId="77777777" w:rsidR="00096865" w:rsidRPr="005F237A" w:rsidRDefault="00096865" w:rsidP="005F237A">
      <w:pPr>
        <w:ind w:firstLine="567"/>
        <w:jc w:val="both"/>
        <w:rPr>
          <w:rFonts w:ascii="Sylfaen" w:hAnsi="Sylfaen"/>
          <w:sz w:val="20"/>
          <w:szCs w:val="20"/>
          <w:lang w:val="af-ZA"/>
        </w:rPr>
      </w:pPr>
      <w:r w:rsidRPr="005F237A">
        <w:rPr>
          <w:rFonts w:ascii="Sylfaen" w:hAnsi="Sylfaen"/>
          <w:sz w:val="20"/>
          <w:szCs w:val="20"/>
          <w:lang w:val="af-ZA"/>
        </w:rPr>
        <w:t xml:space="preserve">3.2 </w:t>
      </w:r>
      <w:proofErr w:type="spellStart"/>
      <w:r w:rsidRPr="005F237A">
        <w:rPr>
          <w:rFonts w:ascii="Sylfaen" w:hAnsi="Sylfaen" w:cs="Sylfaen"/>
          <w:sz w:val="20"/>
          <w:szCs w:val="20"/>
        </w:rPr>
        <w:t>Հարցման</w:t>
      </w:r>
      <w:proofErr w:type="spellEnd"/>
      <w:r w:rsidRPr="005F237A">
        <w:rPr>
          <w:rFonts w:ascii="Sylfaen" w:hAnsi="Sylfaen" w:cs="Arial"/>
          <w:sz w:val="20"/>
          <w:szCs w:val="20"/>
          <w:lang w:val="af-ZA"/>
        </w:rPr>
        <w:t xml:space="preserve"> </w:t>
      </w:r>
      <w:r w:rsidRPr="005F237A">
        <w:rPr>
          <w:rFonts w:ascii="Sylfaen" w:hAnsi="Sylfaen" w:cs="Sylfaen"/>
          <w:sz w:val="20"/>
          <w:szCs w:val="20"/>
        </w:rPr>
        <w:t>և</w:t>
      </w:r>
      <w:r w:rsidRPr="005F237A">
        <w:rPr>
          <w:rFonts w:ascii="Sylfaen" w:hAnsi="Sylfaen" w:cs="Arial"/>
          <w:sz w:val="20"/>
          <w:szCs w:val="20"/>
          <w:lang w:val="af-ZA"/>
        </w:rPr>
        <w:t xml:space="preserve"> </w:t>
      </w:r>
      <w:proofErr w:type="spellStart"/>
      <w:r w:rsidRPr="005F237A">
        <w:rPr>
          <w:rFonts w:ascii="Sylfaen" w:hAnsi="Sylfaen" w:cs="Sylfaen"/>
          <w:sz w:val="20"/>
          <w:szCs w:val="20"/>
        </w:rPr>
        <w:t>պարզաբանումների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բովանդակության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մասին</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հայտարարությունը</w:t>
      </w:r>
      <w:proofErr w:type="spellEnd"/>
      <w:r w:rsidRPr="005F237A">
        <w:rPr>
          <w:rFonts w:ascii="Sylfaen" w:hAnsi="Sylfaen" w:cs="Arial"/>
          <w:sz w:val="20"/>
          <w:szCs w:val="20"/>
          <w:lang w:val="af-ZA"/>
        </w:rPr>
        <w:t xml:space="preserve"> </w:t>
      </w:r>
      <w:proofErr w:type="spellStart"/>
      <w:r w:rsidR="00781688" w:rsidRPr="005F237A">
        <w:rPr>
          <w:rFonts w:ascii="Sylfaen" w:hAnsi="Sylfaen" w:cs="Arial"/>
          <w:sz w:val="20"/>
          <w:szCs w:val="20"/>
        </w:rPr>
        <w:t>պարզաբանումը</w:t>
      </w:r>
      <w:proofErr w:type="spellEnd"/>
      <w:r w:rsidR="00781688" w:rsidRPr="005F237A">
        <w:rPr>
          <w:rFonts w:ascii="Sylfaen" w:hAnsi="Sylfaen" w:cs="Arial"/>
          <w:sz w:val="20"/>
          <w:szCs w:val="20"/>
          <w:lang w:val="af-ZA"/>
        </w:rPr>
        <w:t xml:space="preserve"> </w:t>
      </w:r>
      <w:proofErr w:type="spellStart"/>
      <w:r w:rsidR="00781688" w:rsidRPr="005F237A">
        <w:rPr>
          <w:rFonts w:ascii="Sylfaen" w:hAnsi="Sylfaen" w:cs="Arial"/>
          <w:sz w:val="20"/>
          <w:szCs w:val="20"/>
        </w:rPr>
        <w:t>տրամադրելու</w:t>
      </w:r>
      <w:proofErr w:type="spellEnd"/>
      <w:r w:rsidR="00781688" w:rsidRPr="005F237A">
        <w:rPr>
          <w:rFonts w:ascii="Sylfaen" w:hAnsi="Sylfaen" w:cs="Arial"/>
          <w:sz w:val="20"/>
          <w:szCs w:val="20"/>
          <w:lang w:val="af-ZA"/>
        </w:rPr>
        <w:t xml:space="preserve"> </w:t>
      </w:r>
      <w:proofErr w:type="spellStart"/>
      <w:r w:rsidR="00781688" w:rsidRPr="005F237A">
        <w:rPr>
          <w:rFonts w:ascii="Sylfaen" w:hAnsi="Sylfaen" w:cs="Arial"/>
          <w:sz w:val="20"/>
          <w:szCs w:val="20"/>
        </w:rPr>
        <w:t>օրը</w:t>
      </w:r>
      <w:proofErr w:type="spellEnd"/>
      <w:r w:rsidR="00781688" w:rsidRPr="005F237A">
        <w:rPr>
          <w:rFonts w:ascii="Sylfaen" w:hAnsi="Sylfaen" w:cs="Arial"/>
          <w:sz w:val="20"/>
          <w:szCs w:val="20"/>
          <w:lang w:val="af-ZA"/>
        </w:rPr>
        <w:t xml:space="preserve"> </w:t>
      </w:r>
      <w:proofErr w:type="spellStart"/>
      <w:r w:rsidRPr="005F237A">
        <w:rPr>
          <w:rFonts w:ascii="Sylfaen" w:hAnsi="Sylfaen" w:cs="Sylfaen"/>
          <w:sz w:val="20"/>
          <w:szCs w:val="20"/>
        </w:rPr>
        <w:t>հրապարակվում</w:t>
      </w:r>
      <w:proofErr w:type="spellEnd"/>
      <w:r w:rsidRPr="005F237A">
        <w:rPr>
          <w:rFonts w:ascii="Sylfaen" w:hAnsi="Sylfaen" w:cs="Arial"/>
          <w:sz w:val="20"/>
          <w:szCs w:val="20"/>
          <w:lang w:val="af-ZA"/>
        </w:rPr>
        <w:t xml:space="preserve"> </w:t>
      </w:r>
      <w:r w:rsidRPr="005F237A">
        <w:rPr>
          <w:rFonts w:ascii="Sylfaen" w:hAnsi="Sylfaen" w:cs="Sylfaen"/>
          <w:sz w:val="20"/>
          <w:szCs w:val="20"/>
        </w:rPr>
        <w:t>է</w:t>
      </w:r>
      <w:r w:rsidRPr="005F237A">
        <w:rPr>
          <w:rFonts w:ascii="Sylfaen" w:hAnsi="Sylfaen" w:cs="Arial"/>
          <w:sz w:val="20"/>
          <w:szCs w:val="20"/>
          <w:lang w:val="af-ZA"/>
        </w:rPr>
        <w:t xml:space="preserve"> </w:t>
      </w:r>
      <w:proofErr w:type="spellStart"/>
      <w:r w:rsidR="00781688" w:rsidRPr="005F237A">
        <w:rPr>
          <w:rFonts w:ascii="Sylfaen" w:hAnsi="Sylfaen" w:cs="Arial"/>
          <w:sz w:val="20"/>
          <w:szCs w:val="20"/>
        </w:rPr>
        <w:t>համակարգում</w:t>
      </w:r>
      <w:proofErr w:type="spellEnd"/>
      <w:r w:rsidR="00781688" w:rsidRPr="005F237A">
        <w:rPr>
          <w:rFonts w:ascii="Sylfaen" w:hAnsi="Sylfaen" w:cs="Arial"/>
          <w:sz w:val="20"/>
          <w:szCs w:val="20"/>
          <w:lang w:val="af-ZA"/>
        </w:rPr>
        <w:t xml:space="preserve"> </w:t>
      </w:r>
      <w:r w:rsidR="00781688" w:rsidRPr="005F237A">
        <w:rPr>
          <w:rFonts w:ascii="Sylfaen" w:hAnsi="Sylfaen" w:cs="Arial"/>
          <w:sz w:val="20"/>
          <w:szCs w:val="20"/>
        </w:rPr>
        <w:t>և</w:t>
      </w:r>
      <w:r w:rsidR="00781688" w:rsidRPr="005F237A">
        <w:rPr>
          <w:rFonts w:ascii="Sylfaen" w:hAnsi="Sylfaen" w:cs="Arial"/>
          <w:sz w:val="20"/>
          <w:szCs w:val="20"/>
          <w:lang w:val="af-ZA"/>
        </w:rPr>
        <w:t xml:space="preserve"> </w:t>
      </w:r>
      <w:r w:rsidR="00757A3F" w:rsidRPr="005F237A">
        <w:rPr>
          <w:rFonts w:ascii="Sylfaen" w:hAnsi="Sylfaen" w:cs="Sylfaen"/>
          <w:sz w:val="20"/>
          <w:szCs w:val="20"/>
          <w:lang w:val="af-ZA"/>
        </w:rPr>
        <w:t xml:space="preserve">www.procurement.am </w:t>
      </w:r>
      <w:proofErr w:type="spellStart"/>
      <w:r w:rsidR="00757A3F" w:rsidRPr="005F237A">
        <w:rPr>
          <w:rFonts w:ascii="Sylfaen" w:hAnsi="Sylfaen" w:cs="Sylfaen"/>
          <w:sz w:val="20"/>
          <w:szCs w:val="20"/>
          <w:lang w:val="ru-RU"/>
        </w:rPr>
        <w:t>հասցեով</w:t>
      </w:r>
      <w:proofErr w:type="spellEnd"/>
      <w:r w:rsidR="00757A3F" w:rsidRPr="005F237A">
        <w:rPr>
          <w:rFonts w:ascii="Sylfaen" w:hAnsi="Sylfaen" w:cs="Sylfaen"/>
          <w:sz w:val="20"/>
          <w:szCs w:val="20"/>
          <w:lang w:val="af-ZA"/>
        </w:rPr>
        <w:t xml:space="preserve"> </w:t>
      </w:r>
      <w:proofErr w:type="spellStart"/>
      <w:r w:rsidR="00757A3F" w:rsidRPr="005F237A">
        <w:rPr>
          <w:rFonts w:ascii="Sylfaen" w:hAnsi="Sylfaen" w:cs="Sylfaen"/>
          <w:sz w:val="20"/>
          <w:szCs w:val="20"/>
        </w:rPr>
        <w:t>գործող</w:t>
      </w:r>
      <w:proofErr w:type="spellEnd"/>
      <w:r w:rsidR="00757A3F" w:rsidRPr="005F237A">
        <w:rPr>
          <w:rFonts w:ascii="Sylfaen" w:hAnsi="Sylfaen" w:cs="Sylfaen"/>
          <w:sz w:val="20"/>
          <w:szCs w:val="20"/>
          <w:lang w:val="af-ZA"/>
        </w:rPr>
        <w:t xml:space="preserve"> </w:t>
      </w:r>
      <w:proofErr w:type="spellStart"/>
      <w:r w:rsidR="00757A3F" w:rsidRPr="005F237A">
        <w:rPr>
          <w:rFonts w:ascii="Sylfaen" w:hAnsi="Sylfaen" w:cs="Sylfaen"/>
          <w:sz w:val="20"/>
          <w:szCs w:val="20"/>
          <w:lang w:val="ru-RU"/>
        </w:rPr>
        <w:t>տեղեկագր</w:t>
      </w:r>
      <w:proofErr w:type="spellEnd"/>
      <w:r w:rsidR="009A73D5" w:rsidRPr="005F237A">
        <w:rPr>
          <w:rFonts w:ascii="Sylfaen" w:hAnsi="Sylfaen" w:cs="Sylfaen"/>
          <w:sz w:val="20"/>
          <w:szCs w:val="20"/>
        </w:rPr>
        <w:t>ի</w:t>
      </w:r>
      <w:r w:rsidR="009A73D5" w:rsidRPr="005F237A">
        <w:rPr>
          <w:rFonts w:ascii="Sylfaen" w:hAnsi="Sylfaen" w:cs="Sylfaen"/>
          <w:sz w:val="20"/>
          <w:szCs w:val="20"/>
          <w:lang w:val="af-ZA"/>
        </w:rPr>
        <w:t xml:space="preserve"> (</w:t>
      </w:r>
      <w:proofErr w:type="spellStart"/>
      <w:r w:rsidR="009A73D5" w:rsidRPr="005F237A">
        <w:rPr>
          <w:rFonts w:ascii="Sylfaen" w:hAnsi="Sylfaen" w:cs="Sylfaen"/>
          <w:sz w:val="20"/>
          <w:szCs w:val="20"/>
          <w:lang w:val="ru-RU"/>
        </w:rPr>
        <w:t>այսուհետ</w:t>
      </w:r>
      <w:proofErr w:type="spellEnd"/>
      <w:r w:rsidR="009A73D5" w:rsidRPr="005F237A">
        <w:rPr>
          <w:rFonts w:ascii="Sylfaen" w:hAnsi="Sylfaen" w:cs="Sylfaen"/>
          <w:sz w:val="20"/>
          <w:szCs w:val="20"/>
          <w:lang w:val="af-ZA"/>
        </w:rPr>
        <w:t xml:space="preserve">` </w:t>
      </w:r>
      <w:proofErr w:type="spellStart"/>
      <w:r w:rsidR="009A73D5" w:rsidRPr="005F237A">
        <w:rPr>
          <w:rFonts w:ascii="Sylfaen" w:hAnsi="Sylfaen" w:cs="Sylfaen"/>
          <w:sz w:val="20"/>
          <w:szCs w:val="20"/>
          <w:lang w:val="ru-RU"/>
        </w:rPr>
        <w:t>տեղեկագիր</w:t>
      </w:r>
      <w:proofErr w:type="spellEnd"/>
      <w:r w:rsidR="009A73D5" w:rsidRPr="005F237A">
        <w:rPr>
          <w:rFonts w:ascii="Sylfaen" w:hAnsi="Sylfaen" w:cs="Sylfaen"/>
          <w:sz w:val="20"/>
          <w:szCs w:val="20"/>
          <w:lang w:val="af-ZA"/>
        </w:rPr>
        <w:t xml:space="preserve">) </w:t>
      </w:r>
      <w:r w:rsidR="001C76F7" w:rsidRPr="005F237A">
        <w:rPr>
          <w:rFonts w:ascii="Sylfaen" w:hAnsi="Sylfaen"/>
          <w:sz w:val="20"/>
          <w:szCs w:val="20"/>
          <w:lang w:val="af-ZA"/>
        </w:rPr>
        <w:t>«</w:t>
      </w:r>
      <w:proofErr w:type="spellStart"/>
      <w:r w:rsidR="00051B7F" w:rsidRPr="005F237A">
        <w:rPr>
          <w:rFonts w:ascii="Sylfaen" w:hAnsi="Sylfaen" w:cs="Sylfaen"/>
          <w:sz w:val="20"/>
          <w:szCs w:val="20"/>
        </w:rPr>
        <w:t>Գնումների</w:t>
      </w:r>
      <w:proofErr w:type="spellEnd"/>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հայտարարություններ</w:t>
      </w:r>
      <w:proofErr w:type="spellEnd"/>
      <w:r w:rsidR="001C76F7" w:rsidRPr="005F237A">
        <w:rPr>
          <w:rFonts w:ascii="Sylfaen" w:hAnsi="Sylfaen"/>
          <w:sz w:val="20"/>
          <w:szCs w:val="20"/>
          <w:lang w:val="af-ZA"/>
        </w:rPr>
        <w:t>»</w:t>
      </w:r>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բաժնի</w:t>
      </w:r>
      <w:proofErr w:type="spellEnd"/>
      <w:r w:rsidR="00051B7F" w:rsidRPr="005F237A">
        <w:rPr>
          <w:rFonts w:ascii="Sylfaen" w:hAnsi="Sylfaen" w:cs="Sylfaen"/>
          <w:sz w:val="20"/>
          <w:szCs w:val="20"/>
          <w:lang w:val="af-ZA"/>
        </w:rPr>
        <w:t xml:space="preserve"> </w:t>
      </w:r>
      <w:r w:rsidR="001C76F7" w:rsidRPr="005F237A">
        <w:rPr>
          <w:rFonts w:ascii="Sylfaen" w:hAnsi="Sylfaen"/>
          <w:sz w:val="20"/>
          <w:szCs w:val="20"/>
          <w:lang w:val="af-ZA"/>
        </w:rPr>
        <w:t>«</w:t>
      </w:r>
      <w:proofErr w:type="spellStart"/>
      <w:r w:rsidR="00051B7F" w:rsidRPr="005F237A">
        <w:rPr>
          <w:rFonts w:ascii="Sylfaen" w:hAnsi="Sylfaen" w:cs="Sylfaen"/>
          <w:sz w:val="20"/>
          <w:szCs w:val="20"/>
        </w:rPr>
        <w:t>Հրավերների</w:t>
      </w:r>
      <w:proofErr w:type="spellEnd"/>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պարզաբանումների</w:t>
      </w:r>
      <w:proofErr w:type="spellEnd"/>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վերաբերյալ</w:t>
      </w:r>
      <w:proofErr w:type="spellEnd"/>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հայտարարություններ</w:t>
      </w:r>
      <w:proofErr w:type="spellEnd"/>
      <w:r w:rsidR="001C76F7" w:rsidRPr="005F237A">
        <w:rPr>
          <w:rFonts w:ascii="Sylfaen" w:hAnsi="Sylfaen"/>
          <w:sz w:val="20"/>
          <w:szCs w:val="20"/>
          <w:lang w:val="af-ZA"/>
        </w:rPr>
        <w:t>»</w:t>
      </w:r>
      <w:r w:rsidR="00051B7F" w:rsidRPr="005F237A">
        <w:rPr>
          <w:rFonts w:ascii="Sylfaen" w:hAnsi="Sylfaen" w:cs="Sylfaen"/>
          <w:sz w:val="20"/>
          <w:szCs w:val="20"/>
          <w:lang w:val="af-ZA"/>
        </w:rPr>
        <w:t xml:space="preserve"> </w:t>
      </w:r>
      <w:proofErr w:type="spellStart"/>
      <w:r w:rsidR="00051B7F" w:rsidRPr="005F237A">
        <w:rPr>
          <w:rFonts w:ascii="Sylfaen" w:hAnsi="Sylfaen" w:cs="Sylfaen"/>
          <w:sz w:val="20"/>
          <w:szCs w:val="20"/>
        </w:rPr>
        <w:t>ենթաբա</w:t>
      </w:r>
      <w:r w:rsidR="009A73D5" w:rsidRPr="005F237A">
        <w:rPr>
          <w:rFonts w:ascii="Sylfaen" w:hAnsi="Sylfaen" w:cs="Sylfaen"/>
          <w:sz w:val="20"/>
          <w:szCs w:val="20"/>
        </w:rPr>
        <w:t>բաժնում</w:t>
      </w:r>
      <w:proofErr w:type="spellEnd"/>
      <w:r w:rsidR="00781688" w:rsidRPr="005F237A">
        <w:rPr>
          <w:rFonts w:ascii="Sylfaen" w:hAnsi="Sylfaen" w:cs="Sylfaen"/>
          <w:sz w:val="20"/>
          <w:szCs w:val="20"/>
          <w:lang w:val="af-ZA"/>
        </w:rPr>
        <w:t>`</w:t>
      </w:r>
      <w:r w:rsidR="009A73D5" w:rsidRPr="005F237A">
        <w:rPr>
          <w:rFonts w:ascii="Sylfaen" w:hAnsi="Sylfaen" w:cs="Sylfaen"/>
          <w:sz w:val="20"/>
          <w:szCs w:val="20"/>
          <w:lang w:val="af-ZA"/>
        </w:rPr>
        <w:t xml:space="preserve"> </w:t>
      </w:r>
      <w:proofErr w:type="spellStart"/>
      <w:r w:rsidRPr="005F237A">
        <w:rPr>
          <w:rFonts w:ascii="Sylfaen" w:hAnsi="Sylfaen" w:cs="Sylfaen"/>
          <w:sz w:val="20"/>
          <w:szCs w:val="20"/>
        </w:rPr>
        <w:t>առանց</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նշելու</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հարցումը</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կատարած</w:t>
      </w:r>
      <w:proofErr w:type="spellEnd"/>
      <w:r w:rsidRPr="005F237A">
        <w:rPr>
          <w:rFonts w:ascii="Sylfaen" w:hAnsi="Sylfaen" w:cs="Arial"/>
          <w:sz w:val="20"/>
          <w:szCs w:val="20"/>
          <w:lang w:val="af-ZA"/>
        </w:rPr>
        <w:t xml:space="preserve"> </w:t>
      </w:r>
      <w:proofErr w:type="spellStart"/>
      <w:r w:rsidR="00051B7F" w:rsidRPr="005F237A">
        <w:rPr>
          <w:rFonts w:ascii="Sylfaen" w:hAnsi="Sylfaen" w:cs="Arial"/>
          <w:sz w:val="20"/>
          <w:szCs w:val="20"/>
        </w:rPr>
        <w:t>մ</w:t>
      </w:r>
      <w:r w:rsidRPr="005F237A">
        <w:rPr>
          <w:rFonts w:ascii="Sylfaen" w:hAnsi="Sylfaen" w:cs="Sylfaen"/>
          <w:sz w:val="20"/>
          <w:szCs w:val="20"/>
        </w:rPr>
        <w:t>ասնակցի</w:t>
      </w:r>
      <w:proofErr w:type="spellEnd"/>
      <w:r w:rsidRPr="005F237A">
        <w:rPr>
          <w:rFonts w:ascii="Sylfaen" w:hAnsi="Sylfaen" w:cs="Arial"/>
          <w:sz w:val="20"/>
          <w:szCs w:val="20"/>
          <w:lang w:val="af-ZA"/>
        </w:rPr>
        <w:t xml:space="preserve"> </w:t>
      </w:r>
      <w:proofErr w:type="spellStart"/>
      <w:r w:rsidRPr="005F237A">
        <w:rPr>
          <w:rFonts w:ascii="Sylfaen" w:hAnsi="Sylfaen" w:cs="Sylfaen"/>
          <w:sz w:val="20"/>
          <w:szCs w:val="20"/>
        </w:rPr>
        <w:t>տվյալները</w:t>
      </w:r>
      <w:proofErr w:type="spellEnd"/>
      <w:r w:rsidR="004D5671" w:rsidRPr="005F237A">
        <w:rPr>
          <w:rFonts w:ascii="Sylfaen" w:hAnsi="Sylfaen" w:cs="Tahoma"/>
          <w:sz w:val="20"/>
          <w:szCs w:val="20"/>
        </w:rPr>
        <w:t>։</w:t>
      </w:r>
      <w:r w:rsidR="00A93710" w:rsidRPr="005F237A">
        <w:rPr>
          <w:rFonts w:ascii="Sylfaen" w:hAnsi="Sylfaen" w:cs="Tahoma"/>
          <w:sz w:val="20"/>
          <w:szCs w:val="20"/>
          <w:lang w:val="af-ZA"/>
        </w:rPr>
        <w:t xml:space="preserve"> </w:t>
      </w:r>
    </w:p>
    <w:p w14:paraId="675D848F" w14:textId="77777777" w:rsidR="00096865" w:rsidRPr="005F237A" w:rsidRDefault="00096865" w:rsidP="005F237A">
      <w:pPr>
        <w:autoSpaceDE w:val="0"/>
        <w:autoSpaceDN w:val="0"/>
        <w:adjustRightInd w:val="0"/>
        <w:ind w:firstLine="567"/>
        <w:jc w:val="both"/>
        <w:rPr>
          <w:rFonts w:ascii="Sylfaen" w:hAnsi="Sylfaen" w:cs="Arial Unicode"/>
          <w:sz w:val="20"/>
          <w:szCs w:val="20"/>
          <w:lang w:val="af-ZA"/>
        </w:rPr>
      </w:pPr>
      <w:r w:rsidRPr="005F237A">
        <w:rPr>
          <w:rFonts w:ascii="Sylfaen" w:hAnsi="Sylfaen" w:cs="Arial Unicode"/>
          <w:sz w:val="20"/>
          <w:szCs w:val="20"/>
          <w:lang w:val="af-ZA"/>
        </w:rPr>
        <w:t xml:space="preserve">3.3 </w:t>
      </w:r>
      <w:proofErr w:type="spellStart"/>
      <w:r w:rsidRPr="005F237A">
        <w:rPr>
          <w:rFonts w:ascii="Sylfaen" w:hAnsi="Sylfaen" w:cs="Sylfaen"/>
          <w:sz w:val="20"/>
          <w:szCs w:val="20"/>
          <w:lang w:val="ru-RU"/>
        </w:rPr>
        <w:t>Պարզաբանում</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չի</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տրամադրվում</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եթե</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հարցումը</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կատարվել</w:t>
      </w:r>
      <w:proofErr w:type="spellEnd"/>
      <w:r w:rsidRPr="005F237A">
        <w:rPr>
          <w:rFonts w:ascii="Sylfaen" w:hAnsi="Sylfaen" w:cs="Arial Unicode"/>
          <w:sz w:val="20"/>
          <w:szCs w:val="20"/>
          <w:lang w:val="af-ZA"/>
        </w:rPr>
        <w:t xml:space="preserve"> </w:t>
      </w:r>
      <w:r w:rsidRPr="005F237A">
        <w:rPr>
          <w:rFonts w:ascii="Sylfaen" w:hAnsi="Sylfaen" w:cs="Sylfaen"/>
          <w:sz w:val="20"/>
          <w:szCs w:val="20"/>
          <w:lang w:val="ru-RU"/>
        </w:rPr>
        <w:t>է</w:t>
      </w:r>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սույն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rPr>
        <w:t>բաժն</w:t>
      </w:r>
      <w:r w:rsidRPr="005F237A">
        <w:rPr>
          <w:rFonts w:ascii="Sylfaen" w:hAnsi="Sylfaen" w:cs="Sylfaen"/>
          <w:sz w:val="20"/>
          <w:szCs w:val="20"/>
          <w:lang w:val="ru-RU"/>
        </w:rPr>
        <w:t>ով</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սահմանված</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ժամկետի</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խախտմամբ</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ինչպես</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նաև</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եթե</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հարցումը</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դուրս</w:t>
      </w:r>
      <w:proofErr w:type="spellEnd"/>
      <w:r w:rsidRPr="005F237A">
        <w:rPr>
          <w:rFonts w:ascii="Sylfaen" w:hAnsi="Sylfaen" w:cs="Arial Unicode"/>
          <w:sz w:val="20"/>
          <w:szCs w:val="20"/>
          <w:lang w:val="af-ZA"/>
        </w:rPr>
        <w:t xml:space="preserve"> </w:t>
      </w:r>
      <w:r w:rsidRPr="005F237A">
        <w:rPr>
          <w:rFonts w:ascii="Sylfaen" w:hAnsi="Sylfaen" w:cs="Sylfaen"/>
          <w:sz w:val="20"/>
          <w:szCs w:val="20"/>
          <w:lang w:val="ru-RU"/>
        </w:rPr>
        <w:t>է</w:t>
      </w:r>
      <w:r w:rsidRPr="005F237A">
        <w:rPr>
          <w:rFonts w:ascii="Sylfaen" w:hAnsi="Sylfaen" w:cs="Arial Unicode"/>
          <w:sz w:val="20"/>
          <w:szCs w:val="20"/>
          <w:lang w:val="af-ZA"/>
        </w:rPr>
        <w:t xml:space="preserve"> </w:t>
      </w:r>
      <w:proofErr w:type="spellStart"/>
      <w:r w:rsidR="009A73D5" w:rsidRPr="005F237A">
        <w:rPr>
          <w:rFonts w:ascii="Sylfaen" w:hAnsi="Sylfaen" w:cs="Arial Unicode"/>
          <w:sz w:val="20"/>
          <w:szCs w:val="20"/>
        </w:rPr>
        <w:t>սույն</w:t>
      </w:r>
      <w:proofErr w:type="spellEnd"/>
      <w:r w:rsidR="009A73D5"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հրավերի</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բովանդակության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շրջանակից</w:t>
      </w:r>
      <w:proofErr w:type="spellEnd"/>
      <w:r w:rsidR="002A5E43" w:rsidRPr="005F237A">
        <w:rPr>
          <w:rFonts w:ascii="Sylfaen" w:hAnsi="Sylfaen" w:cs="Sylfaen"/>
          <w:sz w:val="20"/>
          <w:szCs w:val="20"/>
          <w:lang w:val="af-ZA"/>
        </w:rPr>
        <w:t>:</w:t>
      </w:r>
      <w:r w:rsidRPr="005F237A">
        <w:rPr>
          <w:rFonts w:ascii="Sylfaen" w:hAnsi="Sylfaen" w:cs="Arial Unicode"/>
          <w:sz w:val="20"/>
          <w:szCs w:val="20"/>
          <w:lang w:val="af-ZA"/>
        </w:rPr>
        <w:t xml:space="preserve"> </w:t>
      </w:r>
      <w:proofErr w:type="spellStart"/>
      <w:r w:rsidR="00A4729F" w:rsidRPr="005F237A">
        <w:rPr>
          <w:rFonts w:ascii="Sylfaen" w:hAnsi="Sylfaen"/>
          <w:sz w:val="20"/>
          <w:szCs w:val="20"/>
        </w:rPr>
        <w:t>Ընդ</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որում</w:t>
      </w:r>
      <w:proofErr w:type="spellEnd"/>
      <w:r w:rsidR="00A4729F" w:rsidRPr="005F237A">
        <w:rPr>
          <w:rFonts w:ascii="Sylfaen" w:hAnsi="Sylfaen"/>
          <w:sz w:val="20"/>
          <w:szCs w:val="20"/>
          <w:lang w:val="af-ZA"/>
        </w:rPr>
        <w:t xml:space="preserve">, </w:t>
      </w:r>
      <w:proofErr w:type="spellStart"/>
      <w:r w:rsidR="00051B7F" w:rsidRPr="005F237A">
        <w:rPr>
          <w:rFonts w:ascii="Sylfaen" w:hAnsi="Sylfaen"/>
          <w:sz w:val="20"/>
          <w:szCs w:val="20"/>
        </w:rPr>
        <w:t>մ</w:t>
      </w:r>
      <w:r w:rsidR="00A4729F" w:rsidRPr="005F237A">
        <w:rPr>
          <w:rFonts w:ascii="Sylfaen" w:hAnsi="Sylfaen"/>
          <w:sz w:val="20"/>
          <w:szCs w:val="20"/>
        </w:rPr>
        <w:t>ասնակիցը</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գրավոր</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ծանուցվում</w:t>
      </w:r>
      <w:proofErr w:type="spellEnd"/>
      <w:r w:rsidR="00A4729F" w:rsidRPr="005F237A">
        <w:rPr>
          <w:rFonts w:ascii="Sylfaen" w:hAnsi="Sylfaen"/>
          <w:sz w:val="20"/>
          <w:szCs w:val="20"/>
          <w:lang w:val="af-ZA"/>
        </w:rPr>
        <w:t xml:space="preserve"> </w:t>
      </w:r>
      <w:r w:rsidR="00A4729F" w:rsidRPr="005F237A">
        <w:rPr>
          <w:rFonts w:ascii="Sylfaen" w:hAnsi="Sylfaen"/>
          <w:sz w:val="20"/>
          <w:szCs w:val="20"/>
        </w:rPr>
        <w:t>է</w:t>
      </w:r>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պարզաբանում</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չտրամադրելու</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հիմքերի</w:t>
      </w:r>
      <w:proofErr w:type="spellEnd"/>
      <w:r w:rsidR="00A4729F" w:rsidRPr="005F237A">
        <w:rPr>
          <w:rFonts w:ascii="Sylfaen" w:hAnsi="Sylfaen"/>
          <w:sz w:val="20"/>
          <w:szCs w:val="20"/>
          <w:lang w:val="af-ZA"/>
        </w:rPr>
        <w:t xml:space="preserve"> </w:t>
      </w:r>
      <w:proofErr w:type="spellStart"/>
      <w:r w:rsidR="00A4729F" w:rsidRPr="005F237A">
        <w:rPr>
          <w:rFonts w:ascii="Sylfaen" w:hAnsi="Sylfaen"/>
          <w:sz w:val="20"/>
          <w:szCs w:val="20"/>
        </w:rPr>
        <w:t>մասին</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հարցումը</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ստանալու</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օրվան</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հաջորդող</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երկու</w:t>
      </w:r>
      <w:proofErr w:type="spellEnd"/>
      <w:r w:rsidR="00A4729F" w:rsidRPr="005F237A">
        <w:rPr>
          <w:rFonts w:ascii="Sylfaen" w:hAnsi="Sylfaen" w:cs="Sylfaen"/>
          <w:sz w:val="20"/>
          <w:szCs w:val="20"/>
          <w:lang w:val="af-ZA"/>
        </w:rPr>
        <w:t xml:space="preserve"> </w:t>
      </w:r>
      <w:proofErr w:type="spellStart"/>
      <w:r w:rsidR="00A4729F" w:rsidRPr="005F237A">
        <w:rPr>
          <w:rFonts w:ascii="Sylfaen" w:hAnsi="Sylfaen" w:cs="Sylfaen"/>
          <w:sz w:val="20"/>
          <w:szCs w:val="20"/>
        </w:rPr>
        <w:t>օրացուցային</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օրվա</w:t>
      </w:r>
      <w:proofErr w:type="spellEnd"/>
      <w:r w:rsidR="00A4729F" w:rsidRPr="005F237A">
        <w:rPr>
          <w:rFonts w:ascii="Sylfaen" w:hAnsi="Sylfaen"/>
          <w:sz w:val="20"/>
          <w:szCs w:val="20"/>
          <w:lang w:val="af-ZA"/>
        </w:rPr>
        <w:t xml:space="preserve"> </w:t>
      </w:r>
      <w:proofErr w:type="spellStart"/>
      <w:r w:rsidR="00A4729F" w:rsidRPr="005F237A">
        <w:rPr>
          <w:rFonts w:ascii="Sylfaen" w:hAnsi="Sylfaen" w:cs="Sylfaen"/>
          <w:sz w:val="20"/>
          <w:szCs w:val="20"/>
        </w:rPr>
        <w:t>ընթացքում</w:t>
      </w:r>
      <w:proofErr w:type="spellEnd"/>
      <w:r w:rsidR="00A4729F" w:rsidRPr="005F237A">
        <w:rPr>
          <w:rFonts w:ascii="Sylfaen" w:hAnsi="Sylfaen"/>
          <w:sz w:val="20"/>
          <w:szCs w:val="20"/>
          <w:lang w:val="af-ZA"/>
        </w:rPr>
        <w:t>:</w:t>
      </w:r>
    </w:p>
    <w:p w14:paraId="09B34D1A" w14:textId="77777777" w:rsidR="00096865" w:rsidRPr="005F237A" w:rsidRDefault="00096865" w:rsidP="005F237A">
      <w:pPr>
        <w:autoSpaceDE w:val="0"/>
        <w:autoSpaceDN w:val="0"/>
        <w:adjustRightInd w:val="0"/>
        <w:ind w:firstLine="567"/>
        <w:jc w:val="both"/>
        <w:rPr>
          <w:rFonts w:ascii="Sylfaen" w:hAnsi="Sylfaen" w:cs="Arial Unicode"/>
          <w:sz w:val="20"/>
          <w:szCs w:val="20"/>
          <w:lang w:val="hy-AM"/>
        </w:rPr>
      </w:pPr>
      <w:r w:rsidRPr="005F237A">
        <w:rPr>
          <w:rFonts w:ascii="Sylfaen" w:hAnsi="Sylfaen" w:cs="Arial Unicode"/>
          <w:sz w:val="20"/>
          <w:szCs w:val="20"/>
          <w:lang w:val="af-ZA"/>
        </w:rPr>
        <w:t xml:space="preserve">3.4 </w:t>
      </w:r>
      <w:proofErr w:type="spellStart"/>
      <w:r w:rsidRPr="005F237A">
        <w:rPr>
          <w:rFonts w:ascii="Sylfaen" w:hAnsi="Sylfaen" w:cs="Sylfaen"/>
          <w:sz w:val="20"/>
          <w:szCs w:val="20"/>
          <w:lang w:val="ru-RU"/>
        </w:rPr>
        <w:t>Հայտերի</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ներկայացման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վերջնաժամկետը</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լրանալուց</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առնվազն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հինգ</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օրացուցային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օր</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առաջ</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հրավերում</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կարող</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են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կատարվել</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փոփոխություններ</w:t>
      </w:r>
      <w:proofErr w:type="spellEnd"/>
      <w:r w:rsidR="004D5671" w:rsidRPr="005F237A">
        <w:rPr>
          <w:rFonts w:ascii="Sylfaen" w:hAnsi="Sylfaen" w:cs="Tahoma"/>
          <w:sz w:val="20"/>
          <w:szCs w:val="20"/>
        </w:rPr>
        <w:t>։</w:t>
      </w:r>
      <w:r w:rsidRPr="005F237A">
        <w:rPr>
          <w:rFonts w:ascii="Sylfaen" w:hAnsi="Sylfaen" w:cs="Arial Unicode"/>
          <w:sz w:val="20"/>
          <w:szCs w:val="20"/>
          <w:lang w:val="af-ZA"/>
        </w:rPr>
        <w:t xml:space="preserve"> </w:t>
      </w:r>
      <w:r w:rsidRPr="005F237A">
        <w:rPr>
          <w:rFonts w:ascii="Sylfaen" w:hAnsi="Sylfaen" w:cs="Sylfaen"/>
          <w:sz w:val="20"/>
          <w:szCs w:val="20"/>
        </w:rPr>
        <w:t>Փ</w:t>
      </w:r>
      <w:proofErr w:type="spellStart"/>
      <w:r w:rsidRPr="005F237A">
        <w:rPr>
          <w:rFonts w:ascii="Sylfaen" w:hAnsi="Sylfaen" w:cs="Sylfaen"/>
          <w:sz w:val="20"/>
          <w:szCs w:val="20"/>
          <w:lang w:val="ru-RU"/>
        </w:rPr>
        <w:t>ոփոխություն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կատարելու</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օրվան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երեք</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օրացուցային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օրվա</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ընթացքում</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փոփոխություն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կատարելու</w:t>
      </w:r>
      <w:proofErr w:type="spellEnd"/>
      <w:r w:rsidRPr="005F237A">
        <w:rPr>
          <w:rFonts w:ascii="Sylfaen" w:hAnsi="Sylfaen" w:cs="Arial Unicode"/>
          <w:sz w:val="20"/>
          <w:szCs w:val="20"/>
          <w:lang w:val="af-ZA"/>
        </w:rPr>
        <w:t xml:space="preserve"> </w:t>
      </w:r>
      <w:r w:rsidRPr="005F237A">
        <w:rPr>
          <w:rFonts w:ascii="Sylfaen" w:hAnsi="Sylfaen" w:cs="Sylfaen"/>
          <w:sz w:val="20"/>
          <w:szCs w:val="20"/>
          <w:lang w:val="ru-RU"/>
        </w:rPr>
        <w:t>և</w:t>
      </w:r>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դրանք</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տրամադրելու</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պայմանների</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մասին</w:t>
      </w:r>
      <w:proofErr w:type="spellEnd"/>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հայտարարություն</w:t>
      </w:r>
      <w:proofErr w:type="spellEnd"/>
      <w:r w:rsidRPr="005F237A">
        <w:rPr>
          <w:rFonts w:ascii="Sylfaen" w:hAnsi="Sylfaen" w:cs="Arial Unicode"/>
          <w:sz w:val="20"/>
          <w:szCs w:val="20"/>
          <w:lang w:val="af-ZA"/>
        </w:rPr>
        <w:t xml:space="preserve"> </w:t>
      </w:r>
      <w:r w:rsidRPr="005F237A">
        <w:rPr>
          <w:rFonts w:ascii="Sylfaen" w:hAnsi="Sylfaen" w:cs="Sylfaen"/>
          <w:sz w:val="20"/>
          <w:szCs w:val="20"/>
          <w:lang w:val="ru-RU"/>
        </w:rPr>
        <w:t>է</w:t>
      </w:r>
      <w:r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հրապարակվում</w:t>
      </w:r>
      <w:proofErr w:type="spellEnd"/>
      <w:r w:rsidRPr="005F237A">
        <w:rPr>
          <w:rFonts w:ascii="Sylfaen" w:hAnsi="Sylfaen" w:cs="Arial Unicode"/>
          <w:sz w:val="20"/>
          <w:szCs w:val="20"/>
          <w:lang w:val="af-ZA"/>
        </w:rPr>
        <w:t xml:space="preserve"> </w:t>
      </w:r>
      <w:proofErr w:type="spellStart"/>
      <w:r w:rsidR="00781688" w:rsidRPr="005F237A">
        <w:rPr>
          <w:rFonts w:ascii="Sylfaen" w:hAnsi="Sylfaen" w:cs="Arial Unicode"/>
          <w:sz w:val="20"/>
          <w:szCs w:val="20"/>
        </w:rPr>
        <w:t>համակարգում</w:t>
      </w:r>
      <w:proofErr w:type="spellEnd"/>
      <w:r w:rsidR="00781688" w:rsidRPr="005F237A">
        <w:rPr>
          <w:rFonts w:ascii="Sylfaen" w:hAnsi="Sylfaen" w:cs="Arial Unicode"/>
          <w:sz w:val="20"/>
          <w:szCs w:val="20"/>
          <w:lang w:val="af-ZA"/>
        </w:rPr>
        <w:t xml:space="preserve"> </w:t>
      </w:r>
      <w:r w:rsidR="00781688" w:rsidRPr="005F237A">
        <w:rPr>
          <w:rFonts w:ascii="Sylfaen" w:hAnsi="Sylfaen" w:cs="Arial Unicode"/>
          <w:sz w:val="20"/>
          <w:szCs w:val="20"/>
        </w:rPr>
        <w:t>և</w:t>
      </w:r>
      <w:r w:rsidR="00781688" w:rsidRPr="005F237A">
        <w:rPr>
          <w:rFonts w:ascii="Sylfaen" w:hAnsi="Sylfaen" w:cs="Arial Unicode"/>
          <w:sz w:val="20"/>
          <w:szCs w:val="20"/>
          <w:lang w:val="af-ZA"/>
        </w:rPr>
        <w:t xml:space="preserve"> </w:t>
      </w:r>
      <w:proofErr w:type="spellStart"/>
      <w:r w:rsidRPr="005F237A">
        <w:rPr>
          <w:rFonts w:ascii="Sylfaen" w:hAnsi="Sylfaen" w:cs="Sylfaen"/>
          <w:sz w:val="20"/>
          <w:szCs w:val="20"/>
          <w:lang w:val="ru-RU"/>
        </w:rPr>
        <w:t>տեղեկագրում</w:t>
      </w:r>
      <w:proofErr w:type="spellEnd"/>
      <w:r w:rsidR="004D5671" w:rsidRPr="005F237A">
        <w:rPr>
          <w:rFonts w:ascii="Sylfaen" w:hAnsi="Sylfaen" w:cs="Tahoma"/>
          <w:sz w:val="20"/>
          <w:szCs w:val="20"/>
        </w:rPr>
        <w:t>։</w:t>
      </w:r>
      <w:r w:rsidRPr="005F237A">
        <w:rPr>
          <w:rFonts w:ascii="Sylfaen" w:hAnsi="Sylfaen" w:cs="Arial Unicode"/>
          <w:sz w:val="20"/>
          <w:szCs w:val="20"/>
          <w:lang w:val="af-ZA"/>
        </w:rPr>
        <w:t xml:space="preserve"> </w:t>
      </w:r>
    </w:p>
    <w:p w14:paraId="3EA1882E" w14:textId="77777777" w:rsidR="00581DC3" w:rsidRPr="005F237A" w:rsidRDefault="005754F7" w:rsidP="005F237A">
      <w:pPr>
        <w:autoSpaceDE w:val="0"/>
        <w:autoSpaceDN w:val="0"/>
        <w:adjustRightInd w:val="0"/>
        <w:ind w:firstLine="567"/>
        <w:jc w:val="both"/>
        <w:rPr>
          <w:rFonts w:ascii="Sylfaen" w:hAnsi="Sylfaen" w:cs="Arial Unicode"/>
          <w:sz w:val="20"/>
          <w:szCs w:val="20"/>
          <w:lang w:val="hy-AM"/>
        </w:rPr>
      </w:pPr>
      <w:r w:rsidRPr="005F237A">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F237A">
        <w:rPr>
          <w:rFonts w:ascii="Sylfaen" w:hAnsi="Sylfaen" w:cs="Sylfaen"/>
          <w:sz w:val="20"/>
          <w:szCs w:val="20"/>
          <w:lang w:val="hy-AM"/>
        </w:rPr>
        <w:t>ս</w:t>
      </w:r>
      <w:r w:rsidRPr="005F237A">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F237A">
        <w:rPr>
          <w:rFonts w:ascii="Sylfaen" w:hAnsi="Sylfaen" w:cs="Sylfaen"/>
          <w:sz w:val="20"/>
          <w:szCs w:val="20"/>
          <w:lang w:val="hy-AM"/>
        </w:rPr>
        <w:t xml:space="preserve"> </w:t>
      </w:r>
    </w:p>
    <w:p w14:paraId="55F22D38" w14:textId="7E885C94" w:rsidR="00096865" w:rsidRPr="005F237A" w:rsidRDefault="00096865" w:rsidP="005F237A">
      <w:pPr>
        <w:autoSpaceDE w:val="0"/>
        <w:autoSpaceDN w:val="0"/>
        <w:adjustRightInd w:val="0"/>
        <w:ind w:firstLine="567"/>
        <w:jc w:val="both"/>
        <w:rPr>
          <w:rFonts w:ascii="Sylfaen" w:hAnsi="Sylfaen" w:cs="Arial Unicode"/>
          <w:sz w:val="20"/>
          <w:szCs w:val="20"/>
          <w:lang w:val="hy-AM"/>
        </w:rPr>
      </w:pPr>
      <w:r w:rsidRPr="005F237A">
        <w:rPr>
          <w:rFonts w:ascii="Sylfaen" w:hAnsi="Sylfaen" w:cs="Arial Unicode"/>
          <w:sz w:val="20"/>
          <w:szCs w:val="20"/>
          <w:lang w:val="hy-AM"/>
        </w:rPr>
        <w:t>3.</w:t>
      </w:r>
      <w:r w:rsidR="00BF74AB" w:rsidRPr="005F237A">
        <w:rPr>
          <w:rFonts w:ascii="Sylfaen" w:hAnsi="Sylfaen" w:cs="Arial Unicode"/>
          <w:sz w:val="20"/>
          <w:szCs w:val="20"/>
          <w:lang w:val="hy-AM"/>
        </w:rPr>
        <w:t xml:space="preserve">6 </w:t>
      </w:r>
      <w:r w:rsidRPr="005F237A">
        <w:rPr>
          <w:rFonts w:ascii="Sylfaen" w:hAnsi="Sylfaen" w:cs="Sylfaen"/>
          <w:sz w:val="20"/>
          <w:szCs w:val="20"/>
          <w:lang w:val="hy-AM"/>
        </w:rPr>
        <w:t>Հրավերում</w:t>
      </w:r>
      <w:r w:rsidRPr="005F237A">
        <w:rPr>
          <w:rFonts w:ascii="Sylfaen" w:hAnsi="Sylfaen" w:cs="Arial Unicode"/>
          <w:sz w:val="20"/>
          <w:szCs w:val="20"/>
          <w:lang w:val="hy-AM"/>
        </w:rPr>
        <w:t xml:space="preserve"> </w:t>
      </w:r>
      <w:r w:rsidRPr="005F237A">
        <w:rPr>
          <w:rFonts w:ascii="Sylfaen" w:hAnsi="Sylfaen" w:cs="Sylfaen"/>
          <w:sz w:val="20"/>
          <w:szCs w:val="20"/>
          <w:lang w:val="hy-AM"/>
        </w:rPr>
        <w:t>փոփոխություններ</w:t>
      </w:r>
      <w:r w:rsidRPr="005F237A">
        <w:rPr>
          <w:rFonts w:ascii="Sylfaen" w:hAnsi="Sylfaen" w:cs="Arial Unicode"/>
          <w:sz w:val="20"/>
          <w:szCs w:val="20"/>
          <w:lang w:val="hy-AM"/>
        </w:rPr>
        <w:t xml:space="preserve"> </w:t>
      </w:r>
      <w:r w:rsidRPr="005F237A">
        <w:rPr>
          <w:rFonts w:ascii="Sylfaen" w:hAnsi="Sylfaen" w:cs="Sylfaen"/>
          <w:sz w:val="20"/>
          <w:szCs w:val="20"/>
          <w:lang w:val="hy-AM"/>
        </w:rPr>
        <w:t>կատարվելու</w:t>
      </w:r>
      <w:r w:rsidRPr="005F237A">
        <w:rPr>
          <w:rFonts w:ascii="Sylfaen" w:hAnsi="Sylfaen" w:cs="Arial Unicode"/>
          <w:sz w:val="20"/>
          <w:szCs w:val="20"/>
          <w:lang w:val="hy-AM"/>
        </w:rPr>
        <w:t xml:space="preserve"> </w:t>
      </w:r>
      <w:r w:rsidRPr="005F237A">
        <w:rPr>
          <w:rFonts w:ascii="Sylfaen" w:hAnsi="Sylfaen" w:cs="Sylfaen"/>
          <w:sz w:val="20"/>
          <w:szCs w:val="20"/>
          <w:lang w:val="hy-AM"/>
        </w:rPr>
        <w:t>դեպքում</w:t>
      </w:r>
      <w:r w:rsidRPr="005F237A">
        <w:rPr>
          <w:rFonts w:ascii="Sylfaen" w:hAnsi="Sylfaen" w:cs="Arial Unicode"/>
          <w:sz w:val="20"/>
          <w:szCs w:val="20"/>
          <w:lang w:val="hy-AM"/>
        </w:rPr>
        <w:t xml:space="preserve"> </w:t>
      </w:r>
      <w:r w:rsidRPr="005F237A">
        <w:rPr>
          <w:rFonts w:ascii="Sylfaen" w:hAnsi="Sylfaen" w:cs="Sylfaen"/>
          <w:sz w:val="20"/>
          <w:szCs w:val="20"/>
          <w:lang w:val="hy-AM"/>
        </w:rPr>
        <w:t>հայտերը</w:t>
      </w:r>
      <w:r w:rsidRPr="005F237A">
        <w:rPr>
          <w:rFonts w:ascii="Sylfaen" w:hAnsi="Sylfaen" w:cs="Arial Unicode"/>
          <w:sz w:val="20"/>
          <w:szCs w:val="20"/>
          <w:lang w:val="hy-AM"/>
        </w:rPr>
        <w:t xml:space="preserve"> </w:t>
      </w:r>
      <w:r w:rsidRPr="005F237A">
        <w:rPr>
          <w:rFonts w:ascii="Sylfaen" w:hAnsi="Sylfaen" w:cs="Sylfaen"/>
          <w:sz w:val="20"/>
          <w:szCs w:val="20"/>
          <w:lang w:val="hy-AM"/>
        </w:rPr>
        <w:t>ներկայացնելու</w:t>
      </w:r>
      <w:r w:rsidRPr="005F237A">
        <w:rPr>
          <w:rFonts w:ascii="Sylfaen" w:hAnsi="Sylfaen" w:cs="Arial Unicode"/>
          <w:sz w:val="20"/>
          <w:szCs w:val="20"/>
          <w:lang w:val="hy-AM"/>
        </w:rPr>
        <w:t xml:space="preserve"> </w:t>
      </w:r>
      <w:r w:rsidRPr="005F237A">
        <w:rPr>
          <w:rFonts w:ascii="Sylfaen" w:hAnsi="Sylfaen" w:cs="Sylfaen"/>
          <w:sz w:val="20"/>
          <w:szCs w:val="20"/>
          <w:lang w:val="hy-AM"/>
        </w:rPr>
        <w:t>վերջնաժամկետը</w:t>
      </w:r>
      <w:r w:rsidRPr="005F237A">
        <w:rPr>
          <w:rFonts w:ascii="Sylfaen" w:hAnsi="Sylfaen" w:cs="Arial Unicode"/>
          <w:sz w:val="20"/>
          <w:szCs w:val="20"/>
          <w:lang w:val="hy-AM"/>
        </w:rPr>
        <w:t xml:space="preserve"> </w:t>
      </w:r>
      <w:r w:rsidRPr="005F237A">
        <w:rPr>
          <w:rFonts w:ascii="Sylfaen" w:hAnsi="Sylfaen" w:cs="Sylfaen"/>
          <w:sz w:val="20"/>
          <w:szCs w:val="20"/>
          <w:lang w:val="hy-AM"/>
        </w:rPr>
        <w:t>հաշվվում</w:t>
      </w:r>
      <w:r w:rsidRPr="005F237A">
        <w:rPr>
          <w:rFonts w:ascii="Sylfaen" w:hAnsi="Sylfaen" w:cs="Arial Unicode"/>
          <w:sz w:val="20"/>
          <w:szCs w:val="20"/>
          <w:lang w:val="hy-AM"/>
        </w:rPr>
        <w:t xml:space="preserve"> </w:t>
      </w:r>
      <w:r w:rsidRPr="005F237A">
        <w:rPr>
          <w:rFonts w:ascii="Sylfaen" w:hAnsi="Sylfaen" w:cs="Sylfaen"/>
          <w:sz w:val="20"/>
          <w:szCs w:val="20"/>
          <w:lang w:val="hy-AM"/>
        </w:rPr>
        <w:t>է</w:t>
      </w:r>
      <w:r w:rsidRPr="005F237A">
        <w:rPr>
          <w:rFonts w:ascii="Sylfaen" w:hAnsi="Sylfaen" w:cs="Arial Unicode"/>
          <w:sz w:val="20"/>
          <w:szCs w:val="20"/>
          <w:lang w:val="hy-AM"/>
        </w:rPr>
        <w:t xml:space="preserve"> </w:t>
      </w:r>
      <w:r w:rsidRPr="005F237A">
        <w:rPr>
          <w:rFonts w:ascii="Sylfaen" w:hAnsi="Sylfaen" w:cs="Sylfaen"/>
          <w:sz w:val="20"/>
          <w:szCs w:val="20"/>
          <w:lang w:val="hy-AM"/>
        </w:rPr>
        <w:t>այդ</w:t>
      </w:r>
      <w:r w:rsidRPr="005F237A">
        <w:rPr>
          <w:rFonts w:ascii="Sylfaen" w:hAnsi="Sylfaen" w:cs="Arial Unicode"/>
          <w:sz w:val="20"/>
          <w:szCs w:val="20"/>
          <w:lang w:val="hy-AM"/>
        </w:rPr>
        <w:t xml:space="preserve"> </w:t>
      </w:r>
      <w:r w:rsidRPr="005F237A">
        <w:rPr>
          <w:rFonts w:ascii="Sylfaen" w:hAnsi="Sylfaen" w:cs="Sylfaen"/>
          <w:sz w:val="20"/>
          <w:szCs w:val="20"/>
          <w:lang w:val="hy-AM"/>
        </w:rPr>
        <w:t>փոփոխությունների</w:t>
      </w:r>
      <w:r w:rsidRPr="005F237A">
        <w:rPr>
          <w:rFonts w:ascii="Sylfaen" w:hAnsi="Sylfaen" w:cs="Arial Unicode"/>
          <w:sz w:val="20"/>
          <w:szCs w:val="20"/>
          <w:lang w:val="hy-AM"/>
        </w:rPr>
        <w:t xml:space="preserve"> </w:t>
      </w:r>
      <w:r w:rsidRPr="005F237A">
        <w:rPr>
          <w:rFonts w:ascii="Sylfaen" w:hAnsi="Sylfaen" w:cs="Sylfaen"/>
          <w:sz w:val="20"/>
          <w:szCs w:val="20"/>
          <w:lang w:val="hy-AM"/>
        </w:rPr>
        <w:t>մասին</w:t>
      </w:r>
      <w:r w:rsidRPr="005F237A">
        <w:rPr>
          <w:rFonts w:ascii="Sylfaen" w:hAnsi="Sylfaen" w:cs="Arial Unicode"/>
          <w:sz w:val="20"/>
          <w:szCs w:val="20"/>
          <w:lang w:val="hy-AM"/>
        </w:rPr>
        <w:t xml:space="preserve"> </w:t>
      </w:r>
      <w:r w:rsidR="00781688" w:rsidRPr="005F237A">
        <w:rPr>
          <w:rFonts w:ascii="Sylfaen" w:hAnsi="Sylfaen" w:cs="Arial Unicode"/>
          <w:sz w:val="20"/>
          <w:szCs w:val="20"/>
          <w:lang w:val="hy-AM"/>
        </w:rPr>
        <w:t xml:space="preserve">համակարգում և </w:t>
      </w:r>
      <w:r w:rsidRPr="005F237A">
        <w:rPr>
          <w:rFonts w:ascii="Sylfaen" w:hAnsi="Sylfaen" w:cs="Sylfaen"/>
          <w:sz w:val="20"/>
          <w:szCs w:val="20"/>
          <w:lang w:val="hy-AM"/>
        </w:rPr>
        <w:t>տեղեկագրում</w:t>
      </w:r>
      <w:r w:rsidRPr="005F237A">
        <w:rPr>
          <w:rFonts w:ascii="Sylfaen" w:hAnsi="Sylfaen" w:cs="Arial"/>
          <w:sz w:val="20"/>
          <w:szCs w:val="20"/>
          <w:lang w:val="hy-AM"/>
        </w:rPr>
        <w:t xml:space="preserve"> </w:t>
      </w:r>
      <w:r w:rsidRPr="005F237A">
        <w:rPr>
          <w:rFonts w:ascii="Sylfaen" w:hAnsi="Sylfaen" w:cs="Sylfaen"/>
          <w:sz w:val="20"/>
          <w:szCs w:val="20"/>
          <w:lang w:val="hy-AM"/>
        </w:rPr>
        <w:t>հայտարարության</w:t>
      </w:r>
      <w:r w:rsidRPr="005F237A">
        <w:rPr>
          <w:rFonts w:ascii="Sylfaen" w:hAnsi="Sylfaen" w:cs="Arial Unicode"/>
          <w:sz w:val="20"/>
          <w:szCs w:val="20"/>
          <w:lang w:val="hy-AM"/>
        </w:rPr>
        <w:t xml:space="preserve"> </w:t>
      </w:r>
      <w:r w:rsidRPr="005F237A">
        <w:rPr>
          <w:rFonts w:ascii="Sylfaen" w:hAnsi="Sylfaen" w:cs="Sylfaen"/>
          <w:sz w:val="20"/>
          <w:szCs w:val="20"/>
          <w:lang w:val="hy-AM"/>
        </w:rPr>
        <w:t>հրապարակման</w:t>
      </w:r>
      <w:r w:rsidRPr="005F237A">
        <w:rPr>
          <w:rFonts w:ascii="Sylfaen" w:hAnsi="Sylfaen" w:cs="Arial Unicode"/>
          <w:sz w:val="20"/>
          <w:szCs w:val="20"/>
          <w:lang w:val="hy-AM"/>
        </w:rPr>
        <w:t xml:space="preserve"> </w:t>
      </w:r>
      <w:r w:rsidRPr="005F237A">
        <w:rPr>
          <w:rFonts w:ascii="Sylfaen" w:hAnsi="Sylfaen" w:cs="Sylfaen"/>
          <w:sz w:val="20"/>
          <w:szCs w:val="20"/>
          <w:lang w:val="hy-AM"/>
        </w:rPr>
        <w:t>օրվանից</w:t>
      </w:r>
      <w:r w:rsidR="004D5671" w:rsidRPr="005F237A">
        <w:rPr>
          <w:rFonts w:ascii="Sylfaen" w:hAnsi="Sylfaen" w:cs="Tahoma"/>
          <w:sz w:val="20"/>
          <w:szCs w:val="20"/>
          <w:lang w:val="hy-AM"/>
        </w:rPr>
        <w:t>։</w:t>
      </w:r>
      <w:r w:rsidRPr="005F237A">
        <w:rPr>
          <w:rFonts w:ascii="Sylfaen" w:hAnsi="Sylfaen" w:cs="Arial Unicode"/>
          <w:sz w:val="20"/>
          <w:szCs w:val="20"/>
          <w:lang w:val="hy-AM"/>
        </w:rPr>
        <w:t xml:space="preserve"> </w:t>
      </w:r>
      <w:r w:rsidRPr="005F237A">
        <w:rPr>
          <w:rFonts w:ascii="Sylfaen" w:hAnsi="Sylfaen" w:cs="Sylfaen"/>
          <w:sz w:val="20"/>
          <w:szCs w:val="20"/>
          <w:lang w:val="hy-AM"/>
        </w:rPr>
        <w:t>Այդ</w:t>
      </w:r>
      <w:r w:rsidRPr="005F237A">
        <w:rPr>
          <w:rFonts w:ascii="Sylfaen" w:hAnsi="Sylfaen" w:cs="Arial Unicode"/>
          <w:sz w:val="20"/>
          <w:szCs w:val="20"/>
          <w:lang w:val="hy-AM"/>
        </w:rPr>
        <w:t xml:space="preserve"> </w:t>
      </w:r>
      <w:r w:rsidRPr="005F237A">
        <w:rPr>
          <w:rFonts w:ascii="Sylfaen" w:hAnsi="Sylfaen" w:cs="Sylfaen"/>
          <w:sz w:val="20"/>
          <w:szCs w:val="20"/>
          <w:lang w:val="hy-AM"/>
        </w:rPr>
        <w:t>դեպքում</w:t>
      </w:r>
      <w:r w:rsidRPr="005F237A">
        <w:rPr>
          <w:rFonts w:ascii="Sylfaen" w:hAnsi="Sylfaen" w:cs="Arial Unicode"/>
          <w:sz w:val="20"/>
          <w:szCs w:val="20"/>
          <w:lang w:val="hy-AM"/>
        </w:rPr>
        <w:t xml:space="preserve"> </w:t>
      </w:r>
      <w:r w:rsidR="00051B7F" w:rsidRPr="005F237A">
        <w:rPr>
          <w:rFonts w:ascii="Sylfaen" w:hAnsi="Sylfaen" w:cs="Sylfaen"/>
          <w:sz w:val="20"/>
          <w:szCs w:val="20"/>
          <w:lang w:val="hy-AM"/>
        </w:rPr>
        <w:t>մ</w:t>
      </w:r>
      <w:r w:rsidRPr="005F237A">
        <w:rPr>
          <w:rFonts w:ascii="Sylfaen" w:hAnsi="Sylfaen" w:cs="Sylfaen"/>
          <w:sz w:val="20"/>
          <w:szCs w:val="20"/>
          <w:lang w:val="hy-AM"/>
        </w:rPr>
        <w:t>ասնակիցները</w:t>
      </w:r>
      <w:r w:rsidRPr="005F237A">
        <w:rPr>
          <w:rFonts w:ascii="Sylfaen" w:hAnsi="Sylfaen" w:cs="Arial Unicode"/>
          <w:sz w:val="20"/>
          <w:szCs w:val="20"/>
          <w:lang w:val="hy-AM"/>
        </w:rPr>
        <w:t xml:space="preserve"> </w:t>
      </w:r>
      <w:r w:rsidRPr="005F237A">
        <w:rPr>
          <w:rFonts w:ascii="Sylfaen" w:hAnsi="Sylfaen" w:cs="Sylfaen"/>
          <w:sz w:val="20"/>
          <w:szCs w:val="20"/>
          <w:lang w:val="hy-AM"/>
        </w:rPr>
        <w:t>պարտավոր</w:t>
      </w:r>
      <w:r w:rsidRPr="005F237A">
        <w:rPr>
          <w:rFonts w:ascii="Sylfaen" w:hAnsi="Sylfaen" w:cs="Arial Unicode"/>
          <w:sz w:val="20"/>
          <w:szCs w:val="20"/>
          <w:lang w:val="hy-AM"/>
        </w:rPr>
        <w:t xml:space="preserve"> </w:t>
      </w:r>
      <w:r w:rsidRPr="005F237A">
        <w:rPr>
          <w:rFonts w:ascii="Sylfaen" w:hAnsi="Sylfaen" w:cs="Sylfaen"/>
          <w:sz w:val="20"/>
          <w:szCs w:val="20"/>
          <w:lang w:val="hy-AM"/>
        </w:rPr>
        <w:t>են</w:t>
      </w:r>
      <w:r w:rsidRPr="005F237A">
        <w:rPr>
          <w:rFonts w:ascii="Sylfaen" w:hAnsi="Sylfaen" w:cs="Arial Unicode"/>
          <w:sz w:val="20"/>
          <w:szCs w:val="20"/>
          <w:lang w:val="hy-AM"/>
        </w:rPr>
        <w:t xml:space="preserve"> </w:t>
      </w:r>
      <w:r w:rsidRPr="005F237A">
        <w:rPr>
          <w:rFonts w:ascii="Sylfaen" w:hAnsi="Sylfaen" w:cs="Sylfaen"/>
          <w:sz w:val="20"/>
          <w:szCs w:val="20"/>
          <w:lang w:val="hy-AM"/>
        </w:rPr>
        <w:t>երկարաձգել</w:t>
      </w:r>
      <w:r w:rsidRPr="005F237A">
        <w:rPr>
          <w:rFonts w:ascii="Sylfaen" w:hAnsi="Sylfaen" w:cs="Arial Unicode"/>
          <w:sz w:val="20"/>
          <w:szCs w:val="20"/>
          <w:lang w:val="hy-AM"/>
        </w:rPr>
        <w:t xml:space="preserve"> </w:t>
      </w:r>
      <w:r w:rsidRPr="005F237A">
        <w:rPr>
          <w:rFonts w:ascii="Sylfaen" w:hAnsi="Sylfaen" w:cs="Sylfaen"/>
          <w:sz w:val="20"/>
          <w:szCs w:val="20"/>
          <w:lang w:val="hy-AM"/>
        </w:rPr>
        <w:t>իրենց</w:t>
      </w:r>
      <w:r w:rsidRPr="005F237A">
        <w:rPr>
          <w:rFonts w:ascii="Sylfaen" w:hAnsi="Sylfaen" w:cs="Arial Unicode"/>
          <w:sz w:val="20"/>
          <w:szCs w:val="20"/>
          <w:lang w:val="hy-AM"/>
        </w:rPr>
        <w:t xml:space="preserve"> </w:t>
      </w:r>
      <w:r w:rsidRPr="005F237A">
        <w:rPr>
          <w:rFonts w:ascii="Sylfaen" w:hAnsi="Sylfaen" w:cs="Sylfaen"/>
          <w:sz w:val="20"/>
          <w:szCs w:val="20"/>
          <w:lang w:val="hy-AM"/>
        </w:rPr>
        <w:t>ներկայացրած</w:t>
      </w:r>
      <w:r w:rsidRPr="005F237A">
        <w:rPr>
          <w:rFonts w:ascii="Sylfaen" w:hAnsi="Sylfaen" w:cs="Arial Unicode"/>
          <w:sz w:val="20"/>
          <w:szCs w:val="20"/>
          <w:lang w:val="hy-AM"/>
        </w:rPr>
        <w:t xml:space="preserve"> </w:t>
      </w:r>
      <w:r w:rsidRPr="005F237A">
        <w:rPr>
          <w:rFonts w:ascii="Sylfaen" w:hAnsi="Sylfaen" w:cs="Sylfaen"/>
          <w:sz w:val="20"/>
          <w:szCs w:val="20"/>
          <w:lang w:val="hy-AM"/>
        </w:rPr>
        <w:t>հայտի</w:t>
      </w:r>
      <w:r w:rsidRPr="005F237A">
        <w:rPr>
          <w:rFonts w:ascii="Sylfaen" w:hAnsi="Sylfaen" w:cs="Arial Unicode"/>
          <w:sz w:val="20"/>
          <w:szCs w:val="20"/>
          <w:lang w:val="hy-AM"/>
        </w:rPr>
        <w:t xml:space="preserve"> </w:t>
      </w:r>
      <w:r w:rsidRPr="005F237A">
        <w:rPr>
          <w:rFonts w:ascii="Sylfaen" w:hAnsi="Sylfaen" w:cs="Sylfaen"/>
          <w:sz w:val="20"/>
          <w:szCs w:val="20"/>
          <w:lang w:val="hy-AM"/>
        </w:rPr>
        <w:t>ապահովման</w:t>
      </w:r>
      <w:r w:rsidRPr="005F237A">
        <w:rPr>
          <w:rFonts w:ascii="Sylfaen" w:hAnsi="Sylfaen" w:cs="Arial Unicode"/>
          <w:sz w:val="20"/>
          <w:szCs w:val="20"/>
          <w:lang w:val="hy-AM"/>
        </w:rPr>
        <w:t xml:space="preserve"> </w:t>
      </w:r>
      <w:r w:rsidR="00781688" w:rsidRPr="005F237A">
        <w:rPr>
          <w:rFonts w:ascii="Sylfaen" w:hAnsi="Sylfaen" w:cs="Arial Unicode"/>
          <w:sz w:val="20"/>
          <w:szCs w:val="20"/>
          <w:lang w:val="hy-AM"/>
        </w:rPr>
        <w:t xml:space="preserve">վավերականության </w:t>
      </w:r>
      <w:r w:rsidRPr="005F237A">
        <w:rPr>
          <w:rFonts w:ascii="Sylfaen" w:hAnsi="Sylfaen" w:cs="Sylfaen"/>
          <w:sz w:val="20"/>
          <w:szCs w:val="20"/>
          <w:lang w:val="hy-AM"/>
        </w:rPr>
        <w:t>ժամկետը</w:t>
      </w:r>
      <w:r w:rsidRPr="005F237A">
        <w:rPr>
          <w:rFonts w:ascii="Sylfaen" w:hAnsi="Sylfaen" w:cs="Arial Unicode"/>
          <w:sz w:val="20"/>
          <w:szCs w:val="20"/>
          <w:lang w:val="hy-AM"/>
        </w:rPr>
        <w:t xml:space="preserve"> </w:t>
      </w:r>
      <w:r w:rsidRPr="005F237A">
        <w:rPr>
          <w:rFonts w:ascii="Sylfaen" w:hAnsi="Sylfaen" w:cs="Sylfaen"/>
          <w:sz w:val="20"/>
          <w:szCs w:val="20"/>
          <w:lang w:val="hy-AM"/>
        </w:rPr>
        <w:t>կամ</w:t>
      </w:r>
      <w:r w:rsidRPr="005F237A">
        <w:rPr>
          <w:rFonts w:ascii="Sylfaen" w:hAnsi="Sylfaen" w:cs="Arial Unicode"/>
          <w:sz w:val="20"/>
          <w:szCs w:val="20"/>
          <w:lang w:val="hy-AM"/>
        </w:rPr>
        <w:t xml:space="preserve"> </w:t>
      </w:r>
      <w:r w:rsidRPr="005F237A">
        <w:rPr>
          <w:rFonts w:ascii="Sylfaen" w:hAnsi="Sylfaen" w:cs="Sylfaen"/>
          <w:sz w:val="20"/>
          <w:szCs w:val="20"/>
          <w:lang w:val="hy-AM"/>
        </w:rPr>
        <w:t>ներկայացնել</w:t>
      </w:r>
      <w:r w:rsidRPr="005F237A">
        <w:rPr>
          <w:rFonts w:ascii="Sylfaen" w:hAnsi="Sylfaen" w:cs="Arial Unicode"/>
          <w:sz w:val="20"/>
          <w:szCs w:val="20"/>
          <w:lang w:val="hy-AM"/>
        </w:rPr>
        <w:t xml:space="preserve"> </w:t>
      </w:r>
      <w:r w:rsidRPr="005F237A">
        <w:rPr>
          <w:rFonts w:ascii="Sylfaen" w:hAnsi="Sylfaen" w:cs="Sylfaen"/>
          <w:sz w:val="20"/>
          <w:szCs w:val="20"/>
          <w:lang w:val="hy-AM"/>
        </w:rPr>
        <w:t>հայտի</w:t>
      </w:r>
      <w:r w:rsidRPr="005F237A">
        <w:rPr>
          <w:rFonts w:ascii="Sylfaen" w:hAnsi="Sylfaen" w:cs="Arial Unicode"/>
          <w:sz w:val="20"/>
          <w:szCs w:val="20"/>
          <w:lang w:val="hy-AM"/>
        </w:rPr>
        <w:t xml:space="preserve"> </w:t>
      </w:r>
      <w:r w:rsidRPr="005F237A">
        <w:rPr>
          <w:rFonts w:ascii="Sylfaen" w:hAnsi="Sylfaen" w:cs="Sylfaen"/>
          <w:sz w:val="20"/>
          <w:szCs w:val="20"/>
          <w:lang w:val="hy-AM"/>
        </w:rPr>
        <w:t>նոր</w:t>
      </w:r>
      <w:r w:rsidRPr="005F237A">
        <w:rPr>
          <w:rFonts w:ascii="Sylfaen" w:hAnsi="Sylfaen" w:cs="Arial Unicode"/>
          <w:sz w:val="20"/>
          <w:szCs w:val="20"/>
          <w:lang w:val="hy-AM"/>
        </w:rPr>
        <w:t xml:space="preserve"> </w:t>
      </w:r>
      <w:r w:rsidRPr="005F237A">
        <w:rPr>
          <w:rFonts w:ascii="Sylfaen" w:hAnsi="Sylfaen" w:cs="Sylfaen"/>
          <w:sz w:val="20"/>
          <w:szCs w:val="20"/>
          <w:lang w:val="hy-AM"/>
        </w:rPr>
        <w:t>ապահովում</w:t>
      </w:r>
      <w:r w:rsidR="004D5671" w:rsidRPr="005F237A">
        <w:rPr>
          <w:rFonts w:ascii="Sylfaen" w:hAnsi="Sylfaen" w:cs="Tahoma"/>
          <w:sz w:val="20"/>
          <w:szCs w:val="20"/>
          <w:lang w:val="hy-AM"/>
        </w:rPr>
        <w:t>։</w:t>
      </w:r>
      <w:r w:rsidR="00271FEB" w:rsidRPr="005F237A">
        <w:rPr>
          <w:rStyle w:val="af6"/>
          <w:rFonts w:ascii="Sylfaen" w:hAnsi="Sylfaen" w:cs="Tahoma"/>
          <w:sz w:val="20"/>
          <w:szCs w:val="20"/>
          <w:lang w:val="hy-AM"/>
        </w:rPr>
        <w:footnoteReference w:id="5"/>
      </w:r>
    </w:p>
    <w:p w14:paraId="46BD9562" w14:textId="77777777" w:rsidR="0092445C" w:rsidRPr="005F237A" w:rsidRDefault="0092445C" w:rsidP="005F237A">
      <w:pPr>
        <w:ind w:firstLine="567"/>
        <w:jc w:val="both"/>
        <w:rPr>
          <w:rFonts w:ascii="Sylfaen" w:hAnsi="Sylfaen"/>
          <w:b/>
          <w:sz w:val="20"/>
          <w:szCs w:val="20"/>
          <w:lang w:val="hy-AM"/>
        </w:rPr>
      </w:pPr>
    </w:p>
    <w:p w14:paraId="7F3F1F2D" w14:textId="77777777" w:rsidR="00AB52C1" w:rsidRPr="005F237A" w:rsidRDefault="0092445C" w:rsidP="005F237A">
      <w:pPr>
        <w:ind w:firstLine="567"/>
        <w:jc w:val="center"/>
        <w:rPr>
          <w:rFonts w:ascii="Sylfaen" w:hAnsi="Sylfaen"/>
          <w:b/>
          <w:sz w:val="20"/>
          <w:szCs w:val="20"/>
          <w:lang w:val="hy-AM"/>
        </w:rPr>
      </w:pPr>
      <w:r w:rsidRPr="005F237A">
        <w:rPr>
          <w:rFonts w:ascii="Sylfaen" w:hAnsi="Sylfaen"/>
          <w:b/>
          <w:sz w:val="20"/>
          <w:szCs w:val="20"/>
          <w:lang w:val="hy-AM"/>
        </w:rPr>
        <w:br w:type="page"/>
      </w:r>
    </w:p>
    <w:p w14:paraId="01E8FC13" w14:textId="77777777" w:rsidR="00AB52C1" w:rsidRPr="005F237A" w:rsidRDefault="00AB52C1" w:rsidP="005F237A">
      <w:pPr>
        <w:ind w:firstLine="567"/>
        <w:jc w:val="center"/>
        <w:rPr>
          <w:rFonts w:ascii="Sylfaen" w:hAnsi="Sylfaen"/>
          <w:b/>
          <w:sz w:val="20"/>
          <w:szCs w:val="20"/>
          <w:lang w:val="hy-AM"/>
        </w:rPr>
      </w:pPr>
    </w:p>
    <w:p w14:paraId="7218BAD9" w14:textId="339BFA95" w:rsidR="00096865" w:rsidRPr="005F237A" w:rsidRDefault="00955A1E" w:rsidP="005F237A">
      <w:pPr>
        <w:ind w:firstLine="567"/>
        <w:jc w:val="center"/>
        <w:rPr>
          <w:rFonts w:ascii="Sylfaen" w:hAnsi="Sylfaen" w:cs="Arial"/>
          <w:b/>
          <w:sz w:val="20"/>
          <w:szCs w:val="20"/>
          <w:lang w:val="hy-AM"/>
        </w:rPr>
      </w:pPr>
      <w:r w:rsidRPr="005F237A">
        <w:rPr>
          <w:rFonts w:ascii="Sylfaen" w:hAnsi="Sylfaen"/>
          <w:b/>
          <w:sz w:val="20"/>
          <w:szCs w:val="20"/>
          <w:lang w:val="hy-AM"/>
        </w:rPr>
        <w:t xml:space="preserve">4.  </w:t>
      </w:r>
      <w:r w:rsidRPr="005F237A">
        <w:rPr>
          <w:rFonts w:ascii="Sylfaen" w:hAnsi="Sylfaen" w:cs="Sylfaen"/>
          <w:b/>
          <w:sz w:val="20"/>
          <w:szCs w:val="20"/>
          <w:lang w:val="hy-AM"/>
        </w:rPr>
        <w:t>ՀԱՅՏԸ</w:t>
      </w:r>
      <w:r w:rsidRPr="005F237A">
        <w:rPr>
          <w:rFonts w:ascii="Sylfaen" w:hAnsi="Sylfaen" w:cs="Arial"/>
          <w:b/>
          <w:sz w:val="20"/>
          <w:szCs w:val="20"/>
          <w:lang w:val="hy-AM"/>
        </w:rPr>
        <w:t xml:space="preserve"> </w:t>
      </w:r>
      <w:r w:rsidRPr="005F237A">
        <w:rPr>
          <w:rFonts w:ascii="Sylfaen" w:hAnsi="Sylfaen" w:cs="Sylfaen"/>
          <w:b/>
          <w:sz w:val="20"/>
          <w:szCs w:val="20"/>
          <w:lang w:val="hy-AM"/>
        </w:rPr>
        <w:t>ՆԵՐԿԱՅԱՑՆԵԼՈՒ</w:t>
      </w:r>
      <w:r w:rsidRPr="005F237A">
        <w:rPr>
          <w:rFonts w:ascii="Sylfaen" w:hAnsi="Sylfaen" w:cs="Arial"/>
          <w:b/>
          <w:sz w:val="20"/>
          <w:szCs w:val="20"/>
          <w:lang w:val="hy-AM"/>
        </w:rPr>
        <w:t xml:space="preserve"> </w:t>
      </w:r>
      <w:r w:rsidRPr="005F237A">
        <w:rPr>
          <w:rFonts w:ascii="Sylfaen" w:hAnsi="Sylfaen" w:cs="Sylfaen"/>
          <w:b/>
          <w:sz w:val="20"/>
          <w:szCs w:val="20"/>
          <w:lang w:val="hy-AM"/>
        </w:rPr>
        <w:t>ԿԱՐԳԸ</w:t>
      </w:r>
    </w:p>
    <w:p w14:paraId="39C50667" w14:textId="77777777" w:rsidR="00096865" w:rsidRPr="005F237A" w:rsidRDefault="00096865" w:rsidP="005F237A">
      <w:pPr>
        <w:jc w:val="center"/>
        <w:rPr>
          <w:rFonts w:ascii="Sylfaen" w:hAnsi="Sylfaen"/>
          <w:b/>
          <w:sz w:val="20"/>
          <w:szCs w:val="20"/>
          <w:lang w:val="hy-AM"/>
        </w:rPr>
      </w:pPr>
      <w:r w:rsidRPr="005F237A">
        <w:rPr>
          <w:rFonts w:ascii="Sylfaen" w:hAnsi="Sylfaen"/>
          <w:b/>
          <w:sz w:val="20"/>
          <w:szCs w:val="20"/>
          <w:lang w:val="hy-AM"/>
        </w:rPr>
        <w:t xml:space="preserve">  </w:t>
      </w:r>
    </w:p>
    <w:p w14:paraId="569362BA" w14:textId="77777777" w:rsidR="00096865" w:rsidRPr="005F237A" w:rsidRDefault="00096865" w:rsidP="005F237A">
      <w:pPr>
        <w:ind w:firstLine="567"/>
        <w:jc w:val="both"/>
        <w:rPr>
          <w:rFonts w:ascii="Sylfaen" w:hAnsi="Sylfaen"/>
          <w:sz w:val="20"/>
          <w:szCs w:val="20"/>
          <w:lang w:val="hy-AM"/>
        </w:rPr>
      </w:pPr>
      <w:r w:rsidRPr="005F237A">
        <w:rPr>
          <w:rFonts w:ascii="Sylfaen" w:hAnsi="Sylfaen"/>
          <w:sz w:val="20"/>
          <w:szCs w:val="20"/>
          <w:lang w:val="hy-AM"/>
        </w:rPr>
        <w:t>4</w:t>
      </w:r>
      <w:r w:rsidRPr="005F237A">
        <w:rPr>
          <w:rFonts w:ascii="Sylfaen" w:hAnsi="Sylfaen" w:cs="Sylfaen"/>
          <w:sz w:val="20"/>
          <w:szCs w:val="20"/>
          <w:lang w:val="hy-AM"/>
        </w:rPr>
        <w:t xml:space="preserve">.1 Սույն ընթացակարգին մասնակցելու համար </w:t>
      </w:r>
      <w:r w:rsidR="000946A3" w:rsidRPr="005F237A">
        <w:rPr>
          <w:rFonts w:ascii="Sylfaen" w:hAnsi="Sylfaen" w:cs="Sylfaen"/>
          <w:sz w:val="20"/>
          <w:szCs w:val="20"/>
          <w:lang w:val="hy-AM"/>
        </w:rPr>
        <w:t xml:space="preserve">մասնակիցը </w:t>
      </w:r>
      <w:r w:rsidR="00926875" w:rsidRPr="005F237A">
        <w:rPr>
          <w:rFonts w:ascii="Sylfaen" w:hAnsi="Sylfaen" w:cs="Sylfaen"/>
          <w:sz w:val="20"/>
          <w:szCs w:val="20"/>
          <w:lang w:val="hy-AM"/>
        </w:rPr>
        <w:t xml:space="preserve">համակարգի միջոցով հանձնաժողովին ներկայացնում է </w:t>
      </w:r>
      <w:r w:rsidR="000946A3" w:rsidRPr="005F237A">
        <w:rPr>
          <w:rFonts w:ascii="Sylfaen" w:hAnsi="Sylfaen" w:cs="Sylfaen"/>
          <w:sz w:val="20"/>
          <w:szCs w:val="20"/>
          <w:lang w:val="hy-AM"/>
        </w:rPr>
        <w:t>հայտ</w:t>
      </w:r>
      <w:r w:rsidR="004D5671" w:rsidRPr="005F237A">
        <w:rPr>
          <w:rFonts w:ascii="Sylfaen" w:hAnsi="Sylfaen" w:cs="Tahoma"/>
          <w:sz w:val="20"/>
          <w:szCs w:val="20"/>
          <w:lang w:val="hy-AM"/>
        </w:rPr>
        <w:t>։</w:t>
      </w:r>
      <w:r w:rsidRPr="005F237A">
        <w:rPr>
          <w:rFonts w:ascii="Sylfaen" w:hAnsi="Sylfaen"/>
          <w:sz w:val="20"/>
          <w:szCs w:val="20"/>
          <w:lang w:val="hy-AM"/>
        </w:rPr>
        <w:t xml:space="preserve"> </w:t>
      </w:r>
      <w:r w:rsidR="00220ACB" w:rsidRPr="005F237A">
        <w:rPr>
          <w:rFonts w:ascii="Sylfaen" w:hAnsi="Sylfaen" w:cs="Sylfaen"/>
          <w:sz w:val="20"/>
          <w:szCs w:val="20"/>
          <w:lang w:val="hy-AM"/>
        </w:rPr>
        <w:t xml:space="preserve">Հայտը սույն հրավերի հիման վրա </w:t>
      </w:r>
      <w:r w:rsidR="00051B7F" w:rsidRPr="005F237A">
        <w:rPr>
          <w:rFonts w:ascii="Sylfaen" w:hAnsi="Sylfaen" w:cs="Sylfaen"/>
          <w:sz w:val="20"/>
          <w:szCs w:val="20"/>
          <w:lang w:val="hy-AM"/>
        </w:rPr>
        <w:t>մ</w:t>
      </w:r>
      <w:r w:rsidR="00220ACB" w:rsidRPr="005F237A">
        <w:rPr>
          <w:rFonts w:ascii="Sylfaen" w:hAnsi="Sylfaen" w:cs="Sylfaen"/>
          <w:sz w:val="20"/>
          <w:szCs w:val="20"/>
          <w:lang w:val="hy-AM"/>
        </w:rPr>
        <w:t>ասնակցի կողմից ներկայացվող առաջարկն</w:t>
      </w:r>
      <w:r w:rsidR="005F1F95" w:rsidRPr="005F237A">
        <w:rPr>
          <w:rFonts w:ascii="Sylfaen" w:hAnsi="Sylfaen" w:cs="Sylfaen"/>
          <w:sz w:val="20"/>
          <w:szCs w:val="20"/>
          <w:lang w:val="hy-AM"/>
        </w:rPr>
        <w:t xml:space="preserve"> է:</w:t>
      </w:r>
    </w:p>
    <w:p w14:paraId="6F3F5415" w14:textId="16B2CA90" w:rsidR="00486B55" w:rsidRPr="005F237A" w:rsidRDefault="00096865" w:rsidP="005F237A">
      <w:pPr>
        <w:pStyle w:val="23"/>
        <w:spacing w:line="240" w:lineRule="auto"/>
        <w:ind w:firstLine="567"/>
        <w:rPr>
          <w:rFonts w:ascii="Sylfaen" w:hAnsi="Sylfaen" w:cs="Sylfaen"/>
          <w:lang w:val="hy-AM"/>
        </w:rPr>
      </w:pPr>
      <w:r w:rsidRPr="005F237A">
        <w:rPr>
          <w:rFonts w:ascii="Sylfaen" w:hAnsi="Sylfaen" w:cs="Sylfaen"/>
        </w:rPr>
        <w:t>Մասնակիցը</w:t>
      </w:r>
      <w:r w:rsidRPr="005F237A">
        <w:rPr>
          <w:rFonts w:ascii="Sylfaen" w:hAnsi="Sylfaen"/>
          <w:lang w:val="hy-AM"/>
        </w:rPr>
        <w:t xml:space="preserve"> </w:t>
      </w:r>
      <w:r w:rsidRPr="005F237A">
        <w:rPr>
          <w:rFonts w:ascii="Sylfaen" w:hAnsi="Sylfaen" w:cs="Sylfaen"/>
        </w:rPr>
        <w:t>կարող</w:t>
      </w:r>
      <w:r w:rsidRPr="005F237A">
        <w:rPr>
          <w:rFonts w:ascii="Sylfaen" w:hAnsi="Sylfaen"/>
          <w:lang w:val="hy-AM"/>
        </w:rPr>
        <w:t xml:space="preserve"> </w:t>
      </w:r>
      <w:r w:rsidR="000946A3" w:rsidRPr="005F237A">
        <w:rPr>
          <w:rFonts w:ascii="Sylfaen" w:hAnsi="Sylfaen" w:cs="Sylfaen"/>
        </w:rPr>
        <w:t>է</w:t>
      </w:r>
      <w:r w:rsidR="000946A3" w:rsidRPr="005F237A">
        <w:rPr>
          <w:rFonts w:ascii="Sylfaen" w:hAnsi="Sylfaen"/>
          <w:lang w:val="hy-AM"/>
        </w:rPr>
        <w:t xml:space="preserve"> </w:t>
      </w:r>
      <w:r w:rsidRPr="005F237A">
        <w:rPr>
          <w:rFonts w:ascii="Sylfaen" w:hAnsi="Sylfaen" w:cs="Sylfaen"/>
        </w:rPr>
        <w:t>հայտ</w:t>
      </w:r>
      <w:r w:rsidRPr="005F237A">
        <w:rPr>
          <w:rFonts w:ascii="Sylfaen" w:hAnsi="Sylfaen"/>
          <w:lang w:val="hy-AM"/>
        </w:rPr>
        <w:t xml:space="preserve"> </w:t>
      </w:r>
      <w:r w:rsidRPr="005F237A">
        <w:rPr>
          <w:rFonts w:ascii="Sylfaen" w:hAnsi="Sylfaen" w:cs="Sylfaen"/>
        </w:rPr>
        <w:t>ներկայացնել</w:t>
      </w:r>
      <w:r w:rsidRPr="005F237A">
        <w:rPr>
          <w:rFonts w:ascii="Sylfaen" w:hAnsi="Sylfaen"/>
          <w:lang w:val="hy-AM"/>
        </w:rPr>
        <w:t xml:space="preserve"> </w:t>
      </w:r>
      <w:r w:rsidRPr="005F237A">
        <w:rPr>
          <w:rFonts w:ascii="Sylfaen" w:hAnsi="Sylfaen" w:cs="Sylfaen"/>
        </w:rPr>
        <w:t>ինչպես</w:t>
      </w:r>
      <w:r w:rsidRPr="005F237A">
        <w:rPr>
          <w:rFonts w:ascii="Sylfaen" w:hAnsi="Sylfaen"/>
          <w:lang w:val="hy-AM"/>
        </w:rPr>
        <w:t xml:space="preserve"> </w:t>
      </w:r>
      <w:r w:rsidRPr="005F237A">
        <w:rPr>
          <w:rFonts w:ascii="Sylfaen" w:hAnsi="Sylfaen" w:cs="Sylfaen"/>
        </w:rPr>
        <w:t>յուրաքանչյուր</w:t>
      </w:r>
      <w:r w:rsidRPr="005F237A">
        <w:rPr>
          <w:rFonts w:ascii="Sylfaen" w:hAnsi="Sylfaen"/>
          <w:lang w:val="hy-AM"/>
        </w:rPr>
        <w:t xml:space="preserve"> </w:t>
      </w:r>
      <w:r w:rsidRPr="005F237A">
        <w:rPr>
          <w:rFonts w:ascii="Sylfaen" w:hAnsi="Sylfaen" w:cs="Sylfaen"/>
        </w:rPr>
        <w:t>չափաբաժնի</w:t>
      </w:r>
      <w:r w:rsidRPr="005F237A">
        <w:rPr>
          <w:rFonts w:ascii="Sylfaen" w:hAnsi="Sylfaen"/>
          <w:lang w:val="hy-AM"/>
        </w:rPr>
        <w:t xml:space="preserve">, </w:t>
      </w:r>
      <w:r w:rsidRPr="005F237A">
        <w:rPr>
          <w:rFonts w:ascii="Sylfaen" w:hAnsi="Sylfaen" w:cs="Sylfaen"/>
        </w:rPr>
        <w:t>այնպես</w:t>
      </w:r>
      <w:r w:rsidRPr="005F237A">
        <w:rPr>
          <w:rFonts w:ascii="Sylfaen" w:hAnsi="Sylfaen"/>
          <w:lang w:val="hy-AM"/>
        </w:rPr>
        <w:t xml:space="preserve"> </w:t>
      </w:r>
      <w:r w:rsidRPr="005F237A">
        <w:rPr>
          <w:rFonts w:ascii="Sylfaen" w:hAnsi="Sylfaen" w:cs="Sylfaen"/>
        </w:rPr>
        <w:t>էլ</w:t>
      </w:r>
      <w:r w:rsidRPr="005F237A">
        <w:rPr>
          <w:rFonts w:ascii="Sylfaen" w:hAnsi="Sylfaen"/>
          <w:lang w:val="hy-AM"/>
        </w:rPr>
        <w:t xml:space="preserve"> </w:t>
      </w:r>
      <w:r w:rsidRPr="005F237A">
        <w:rPr>
          <w:rFonts w:ascii="Sylfaen" w:hAnsi="Sylfaen" w:cs="Sylfaen"/>
        </w:rPr>
        <w:t>մի</w:t>
      </w:r>
      <w:r w:rsidRPr="005F237A">
        <w:rPr>
          <w:rFonts w:ascii="Sylfaen" w:hAnsi="Sylfaen"/>
          <w:lang w:val="hy-AM"/>
        </w:rPr>
        <w:t xml:space="preserve"> </w:t>
      </w:r>
      <w:r w:rsidRPr="005F237A">
        <w:rPr>
          <w:rFonts w:ascii="Sylfaen" w:hAnsi="Sylfaen" w:cs="Sylfaen"/>
        </w:rPr>
        <w:t>քանի</w:t>
      </w:r>
      <w:r w:rsidRPr="005F237A">
        <w:rPr>
          <w:rFonts w:ascii="Sylfaen" w:hAnsi="Sylfaen"/>
          <w:lang w:val="hy-AM"/>
        </w:rPr>
        <w:t xml:space="preserve"> </w:t>
      </w:r>
      <w:r w:rsidRPr="005F237A">
        <w:rPr>
          <w:rFonts w:ascii="Sylfaen" w:hAnsi="Sylfaen" w:cs="Sylfaen"/>
        </w:rPr>
        <w:t>կամ</w:t>
      </w:r>
      <w:r w:rsidRPr="005F237A">
        <w:rPr>
          <w:rFonts w:ascii="Sylfaen" w:hAnsi="Sylfaen"/>
          <w:lang w:val="hy-AM"/>
        </w:rPr>
        <w:t xml:space="preserve"> </w:t>
      </w:r>
      <w:r w:rsidRPr="005F237A">
        <w:rPr>
          <w:rFonts w:ascii="Sylfaen" w:hAnsi="Sylfaen" w:cs="Sylfaen"/>
        </w:rPr>
        <w:t>բոլոր</w:t>
      </w:r>
      <w:r w:rsidRPr="005F237A">
        <w:rPr>
          <w:rFonts w:ascii="Sylfaen" w:hAnsi="Sylfaen"/>
          <w:lang w:val="hy-AM"/>
        </w:rPr>
        <w:t xml:space="preserve"> </w:t>
      </w:r>
      <w:r w:rsidRPr="005F237A">
        <w:rPr>
          <w:rFonts w:ascii="Sylfaen" w:hAnsi="Sylfaen" w:cs="Sylfaen"/>
        </w:rPr>
        <w:t>չափաբաժինների</w:t>
      </w:r>
      <w:r w:rsidRPr="005F237A">
        <w:rPr>
          <w:rFonts w:ascii="Sylfaen" w:hAnsi="Sylfaen"/>
          <w:lang w:val="hy-AM"/>
        </w:rPr>
        <w:t xml:space="preserve"> </w:t>
      </w:r>
      <w:r w:rsidR="00F9052C" w:rsidRPr="005F237A">
        <w:rPr>
          <w:rFonts w:ascii="Sylfaen" w:hAnsi="Sylfaen" w:cs="Sylfaen"/>
        </w:rPr>
        <w:t>համար</w:t>
      </w:r>
      <w:r w:rsidR="00AE608F" w:rsidRPr="005F237A">
        <w:rPr>
          <w:rStyle w:val="af6"/>
          <w:rFonts w:ascii="Sylfaen" w:hAnsi="Sylfaen" w:cs="Sylfaen"/>
        </w:rPr>
        <w:footnoteReference w:id="6"/>
      </w:r>
      <w:r w:rsidR="004D5671" w:rsidRPr="005F237A">
        <w:rPr>
          <w:rFonts w:ascii="Sylfaen" w:hAnsi="Sylfaen" w:cs="Sylfaen"/>
          <w:lang w:val="hy-AM"/>
        </w:rPr>
        <w:t>։</w:t>
      </w:r>
      <w:r w:rsidRPr="005F237A">
        <w:rPr>
          <w:rFonts w:ascii="Sylfaen" w:hAnsi="Sylfaen" w:cs="Sylfaen"/>
          <w:lang w:val="hy-AM"/>
        </w:rPr>
        <w:t xml:space="preserve">  </w:t>
      </w:r>
    </w:p>
    <w:p w14:paraId="6B8993A6" w14:textId="77777777" w:rsidR="00096865" w:rsidRPr="005F237A" w:rsidRDefault="000946A3" w:rsidP="005F237A">
      <w:pPr>
        <w:pStyle w:val="23"/>
        <w:spacing w:line="240" w:lineRule="auto"/>
        <w:ind w:firstLine="567"/>
        <w:rPr>
          <w:rFonts w:ascii="Sylfaen" w:hAnsi="Sylfaen" w:cs="Sylfaen"/>
          <w:lang w:val="hy-AM"/>
        </w:rPr>
      </w:pPr>
      <w:r w:rsidRPr="005F237A">
        <w:rPr>
          <w:rFonts w:ascii="Sylfaen" w:hAnsi="Sylfaen" w:cs="Sylfaen"/>
          <w:lang w:val="hy-AM"/>
        </w:rPr>
        <w:t>Հ</w:t>
      </w:r>
      <w:r w:rsidR="00096865" w:rsidRPr="005F237A">
        <w:rPr>
          <w:rFonts w:ascii="Sylfaen" w:hAnsi="Sylfaen" w:cs="Sylfaen"/>
          <w:lang w:val="hy-AM"/>
        </w:rPr>
        <w:t xml:space="preserve">այտը ներկայացվում </w:t>
      </w:r>
      <w:r w:rsidRPr="005F237A">
        <w:rPr>
          <w:rFonts w:ascii="Sylfaen" w:hAnsi="Sylfaen" w:cs="Sylfaen"/>
          <w:lang w:val="hy-AM"/>
        </w:rPr>
        <w:t xml:space="preserve">է </w:t>
      </w:r>
      <w:r w:rsidR="00096865" w:rsidRPr="005F237A">
        <w:rPr>
          <w:rFonts w:ascii="Sylfaen" w:hAnsi="Sylfaen" w:cs="Sylfaen"/>
          <w:lang w:val="hy-AM"/>
        </w:rPr>
        <w:t>մինչև դրա համար սույն հրավերով սահմանված ժամկետի ավարտը</w:t>
      </w:r>
      <w:r w:rsidR="004D5671" w:rsidRPr="005F237A">
        <w:rPr>
          <w:rFonts w:ascii="Sylfaen" w:hAnsi="Sylfaen" w:cs="Sylfaen"/>
          <w:lang w:val="hy-AM"/>
        </w:rPr>
        <w:t>։</w:t>
      </w:r>
    </w:p>
    <w:p w14:paraId="17F24869" w14:textId="6DA83B7C" w:rsidR="00096865" w:rsidRPr="005F237A" w:rsidRDefault="000946A3" w:rsidP="005F237A">
      <w:pPr>
        <w:pStyle w:val="23"/>
        <w:spacing w:line="240" w:lineRule="auto"/>
        <w:ind w:firstLine="567"/>
        <w:rPr>
          <w:rFonts w:ascii="Sylfaen" w:hAnsi="Sylfaen" w:cs="Sylfaen"/>
          <w:lang w:val="hy-AM"/>
        </w:rPr>
      </w:pPr>
      <w:r w:rsidRPr="005F237A">
        <w:rPr>
          <w:rFonts w:ascii="Sylfaen" w:hAnsi="Sylfaen" w:cs="Sylfaen"/>
          <w:lang w:val="hy-AM"/>
        </w:rPr>
        <w:t>Հ</w:t>
      </w:r>
      <w:r w:rsidR="00096865" w:rsidRPr="005F237A">
        <w:rPr>
          <w:rFonts w:ascii="Sylfaen" w:hAnsi="Sylfaen" w:cs="Sylfaen"/>
          <w:lang w:val="hy-AM"/>
        </w:rPr>
        <w:t xml:space="preserve">այտի պատրաստման կարգը նկարագրված է սույն հրավերի </w:t>
      </w:r>
      <w:r w:rsidR="00DD4F48" w:rsidRPr="005F237A">
        <w:rPr>
          <w:rFonts w:ascii="Sylfaen" w:hAnsi="Sylfaen" w:cs="Sylfaen"/>
          <w:lang w:val="hy-AM"/>
        </w:rPr>
        <w:t>2-րդ</w:t>
      </w:r>
      <w:r w:rsidR="00096865" w:rsidRPr="005F237A">
        <w:rPr>
          <w:rFonts w:ascii="Sylfaen" w:hAnsi="Sylfaen" w:cs="Sylfaen"/>
          <w:lang w:val="hy-AM"/>
        </w:rPr>
        <w:t xml:space="preserve"> մասում` </w:t>
      </w:r>
      <w:r w:rsidR="0050445A" w:rsidRPr="005F237A">
        <w:rPr>
          <w:rFonts w:ascii="Sylfaen" w:hAnsi="Sylfaen" w:cs="Sylfaen"/>
          <w:lang w:val="hy-AM"/>
        </w:rPr>
        <w:t xml:space="preserve">գնանշման հարցման </w:t>
      </w:r>
      <w:r w:rsidR="00096865" w:rsidRPr="005F237A">
        <w:rPr>
          <w:rFonts w:ascii="Sylfaen" w:hAnsi="Sylfaen" w:cs="Sylfaen"/>
          <w:lang w:val="hy-AM"/>
        </w:rPr>
        <w:t>հայտերը պատրաստելու հրահանգում</w:t>
      </w:r>
      <w:r w:rsidR="004D5671" w:rsidRPr="005F237A">
        <w:rPr>
          <w:rFonts w:ascii="Sylfaen" w:hAnsi="Sylfaen" w:cs="Sylfaen"/>
          <w:lang w:val="hy-AM"/>
        </w:rPr>
        <w:t>։</w:t>
      </w:r>
    </w:p>
    <w:p w14:paraId="44D0966C" w14:textId="5CAC1EB3" w:rsidR="008B1605" w:rsidRPr="005F237A" w:rsidRDefault="00096865" w:rsidP="005F237A">
      <w:pPr>
        <w:pStyle w:val="23"/>
        <w:spacing w:line="240" w:lineRule="auto"/>
        <w:ind w:firstLine="567"/>
        <w:rPr>
          <w:rFonts w:ascii="Sylfaen" w:hAnsi="Sylfaen" w:cs="Sylfaen"/>
          <w:lang w:val="hy-AM"/>
        </w:rPr>
      </w:pPr>
      <w:r w:rsidRPr="005F237A">
        <w:rPr>
          <w:rFonts w:ascii="Sylfaen" w:hAnsi="Sylfaen" w:cs="Sylfaen"/>
          <w:lang w:val="hy-AM"/>
        </w:rPr>
        <w:t xml:space="preserve">4.2  Ընթացակարգի հայտերն անհրաժեշտ է ներկայացնել </w:t>
      </w:r>
      <w:r w:rsidR="005F1F95" w:rsidRPr="005F237A">
        <w:rPr>
          <w:rFonts w:ascii="Sylfaen" w:hAnsi="Sylfaen" w:cs="Sylfaen"/>
          <w:lang w:val="hy-AM"/>
        </w:rPr>
        <w:t xml:space="preserve">համակարգի միջոցով </w:t>
      </w:r>
      <w:r w:rsidRPr="005F237A">
        <w:rPr>
          <w:rFonts w:ascii="Sylfaen" w:hAnsi="Sylfaen" w:cs="Sylfaen"/>
          <w:lang w:val="hy-AM"/>
        </w:rPr>
        <w:t xml:space="preserve">ոչ ուշ, քան սույն ընթացակարգի հայտարարությունը և հրավերը </w:t>
      </w:r>
      <w:r w:rsidR="005F1F95" w:rsidRPr="005F237A">
        <w:rPr>
          <w:rFonts w:ascii="Sylfaen" w:hAnsi="Sylfaen" w:cs="Sylfaen"/>
          <w:lang w:val="hy-AM"/>
        </w:rPr>
        <w:t xml:space="preserve">համակարգում </w:t>
      </w:r>
      <w:r w:rsidR="00585E16" w:rsidRPr="005F237A">
        <w:rPr>
          <w:rFonts w:ascii="Sylfaen" w:hAnsi="Sylfaen" w:cs="Sylfaen"/>
          <w:lang w:val="hy-AM"/>
        </w:rPr>
        <w:t>հ</w:t>
      </w:r>
      <w:r w:rsidRPr="005F237A">
        <w:rPr>
          <w:rFonts w:ascii="Sylfaen" w:hAnsi="Sylfaen" w:cs="Sylfaen"/>
          <w:lang w:val="hy-AM"/>
        </w:rPr>
        <w:t xml:space="preserve">րապարակվելու </w:t>
      </w:r>
      <w:r w:rsidR="00E46DBA" w:rsidRPr="005F237A">
        <w:rPr>
          <w:rFonts w:ascii="Sylfaen" w:hAnsi="Sylfaen" w:cs="Sylfaen"/>
          <w:lang w:val="hy-AM"/>
        </w:rPr>
        <w:t xml:space="preserve">օրվանից </w:t>
      </w:r>
      <w:r w:rsidRPr="005F237A">
        <w:rPr>
          <w:rFonts w:ascii="Sylfaen" w:hAnsi="Sylfaen" w:cs="Sylfaen"/>
          <w:lang w:val="hy-AM"/>
        </w:rPr>
        <w:t xml:space="preserve">հաշված </w:t>
      </w:r>
      <w:r w:rsidR="00A76C15" w:rsidRPr="005F237A">
        <w:rPr>
          <w:rFonts w:ascii="Sylfaen" w:hAnsi="Sylfaen" w:cs="Sylfaen"/>
          <w:lang w:val="hy-AM"/>
        </w:rPr>
        <w:t>«</w:t>
      </w:r>
      <w:r w:rsidR="0050445A" w:rsidRPr="005F237A">
        <w:rPr>
          <w:rFonts w:ascii="Sylfaen" w:hAnsi="Sylfaen" w:cs="Sylfaen"/>
          <w:lang w:val="hy-AM"/>
        </w:rPr>
        <w:t>07</w:t>
      </w:r>
      <w:r w:rsidR="00A76C15" w:rsidRPr="005F237A">
        <w:rPr>
          <w:rFonts w:ascii="Sylfaen" w:hAnsi="Sylfaen" w:cs="Sylfaen"/>
          <w:lang w:val="hy-AM"/>
        </w:rPr>
        <w:t>»</w:t>
      </w:r>
      <w:r w:rsidRPr="005F237A">
        <w:rPr>
          <w:rFonts w:ascii="Sylfaen" w:hAnsi="Sylfaen" w:cs="Sylfaen"/>
          <w:lang w:val="hy-AM"/>
        </w:rPr>
        <w:t xml:space="preserve">րդ օրվա ժամը </w:t>
      </w:r>
      <w:r w:rsidR="00A76C15" w:rsidRPr="005F237A">
        <w:rPr>
          <w:rFonts w:ascii="Sylfaen" w:hAnsi="Sylfaen" w:cs="Sylfaen"/>
          <w:lang w:val="hy-AM"/>
        </w:rPr>
        <w:t>«</w:t>
      </w:r>
      <w:r w:rsidR="00B653C5">
        <w:rPr>
          <w:rFonts w:ascii="Sylfaen" w:hAnsi="Sylfaen" w:cs="Sylfaen"/>
          <w:lang w:val="hy-AM"/>
        </w:rPr>
        <w:t>17:00</w:t>
      </w:r>
      <w:r w:rsidR="00A76C15" w:rsidRPr="005F237A">
        <w:rPr>
          <w:rFonts w:ascii="Sylfaen" w:hAnsi="Sylfaen" w:cs="Sylfaen"/>
          <w:lang w:val="hy-AM"/>
        </w:rPr>
        <w:t>»</w:t>
      </w:r>
      <w:r w:rsidRPr="005F237A">
        <w:rPr>
          <w:rFonts w:ascii="Sylfaen" w:hAnsi="Sylfaen" w:cs="Sylfaen"/>
          <w:lang w:val="hy-AM"/>
        </w:rPr>
        <w:t>-ն</w:t>
      </w:r>
      <w:r w:rsidR="004D5671" w:rsidRPr="005F237A">
        <w:rPr>
          <w:rFonts w:ascii="Sylfaen" w:hAnsi="Sylfaen" w:cs="Sylfaen"/>
          <w:lang w:val="hy-AM"/>
        </w:rPr>
        <w:t>։</w:t>
      </w:r>
      <w:r w:rsidRPr="005F237A">
        <w:rPr>
          <w:rFonts w:ascii="Sylfaen" w:hAnsi="Sylfaen" w:cs="Sylfaen"/>
          <w:lang w:val="hy-AM"/>
        </w:rPr>
        <w:t xml:space="preserve">  </w:t>
      </w:r>
      <w:r w:rsidR="008B1605" w:rsidRPr="005F237A">
        <w:rPr>
          <w:rFonts w:ascii="Sylfaen" w:hAnsi="Sylfaen" w:cs="Sylfaen"/>
          <w:lang w:val="hy-AM"/>
        </w:rPr>
        <w:t xml:space="preserve">Հայտերը ներկայացնելու վերջնաժամկետը լրանալուց հետո ներկայացված հայտերը չեն ընդունվում </w:t>
      </w:r>
      <w:r w:rsidR="000A6B75" w:rsidRPr="005F237A">
        <w:rPr>
          <w:rFonts w:ascii="Sylfaen" w:hAnsi="Sylfaen" w:cs="Sylfaen"/>
          <w:lang w:val="hy-AM"/>
        </w:rPr>
        <w:t xml:space="preserve">համակարգի </w:t>
      </w:r>
      <w:r w:rsidR="008B1605" w:rsidRPr="005F237A">
        <w:rPr>
          <w:rFonts w:ascii="Sylfaen" w:hAnsi="Sylfaen" w:cs="Sylfaen"/>
          <w:lang w:val="hy-AM"/>
        </w:rPr>
        <w:t>կողմից։</w:t>
      </w:r>
    </w:p>
    <w:p w14:paraId="11278282" w14:textId="77777777" w:rsidR="00B67CCD" w:rsidRPr="005F237A" w:rsidRDefault="00B67CCD" w:rsidP="005F237A">
      <w:pPr>
        <w:pStyle w:val="23"/>
        <w:spacing w:line="240" w:lineRule="auto"/>
        <w:ind w:firstLine="567"/>
        <w:rPr>
          <w:rFonts w:ascii="Sylfaen" w:hAnsi="Sylfaen" w:cs="Sylfaen"/>
          <w:lang w:val="hy-AM"/>
        </w:rPr>
      </w:pPr>
      <w:r w:rsidRPr="005F237A">
        <w:rPr>
          <w:rFonts w:ascii="Sylfaen" w:hAnsi="Sylfaen" w:cs="Sylfaen"/>
          <w:lang w:val="hy-AM"/>
        </w:rPr>
        <w:t>4.</w:t>
      </w:r>
      <w:r w:rsidR="0028726A" w:rsidRPr="005F237A">
        <w:rPr>
          <w:rFonts w:ascii="Sylfaen" w:hAnsi="Sylfaen" w:cs="Sylfaen"/>
          <w:lang w:val="hy-AM"/>
        </w:rPr>
        <w:t xml:space="preserve">3 </w:t>
      </w:r>
      <w:r w:rsidRPr="005F237A">
        <w:rPr>
          <w:rFonts w:ascii="Sylfaen" w:hAnsi="Sylfaen" w:cs="Sylfaen"/>
          <w:lang w:val="hy-AM"/>
        </w:rPr>
        <w:t>Մասնակիցը հայտով ներկայացնում է`</w:t>
      </w:r>
    </w:p>
    <w:p w14:paraId="33C65D77" w14:textId="77777777" w:rsidR="003850A0" w:rsidRPr="005F237A" w:rsidRDefault="003850A0" w:rsidP="005F237A">
      <w:pPr>
        <w:pStyle w:val="23"/>
        <w:spacing w:line="240" w:lineRule="auto"/>
        <w:ind w:firstLine="567"/>
        <w:rPr>
          <w:rFonts w:ascii="Sylfaen" w:hAnsi="Sylfaen" w:cs="Sylfaen"/>
          <w:lang w:val="hy-AM"/>
        </w:rPr>
      </w:pPr>
      <w:bookmarkStart w:id="9" w:name="_Hlk9261647"/>
      <w:r w:rsidRPr="005F237A">
        <w:rPr>
          <w:rFonts w:ascii="Sylfaen" w:hAnsi="Sylfaen" w:cs="Sylfaen"/>
          <w:lang w:val="hy-AM"/>
        </w:rPr>
        <w:t>1) իր կողմից հաստատված՝ սույն հրավերի 2-րդ մասի 2.1 կետով նախատեսված դիմում-հայտարարություն</w:t>
      </w:r>
      <w:r w:rsidR="006818C6" w:rsidRPr="005F237A">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5F237A">
        <w:rPr>
          <w:rFonts w:ascii="Sylfaen" w:hAnsi="Sylfaen" w:cs="Sylfaen"/>
          <w:lang w:val="hy-AM"/>
        </w:rPr>
        <w:t>, որը ներառում է`</w:t>
      </w:r>
    </w:p>
    <w:p w14:paraId="5BFC6676" w14:textId="0CF539BE" w:rsidR="003850A0" w:rsidRPr="005F237A" w:rsidRDefault="003850A0" w:rsidP="005F237A">
      <w:pPr>
        <w:pStyle w:val="23"/>
        <w:spacing w:line="240" w:lineRule="auto"/>
        <w:ind w:firstLine="567"/>
        <w:rPr>
          <w:rFonts w:ascii="Sylfaen" w:hAnsi="Sylfaen" w:cs="Sylfaen"/>
          <w:lang w:val="hy-AM"/>
        </w:rPr>
      </w:pPr>
      <w:r w:rsidRPr="005F237A">
        <w:rPr>
          <w:rFonts w:ascii="Sylfaen" w:hAnsi="Sylfaen" w:cs="Sylfaen"/>
          <w:lang w:val="hy-AM"/>
        </w:rPr>
        <w:t xml:space="preserve">ա) </w:t>
      </w:r>
      <w:r w:rsidR="000356CC" w:rsidRPr="005F237A">
        <w:rPr>
          <w:rFonts w:ascii="Sylfaen" w:hAnsi="Sylfaen" w:cs="Sylfaen"/>
          <w:lang w:val="hy-AM"/>
        </w:rPr>
        <w:t xml:space="preserve">հավաստում </w:t>
      </w:r>
      <w:r w:rsidRPr="005F237A">
        <w:rPr>
          <w:rFonts w:ascii="Sylfaen" w:hAnsi="Sylfaen" w:cs="Sylfaen"/>
          <w:lang w:val="hy-AM"/>
        </w:rPr>
        <w:t>սույն հրավերով սահմանված մասնակ</w:t>
      </w:r>
      <w:r w:rsidRPr="005F237A">
        <w:rPr>
          <w:rFonts w:ascii="Sylfaen" w:hAnsi="Sylfaen" w:cs="Sylfaen"/>
          <w:lang w:val="hy-AM"/>
        </w:rPr>
        <w:softHyphen/>
        <w:t xml:space="preserve">ցության իրավունքի պահանջներին իր </w:t>
      </w:r>
      <w:r w:rsidR="00F379F1" w:rsidRPr="005F237A">
        <w:rPr>
          <w:rFonts w:ascii="Sylfaen" w:hAnsi="Sylfaen" w:cs="Sylfaen"/>
          <w:lang w:val="hy-AM"/>
        </w:rPr>
        <w:t xml:space="preserve">և իրեն փոխկապակցված անձանց </w:t>
      </w:r>
      <w:r w:rsidRPr="005F237A">
        <w:rPr>
          <w:rFonts w:ascii="Sylfaen" w:hAnsi="Sylfaen" w:cs="Sylfaen"/>
          <w:lang w:val="hy-AM"/>
        </w:rPr>
        <w:t>տվյալների համապատասխանության մասին.</w:t>
      </w:r>
    </w:p>
    <w:p w14:paraId="4CE54D48" w14:textId="5C3AED6D" w:rsidR="001820DF" w:rsidRPr="005F237A" w:rsidRDefault="003850A0" w:rsidP="005F237A">
      <w:pPr>
        <w:shd w:val="clear" w:color="auto" w:fill="FFFFFF"/>
        <w:ind w:firstLine="567"/>
        <w:jc w:val="both"/>
        <w:rPr>
          <w:rFonts w:ascii="Sylfaen" w:hAnsi="Sylfaen" w:cs="Sylfaen"/>
          <w:sz w:val="20"/>
          <w:szCs w:val="20"/>
          <w:lang w:val="hy-AM"/>
        </w:rPr>
      </w:pPr>
      <w:r w:rsidRPr="005F237A">
        <w:rPr>
          <w:rFonts w:ascii="Sylfaen" w:hAnsi="Sylfaen" w:cs="Sylfaen"/>
          <w:sz w:val="20"/>
          <w:szCs w:val="20"/>
          <w:lang w:val="hy-AM"/>
        </w:rPr>
        <w:t xml:space="preserve">բ) </w:t>
      </w:r>
      <w:r w:rsidR="001820DF" w:rsidRPr="005F237A">
        <w:rPr>
          <w:rFonts w:ascii="Sylfaen" w:hAnsi="Sylfaen" w:cs="Sylfaen"/>
          <w:sz w:val="20"/>
          <w:szCs w:val="20"/>
          <w:lang w:val="hy-AM"/>
        </w:rPr>
        <w:t xml:space="preserve">որակավորման չափանիշներին իր համապատասխանությունը հիմնավորող՝ սույն հրավերով նախատեսված փաստաթղթերը. </w:t>
      </w:r>
    </w:p>
    <w:p w14:paraId="287EE8B4" w14:textId="77777777" w:rsidR="003850A0" w:rsidRPr="005F237A" w:rsidRDefault="003850A0" w:rsidP="005F237A">
      <w:pPr>
        <w:pStyle w:val="23"/>
        <w:spacing w:line="240" w:lineRule="auto"/>
        <w:ind w:firstLine="567"/>
        <w:rPr>
          <w:rFonts w:ascii="Sylfaen" w:hAnsi="Sylfaen" w:cs="Sylfaen"/>
          <w:lang w:val="hy-AM"/>
        </w:rPr>
      </w:pPr>
      <w:r w:rsidRPr="005F237A">
        <w:rPr>
          <w:rFonts w:ascii="Sylfaen" w:hAnsi="Sylfaen" w:cs="Sylfaen"/>
          <w:lang w:val="hy-AM"/>
        </w:rPr>
        <w:t>գ) հայտարարություն սույն ընթացակարգի շրջանակում</w:t>
      </w:r>
      <w:r w:rsidR="007E7500" w:rsidRPr="005F237A">
        <w:rPr>
          <w:rFonts w:ascii="Sylfaen" w:hAnsi="Sylfaen" w:cs="Sylfaen"/>
          <w:lang w:val="hy-AM"/>
        </w:rPr>
        <w:t xml:space="preserve">  անբարեխիղճ մրցակցության,</w:t>
      </w:r>
      <w:r w:rsidRPr="005F237A">
        <w:rPr>
          <w:rFonts w:ascii="Sylfaen" w:hAnsi="Sylfaen" w:cs="Sylfaen"/>
          <w:lang w:val="hy-AM"/>
        </w:rPr>
        <w:t xml:space="preserve"> գերիշխող դիրքի չարաշահման և հակամրցակցային համաձայնության բացակայության մասին. </w:t>
      </w:r>
    </w:p>
    <w:p w14:paraId="27B20474" w14:textId="77777777" w:rsidR="0059404D" w:rsidRPr="005F237A" w:rsidRDefault="003850A0" w:rsidP="005F237A">
      <w:pPr>
        <w:pStyle w:val="23"/>
        <w:spacing w:line="240" w:lineRule="auto"/>
        <w:ind w:firstLine="567"/>
        <w:rPr>
          <w:rFonts w:ascii="Sylfaen" w:hAnsi="Sylfaen" w:cs="Sylfaen"/>
          <w:lang w:val="hy-AM"/>
        </w:rPr>
      </w:pPr>
      <w:bookmarkStart w:id="10" w:name="_Hlk9261892"/>
      <w:bookmarkEnd w:id="9"/>
      <w:r w:rsidRPr="005F237A">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5F237A" w:rsidRDefault="0059404D" w:rsidP="005F237A">
      <w:pPr>
        <w:pStyle w:val="norm"/>
        <w:spacing w:line="240" w:lineRule="auto"/>
        <w:ind w:firstLine="630"/>
        <w:rPr>
          <w:rFonts w:ascii="Sylfaen" w:hAnsi="Sylfaen" w:cs="Sylfaen"/>
          <w:sz w:val="20"/>
          <w:lang w:val="hy-AM"/>
        </w:rPr>
      </w:pPr>
      <w:r w:rsidRPr="005F237A">
        <w:rPr>
          <w:rFonts w:ascii="Sylfaen" w:hAnsi="Sylfaen"/>
          <w:sz w:val="20"/>
          <w:lang w:val="hy-AM"/>
        </w:rPr>
        <w:t xml:space="preserve">ե) </w:t>
      </w:r>
      <w:r w:rsidR="00821851" w:rsidRPr="005F237A">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5F237A">
        <w:rPr>
          <w:rFonts w:ascii="Sylfaen" w:hAnsi="Sylfaen"/>
          <w:sz w:val="20"/>
          <w:lang w:val="hy-AM"/>
        </w:rPr>
        <w:t xml:space="preserve">Ընդ որում </w:t>
      </w:r>
      <w:r w:rsidR="00821851" w:rsidRPr="005F237A">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15FB2" w:rsidRPr="005F237A">
        <w:rPr>
          <w:rStyle w:val="af6"/>
          <w:rFonts w:ascii="Sylfaen" w:hAnsi="Sylfaen" w:cs="Sylfaen"/>
          <w:sz w:val="20"/>
          <w:lang w:val="hy-AM"/>
        </w:rPr>
        <w:footnoteReference w:id="7"/>
      </w:r>
    </w:p>
    <w:p w14:paraId="032DBE71" w14:textId="77777777" w:rsidR="00B67CCD" w:rsidRPr="005F237A" w:rsidRDefault="00246F46" w:rsidP="005F237A">
      <w:pPr>
        <w:pStyle w:val="norm"/>
        <w:spacing w:line="240" w:lineRule="auto"/>
        <w:ind w:firstLine="630"/>
        <w:rPr>
          <w:rFonts w:ascii="Sylfaen" w:hAnsi="Sylfaen" w:cs="Sylfaen"/>
          <w:sz w:val="20"/>
          <w:lang w:val="hy-AM" w:eastAsia="en-US"/>
        </w:rPr>
      </w:pPr>
      <w:r w:rsidRPr="005F237A">
        <w:rPr>
          <w:rFonts w:ascii="Sylfaen" w:hAnsi="Sylfaen" w:cs="Sylfaen"/>
          <w:sz w:val="20"/>
          <w:lang w:val="hy-AM"/>
        </w:rPr>
        <w:t xml:space="preserve"> </w:t>
      </w:r>
      <w:bookmarkEnd w:id="10"/>
      <w:r w:rsidR="003850A0" w:rsidRPr="005F237A">
        <w:rPr>
          <w:rFonts w:ascii="Sylfaen" w:hAnsi="Sylfaen" w:cs="Sylfaen"/>
          <w:sz w:val="20"/>
          <w:lang w:val="hy-AM" w:eastAsia="en-US"/>
        </w:rPr>
        <w:t>2</w:t>
      </w:r>
      <w:r w:rsidR="003E3FD0" w:rsidRPr="005F237A">
        <w:rPr>
          <w:rFonts w:ascii="Sylfaen" w:hAnsi="Sylfaen" w:cs="Sylfaen"/>
          <w:sz w:val="20"/>
          <w:lang w:val="hy-AM" w:eastAsia="en-US"/>
        </w:rPr>
        <w:t>)</w:t>
      </w:r>
      <w:r w:rsidR="00B67CCD" w:rsidRPr="005F237A">
        <w:rPr>
          <w:rFonts w:ascii="Sylfaen" w:hAnsi="Sylfaen" w:cs="Sylfaen"/>
          <w:sz w:val="20"/>
          <w:lang w:val="hy-AM" w:eastAsia="en-US"/>
        </w:rPr>
        <w:t xml:space="preserve"> </w:t>
      </w:r>
      <w:r w:rsidR="0047117B" w:rsidRPr="005F237A">
        <w:rPr>
          <w:rFonts w:ascii="Sylfaen" w:hAnsi="Sylfaen" w:cs="Sylfaen"/>
          <w:sz w:val="20"/>
          <w:lang w:val="hy-AM" w:eastAsia="en-US"/>
        </w:rPr>
        <w:t xml:space="preserve">իր կողմից հաստատված </w:t>
      </w:r>
      <w:r w:rsidR="00B67CCD" w:rsidRPr="005F237A">
        <w:rPr>
          <w:rFonts w:ascii="Sylfaen" w:hAnsi="Sylfaen" w:cs="Sylfaen"/>
          <w:sz w:val="20"/>
          <w:lang w:val="hy-AM" w:eastAsia="en-US"/>
        </w:rPr>
        <w:t>գնային առաջարկ</w:t>
      </w:r>
      <w:r w:rsidR="005624A7" w:rsidRPr="005F237A">
        <w:rPr>
          <w:rFonts w:ascii="Sylfaen" w:hAnsi="Sylfaen" w:cs="Sylfaen"/>
          <w:sz w:val="20"/>
          <w:lang w:val="hy-AM" w:eastAsia="en-US"/>
        </w:rPr>
        <w:t>.</w:t>
      </w:r>
    </w:p>
    <w:p w14:paraId="0CEF9E31" w14:textId="58AE5461" w:rsidR="006C3115" w:rsidRPr="005F237A" w:rsidRDefault="00E326DD" w:rsidP="005F237A">
      <w:pPr>
        <w:ind w:firstLine="567"/>
        <w:jc w:val="both"/>
        <w:rPr>
          <w:rFonts w:ascii="Sylfaen" w:hAnsi="Sylfaen" w:cs="Sylfaen"/>
          <w:color w:val="FFFFFF"/>
          <w:sz w:val="20"/>
          <w:szCs w:val="20"/>
          <w:lang w:val="hy-AM"/>
        </w:rPr>
      </w:pPr>
      <w:r w:rsidRPr="005F237A">
        <w:rPr>
          <w:rFonts w:ascii="Sylfaen" w:hAnsi="Sylfaen" w:cs="Sylfaen"/>
          <w:sz w:val="20"/>
          <w:szCs w:val="20"/>
          <w:lang w:val="hy-AM"/>
        </w:rPr>
        <w:t xml:space="preserve">  </w:t>
      </w:r>
      <w:r w:rsidR="00C96127" w:rsidRPr="005F237A">
        <w:rPr>
          <w:rFonts w:ascii="Sylfaen" w:hAnsi="Sylfaen" w:cs="Sylfaen"/>
          <w:sz w:val="20"/>
          <w:szCs w:val="20"/>
          <w:lang w:val="hy-AM"/>
        </w:rPr>
        <w:t>3</w:t>
      </w:r>
      <w:r w:rsidR="00F53525" w:rsidRPr="005F237A">
        <w:rPr>
          <w:rFonts w:ascii="Sylfaen" w:hAnsi="Sylfaen" w:cs="Sylfaen"/>
          <w:sz w:val="20"/>
          <w:szCs w:val="20"/>
          <w:lang w:val="hy-AM"/>
        </w:rPr>
        <w:t xml:space="preserve">) </w:t>
      </w:r>
    </w:p>
    <w:p w14:paraId="5F946690" w14:textId="77777777" w:rsidR="000845F6" w:rsidRPr="005F237A" w:rsidRDefault="009F21B2"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4</w:t>
      </w:r>
      <w:r w:rsidR="003E3FD0" w:rsidRPr="005F237A">
        <w:rPr>
          <w:rFonts w:ascii="Sylfaen" w:hAnsi="Sylfaen" w:cs="Sylfaen"/>
          <w:sz w:val="20"/>
          <w:lang w:val="hy-AM" w:eastAsia="en-US"/>
        </w:rPr>
        <w:t>)</w:t>
      </w:r>
      <w:r w:rsidR="000845F6" w:rsidRPr="005F237A">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5F237A">
        <w:rPr>
          <w:rFonts w:ascii="Sylfaen" w:hAnsi="Sylfaen" w:cs="Sylfaen"/>
          <w:sz w:val="20"/>
          <w:lang w:val="hy-AM" w:eastAsia="en-US"/>
        </w:rPr>
        <w:t xml:space="preserve">կնքվելիք </w:t>
      </w:r>
      <w:r w:rsidR="000845F6" w:rsidRPr="005F237A">
        <w:rPr>
          <w:rFonts w:ascii="Sylfaen" w:hAnsi="Sylfaen" w:cs="Sylfaen"/>
          <w:sz w:val="20"/>
          <w:lang w:val="hy-AM" w:eastAsia="en-US"/>
        </w:rPr>
        <w:t>պայմանագիրն իրականացվելու է գործակալության միջոցով:</w:t>
      </w:r>
    </w:p>
    <w:p w14:paraId="5B2F8BF3" w14:textId="77777777" w:rsidR="000845F6" w:rsidRPr="005F237A" w:rsidRDefault="009F21B2"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5</w:t>
      </w:r>
      <w:r w:rsidR="003E3FD0" w:rsidRPr="005F237A">
        <w:rPr>
          <w:rFonts w:ascii="Sylfaen" w:hAnsi="Sylfaen" w:cs="Sylfaen"/>
          <w:sz w:val="20"/>
          <w:lang w:val="hy-AM" w:eastAsia="en-US"/>
        </w:rPr>
        <w:t>)</w:t>
      </w:r>
      <w:r w:rsidR="002B0AEA" w:rsidRPr="005F237A">
        <w:rPr>
          <w:rFonts w:ascii="Sylfaen" w:hAnsi="Sylfaen" w:cs="Sylfaen"/>
          <w:sz w:val="20"/>
          <w:lang w:val="hy-AM" w:eastAsia="en-US"/>
        </w:rPr>
        <w:t xml:space="preserve"> համատեղ գործունեության պայմանագ</w:t>
      </w:r>
      <w:r w:rsidR="00B32124" w:rsidRPr="005F237A">
        <w:rPr>
          <w:rFonts w:ascii="Sylfaen" w:hAnsi="Sylfaen" w:cs="Sylfaen"/>
          <w:sz w:val="20"/>
          <w:lang w:val="hy-AM" w:eastAsia="en-US"/>
        </w:rPr>
        <w:t>րի պատճենը</w:t>
      </w:r>
      <w:r w:rsidR="002B0AEA" w:rsidRPr="005F237A">
        <w:rPr>
          <w:rFonts w:ascii="Sylfaen" w:hAnsi="Sylfaen" w:cs="Sylfaen"/>
          <w:sz w:val="20"/>
          <w:lang w:val="hy-AM" w:eastAsia="en-US"/>
        </w:rPr>
        <w:t xml:space="preserve">, եթե </w:t>
      </w:r>
      <w:r w:rsidR="00F97D3E" w:rsidRPr="005F237A">
        <w:rPr>
          <w:rFonts w:ascii="Sylfaen" w:hAnsi="Sylfaen" w:cs="Sylfaen"/>
          <w:sz w:val="20"/>
          <w:lang w:val="hy-AM" w:eastAsia="en-US"/>
        </w:rPr>
        <w:t xml:space="preserve">մասնակիցները սույն </w:t>
      </w:r>
      <w:r w:rsidR="002B0AEA" w:rsidRPr="005F237A">
        <w:rPr>
          <w:rFonts w:ascii="Sylfaen" w:hAnsi="Sylfaen" w:cs="Sylfaen"/>
          <w:sz w:val="20"/>
          <w:lang w:val="hy-AM" w:eastAsia="en-US"/>
        </w:rPr>
        <w:t xml:space="preserve">ընթացակարգին մասնակցում </w:t>
      </w:r>
      <w:r w:rsidR="00F97D3E" w:rsidRPr="005F237A">
        <w:rPr>
          <w:rFonts w:ascii="Sylfaen" w:hAnsi="Sylfaen" w:cs="Sylfaen"/>
          <w:sz w:val="20"/>
          <w:lang w:val="hy-AM" w:eastAsia="en-US"/>
        </w:rPr>
        <w:t xml:space="preserve">են </w:t>
      </w:r>
      <w:r w:rsidR="002B0AEA" w:rsidRPr="005F237A">
        <w:rPr>
          <w:rFonts w:ascii="Sylfaen" w:hAnsi="Sylfaen" w:cs="Sylfaen"/>
          <w:sz w:val="20"/>
          <w:lang w:val="hy-AM" w:eastAsia="en-US"/>
        </w:rPr>
        <w:t>համատեղ գործունեության կարգով (կոնսորցիումով):</w:t>
      </w:r>
    </w:p>
    <w:p w14:paraId="4A18DE8A" w14:textId="77777777" w:rsidR="00E410D5" w:rsidRPr="005F237A" w:rsidRDefault="00E410D5" w:rsidP="005F237A">
      <w:pPr>
        <w:pStyle w:val="norm"/>
        <w:spacing w:line="240" w:lineRule="auto"/>
        <w:rPr>
          <w:rFonts w:ascii="Sylfaen" w:hAnsi="Sylfaen" w:cs="Sylfaen"/>
          <w:sz w:val="20"/>
          <w:lang w:val="hy-AM" w:eastAsia="en-US"/>
        </w:rPr>
      </w:pPr>
      <w:bookmarkStart w:id="11" w:name="_Hlk9262052"/>
      <w:r w:rsidRPr="005F237A">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5F237A" w:rsidRDefault="00E410D5" w:rsidP="005F237A">
      <w:pPr>
        <w:pStyle w:val="norm"/>
        <w:numPr>
          <w:ilvl w:val="0"/>
          <w:numId w:val="18"/>
        </w:numPr>
        <w:spacing w:line="240" w:lineRule="auto"/>
        <w:ind w:left="0" w:firstLine="810"/>
        <w:rPr>
          <w:rFonts w:ascii="Sylfaen" w:hAnsi="Sylfaen" w:cs="Sylfaen"/>
          <w:sz w:val="20"/>
          <w:lang w:val="hy-AM" w:eastAsia="en-US"/>
        </w:rPr>
      </w:pPr>
      <w:r w:rsidRPr="005F237A">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5F237A">
        <w:rPr>
          <w:rFonts w:ascii="Sylfaen" w:hAnsi="Sylfaen" w:cs="Sylfaen"/>
          <w:sz w:val="20"/>
          <w:lang w:val="hy-AM" w:eastAsia="en-US"/>
        </w:rPr>
        <w:t xml:space="preserve">(միևնույն չափաբաժնին) </w:t>
      </w:r>
      <w:r w:rsidRPr="005F237A">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Pr="005F237A" w:rsidRDefault="00E410D5" w:rsidP="005F237A">
      <w:pPr>
        <w:pStyle w:val="norm"/>
        <w:numPr>
          <w:ilvl w:val="0"/>
          <w:numId w:val="18"/>
        </w:numPr>
        <w:spacing w:line="240" w:lineRule="auto"/>
        <w:ind w:left="0" w:firstLine="810"/>
        <w:rPr>
          <w:rFonts w:ascii="Sylfaen" w:hAnsi="Sylfaen" w:cs="Sylfaen"/>
          <w:sz w:val="20"/>
          <w:lang w:val="hy-AM" w:eastAsia="en-US"/>
        </w:rPr>
      </w:pPr>
      <w:r w:rsidRPr="005F237A">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11ED2567" w14:textId="77777777" w:rsidR="00F93C26" w:rsidRPr="005F237A" w:rsidRDefault="00F93C26" w:rsidP="005F237A">
      <w:pPr>
        <w:jc w:val="center"/>
        <w:rPr>
          <w:rFonts w:ascii="Sylfaen" w:hAnsi="Sylfaen"/>
          <w:b/>
          <w:sz w:val="20"/>
          <w:szCs w:val="20"/>
          <w:lang w:val="hy-AM"/>
        </w:rPr>
      </w:pPr>
    </w:p>
    <w:p w14:paraId="51C0953E" w14:textId="77777777" w:rsidR="00F93C26" w:rsidRPr="005F237A" w:rsidRDefault="00F93C26" w:rsidP="005F237A">
      <w:pPr>
        <w:jc w:val="center"/>
        <w:rPr>
          <w:rFonts w:ascii="Sylfaen" w:hAnsi="Sylfaen"/>
          <w:b/>
          <w:sz w:val="20"/>
          <w:szCs w:val="20"/>
          <w:lang w:val="hy-AM"/>
        </w:rPr>
      </w:pPr>
    </w:p>
    <w:p w14:paraId="642A4789" w14:textId="77777777" w:rsidR="00A45946" w:rsidRPr="005F237A" w:rsidRDefault="00C8055A" w:rsidP="005F237A">
      <w:pPr>
        <w:jc w:val="center"/>
        <w:rPr>
          <w:rFonts w:ascii="Sylfaen" w:hAnsi="Sylfaen" w:cs="Arial"/>
          <w:b/>
          <w:sz w:val="20"/>
          <w:szCs w:val="20"/>
          <w:lang w:val="es-ES"/>
        </w:rPr>
      </w:pPr>
      <w:r w:rsidRPr="005F237A">
        <w:rPr>
          <w:rFonts w:ascii="Sylfaen" w:hAnsi="Sylfaen"/>
          <w:b/>
          <w:sz w:val="20"/>
          <w:szCs w:val="20"/>
          <w:lang w:val="es-ES"/>
        </w:rPr>
        <w:lastRenderedPageBreak/>
        <w:t>5</w:t>
      </w:r>
      <w:r w:rsidR="00A45946" w:rsidRPr="005F237A">
        <w:rPr>
          <w:rFonts w:ascii="Sylfaen" w:hAnsi="Sylfaen"/>
          <w:b/>
          <w:sz w:val="20"/>
          <w:szCs w:val="20"/>
          <w:lang w:val="es-ES"/>
        </w:rPr>
        <w:t xml:space="preserve">.   </w:t>
      </w:r>
      <w:r w:rsidR="00A45946" w:rsidRPr="005F237A">
        <w:rPr>
          <w:rFonts w:ascii="Sylfaen" w:hAnsi="Sylfaen" w:cs="Sylfaen"/>
          <w:b/>
          <w:sz w:val="20"/>
          <w:szCs w:val="20"/>
          <w:lang w:val="es-ES"/>
        </w:rPr>
        <w:t>ՀԱՅՏԻ</w:t>
      </w:r>
      <w:r w:rsidR="00A45946" w:rsidRPr="005F237A">
        <w:rPr>
          <w:rFonts w:ascii="Sylfaen" w:hAnsi="Sylfaen" w:cs="Arial"/>
          <w:b/>
          <w:sz w:val="20"/>
          <w:szCs w:val="20"/>
          <w:lang w:val="es-ES"/>
        </w:rPr>
        <w:t xml:space="preserve">   </w:t>
      </w:r>
      <w:proofErr w:type="gramStart"/>
      <w:r w:rsidR="00A45946" w:rsidRPr="005F237A">
        <w:rPr>
          <w:rFonts w:ascii="Sylfaen" w:hAnsi="Sylfaen" w:cs="Sylfaen"/>
          <w:b/>
          <w:sz w:val="20"/>
          <w:szCs w:val="20"/>
          <w:lang w:val="es-ES"/>
        </w:rPr>
        <w:t>ԳՆԱՅԻՆ</w:t>
      </w:r>
      <w:r w:rsidR="00A45946" w:rsidRPr="005F237A">
        <w:rPr>
          <w:rFonts w:ascii="Sylfaen" w:hAnsi="Sylfaen" w:cs="Arial"/>
          <w:b/>
          <w:sz w:val="20"/>
          <w:szCs w:val="20"/>
          <w:lang w:val="es-ES"/>
        </w:rPr>
        <w:t xml:space="preserve">  </w:t>
      </w:r>
      <w:r w:rsidR="00A45946" w:rsidRPr="005F237A">
        <w:rPr>
          <w:rFonts w:ascii="Sylfaen" w:hAnsi="Sylfaen" w:cs="Sylfaen"/>
          <w:b/>
          <w:sz w:val="20"/>
          <w:szCs w:val="20"/>
          <w:lang w:val="es-ES"/>
        </w:rPr>
        <w:t>ԱՌԱՋԱՐԿԸ</w:t>
      </w:r>
      <w:proofErr w:type="gramEnd"/>
      <w:r w:rsidR="00A45946" w:rsidRPr="005F237A">
        <w:rPr>
          <w:rFonts w:ascii="Sylfaen" w:hAnsi="Sylfaen" w:cs="Arial"/>
          <w:b/>
          <w:sz w:val="20"/>
          <w:szCs w:val="20"/>
          <w:lang w:val="es-ES"/>
        </w:rPr>
        <w:t xml:space="preserve"> </w:t>
      </w:r>
    </w:p>
    <w:p w14:paraId="45072EB5" w14:textId="77777777" w:rsidR="00A45946" w:rsidRPr="005F237A" w:rsidRDefault="00A45946" w:rsidP="005F237A">
      <w:pPr>
        <w:jc w:val="center"/>
        <w:rPr>
          <w:rFonts w:ascii="Sylfaen" w:hAnsi="Sylfaen" w:cs="Arial"/>
          <w:b/>
          <w:sz w:val="20"/>
          <w:szCs w:val="20"/>
          <w:lang w:val="es-ES"/>
        </w:rPr>
      </w:pPr>
    </w:p>
    <w:p w14:paraId="3F97AAB9" w14:textId="77777777" w:rsidR="00A45946" w:rsidRPr="005F237A" w:rsidRDefault="00C8055A" w:rsidP="005F237A">
      <w:pPr>
        <w:ind w:firstLine="567"/>
        <w:jc w:val="both"/>
        <w:rPr>
          <w:rFonts w:ascii="Sylfaen" w:hAnsi="Sylfaen"/>
          <w:sz w:val="20"/>
          <w:szCs w:val="20"/>
          <w:lang w:val="es-ES"/>
        </w:rPr>
      </w:pPr>
      <w:r w:rsidRPr="005F237A">
        <w:rPr>
          <w:rFonts w:ascii="Sylfaen" w:hAnsi="Sylfaen" w:cs="Sylfaen"/>
          <w:sz w:val="20"/>
          <w:szCs w:val="20"/>
          <w:lang w:val="es-ES"/>
        </w:rPr>
        <w:t>5</w:t>
      </w:r>
      <w:r w:rsidR="00A45946" w:rsidRPr="005F237A">
        <w:rPr>
          <w:rFonts w:ascii="Sylfaen" w:hAnsi="Sylfaen" w:cs="Sylfaen"/>
          <w:sz w:val="20"/>
          <w:szCs w:val="20"/>
          <w:lang w:val="es-ES"/>
        </w:rPr>
        <w:t xml:space="preserve">.1 </w:t>
      </w:r>
      <w:r w:rsidR="00A45946" w:rsidRPr="005F237A">
        <w:rPr>
          <w:rFonts w:ascii="Sylfaen" w:hAnsi="Sylfaen" w:cs="Sylfaen"/>
          <w:sz w:val="20"/>
          <w:szCs w:val="20"/>
          <w:lang w:val="hy-AM"/>
        </w:rPr>
        <w:t>Առաջարկվող</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գինը</w:t>
      </w:r>
      <w:r w:rsidR="00A45946" w:rsidRPr="005F237A">
        <w:rPr>
          <w:rFonts w:ascii="Sylfaen" w:hAnsi="Sylfaen" w:cs="Sylfaen"/>
          <w:sz w:val="20"/>
          <w:szCs w:val="20"/>
          <w:lang w:val="es-ES"/>
        </w:rPr>
        <w:t xml:space="preserve"> </w:t>
      </w:r>
      <w:proofErr w:type="spellStart"/>
      <w:r w:rsidR="007367E3" w:rsidRPr="005F237A">
        <w:rPr>
          <w:rFonts w:ascii="Sylfaen" w:hAnsi="Sylfaen" w:cs="Sylfaen"/>
          <w:sz w:val="20"/>
          <w:szCs w:val="20"/>
          <w:lang w:val="es-ES"/>
        </w:rPr>
        <w:t>ծառայության</w:t>
      </w:r>
      <w:proofErr w:type="spellEnd"/>
      <w:r w:rsidR="007367E3" w:rsidRPr="005F237A">
        <w:rPr>
          <w:rFonts w:ascii="Sylfaen" w:hAnsi="Sylfaen" w:cs="Sylfaen"/>
          <w:sz w:val="20"/>
          <w:szCs w:val="20"/>
          <w:lang w:val="es-ES"/>
        </w:rPr>
        <w:t xml:space="preserve"> </w:t>
      </w:r>
      <w:r w:rsidR="00A45946" w:rsidRPr="005F237A">
        <w:rPr>
          <w:rFonts w:ascii="Sylfaen" w:hAnsi="Sylfaen" w:cs="Sylfaen"/>
          <w:sz w:val="20"/>
          <w:szCs w:val="20"/>
          <w:lang w:val="hy-AM"/>
        </w:rPr>
        <w:t>արժեքից</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բացի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ներառում</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է</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փոխադրման</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ապահովագրման</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տուրքերի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հարկերի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այլ</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վճարումների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գծով</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ծախսերը</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և</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չի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կարող</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պակաս</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լինել</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դրանց</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ինքնարժեքից</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Առաջարկվող</w:t>
      </w:r>
      <w:r w:rsidR="00A45946" w:rsidRPr="005F237A">
        <w:rPr>
          <w:rFonts w:ascii="Sylfaen" w:hAnsi="Sylfaen" w:cs="Sylfaen"/>
          <w:sz w:val="20"/>
          <w:szCs w:val="20"/>
          <w:lang w:val="es-ES"/>
        </w:rPr>
        <w:t xml:space="preserve"> </w:t>
      </w:r>
      <w:proofErr w:type="gramStart"/>
      <w:r w:rsidR="00A45946" w:rsidRPr="005F237A">
        <w:rPr>
          <w:rFonts w:ascii="Sylfaen" w:hAnsi="Sylfaen" w:cs="Sylfaen"/>
          <w:sz w:val="20"/>
          <w:szCs w:val="20"/>
          <w:lang w:val="hy-AM"/>
        </w:rPr>
        <w:t>գնի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հաշվարկը</w:t>
      </w:r>
      <w:proofErr w:type="gramEnd"/>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պետք</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է</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ներկայացվի</w:t>
      </w:r>
      <w:r w:rsidR="00A45946" w:rsidRPr="005F237A">
        <w:rPr>
          <w:rFonts w:ascii="Sylfaen" w:hAnsi="Sylfaen" w:cs="Sylfaen"/>
          <w:sz w:val="20"/>
          <w:szCs w:val="20"/>
          <w:lang w:val="es-ES"/>
        </w:rPr>
        <w:t xml:space="preserve"> </w:t>
      </w:r>
      <w:r w:rsidR="00A45946" w:rsidRPr="005F237A">
        <w:rPr>
          <w:rFonts w:ascii="Sylfaen" w:hAnsi="Sylfaen" w:cs="Sylfaen"/>
          <w:sz w:val="20"/>
          <w:szCs w:val="20"/>
          <w:lang w:val="hy-AM"/>
        </w:rPr>
        <w:t>հայտով</w:t>
      </w:r>
      <w:r w:rsidR="00A45946" w:rsidRPr="005F237A">
        <w:rPr>
          <w:rFonts w:ascii="Sylfaen" w:hAnsi="Sylfaen"/>
          <w:sz w:val="20"/>
          <w:szCs w:val="20"/>
          <w:lang w:val="es-ES"/>
        </w:rPr>
        <w:t xml:space="preserve"> </w:t>
      </w:r>
      <w:proofErr w:type="spellStart"/>
      <w:r w:rsidR="00220C7C" w:rsidRPr="005F237A">
        <w:rPr>
          <w:rFonts w:ascii="Sylfaen" w:hAnsi="Sylfaen"/>
          <w:sz w:val="20"/>
          <w:szCs w:val="20"/>
          <w:lang w:val="es-ES"/>
        </w:rPr>
        <w:t>հ</w:t>
      </w:r>
      <w:r w:rsidR="00A45946" w:rsidRPr="005F237A">
        <w:rPr>
          <w:rFonts w:ascii="Sylfaen" w:hAnsi="Sylfaen"/>
          <w:sz w:val="20"/>
          <w:szCs w:val="20"/>
          <w:lang w:val="es-ES"/>
        </w:rPr>
        <w:t>ամակարգի</w:t>
      </w:r>
      <w:proofErr w:type="spellEnd"/>
      <w:r w:rsidR="00A45946" w:rsidRPr="005F237A">
        <w:rPr>
          <w:rFonts w:ascii="Sylfaen" w:hAnsi="Sylfaen"/>
          <w:sz w:val="20"/>
          <w:szCs w:val="20"/>
          <w:lang w:val="es-ES"/>
        </w:rPr>
        <w:t xml:space="preserve"> </w:t>
      </w:r>
      <w:proofErr w:type="spellStart"/>
      <w:r w:rsidR="00A45946" w:rsidRPr="005F237A">
        <w:rPr>
          <w:rFonts w:ascii="Sylfaen" w:hAnsi="Sylfaen"/>
          <w:sz w:val="20"/>
          <w:szCs w:val="20"/>
          <w:lang w:val="es-ES"/>
        </w:rPr>
        <w:t>միջոցով</w:t>
      </w:r>
      <w:proofErr w:type="spellEnd"/>
      <w:r w:rsidR="00A45946" w:rsidRPr="005F237A">
        <w:rPr>
          <w:rFonts w:ascii="Sylfaen" w:hAnsi="Sylfaen"/>
          <w:sz w:val="20"/>
          <w:szCs w:val="20"/>
          <w:lang w:val="es-ES"/>
        </w:rPr>
        <w:t>:</w:t>
      </w:r>
    </w:p>
    <w:p w14:paraId="387D544C" w14:textId="77777777" w:rsidR="00337F3C" w:rsidRPr="005F237A" w:rsidRDefault="00C8055A" w:rsidP="005F237A">
      <w:pPr>
        <w:pStyle w:val="norm"/>
        <w:spacing w:line="240" w:lineRule="auto"/>
        <w:ind w:firstLine="567"/>
        <w:rPr>
          <w:rFonts w:ascii="Sylfaen" w:hAnsi="Sylfaen" w:cs="Sylfaen"/>
          <w:sz w:val="20"/>
          <w:lang w:val="es-ES" w:eastAsia="en-US"/>
        </w:rPr>
      </w:pPr>
      <w:r w:rsidRPr="005F237A">
        <w:rPr>
          <w:rFonts w:ascii="Sylfaen" w:hAnsi="Sylfaen"/>
          <w:sz w:val="20"/>
          <w:lang w:val="es-ES"/>
        </w:rPr>
        <w:t>5</w:t>
      </w:r>
      <w:r w:rsidR="00A45946" w:rsidRPr="005F237A">
        <w:rPr>
          <w:rFonts w:ascii="Sylfaen" w:hAnsi="Sylfaen"/>
          <w:sz w:val="20"/>
          <w:lang w:val="es-ES"/>
        </w:rPr>
        <w:t>.</w:t>
      </w:r>
      <w:r w:rsidR="00A45946" w:rsidRPr="005F237A">
        <w:rPr>
          <w:rFonts w:ascii="Sylfaen" w:hAnsi="Sylfaen"/>
          <w:sz w:val="20"/>
          <w:lang w:val="hy-AM"/>
        </w:rPr>
        <w:t>2</w:t>
      </w:r>
      <w:r w:rsidR="00A45946" w:rsidRPr="005F237A">
        <w:rPr>
          <w:rFonts w:ascii="Sylfaen" w:hAnsi="Sylfaen" w:cs="Sylfaen"/>
          <w:sz w:val="20"/>
          <w:lang w:val="es-ES"/>
        </w:rPr>
        <w:t xml:space="preserve"> </w:t>
      </w:r>
      <w:r w:rsidR="00A45946" w:rsidRPr="005F237A">
        <w:rPr>
          <w:rFonts w:ascii="Sylfaen" w:hAnsi="Sylfaen" w:cs="Sylfaen"/>
          <w:sz w:val="20"/>
          <w:lang w:val="hy-AM" w:eastAsia="en-US"/>
        </w:rPr>
        <w:t xml:space="preserve">Մասնակիցը գնային առաջարկը ներկայացնում է </w:t>
      </w:r>
      <w:r w:rsidR="004534DB" w:rsidRPr="005F237A">
        <w:rPr>
          <w:rFonts w:ascii="Sylfaen" w:hAnsi="Sylfaen" w:cs="Sylfaen"/>
          <w:sz w:val="20"/>
          <w:lang w:val="hy-AM" w:eastAsia="en-US"/>
        </w:rPr>
        <w:t xml:space="preserve">արժեք (ինքնարժեքի և կանխատեսվող շահույթի հանրագումարը) </w:t>
      </w:r>
      <w:r w:rsidR="00A45946" w:rsidRPr="005F237A">
        <w:rPr>
          <w:rFonts w:ascii="Sylfaen" w:hAnsi="Sylfaen" w:cs="Sylfaen"/>
          <w:sz w:val="20"/>
          <w:lang w:val="hy-AM" w:eastAsia="en-US"/>
        </w:rPr>
        <w:t xml:space="preserve">և ավելացված արժեքի հարկ ընդհանրական բաղադրիչներից բաղկացած հաշվարկի ձևով: </w:t>
      </w:r>
      <w:r w:rsidR="005855C3" w:rsidRPr="005F237A">
        <w:rPr>
          <w:rFonts w:ascii="Sylfaen" w:hAnsi="Sylfaen" w:cs="Sylfaen"/>
          <w:sz w:val="20"/>
          <w:lang w:eastAsia="en-US"/>
        </w:rPr>
        <w:t>Ա</w:t>
      </w:r>
      <w:r w:rsidR="005855C3" w:rsidRPr="005F237A">
        <w:rPr>
          <w:rFonts w:ascii="Sylfaen" w:hAnsi="Sylfaen" w:cs="Sylfaen"/>
          <w:sz w:val="20"/>
          <w:lang w:val="hy-AM" w:eastAsia="en-US"/>
        </w:rPr>
        <w:t xml:space="preserve">րժեքի </w:t>
      </w:r>
      <w:r w:rsidR="00A45946" w:rsidRPr="005F237A">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5F237A">
        <w:rPr>
          <w:rFonts w:ascii="Sylfaen" w:hAnsi="Sylfaen" w:cs="Sylfaen"/>
          <w:sz w:val="20"/>
          <w:lang w:eastAsia="en-US"/>
        </w:rPr>
        <w:t>մ</w:t>
      </w:r>
      <w:r w:rsidR="00A45946" w:rsidRPr="005F237A">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F237A">
        <w:rPr>
          <w:rFonts w:ascii="Sylfaen" w:hAnsi="Sylfaen" w:cs="Sylfaen"/>
          <w:sz w:val="20"/>
          <w:lang w:val="es-ES" w:eastAsia="en-US"/>
        </w:rPr>
        <w:t xml:space="preserve"> </w:t>
      </w:r>
      <w:proofErr w:type="spellStart"/>
      <w:r w:rsidR="00A45946" w:rsidRPr="005F237A">
        <w:rPr>
          <w:rFonts w:ascii="Sylfaen" w:hAnsi="Sylfaen" w:cs="Sylfaen"/>
          <w:sz w:val="20"/>
          <w:lang w:val="ru-RU"/>
        </w:rPr>
        <w:t>ներկայաց</w:t>
      </w:r>
      <w:r w:rsidR="00A45946" w:rsidRPr="005F237A">
        <w:rPr>
          <w:rFonts w:ascii="Sylfaen" w:hAnsi="Sylfaen" w:cs="Sylfaen"/>
          <w:sz w:val="20"/>
        </w:rPr>
        <w:t>վող</w:t>
      </w:r>
      <w:proofErr w:type="spellEnd"/>
      <w:r w:rsidR="00A45946" w:rsidRPr="005F237A">
        <w:rPr>
          <w:rFonts w:ascii="Sylfaen" w:hAnsi="Sylfaen" w:cs="Sylfaen"/>
          <w:sz w:val="20"/>
          <w:lang w:val="es-ES"/>
        </w:rPr>
        <w:t xml:space="preserve"> </w:t>
      </w:r>
      <w:proofErr w:type="spellStart"/>
      <w:r w:rsidR="00A45946" w:rsidRPr="005F237A">
        <w:rPr>
          <w:rFonts w:ascii="Sylfaen" w:hAnsi="Sylfaen" w:cs="Sylfaen"/>
          <w:sz w:val="20"/>
          <w:lang w:val="ru-RU"/>
        </w:rPr>
        <w:t>գնային</w:t>
      </w:r>
      <w:proofErr w:type="spellEnd"/>
      <w:r w:rsidR="00A45946" w:rsidRPr="005F237A">
        <w:rPr>
          <w:rFonts w:ascii="Sylfaen" w:hAnsi="Sylfaen" w:cs="Sylfaen"/>
          <w:sz w:val="20"/>
          <w:lang w:val="es-ES"/>
        </w:rPr>
        <w:t xml:space="preserve"> </w:t>
      </w:r>
      <w:proofErr w:type="spellStart"/>
      <w:r w:rsidR="00A45946" w:rsidRPr="005F237A">
        <w:rPr>
          <w:rFonts w:ascii="Sylfaen" w:hAnsi="Sylfaen" w:cs="Sylfaen"/>
          <w:sz w:val="20"/>
          <w:lang w:val="ru-RU"/>
        </w:rPr>
        <w:t>առաջարկում</w:t>
      </w:r>
      <w:proofErr w:type="spellEnd"/>
      <w:r w:rsidR="00A45946" w:rsidRPr="005F237A">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5F237A">
        <w:rPr>
          <w:rFonts w:ascii="Sylfaen" w:hAnsi="Sylfaen" w:cs="Sylfaen"/>
          <w:sz w:val="20"/>
          <w:lang w:val="es-ES" w:eastAsia="en-US"/>
        </w:rPr>
        <w:t xml:space="preserve"> </w:t>
      </w:r>
      <w:proofErr w:type="spellStart"/>
      <w:r w:rsidR="00337F3C" w:rsidRPr="005F237A">
        <w:rPr>
          <w:rFonts w:ascii="Sylfaen" w:hAnsi="Sylfaen" w:cs="Sylfaen"/>
          <w:sz w:val="20"/>
          <w:lang w:val="es-ES" w:eastAsia="en-US"/>
        </w:rPr>
        <w:t>Ընդ</w:t>
      </w:r>
      <w:proofErr w:type="spellEnd"/>
      <w:r w:rsidR="00337F3C" w:rsidRPr="005F237A">
        <w:rPr>
          <w:rFonts w:ascii="Sylfaen" w:hAnsi="Sylfaen" w:cs="Sylfaen"/>
          <w:sz w:val="20"/>
          <w:lang w:val="es-ES" w:eastAsia="en-US"/>
        </w:rPr>
        <w:t xml:space="preserve"> </w:t>
      </w:r>
      <w:proofErr w:type="spellStart"/>
      <w:r w:rsidR="00337F3C" w:rsidRPr="005F237A">
        <w:rPr>
          <w:rFonts w:ascii="Sylfaen" w:hAnsi="Sylfaen" w:cs="Sylfaen"/>
          <w:sz w:val="20"/>
          <w:lang w:val="es-ES" w:eastAsia="en-US"/>
        </w:rPr>
        <w:t>որում</w:t>
      </w:r>
      <w:proofErr w:type="spellEnd"/>
      <w:r w:rsidR="00337F3C" w:rsidRPr="005F237A">
        <w:rPr>
          <w:rFonts w:ascii="Sylfaen" w:hAnsi="Sylfaen" w:cs="Sylfaen"/>
          <w:sz w:val="20"/>
          <w:lang w:val="es-ES" w:eastAsia="en-US"/>
        </w:rPr>
        <w:t>՝</w:t>
      </w:r>
    </w:p>
    <w:p w14:paraId="3B17C053" w14:textId="77777777" w:rsidR="00337F3C" w:rsidRPr="005F237A" w:rsidRDefault="00337F3C" w:rsidP="005F237A">
      <w:pPr>
        <w:pStyle w:val="norm"/>
        <w:spacing w:line="240" w:lineRule="auto"/>
        <w:ind w:firstLine="567"/>
        <w:rPr>
          <w:rFonts w:ascii="Sylfaen" w:hAnsi="Sylfaen" w:cs="Sylfaen"/>
          <w:sz w:val="20"/>
          <w:lang w:val="es-ES" w:eastAsia="en-US"/>
        </w:rPr>
      </w:pPr>
      <w:r w:rsidRPr="005F237A">
        <w:rPr>
          <w:rFonts w:ascii="Sylfaen" w:hAnsi="Sylfaen" w:cs="Sylfaen"/>
          <w:sz w:val="20"/>
          <w:lang w:eastAsia="en-US"/>
        </w:rPr>
        <w:t>ա</w:t>
      </w:r>
      <w:r w:rsidRPr="005F237A">
        <w:rPr>
          <w:rFonts w:ascii="Sylfaen" w:hAnsi="Sylfaen" w:cs="Sylfaen"/>
          <w:sz w:val="20"/>
          <w:lang w:val="es-ES" w:eastAsia="en-US"/>
        </w:rPr>
        <w:t xml:space="preserve">) </w:t>
      </w:r>
      <w:r w:rsidRPr="005F237A">
        <w:rPr>
          <w:rFonts w:ascii="Sylfaen" w:hAnsi="Sylfaen" w:cs="Sylfaen"/>
          <w:sz w:val="20"/>
          <w:lang w:eastAsia="en-US"/>
        </w:rPr>
        <w:t>մ</w:t>
      </w:r>
      <w:r w:rsidRPr="005F237A">
        <w:rPr>
          <w:rFonts w:ascii="Sylfaen" w:hAnsi="Sylfaen" w:cs="Sylfaen"/>
          <w:sz w:val="20"/>
          <w:lang w:val="hy-AM" w:eastAsia="en-US"/>
        </w:rPr>
        <w:t>ասնակիցների գնային առաջարկների գնահատում</w:t>
      </w:r>
      <w:r w:rsidRPr="005F237A">
        <w:rPr>
          <w:rFonts w:ascii="Sylfaen" w:hAnsi="Sylfaen" w:cs="Sylfaen"/>
          <w:sz w:val="20"/>
          <w:lang w:eastAsia="en-US"/>
        </w:rPr>
        <w:t>ն</w:t>
      </w:r>
      <w:r w:rsidRPr="005F237A">
        <w:rPr>
          <w:rFonts w:ascii="Sylfaen" w:hAnsi="Sylfaen" w:cs="Sylfaen"/>
          <w:sz w:val="20"/>
          <w:lang w:val="hy-AM" w:eastAsia="en-US"/>
        </w:rPr>
        <w:t xml:space="preserve"> </w:t>
      </w:r>
      <w:proofErr w:type="spellStart"/>
      <w:r w:rsidRPr="005F237A">
        <w:rPr>
          <w:rFonts w:ascii="Sylfaen" w:hAnsi="Sylfaen" w:cs="Sylfaen"/>
          <w:sz w:val="20"/>
          <w:lang w:eastAsia="en-US"/>
        </w:rPr>
        <w:t>ու</w:t>
      </w:r>
      <w:proofErr w:type="spellEnd"/>
      <w:r w:rsidRPr="005F237A">
        <w:rPr>
          <w:rFonts w:ascii="Sylfaen" w:hAnsi="Sylfaen" w:cs="Sylfaen"/>
          <w:sz w:val="20"/>
          <w:lang w:val="hy-AM" w:eastAsia="en-US"/>
        </w:rPr>
        <w:t xml:space="preserve"> համեմատումն իրականացվում </w:t>
      </w:r>
      <w:proofErr w:type="spellStart"/>
      <w:r w:rsidRPr="005F237A">
        <w:rPr>
          <w:rFonts w:ascii="Sylfaen" w:hAnsi="Sylfaen" w:cs="Sylfaen"/>
          <w:sz w:val="20"/>
          <w:lang w:eastAsia="en-US"/>
        </w:rPr>
        <w:t>են</w:t>
      </w:r>
      <w:proofErr w:type="spellEnd"/>
      <w:r w:rsidRPr="005F237A">
        <w:rPr>
          <w:rFonts w:ascii="Sylfaen" w:hAnsi="Sylfaen" w:cs="Sylfaen"/>
          <w:sz w:val="20"/>
          <w:lang w:val="hy-AM" w:eastAsia="en-US"/>
        </w:rPr>
        <w:t xml:space="preserve"> առանց սույն կետում նշված հարկի գումարի հաշվարկման</w:t>
      </w:r>
      <w:r w:rsidRPr="005F237A">
        <w:rPr>
          <w:rFonts w:ascii="Sylfaen" w:hAnsi="Sylfaen" w:cs="Sylfaen"/>
          <w:sz w:val="20"/>
          <w:lang w:val="es-ES" w:eastAsia="en-US"/>
        </w:rPr>
        <w:t>.</w:t>
      </w:r>
    </w:p>
    <w:p w14:paraId="193A0C64" w14:textId="77777777" w:rsidR="00337F3C" w:rsidRPr="005F237A" w:rsidRDefault="00337F3C" w:rsidP="005F237A">
      <w:pPr>
        <w:pStyle w:val="norm"/>
        <w:spacing w:line="240" w:lineRule="auto"/>
        <w:rPr>
          <w:rFonts w:ascii="Sylfaen" w:hAnsi="Sylfaen" w:cs="Sylfaen"/>
          <w:sz w:val="20"/>
          <w:lang w:val="hy-AM" w:eastAsia="en-US"/>
        </w:rPr>
      </w:pPr>
      <w:r w:rsidRPr="005F237A">
        <w:rPr>
          <w:rFonts w:ascii="Sylfaen" w:hAnsi="Sylfaen" w:cs="Sylfaen"/>
          <w:sz w:val="20"/>
          <w:lang w:val="es-ES" w:eastAsia="en-US"/>
        </w:rPr>
        <w:t xml:space="preserve">բ) </w:t>
      </w:r>
      <w:r w:rsidRPr="005F237A">
        <w:rPr>
          <w:rFonts w:ascii="Sylfaen" w:hAnsi="Sylfaen" w:cs="Sylfaen"/>
          <w:sz w:val="20"/>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5F237A">
        <w:rPr>
          <w:rFonts w:ascii="Sylfaen" w:hAnsi="Sylfaen" w:cs="Sylfaen"/>
          <w:sz w:val="20"/>
          <w:lang w:eastAsia="en-US"/>
        </w:rPr>
        <w:t>սույն</w:t>
      </w:r>
      <w:proofErr w:type="spellEnd"/>
      <w:r w:rsidRPr="005F237A">
        <w:rPr>
          <w:rFonts w:ascii="Sylfaen" w:hAnsi="Sylfaen" w:cs="Sylfaen"/>
          <w:sz w:val="20"/>
          <w:lang w:val="es-ES" w:eastAsia="en-US"/>
        </w:rPr>
        <w:t xml:space="preserve"> </w:t>
      </w:r>
      <w:r w:rsidRPr="005F237A">
        <w:rPr>
          <w:rFonts w:ascii="Sylfaen" w:hAnsi="Sylfaen" w:cs="Sylfaen"/>
          <w:sz w:val="20"/>
          <w:lang w:val="hy-AM" w:eastAsia="en-US"/>
        </w:rPr>
        <w:t>հրավերով սահմանվ</w:t>
      </w:r>
      <w:proofErr w:type="spellStart"/>
      <w:r w:rsidRPr="005F237A">
        <w:rPr>
          <w:rFonts w:ascii="Sylfaen" w:hAnsi="Sylfaen" w:cs="Sylfaen"/>
          <w:sz w:val="20"/>
          <w:lang w:eastAsia="en-US"/>
        </w:rPr>
        <w:t>ած</w:t>
      </w:r>
      <w:proofErr w:type="spellEnd"/>
      <w:r w:rsidRPr="005F237A">
        <w:rPr>
          <w:rFonts w:ascii="Sylfaen" w:hAnsi="Sylfaen" w:cs="Sylfaen"/>
          <w:sz w:val="20"/>
          <w:lang w:val="es-ES" w:eastAsia="en-US"/>
        </w:rPr>
        <w:t xml:space="preserve"> </w:t>
      </w:r>
      <w:r w:rsidRPr="005F237A">
        <w:rPr>
          <w:rFonts w:ascii="Sylfaen" w:hAnsi="Sylfaen" w:cs="Sylfaen"/>
          <w:sz w:val="20"/>
          <w:lang w:val="hy-AM" w:eastAsia="en-US"/>
        </w:rPr>
        <w:t xml:space="preserve">ծառայության յուրաքանչյուր տեսակի մատուցման միավոր առավելագույն գների </w:t>
      </w:r>
      <w:r w:rsidRPr="005F237A">
        <w:rPr>
          <w:rFonts w:ascii="Sylfaen" w:hAnsi="Sylfaen" w:cs="Sylfaen"/>
          <w:sz w:val="20"/>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5F237A" w:rsidRDefault="00337F3C"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5F237A" w:rsidRDefault="00337F3C"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ՄԳ-ն ընտրված մասնակցի առաջարկած հանրագումարային գինն է.</w:t>
      </w:r>
    </w:p>
    <w:p w14:paraId="3A01E40D" w14:textId="77777777" w:rsidR="00337F3C" w:rsidRPr="005F237A" w:rsidRDefault="00337F3C"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ՆԳ-ն ծառայության մատուցման համար սահմանված առավելագույն միավոր գների հանրագումարն է.</w:t>
      </w:r>
    </w:p>
    <w:p w14:paraId="759694DF" w14:textId="77777777" w:rsidR="00337F3C" w:rsidRPr="005F237A" w:rsidRDefault="00337F3C"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Ծ-ն մատուցված ծառայության առավելագույն միավորի գինն է</w:t>
      </w:r>
    </w:p>
    <w:p w14:paraId="2CDA1A29" w14:textId="77777777" w:rsidR="00337F3C" w:rsidRPr="005F237A" w:rsidRDefault="00337F3C" w:rsidP="005F237A">
      <w:pPr>
        <w:pStyle w:val="norm"/>
        <w:spacing w:line="240" w:lineRule="auto"/>
        <w:rPr>
          <w:rFonts w:ascii="Sylfaen" w:hAnsi="Sylfaen" w:cs="Sylfaen"/>
          <w:sz w:val="20"/>
          <w:vertAlign w:val="superscript"/>
          <w:lang w:val="hy-AM" w:eastAsia="en-US"/>
        </w:rPr>
      </w:pPr>
      <w:r w:rsidRPr="005F237A">
        <w:rPr>
          <w:rFonts w:ascii="Sylfaen" w:hAnsi="Sylfaen" w:cs="Sylfaen"/>
          <w:sz w:val="20"/>
          <w:lang w:val="hy-AM" w:eastAsia="en-US"/>
        </w:rPr>
        <w:t>Ք-ն մատուցված ծառայության քանակն է:</w:t>
      </w:r>
    </w:p>
    <w:p w14:paraId="462A6725" w14:textId="77777777" w:rsidR="00B95FE0" w:rsidRPr="005F237A" w:rsidRDefault="00B95FE0"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Մ</w:t>
      </w:r>
      <w:r w:rsidR="00A45946" w:rsidRPr="005F237A">
        <w:rPr>
          <w:rFonts w:ascii="Sylfaen" w:hAnsi="Sylfaen" w:cs="Sylfaen"/>
          <w:sz w:val="20"/>
          <w:lang w:val="hy-AM" w:eastAsia="en-US"/>
        </w:rPr>
        <w:t>ասնակ</w:t>
      </w:r>
      <w:r w:rsidR="004A3507" w:rsidRPr="005F237A">
        <w:rPr>
          <w:rFonts w:ascii="Sylfaen" w:hAnsi="Sylfaen" w:cs="Sylfaen"/>
          <w:sz w:val="20"/>
          <w:lang w:val="hy-AM" w:eastAsia="en-US"/>
        </w:rPr>
        <w:t xml:space="preserve">ցի </w:t>
      </w:r>
      <w:r w:rsidRPr="005F237A">
        <w:rPr>
          <w:rFonts w:ascii="Sylfaen" w:hAnsi="Sylfaen" w:cs="Sylfaen"/>
          <w:sz w:val="20"/>
          <w:lang w:val="hy-AM" w:eastAsia="en-US"/>
        </w:rPr>
        <w:t>հայտը ենթակա չէ մերժման, եթե`</w:t>
      </w:r>
    </w:p>
    <w:p w14:paraId="63C3BE85" w14:textId="77777777" w:rsidR="00B95FE0" w:rsidRPr="005F237A" w:rsidRDefault="00B95FE0"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 xml:space="preserve">ա. գնային առաջարկի </w:t>
      </w:r>
      <w:r w:rsidR="00052F61" w:rsidRPr="005F237A">
        <w:rPr>
          <w:rFonts w:ascii="Sylfaen" w:hAnsi="Sylfaen" w:cs="Sylfaen"/>
          <w:sz w:val="20"/>
          <w:lang w:val="hy-AM" w:eastAsia="en-US"/>
        </w:rPr>
        <w:t>արժեք</w:t>
      </w:r>
      <w:r w:rsidRPr="005F237A">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5F237A" w:rsidRDefault="00B95FE0"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 xml:space="preserve">բ. գնային առաջարկի </w:t>
      </w:r>
      <w:r w:rsidR="0042084B" w:rsidRPr="005F237A">
        <w:rPr>
          <w:rFonts w:ascii="Sylfaen" w:hAnsi="Sylfaen" w:cs="Sylfaen"/>
          <w:sz w:val="20"/>
          <w:lang w:val="hy-AM" w:eastAsia="en-US"/>
        </w:rPr>
        <w:t>արժեք</w:t>
      </w:r>
      <w:r w:rsidRPr="005F237A">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5F237A" w:rsidRDefault="00B95FE0"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5F237A">
        <w:rPr>
          <w:rFonts w:ascii="Sylfaen" w:hAnsi="Sylfaen" w:cs="Sylfaen"/>
          <w:sz w:val="20"/>
          <w:lang w:val="hy-AM" w:eastAsia="en-US"/>
        </w:rPr>
        <w:t>.</w:t>
      </w:r>
    </w:p>
    <w:p w14:paraId="416A4CF3" w14:textId="77777777" w:rsidR="00A63118" w:rsidRPr="005F237A" w:rsidRDefault="00A63118" w:rsidP="005F237A">
      <w:pPr>
        <w:shd w:val="clear" w:color="auto" w:fill="FFFFFF"/>
        <w:ind w:firstLine="375"/>
        <w:jc w:val="both"/>
        <w:rPr>
          <w:rFonts w:ascii="Sylfaen" w:hAnsi="Sylfaen" w:cs="Sylfaen"/>
          <w:sz w:val="20"/>
          <w:szCs w:val="20"/>
          <w:lang w:val="hy-AM"/>
        </w:rPr>
      </w:pPr>
      <w:r w:rsidRPr="005F237A">
        <w:rPr>
          <w:rFonts w:ascii="Sylfaen" w:hAnsi="Sylfaen" w:cs="Sylfaen"/>
          <w:sz w:val="20"/>
          <w:szCs w:val="20"/>
          <w:lang w:val="hy-AM"/>
        </w:rPr>
        <w:t xml:space="preserve">      դ. գնային առաջարկի արժեք</w:t>
      </w:r>
      <w:r w:rsidR="00D36A0F" w:rsidRPr="005F237A">
        <w:rPr>
          <w:rFonts w:ascii="Sylfaen" w:hAnsi="Sylfaen" w:cs="Sylfaen"/>
          <w:sz w:val="20"/>
          <w:szCs w:val="20"/>
          <w:lang w:val="hy-AM"/>
        </w:rPr>
        <w:t>,</w:t>
      </w:r>
      <w:r w:rsidRPr="005F237A">
        <w:rPr>
          <w:rFonts w:ascii="Sylfaen" w:hAnsi="Sylfaen"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5F237A" w:rsidRDefault="00A63118" w:rsidP="005F237A">
      <w:pPr>
        <w:tabs>
          <w:tab w:val="left" w:pos="0"/>
        </w:tabs>
        <w:ind w:firstLine="360"/>
        <w:jc w:val="both"/>
        <w:rPr>
          <w:rFonts w:ascii="Sylfaen" w:hAnsi="Sylfaen" w:cs="Sylfaen"/>
          <w:sz w:val="20"/>
          <w:szCs w:val="20"/>
          <w:lang w:val="hy-AM"/>
        </w:rPr>
      </w:pPr>
      <w:r w:rsidRPr="005F237A">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5F237A" w:rsidRDefault="00A63118" w:rsidP="005F237A">
      <w:pPr>
        <w:pStyle w:val="norm"/>
        <w:spacing w:line="240" w:lineRule="auto"/>
        <w:rPr>
          <w:rFonts w:ascii="Sylfaen" w:hAnsi="Sylfaen" w:cs="Sylfaen"/>
          <w:sz w:val="20"/>
          <w:lang w:val="hy-AM" w:eastAsia="en-US"/>
        </w:rPr>
      </w:pPr>
      <w:r w:rsidRPr="005F237A">
        <w:rPr>
          <w:rFonts w:ascii="Sylfaen" w:hAnsi="Sylfaen" w:cs="Sylfaen"/>
          <w:sz w:val="20"/>
          <w:lang w:val="hy-AM" w:eastAsia="en-US"/>
        </w:rPr>
        <w:t>զ. գնային առաջարկի սյունակներում տառերով լրացված գումարների մեջ լումաները նշված են թվերով</w:t>
      </w:r>
      <w:r w:rsidR="008128C9" w:rsidRPr="005F237A">
        <w:rPr>
          <w:rFonts w:ascii="Sylfaen" w:hAnsi="Sylfaen" w:cs="Sylfaen"/>
          <w:sz w:val="20"/>
          <w:lang w:val="hy-AM" w:eastAsia="en-US"/>
        </w:rPr>
        <w:t>:</w:t>
      </w:r>
    </w:p>
    <w:p w14:paraId="14A56490" w14:textId="77777777" w:rsidR="00A45946" w:rsidRPr="005F237A" w:rsidRDefault="00C8055A" w:rsidP="005F237A">
      <w:pPr>
        <w:pStyle w:val="norm"/>
        <w:spacing w:line="240" w:lineRule="auto"/>
        <w:ind w:firstLine="567"/>
        <w:rPr>
          <w:rFonts w:ascii="Sylfaen" w:hAnsi="Sylfaen"/>
          <w:sz w:val="20"/>
          <w:lang w:val="es-ES"/>
        </w:rPr>
      </w:pPr>
      <w:r w:rsidRPr="005F237A">
        <w:rPr>
          <w:rFonts w:ascii="Sylfaen" w:hAnsi="Sylfaen"/>
          <w:sz w:val="20"/>
          <w:lang w:val="es-ES"/>
        </w:rPr>
        <w:t>5</w:t>
      </w:r>
      <w:r w:rsidR="00A45946" w:rsidRPr="005F237A">
        <w:rPr>
          <w:rFonts w:ascii="Sylfaen" w:hAnsi="Sylfaen"/>
          <w:sz w:val="20"/>
          <w:lang w:val="es-ES"/>
        </w:rPr>
        <w:t>.</w:t>
      </w:r>
      <w:r w:rsidR="00A45946" w:rsidRPr="005F237A">
        <w:rPr>
          <w:rFonts w:ascii="Sylfaen" w:hAnsi="Sylfaen"/>
          <w:sz w:val="20"/>
          <w:lang w:val="hy-AM"/>
        </w:rPr>
        <w:t>3</w:t>
      </w:r>
      <w:r w:rsidR="00A45946" w:rsidRPr="005F237A">
        <w:rPr>
          <w:rFonts w:ascii="Sylfaen" w:hAnsi="Sylfaen"/>
          <w:sz w:val="20"/>
          <w:lang w:val="es-ES"/>
        </w:rPr>
        <w:t xml:space="preserve"> </w:t>
      </w:r>
      <w:proofErr w:type="spellStart"/>
      <w:r w:rsidR="00A45946" w:rsidRPr="005F237A">
        <w:rPr>
          <w:rFonts w:ascii="Sylfaen" w:hAnsi="Sylfaen"/>
          <w:sz w:val="20"/>
          <w:lang w:val="es-ES"/>
        </w:rPr>
        <w:t>Եթե</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կնքվելիք</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պայմանագրի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գինը</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կայուն</w:t>
      </w:r>
      <w:proofErr w:type="spellEnd"/>
      <w:r w:rsidR="00A45946" w:rsidRPr="005F237A">
        <w:rPr>
          <w:rFonts w:ascii="Sylfaen" w:hAnsi="Sylfaen"/>
          <w:sz w:val="20"/>
          <w:lang w:val="es-ES"/>
        </w:rPr>
        <w:t xml:space="preserve"> է, </w:t>
      </w:r>
      <w:proofErr w:type="spellStart"/>
      <w:r w:rsidR="00A45946" w:rsidRPr="005F237A">
        <w:rPr>
          <w:rFonts w:ascii="Sylfaen" w:hAnsi="Sylfaen"/>
          <w:sz w:val="20"/>
          <w:lang w:val="es-ES"/>
        </w:rPr>
        <w:t>ապա</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գնային</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առաջարկը</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ներկայացվում</w:t>
      </w:r>
      <w:proofErr w:type="spellEnd"/>
      <w:r w:rsidR="00A45946" w:rsidRPr="005F237A">
        <w:rPr>
          <w:rFonts w:ascii="Sylfaen" w:hAnsi="Sylfaen"/>
          <w:sz w:val="20"/>
          <w:lang w:val="es-ES"/>
        </w:rPr>
        <w:t xml:space="preserve"> է </w:t>
      </w:r>
      <w:proofErr w:type="spellStart"/>
      <w:r w:rsidR="00A45946" w:rsidRPr="005F237A">
        <w:rPr>
          <w:rFonts w:ascii="Sylfaen" w:hAnsi="Sylfaen"/>
          <w:sz w:val="20"/>
          <w:lang w:val="es-ES"/>
        </w:rPr>
        <w:t>մեկ</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թվով</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պայմանագրի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կատարման</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համար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առաջարկվող</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ընդհանուր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գնով</w:t>
      </w:r>
      <w:proofErr w:type="spellEnd"/>
      <w:r w:rsidR="00A45946" w:rsidRPr="005F237A">
        <w:rPr>
          <w:rFonts w:ascii="Sylfaen" w:hAnsi="Sylfaen"/>
          <w:sz w:val="20"/>
          <w:lang w:val="es-ES"/>
        </w:rPr>
        <w:t xml:space="preserve"> և </w:t>
      </w:r>
      <w:proofErr w:type="spellStart"/>
      <w:r w:rsidR="00A45946" w:rsidRPr="005F237A">
        <w:rPr>
          <w:rFonts w:ascii="Sylfaen" w:hAnsi="Sylfaen"/>
          <w:sz w:val="20"/>
          <w:lang w:val="es-ES"/>
        </w:rPr>
        <w:t>համակարգում</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պարտադիր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լրացվում</w:t>
      </w:r>
      <w:proofErr w:type="spellEnd"/>
      <w:r w:rsidR="00A45946" w:rsidRPr="005F237A">
        <w:rPr>
          <w:rFonts w:ascii="Sylfaen" w:hAnsi="Sylfaen"/>
          <w:sz w:val="20"/>
          <w:lang w:val="es-ES"/>
        </w:rPr>
        <w:t xml:space="preserve"> է </w:t>
      </w:r>
      <w:r w:rsidR="00A45946" w:rsidRPr="005F237A">
        <w:rPr>
          <w:rFonts w:ascii="Sylfaen" w:hAnsi="Sylfaen"/>
          <w:sz w:val="20"/>
          <w:lang w:val="hy-AM"/>
        </w:rPr>
        <w:t>առանց Հայաստանի Հանրա</w:t>
      </w:r>
      <w:r w:rsidR="00A45946" w:rsidRPr="005F237A">
        <w:rPr>
          <w:rFonts w:ascii="Sylfaen" w:hAnsi="Sylfaen"/>
          <w:sz w:val="20"/>
          <w:lang w:val="hy-AM"/>
        </w:rPr>
        <w:softHyphen/>
        <w:t>պետության պետական բյուջե վճարվելիք ավելացված արժեքի հարկի գումարի հաշվարկման</w:t>
      </w:r>
      <w:r w:rsidR="00A45946" w:rsidRPr="005F237A">
        <w:rPr>
          <w:rFonts w:ascii="Sylfaen" w:hAnsi="Sylfaen"/>
          <w:sz w:val="20"/>
          <w:lang w:val="es-ES"/>
        </w:rPr>
        <w:t xml:space="preserve">։ </w:t>
      </w:r>
      <w:proofErr w:type="spellStart"/>
      <w:r w:rsidR="00A45946" w:rsidRPr="005F237A">
        <w:rPr>
          <w:rFonts w:ascii="Sylfaen" w:hAnsi="Sylfaen"/>
          <w:sz w:val="20"/>
          <w:lang w:val="es-ES"/>
        </w:rPr>
        <w:t>Ընդ</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որում</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մասնակցից</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չի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կարող</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պահանջվել</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որ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նա</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ներկայացնի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գնային</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առաջարկի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հիմնավորումներ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կամ</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որևէ</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այլ</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տիպի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տեղեկություններ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կամ</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փաստաթղթեր</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ինչպես</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նաև</w:t>
      </w:r>
      <w:proofErr w:type="spellEnd"/>
      <w:r w:rsidR="00A45946" w:rsidRPr="005F237A">
        <w:rPr>
          <w:rFonts w:ascii="Sylfaen" w:hAnsi="Sylfaen"/>
          <w:sz w:val="20"/>
          <w:lang w:val="es-ES"/>
        </w:rPr>
        <w:t xml:space="preserve"> </w:t>
      </w:r>
      <w:proofErr w:type="spellStart"/>
      <w:r w:rsidR="00220C7C" w:rsidRPr="005F237A">
        <w:rPr>
          <w:rFonts w:ascii="Sylfaen" w:hAnsi="Sylfaen"/>
          <w:sz w:val="20"/>
          <w:lang w:val="es-ES"/>
        </w:rPr>
        <w:t>մ</w:t>
      </w:r>
      <w:r w:rsidR="00A45946" w:rsidRPr="005F237A">
        <w:rPr>
          <w:rFonts w:ascii="Sylfaen" w:hAnsi="Sylfaen"/>
          <w:sz w:val="20"/>
          <w:lang w:val="es-ES"/>
        </w:rPr>
        <w:t>ասնակցի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շահույթի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չափը</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չի</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կարող</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հրավերով</w:t>
      </w:r>
      <w:proofErr w:type="spellEnd"/>
      <w:r w:rsidR="00A45946" w:rsidRPr="005F237A">
        <w:rPr>
          <w:rFonts w:ascii="Sylfaen" w:hAnsi="Sylfaen"/>
          <w:sz w:val="20"/>
          <w:lang w:val="es-ES"/>
        </w:rPr>
        <w:t xml:space="preserve"> </w:t>
      </w:r>
      <w:proofErr w:type="spellStart"/>
      <w:r w:rsidR="00A45946" w:rsidRPr="005F237A">
        <w:rPr>
          <w:rFonts w:ascii="Sylfaen" w:hAnsi="Sylfaen"/>
          <w:sz w:val="20"/>
          <w:lang w:val="es-ES"/>
        </w:rPr>
        <w:t>սահմանափակվել</w:t>
      </w:r>
      <w:proofErr w:type="spellEnd"/>
      <w:r w:rsidR="00A45946" w:rsidRPr="005F237A">
        <w:rPr>
          <w:rFonts w:ascii="Sylfaen" w:hAnsi="Sylfaen"/>
          <w:sz w:val="20"/>
          <w:lang w:val="es-ES"/>
        </w:rPr>
        <w:t>:</w:t>
      </w:r>
    </w:p>
    <w:p w14:paraId="280FB4BE" w14:textId="77777777" w:rsidR="00096865" w:rsidRPr="005F237A" w:rsidRDefault="00096865" w:rsidP="005F237A">
      <w:pPr>
        <w:pStyle w:val="23"/>
        <w:spacing w:line="240" w:lineRule="auto"/>
        <w:ind w:firstLine="567"/>
        <w:rPr>
          <w:rFonts w:ascii="Sylfaen" w:hAnsi="Sylfaen"/>
          <w:lang w:val="es-ES"/>
        </w:rPr>
      </w:pPr>
    </w:p>
    <w:p w14:paraId="7D959AFC" w14:textId="77777777" w:rsidR="00096865" w:rsidRPr="005F237A" w:rsidRDefault="00220C7C" w:rsidP="005F237A">
      <w:pPr>
        <w:jc w:val="center"/>
        <w:rPr>
          <w:rFonts w:ascii="Sylfaen" w:hAnsi="Sylfaen"/>
          <w:b/>
          <w:sz w:val="20"/>
          <w:szCs w:val="20"/>
          <w:lang w:val="es-ES"/>
        </w:rPr>
      </w:pPr>
      <w:r w:rsidRPr="005F237A">
        <w:rPr>
          <w:rFonts w:ascii="Sylfaen" w:hAnsi="Sylfaen"/>
          <w:b/>
          <w:sz w:val="20"/>
          <w:szCs w:val="20"/>
          <w:lang w:val="es-ES"/>
        </w:rPr>
        <w:t>6</w:t>
      </w:r>
      <w:r w:rsidR="00955A1E" w:rsidRPr="005F237A">
        <w:rPr>
          <w:rFonts w:ascii="Sylfaen" w:hAnsi="Sylfaen"/>
          <w:b/>
          <w:sz w:val="20"/>
          <w:szCs w:val="20"/>
          <w:lang w:val="es-ES"/>
        </w:rPr>
        <w:t xml:space="preserve">. </w:t>
      </w:r>
      <w:r w:rsidR="00955A1E" w:rsidRPr="005F237A">
        <w:rPr>
          <w:rFonts w:ascii="Sylfaen" w:hAnsi="Sylfaen"/>
          <w:b/>
          <w:sz w:val="20"/>
          <w:szCs w:val="20"/>
        </w:rPr>
        <w:t>ՀԱՅՏԻ</w:t>
      </w:r>
      <w:r w:rsidR="00955A1E" w:rsidRPr="005F237A">
        <w:rPr>
          <w:rFonts w:ascii="Sylfaen" w:hAnsi="Sylfaen"/>
          <w:b/>
          <w:sz w:val="20"/>
          <w:szCs w:val="20"/>
          <w:lang w:val="es-ES"/>
        </w:rPr>
        <w:t xml:space="preserve"> </w:t>
      </w:r>
      <w:r w:rsidR="00955A1E" w:rsidRPr="005F237A">
        <w:rPr>
          <w:rFonts w:ascii="Sylfaen" w:hAnsi="Sylfaen"/>
          <w:b/>
          <w:sz w:val="20"/>
          <w:szCs w:val="20"/>
        </w:rPr>
        <w:t>ԳՈՐԾՈՂՈՒԹՅԱՆ</w:t>
      </w:r>
      <w:r w:rsidR="00955A1E" w:rsidRPr="005F237A">
        <w:rPr>
          <w:rFonts w:ascii="Sylfaen" w:hAnsi="Sylfaen"/>
          <w:b/>
          <w:sz w:val="20"/>
          <w:szCs w:val="20"/>
          <w:lang w:val="es-ES"/>
        </w:rPr>
        <w:t xml:space="preserve"> </w:t>
      </w:r>
      <w:r w:rsidR="00955A1E" w:rsidRPr="005F237A">
        <w:rPr>
          <w:rFonts w:ascii="Sylfaen" w:hAnsi="Sylfaen"/>
          <w:b/>
          <w:sz w:val="20"/>
          <w:szCs w:val="20"/>
        </w:rPr>
        <w:t>ԺԱՄԿԵՏԸ</w:t>
      </w:r>
      <w:r w:rsidR="00955A1E" w:rsidRPr="005F237A">
        <w:rPr>
          <w:rFonts w:ascii="Sylfaen" w:hAnsi="Sylfaen"/>
          <w:b/>
          <w:sz w:val="20"/>
          <w:szCs w:val="20"/>
          <w:lang w:val="es-ES"/>
        </w:rPr>
        <w:t xml:space="preserve">, </w:t>
      </w:r>
      <w:r w:rsidR="00955A1E" w:rsidRPr="005F237A">
        <w:rPr>
          <w:rFonts w:ascii="Sylfaen" w:hAnsi="Sylfaen"/>
          <w:b/>
          <w:sz w:val="20"/>
          <w:szCs w:val="20"/>
        </w:rPr>
        <w:t>ՀԱՅՏԵՐՈՒՄ</w:t>
      </w:r>
      <w:r w:rsidR="00955A1E" w:rsidRPr="005F237A">
        <w:rPr>
          <w:rFonts w:ascii="Sylfaen" w:hAnsi="Sylfaen"/>
          <w:b/>
          <w:sz w:val="20"/>
          <w:szCs w:val="20"/>
          <w:lang w:val="es-ES"/>
        </w:rPr>
        <w:t xml:space="preserve"> </w:t>
      </w:r>
      <w:r w:rsidR="00955A1E" w:rsidRPr="005F237A">
        <w:rPr>
          <w:rFonts w:ascii="Sylfaen" w:hAnsi="Sylfaen"/>
          <w:b/>
          <w:sz w:val="20"/>
          <w:szCs w:val="20"/>
        </w:rPr>
        <w:t>ՓՈՓՈԽՈՒԹՅՈՒՆ</w:t>
      </w:r>
      <w:r w:rsidR="00955A1E" w:rsidRPr="005F237A">
        <w:rPr>
          <w:rFonts w:ascii="Sylfaen" w:hAnsi="Sylfaen"/>
          <w:b/>
          <w:sz w:val="20"/>
          <w:szCs w:val="20"/>
          <w:lang w:val="es-ES"/>
        </w:rPr>
        <w:t xml:space="preserve"> </w:t>
      </w:r>
      <w:r w:rsidR="00955A1E" w:rsidRPr="005F237A">
        <w:rPr>
          <w:rFonts w:ascii="Sylfaen" w:hAnsi="Sylfaen"/>
          <w:b/>
          <w:sz w:val="20"/>
          <w:szCs w:val="20"/>
        </w:rPr>
        <w:t>ԿԱՏԱՐԵԼՈՒ</w:t>
      </w:r>
    </w:p>
    <w:p w14:paraId="6F67BE10" w14:textId="77777777" w:rsidR="00096865" w:rsidRPr="005F237A" w:rsidRDefault="00955A1E" w:rsidP="005F237A">
      <w:pPr>
        <w:jc w:val="center"/>
        <w:rPr>
          <w:rFonts w:ascii="Sylfaen" w:hAnsi="Sylfaen"/>
          <w:b/>
          <w:sz w:val="20"/>
          <w:szCs w:val="20"/>
          <w:lang w:val="es-ES"/>
        </w:rPr>
      </w:pPr>
      <w:r w:rsidRPr="005F237A">
        <w:rPr>
          <w:rFonts w:ascii="Sylfaen" w:hAnsi="Sylfaen"/>
          <w:b/>
          <w:sz w:val="20"/>
          <w:szCs w:val="20"/>
        </w:rPr>
        <w:t>ԵՎ</w:t>
      </w:r>
      <w:r w:rsidRPr="005F237A">
        <w:rPr>
          <w:rFonts w:ascii="Sylfaen" w:hAnsi="Sylfaen"/>
          <w:b/>
          <w:sz w:val="20"/>
          <w:szCs w:val="20"/>
          <w:lang w:val="es-ES"/>
        </w:rPr>
        <w:t xml:space="preserve"> </w:t>
      </w:r>
      <w:r w:rsidRPr="005F237A">
        <w:rPr>
          <w:rFonts w:ascii="Sylfaen" w:hAnsi="Sylfaen"/>
          <w:b/>
          <w:sz w:val="20"/>
          <w:szCs w:val="20"/>
        </w:rPr>
        <w:t>ԴՐԱՆՔ</w:t>
      </w:r>
      <w:r w:rsidRPr="005F237A">
        <w:rPr>
          <w:rFonts w:ascii="Sylfaen" w:hAnsi="Sylfaen"/>
          <w:b/>
          <w:sz w:val="20"/>
          <w:szCs w:val="20"/>
          <w:lang w:val="es-ES"/>
        </w:rPr>
        <w:t xml:space="preserve"> </w:t>
      </w:r>
      <w:r w:rsidRPr="005F237A">
        <w:rPr>
          <w:rFonts w:ascii="Sylfaen" w:hAnsi="Sylfaen"/>
          <w:b/>
          <w:sz w:val="20"/>
          <w:szCs w:val="20"/>
        </w:rPr>
        <w:t>ՀԵՏ</w:t>
      </w:r>
      <w:r w:rsidRPr="005F237A">
        <w:rPr>
          <w:rFonts w:ascii="Sylfaen" w:hAnsi="Sylfaen"/>
          <w:b/>
          <w:sz w:val="20"/>
          <w:szCs w:val="20"/>
          <w:lang w:val="es-ES"/>
        </w:rPr>
        <w:t xml:space="preserve"> </w:t>
      </w:r>
      <w:r w:rsidRPr="005F237A">
        <w:rPr>
          <w:rFonts w:ascii="Sylfaen" w:hAnsi="Sylfaen"/>
          <w:b/>
          <w:sz w:val="20"/>
          <w:szCs w:val="20"/>
        </w:rPr>
        <w:t>ՎԵՐՑՆԵԼՈՒ</w:t>
      </w:r>
      <w:r w:rsidRPr="005F237A">
        <w:rPr>
          <w:rFonts w:ascii="Sylfaen" w:hAnsi="Sylfaen"/>
          <w:b/>
          <w:sz w:val="20"/>
          <w:szCs w:val="20"/>
          <w:lang w:val="es-ES"/>
        </w:rPr>
        <w:t xml:space="preserve"> </w:t>
      </w:r>
      <w:r w:rsidRPr="005F237A">
        <w:rPr>
          <w:rFonts w:ascii="Sylfaen" w:hAnsi="Sylfaen"/>
          <w:b/>
          <w:sz w:val="20"/>
          <w:szCs w:val="20"/>
        </w:rPr>
        <w:t>ԿԱՐԳԸ</w:t>
      </w:r>
    </w:p>
    <w:p w14:paraId="79F36A37" w14:textId="77777777" w:rsidR="00096865" w:rsidRPr="005F237A" w:rsidRDefault="00096865" w:rsidP="005F237A">
      <w:pPr>
        <w:pStyle w:val="a3"/>
        <w:spacing w:line="240" w:lineRule="auto"/>
        <w:ind w:firstLine="567"/>
        <w:rPr>
          <w:rFonts w:ascii="Sylfaen" w:hAnsi="Sylfaen"/>
          <w:b/>
          <w:lang w:val="af-ZA"/>
        </w:rPr>
      </w:pPr>
    </w:p>
    <w:p w14:paraId="0A3EAA4F" w14:textId="77777777" w:rsidR="00096865" w:rsidRPr="005F237A" w:rsidRDefault="00220C7C" w:rsidP="005F237A">
      <w:pPr>
        <w:pStyle w:val="a3"/>
        <w:spacing w:line="240" w:lineRule="auto"/>
        <w:ind w:firstLine="567"/>
        <w:rPr>
          <w:rFonts w:ascii="Sylfaen" w:hAnsi="Sylfaen" w:cs="Sylfaen"/>
          <w:i w:val="0"/>
          <w:lang w:val="af-ZA"/>
        </w:rPr>
      </w:pPr>
      <w:r w:rsidRPr="005F237A">
        <w:rPr>
          <w:rFonts w:ascii="Sylfaen" w:hAnsi="Sylfaen"/>
          <w:i w:val="0"/>
          <w:lang w:val="af-ZA"/>
        </w:rPr>
        <w:t>6</w:t>
      </w:r>
      <w:r w:rsidR="00096865" w:rsidRPr="005F237A">
        <w:rPr>
          <w:rFonts w:ascii="Sylfaen" w:hAnsi="Sylfaen"/>
          <w:i w:val="0"/>
          <w:lang w:val="af-ZA"/>
        </w:rPr>
        <w:t>.1</w:t>
      </w:r>
      <w:r w:rsidR="00096865" w:rsidRPr="005F237A">
        <w:rPr>
          <w:rFonts w:ascii="Sylfaen" w:hAnsi="Sylfaen"/>
          <w:lang w:val="af-ZA"/>
        </w:rPr>
        <w:t xml:space="preserve"> </w:t>
      </w:r>
      <w:proofErr w:type="spellStart"/>
      <w:r w:rsidR="00096865" w:rsidRPr="005F237A">
        <w:rPr>
          <w:rFonts w:ascii="Sylfaen" w:hAnsi="Sylfaen" w:cs="Sylfaen"/>
          <w:i w:val="0"/>
          <w:lang w:val="ru-RU"/>
        </w:rPr>
        <w:t>Օրենքի</w:t>
      </w:r>
      <w:proofErr w:type="spellEnd"/>
      <w:r w:rsidR="00096865" w:rsidRPr="005F237A">
        <w:rPr>
          <w:rFonts w:ascii="Sylfaen" w:hAnsi="Sylfaen" w:cs="Sylfaen"/>
          <w:i w:val="0"/>
          <w:lang w:val="af-ZA"/>
        </w:rPr>
        <w:t xml:space="preserve"> </w:t>
      </w:r>
      <w:r w:rsidR="00A64339" w:rsidRPr="005F237A">
        <w:rPr>
          <w:rFonts w:ascii="Sylfaen" w:hAnsi="Sylfaen" w:cs="Sylfaen"/>
          <w:i w:val="0"/>
          <w:lang w:val="af-ZA"/>
        </w:rPr>
        <w:t>31</w:t>
      </w:r>
      <w:r w:rsidR="00096865" w:rsidRPr="005F237A">
        <w:rPr>
          <w:rFonts w:ascii="Sylfaen" w:hAnsi="Sylfaen" w:cs="Sylfaen"/>
          <w:i w:val="0"/>
          <w:lang w:val="af-ZA"/>
        </w:rPr>
        <w:t>-</w:t>
      </w:r>
      <w:proofErr w:type="spellStart"/>
      <w:r w:rsidR="00096865" w:rsidRPr="005F237A">
        <w:rPr>
          <w:rFonts w:ascii="Sylfaen" w:hAnsi="Sylfaen" w:cs="Sylfaen"/>
          <w:i w:val="0"/>
          <w:lang w:val="ru-RU"/>
        </w:rPr>
        <w:t>րդ</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հոդվածի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համաձայն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վավեր</w:t>
      </w:r>
      <w:proofErr w:type="spellEnd"/>
      <w:r w:rsidR="00096865" w:rsidRPr="005F237A">
        <w:rPr>
          <w:rFonts w:ascii="Sylfaen" w:hAnsi="Sylfaen" w:cs="Sylfaen"/>
          <w:i w:val="0"/>
          <w:lang w:val="af-ZA"/>
        </w:rPr>
        <w:t xml:space="preserve"> </w:t>
      </w:r>
      <w:r w:rsidR="00096865" w:rsidRPr="005F237A">
        <w:rPr>
          <w:rFonts w:ascii="Sylfaen" w:hAnsi="Sylfaen" w:cs="Sylfaen"/>
          <w:i w:val="0"/>
          <w:lang w:val="ru-RU"/>
        </w:rPr>
        <w:t>է</w:t>
      </w:r>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մինչև</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Օրենքին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համապատասխան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պայմանագրի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կնքումը</w:t>
      </w:r>
      <w:proofErr w:type="spellEnd"/>
      <w:r w:rsidR="00096865" w:rsidRPr="005F237A">
        <w:rPr>
          <w:rFonts w:ascii="Sylfaen" w:hAnsi="Sylfaen" w:cs="Sylfaen"/>
          <w:i w:val="0"/>
          <w:lang w:val="af-ZA"/>
        </w:rPr>
        <w:t xml:space="preserve">, </w:t>
      </w:r>
      <w:r w:rsidR="00705706" w:rsidRPr="005F237A">
        <w:rPr>
          <w:rFonts w:ascii="Sylfaen" w:hAnsi="Sylfaen" w:cs="Sylfaen"/>
          <w:i w:val="0"/>
          <w:lang w:val="en-US"/>
        </w:rPr>
        <w:t>մ</w:t>
      </w:r>
      <w:proofErr w:type="spellStart"/>
      <w:r w:rsidR="00096865" w:rsidRPr="005F237A">
        <w:rPr>
          <w:rFonts w:ascii="Sylfaen" w:hAnsi="Sylfaen" w:cs="Sylfaen"/>
          <w:i w:val="0"/>
          <w:lang w:val="ru-RU"/>
        </w:rPr>
        <w:t>ասնակցի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կողմից</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հետ</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վերցնելը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մերժումը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կամ</w:t>
      </w:r>
      <w:proofErr w:type="spellEnd"/>
      <w:r w:rsidR="00096865" w:rsidRPr="005F237A">
        <w:rPr>
          <w:rFonts w:ascii="Sylfaen" w:hAnsi="Sylfaen" w:cs="Sylfaen"/>
          <w:i w:val="0"/>
          <w:lang w:val="af-ZA"/>
        </w:rPr>
        <w:t xml:space="preserve"> </w:t>
      </w:r>
      <w:r w:rsidR="00402941" w:rsidRPr="005F237A">
        <w:rPr>
          <w:rFonts w:ascii="Sylfaen" w:hAnsi="Sylfaen" w:cs="Sylfaen"/>
          <w:i w:val="0"/>
          <w:lang w:val="af-ZA"/>
        </w:rPr>
        <w:t xml:space="preserve">սույն </w:t>
      </w:r>
      <w:proofErr w:type="spellStart"/>
      <w:r w:rsidR="00096865" w:rsidRPr="005F237A">
        <w:rPr>
          <w:rFonts w:ascii="Sylfaen" w:hAnsi="Sylfaen" w:cs="Sylfaen"/>
          <w:i w:val="0"/>
          <w:lang w:val="ru-RU"/>
        </w:rPr>
        <w:t>ընթացակարգը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չկայացած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հայտարարվելը</w:t>
      </w:r>
      <w:proofErr w:type="spellEnd"/>
      <w:r w:rsidR="004D5671" w:rsidRPr="005F237A">
        <w:rPr>
          <w:rFonts w:ascii="Sylfaen" w:hAnsi="Sylfaen" w:cs="Sylfaen"/>
          <w:i w:val="0"/>
          <w:lang w:val="ru-RU"/>
        </w:rPr>
        <w:t>։</w:t>
      </w:r>
    </w:p>
    <w:p w14:paraId="21184296" w14:textId="77777777" w:rsidR="00096865" w:rsidRPr="005F237A" w:rsidRDefault="00220C7C" w:rsidP="005F237A">
      <w:pPr>
        <w:pStyle w:val="a3"/>
        <w:spacing w:line="240" w:lineRule="auto"/>
        <w:ind w:firstLine="567"/>
        <w:rPr>
          <w:rFonts w:ascii="Sylfaen" w:hAnsi="Sylfaen" w:cs="Sylfaen"/>
          <w:i w:val="0"/>
          <w:lang w:val="af-ZA"/>
        </w:rPr>
      </w:pPr>
      <w:r w:rsidRPr="005F237A">
        <w:rPr>
          <w:rFonts w:ascii="Sylfaen" w:hAnsi="Sylfaen" w:cs="Sylfaen"/>
          <w:i w:val="0"/>
          <w:lang w:val="af-ZA"/>
        </w:rPr>
        <w:t>6</w:t>
      </w:r>
      <w:r w:rsidR="00096865" w:rsidRPr="005F237A">
        <w:rPr>
          <w:rFonts w:ascii="Sylfaen" w:hAnsi="Sylfaen" w:cs="Sylfaen"/>
          <w:i w:val="0"/>
          <w:lang w:val="af-ZA"/>
        </w:rPr>
        <w:t xml:space="preserve">.2 </w:t>
      </w:r>
      <w:r w:rsidR="00F20DA5" w:rsidRPr="005F237A">
        <w:rPr>
          <w:rFonts w:ascii="Sylfaen" w:hAnsi="Sylfaen" w:cs="Sylfaen"/>
          <w:i w:val="0"/>
          <w:lang w:val="af-ZA"/>
        </w:rPr>
        <w:t xml:space="preserve"> </w:t>
      </w:r>
      <w:proofErr w:type="spellStart"/>
      <w:r w:rsidR="00096865" w:rsidRPr="005F237A">
        <w:rPr>
          <w:rFonts w:ascii="Sylfaen" w:hAnsi="Sylfaen" w:cs="Sylfaen"/>
          <w:i w:val="0"/>
          <w:lang w:val="ru-RU"/>
        </w:rPr>
        <w:t>Օրենքի</w:t>
      </w:r>
      <w:proofErr w:type="spellEnd"/>
      <w:r w:rsidR="00096865" w:rsidRPr="005F237A">
        <w:rPr>
          <w:rFonts w:ascii="Sylfaen" w:hAnsi="Sylfaen" w:cs="Sylfaen"/>
          <w:i w:val="0"/>
          <w:lang w:val="af-ZA"/>
        </w:rPr>
        <w:t xml:space="preserve"> </w:t>
      </w:r>
      <w:r w:rsidR="00A64339" w:rsidRPr="005F237A">
        <w:rPr>
          <w:rFonts w:ascii="Sylfaen" w:hAnsi="Sylfaen" w:cs="Sylfaen"/>
          <w:i w:val="0"/>
          <w:lang w:val="af-ZA"/>
        </w:rPr>
        <w:t>31</w:t>
      </w:r>
      <w:r w:rsidR="00096865" w:rsidRPr="005F237A">
        <w:rPr>
          <w:rFonts w:ascii="Sylfaen" w:hAnsi="Sylfaen" w:cs="Sylfaen"/>
          <w:i w:val="0"/>
          <w:lang w:val="af-ZA"/>
        </w:rPr>
        <w:t>-</w:t>
      </w:r>
      <w:proofErr w:type="spellStart"/>
      <w:r w:rsidR="00096865" w:rsidRPr="005F237A">
        <w:rPr>
          <w:rFonts w:ascii="Sylfaen" w:hAnsi="Sylfaen" w:cs="Sylfaen"/>
          <w:i w:val="0"/>
          <w:lang w:val="ru-RU"/>
        </w:rPr>
        <w:t>րդ</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հոդվածի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համաձայն</w:t>
      </w:r>
      <w:proofErr w:type="spellEnd"/>
      <w:r w:rsidR="00096865" w:rsidRPr="005F237A">
        <w:rPr>
          <w:rFonts w:ascii="Sylfaen" w:hAnsi="Sylfaen" w:cs="Sylfaen"/>
          <w:i w:val="0"/>
          <w:lang w:val="af-ZA"/>
        </w:rPr>
        <w:t xml:space="preserve">` </w:t>
      </w:r>
      <w:r w:rsidR="00F70E55" w:rsidRPr="005F237A">
        <w:rPr>
          <w:rFonts w:ascii="Sylfaen" w:hAnsi="Sylfaen" w:cs="Sylfaen"/>
          <w:i w:val="0"/>
          <w:lang w:val="en-US"/>
        </w:rPr>
        <w:t>մ</w:t>
      </w:r>
      <w:proofErr w:type="spellStart"/>
      <w:r w:rsidR="00096865" w:rsidRPr="005F237A">
        <w:rPr>
          <w:rFonts w:ascii="Sylfaen" w:hAnsi="Sylfaen" w:cs="Sylfaen"/>
          <w:i w:val="0"/>
          <w:lang w:val="ru-RU"/>
        </w:rPr>
        <w:t>ասնակիցը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մինչև</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սույն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հրավերի</w:t>
      </w:r>
      <w:proofErr w:type="spellEnd"/>
      <w:r w:rsidR="00096865" w:rsidRPr="005F237A">
        <w:rPr>
          <w:rFonts w:ascii="Sylfaen" w:hAnsi="Sylfaen" w:cs="Sylfaen"/>
          <w:i w:val="0"/>
          <w:lang w:val="af-ZA"/>
        </w:rPr>
        <w:t xml:space="preserve"> </w:t>
      </w:r>
      <w:r w:rsidRPr="005F237A">
        <w:rPr>
          <w:rFonts w:ascii="Sylfaen" w:hAnsi="Sylfaen" w:cs="Sylfaen"/>
          <w:i w:val="0"/>
          <w:lang w:val="af-ZA"/>
        </w:rPr>
        <w:t xml:space="preserve">1-ին մասի </w:t>
      </w:r>
      <w:r w:rsidR="00096865" w:rsidRPr="005F237A">
        <w:rPr>
          <w:rFonts w:ascii="Sylfaen" w:hAnsi="Sylfaen" w:cs="Sylfaen"/>
          <w:i w:val="0"/>
          <w:lang w:val="af-ZA"/>
        </w:rPr>
        <w:t xml:space="preserve">4.2 </w:t>
      </w:r>
      <w:proofErr w:type="spellStart"/>
      <w:r w:rsidR="00096865" w:rsidRPr="005F237A">
        <w:rPr>
          <w:rFonts w:ascii="Sylfaen" w:hAnsi="Sylfaen" w:cs="Sylfaen"/>
          <w:i w:val="0"/>
          <w:lang w:val="ru-RU"/>
        </w:rPr>
        <w:t>կետում</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նշված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հայտերի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ներկայացման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վերջնաժամկետը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կարող</w:t>
      </w:r>
      <w:proofErr w:type="spellEnd"/>
      <w:r w:rsidR="00096865" w:rsidRPr="005F237A">
        <w:rPr>
          <w:rFonts w:ascii="Sylfaen" w:hAnsi="Sylfaen" w:cs="Sylfaen"/>
          <w:i w:val="0"/>
          <w:lang w:val="af-ZA"/>
        </w:rPr>
        <w:t xml:space="preserve"> </w:t>
      </w:r>
      <w:r w:rsidR="00096865" w:rsidRPr="005F237A">
        <w:rPr>
          <w:rFonts w:ascii="Sylfaen" w:hAnsi="Sylfaen" w:cs="Sylfaen"/>
          <w:i w:val="0"/>
          <w:lang w:val="ru-RU"/>
        </w:rPr>
        <w:t>է</w:t>
      </w:r>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փոփոխել</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կամ</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հետ</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վերցնել</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իր</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հայտը</w:t>
      </w:r>
      <w:proofErr w:type="spellEnd"/>
      <w:r w:rsidR="004D5671" w:rsidRPr="005F237A">
        <w:rPr>
          <w:rFonts w:ascii="Sylfaen" w:hAnsi="Sylfaen" w:cs="Sylfaen"/>
          <w:i w:val="0"/>
          <w:lang w:val="ru-RU"/>
        </w:rPr>
        <w:t>։</w:t>
      </w:r>
    </w:p>
    <w:p w14:paraId="3ABF3C93" w14:textId="77777777" w:rsidR="00FA0E41" w:rsidRPr="005F237A" w:rsidRDefault="00FA0E41" w:rsidP="005F237A">
      <w:pPr>
        <w:ind w:firstLine="567"/>
        <w:jc w:val="center"/>
        <w:rPr>
          <w:rFonts w:ascii="Sylfaen" w:hAnsi="Sylfaen"/>
          <w:b/>
          <w:sz w:val="20"/>
          <w:szCs w:val="20"/>
          <w:lang w:val="af-ZA"/>
        </w:rPr>
      </w:pPr>
    </w:p>
    <w:p w14:paraId="6E7AAB62" w14:textId="77777777" w:rsidR="007E640F" w:rsidRPr="005F237A" w:rsidRDefault="007E640F" w:rsidP="005F237A">
      <w:pPr>
        <w:ind w:firstLine="567"/>
        <w:jc w:val="center"/>
        <w:rPr>
          <w:rFonts w:ascii="Sylfaen" w:hAnsi="Sylfaen"/>
          <w:b/>
          <w:sz w:val="20"/>
          <w:szCs w:val="20"/>
          <w:lang w:val="af-ZA"/>
        </w:rPr>
      </w:pPr>
    </w:p>
    <w:p w14:paraId="73FA2433" w14:textId="77777777" w:rsidR="007E640F" w:rsidRPr="005F237A" w:rsidRDefault="007E640F" w:rsidP="005F237A">
      <w:pPr>
        <w:ind w:firstLine="567"/>
        <w:jc w:val="center"/>
        <w:rPr>
          <w:rFonts w:ascii="Sylfaen" w:hAnsi="Sylfaen"/>
          <w:b/>
          <w:sz w:val="20"/>
          <w:szCs w:val="20"/>
          <w:lang w:val="af-ZA"/>
        </w:rPr>
      </w:pPr>
    </w:p>
    <w:p w14:paraId="1606DD35" w14:textId="77777777" w:rsidR="007E640F" w:rsidRPr="005F237A" w:rsidRDefault="007E640F" w:rsidP="005F237A">
      <w:pPr>
        <w:ind w:firstLine="567"/>
        <w:jc w:val="center"/>
        <w:rPr>
          <w:rFonts w:ascii="Sylfaen" w:hAnsi="Sylfaen"/>
          <w:b/>
          <w:sz w:val="20"/>
          <w:szCs w:val="20"/>
          <w:lang w:val="af-ZA"/>
        </w:rPr>
      </w:pPr>
    </w:p>
    <w:p w14:paraId="7771F7EB" w14:textId="77777777" w:rsidR="00096865" w:rsidRPr="005F237A" w:rsidRDefault="00096865" w:rsidP="005F237A">
      <w:pPr>
        <w:ind w:firstLine="567"/>
        <w:jc w:val="both"/>
        <w:rPr>
          <w:rFonts w:ascii="Sylfaen" w:hAnsi="Sylfaen" w:cs="Sylfaen"/>
          <w:sz w:val="20"/>
          <w:szCs w:val="20"/>
          <w:lang w:val="af-ZA"/>
        </w:rPr>
      </w:pPr>
    </w:p>
    <w:p w14:paraId="6A40F977" w14:textId="77777777" w:rsidR="00807178" w:rsidRPr="005F237A" w:rsidRDefault="00FD2748" w:rsidP="005F237A">
      <w:pPr>
        <w:ind w:firstLine="567"/>
        <w:jc w:val="center"/>
        <w:rPr>
          <w:rFonts w:ascii="Sylfaen" w:hAnsi="Sylfaen"/>
          <w:b/>
          <w:sz w:val="20"/>
          <w:szCs w:val="20"/>
          <w:lang w:val="hy-AM"/>
        </w:rPr>
      </w:pPr>
      <w:r w:rsidRPr="005F237A">
        <w:rPr>
          <w:rFonts w:ascii="Sylfaen" w:hAnsi="Sylfaen"/>
          <w:b/>
          <w:sz w:val="20"/>
          <w:szCs w:val="20"/>
          <w:lang w:val="af-ZA"/>
        </w:rPr>
        <w:t>8</w:t>
      </w:r>
      <w:r w:rsidR="008D5016" w:rsidRPr="005F237A">
        <w:rPr>
          <w:rFonts w:ascii="Sylfaen" w:hAnsi="Sylfaen"/>
          <w:b/>
          <w:sz w:val="20"/>
          <w:szCs w:val="20"/>
          <w:lang w:val="af-ZA"/>
        </w:rPr>
        <w:t>.  ՀԱՅՏԵՐԻ ԲԱՑՈՒՄԸ</w:t>
      </w:r>
      <w:r w:rsidR="00807178" w:rsidRPr="005F237A">
        <w:rPr>
          <w:rFonts w:ascii="Sylfaen" w:hAnsi="Sylfaen"/>
          <w:b/>
          <w:sz w:val="20"/>
          <w:szCs w:val="20"/>
          <w:lang w:val="hy-AM"/>
        </w:rPr>
        <w:t xml:space="preserve">, </w:t>
      </w:r>
      <w:r w:rsidR="00807178" w:rsidRPr="005F237A">
        <w:rPr>
          <w:rFonts w:ascii="Sylfaen" w:hAnsi="Sylfaen"/>
          <w:b/>
          <w:sz w:val="20"/>
          <w:szCs w:val="20"/>
          <w:lang w:val="af-ZA"/>
        </w:rPr>
        <w:t xml:space="preserve">ԳՆԱՀԱՏՈՒՄԸ  ԵՎ  </w:t>
      </w:r>
    </w:p>
    <w:p w14:paraId="59AF3740" w14:textId="77777777" w:rsidR="00096865" w:rsidRPr="005F237A" w:rsidRDefault="00807178" w:rsidP="005F237A">
      <w:pPr>
        <w:ind w:firstLine="567"/>
        <w:jc w:val="center"/>
        <w:rPr>
          <w:rFonts w:ascii="Sylfaen" w:hAnsi="Sylfaen"/>
          <w:b/>
          <w:sz w:val="20"/>
          <w:szCs w:val="20"/>
          <w:lang w:val="af-ZA"/>
        </w:rPr>
      </w:pPr>
      <w:r w:rsidRPr="005F237A">
        <w:rPr>
          <w:rFonts w:ascii="Sylfaen" w:hAnsi="Sylfaen"/>
          <w:b/>
          <w:sz w:val="20"/>
          <w:szCs w:val="20"/>
          <w:lang w:val="af-ZA"/>
        </w:rPr>
        <w:t>ԱՐԴՅՈՒՆՔՆԵՐԻ ԱՄՓՈՓՈՒՄԸ</w:t>
      </w:r>
      <w:r w:rsidR="008D5016" w:rsidRPr="005F237A">
        <w:rPr>
          <w:rFonts w:ascii="Sylfaen" w:hAnsi="Sylfaen"/>
          <w:b/>
          <w:sz w:val="20"/>
          <w:szCs w:val="20"/>
          <w:lang w:val="af-ZA"/>
        </w:rPr>
        <w:t xml:space="preserve"> </w:t>
      </w:r>
    </w:p>
    <w:p w14:paraId="31E7771B" w14:textId="77777777" w:rsidR="00096865" w:rsidRPr="005F237A" w:rsidRDefault="00096865" w:rsidP="005F237A">
      <w:pPr>
        <w:ind w:firstLine="567"/>
        <w:jc w:val="both"/>
        <w:rPr>
          <w:rFonts w:ascii="Sylfaen" w:hAnsi="Sylfaen"/>
          <w:b/>
          <w:sz w:val="20"/>
          <w:szCs w:val="20"/>
          <w:lang w:val="af-ZA"/>
        </w:rPr>
      </w:pPr>
    </w:p>
    <w:p w14:paraId="17D10D05" w14:textId="14B97131" w:rsidR="00096865" w:rsidRPr="005F237A" w:rsidRDefault="00FD2748" w:rsidP="005F237A">
      <w:pPr>
        <w:pStyle w:val="23"/>
        <w:spacing w:line="240" w:lineRule="auto"/>
        <w:ind w:firstLine="567"/>
        <w:rPr>
          <w:rFonts w:ascii="Sylfaen" w:hAnsi="Sylfaen" w:cs="Tahoma"/>
        </w:rPr>
      </w:pPr>
      <w:r w:rsidRPr="005F237A">
        <w:rPr>
          <w:rFonts w:ascii="Sylfaen" w:hAnsi="Sylfaen"/>
        </w:rPr>
        <w:t>8</w:t>
      </w:r>
      <w:r w:rsidR="00096865" w:rsidRPr="005F237A">
        <w:rPr>
          <w:rFonts w:ascii="Sylfaen" w:hAnsi="Sylfaen"/>
        </w:rPr>
        <w:t xml:space="preserve">.1 </w:t>
      </w:r>
      <w:proofErr w:type="spellStart"/>
      <w:r w:rsidR="002C3CAA" w:rsidRPr="005F237A">
        <w:rPr>
          <w:rFonts w:ascii="Sylfaen" w:hAnsi="Sylfaen" w:cs="Sylfaen"/>
          <w:lang w:val="ru-RU"/>
        </w:rPr>
        <w:t>Հայտերի</w:t>
      </w:r>
      <w:proofErr w:type="spellEnd"/>
      <w:r w:rsidR="002C3CAA" w:rsidRPr="005F237A">
        <w:rPr>
          <w:rFonts w:ascii="Sylfaen" w:hAnsi="Sylfaen" w:cs="Sylfaen"/>
        </w:rPr>
        <w:t xml:space="preserve"> </w:t>
      </w:r>
      <w:proofErr w:type="spellStart"/>
      <w:r w:rsidR="002C3CAA" w:rsidRPr="005F237A">
        <w:rPr>
          <w:rFonts w:ascii="Sylfaen" w:hAnsi="Sylfaen" w:cs="Sylfaen"/>
          <w:lang w:val="ru-RU"/>
        </w:rPr>
        <w:t>բացումը</w:t>
      </w:r>
      <w:proofErr w:type="spellEnd"/>
      <w:r w:rsidR="002C3CAA" w:rsidRPr="005F237A">
        <w:rPr>
          <w:rFonts w:ascii="Sylfaen" w:hAnsi="Sylfaen" w:cs="Sylfaen"/>
        </w:rPr>
        <w:t xml:space="preserve"> </w:t>
      </w:r>
      <w:proofErr w:type="spellStart"/>
      <w:r w:rsidR="002C3CAA" w:rsidRPr="005F237A">
        <w:rPr>
          <w:rFonts w:ascii="Sylfaen" w:hAnsi="Sylfaen" w:cs="Sylfaen"/>
          <w:lang w:val="ru-RU"/>
        </w:rPr>
        <w:t>կկատարվի</w:t>
      </w:r>
      <w:proofErr w:type="spellEnd"/>
      <w:r w:rsidR="002C3CAA" w:rsidRPr="005F237A">
        <w:rPr>
          <w:rFonts w:ascii="Sylfaen" w:hAnsi="Sylfaen" w:cs="Sylfaen"/>
        </w:rPr>
        <w:t xml:space="preserve"> </w:t>
      </w:r>
      <w:proofErr w:type="spellStart"/>
      <w:r w:rsidR="004C3803" w:rsidRPr="005F237A">
        <w:rPr>
          <w:rFonts w:ascii="Sylfaen" w:hAnsi="Sylfaen" w:cs="Sylfaen"/>
          <w:lang w:val="en-US"/>
        </w:rPr>
        <w:t>համակարգի</w:t>
      </w:r>
      <w:proofErr w:type="spellEnd"/>
      <w:r w:rsidR="004C3803" w:rsidRPr="005F237A">
        <w:rPr>
          <w:rFonts w:ascii="Sylfaen" w:hAnsi="Sylfaen" w:cs="Sylfaen"/>
        </w:rPr>
        <w:t xml:space="preserve"> </w:t>
      </w:r>
      <w:proofErr w:type="spellStart"/>
      <w:r w:rsidR="004C3803" w:rsidRPr="005F237A">
        <w:rPr>
          <w:rFonts w:ascii="Sylfaen" w:hAnsi="Sylfaen" w:cs="Sylfaen"/>
          <w:lang w:val="en-US"/>
        </w:rPr>
        <w:t>միջոցով</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սույն</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ընթացակարգի</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հայտարարությունը</w:t>
      </w:r>
      <w:proofErr w:type="spellEnd"/>
      <w:r w:rsidR="004C3803" w:rsidRPr="005F237A">
        <w:rPr>
          <w:rFonts w:ascii="Sylfaen" w:hAnsi="Sylfaen" w:cs="Sylfaen"/>
        </w:rPr>
        <w:t xml:space="preserve"> </w:t>
      </w:r>
      <w:r w:rsidR="004C3803" w:rsidRPr="005F237A">
        <w:rPr>
          <w:rFonts w:ascii="Sylfaen" w:hAnsi="Sylfaen" w:cs="Sylfaen"/>
          <w:lang w:val="ru-RU"/>
        </w:rPr>
        <w:t>և</w:t>
      </w:r>
      <w:r w:rsidR="004C3803" w:rsidRPr="005F237A">
        <w:rPr>
          <w:rFonts w:ascii="Sylfaen" w:hAnsi="Sylfaen" w:cs="Sylfaen"/>
        </w:rPr>
        <w:t xml:space="preserve"> </w:t>
      </w:r>
      <w:proofErr w:type="spellStart"/>
      <w:r w:rsidR="004C3803" w:rsidRPr="005F237A">
        <w:rPr>
          <w:rFonts w:ascii="Sylfaen" w:hAnsi="Sylfaen" w:cs="Sylfaen"/>
          <w:lang w:val="ru-RU"/>
        </w:rPr>
        <w:t>հրավերը</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համակարգում</w:t>
      </w:r>
      <w:proofErr w:type="spellEnd"/>
      <w:r w:rsidR="004C3803" w:rsidRPr="005F237A">
        <w:rPr>
          <w:rFonts w:ascii="Sylfaen" w:hAnsi="Sylfaen" w:cs="Sylfaen"/>
        </w:rPr>
        <w:t xml:space="preserve"> </w:t>
      </w:r>
      <w:r w:rsidR="004C3803" w:rsidRPr="005F237A">
        <w:rPr>
          <w:rFonts w:ascii="Sylfaen" w:hAnsi="Sylfaen" w:cs="Sylfaen"/>
          <w:lang w:val="en-US"/>
        </w:rPr>
        <w:t>հ</w:t>
      </w:r>
      <w:proofErr w:type="spellStart"/>
      <w:r w:rsidR="004C3803" w:rsidRPr="005F237A">
        <w:rPr>
          <w:rFonts w:ascii="Sylfaen" w:hAnsi="Sylfaen" w:cs="Sylfaen"/>
          <w:lang w:val="ru-RU"/>
        </w:rPr>
        <w:t>րապարակվելու</w:t>
      </w:r>
      <w:proofErr w:type="spellEnd"/>
      <w:r w:rsidR="004C3803" w:rsidRPr="005F237A">
        <w:rPr>
          <w:rFonts w:ascii="Sylfaen" w:hAnsi="Sylfaen" w:cs="Sylfaen"/>
        </w:rPr>
        <w:t xml:space="preserve"> </w:t>
      </w:r>
      <w:proofErr w:type="spellStart"/>
      <w:r w:rsidR="004C3803" w:rsidRPr="005F237A">
        <w:rPr>
          <w:rFonts w:ascii="Sylfaen" w:hAnsi="Sylfaen" w:cs="Sylfaen"/>
          <w:lang w:val="en-US"/>
        </w:rPr>
        <w:t>օրվանից</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հաշված</w:t>
      </w:r>
      <w:proofErr w:type="spellEnd"/>
      <w:r w:rsidR="004C3803" w:rsidRPr="005F237A">
        <w:rPr>
          <w:rFonts w:ascii="Sylfaen" w:hAnsi="Sylfaen" w:cs="Sylfaen"/>
        </w:rPr>
        <w:t xml:space="preserve"> «</w:t>
      </w:r>
      <w:r w:rsidR="007318BF" w:rsidRPr="005F237A">
        <w:rPr>
          <w:rFonts w:ascii="Sylfaen" w:hAnsi="Sylfaen" w:cs="Sylfaen"/>
          <w:lang w:val="hy-AM"/>
        </w:rPr>
        <w:t>07</w:t>
      </w:r>
      <w:r w:rsidR="004C3803" w:rsidRPr="005F237A">
        <w:rPr>
          <w:rFonts w:ascii="Sylfaen" w:hAnsi="Sylfaen" w:cs="Sylfaen"/>
        </w:rPr>
        <w:t>»</w:t>
      </w:r>
      <w:proofErr w:type="spellStart"/>
      <w:r w:rsidR="004C3803" w:rsidRPr="005F237A">
        <w:rPr>
          <w:rFonts w:ascii="Sylfaen" w:hAnsi="Sylfaen" w:cs="Sylfaen"/>
          <w:lang w:val="ru-RU"/>
        </w:rPr>
        <w:t>րդ</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օրվա</w:t>
      </w:r>
      <w:proofErr w:type="spellEnd"/>
      <w:r w:rsidR="004C3803" w:rsidRPr="005F237A">
        <w:rPr>
          <w:rFonts w:ascii="Sylfaen" w:hAnsi="Sylfaen" w:cs="Sylfaen"/>
        </w:rPr>
        <w:t xml:space="preserve"> </w:t>
      </w:r>
      <w:proofErr w:type="spellStart"/>
      <w:r w:rsidR="004C3803" w:rsidRPr="005F237A">
        <w:rPr>
          <w:rFonts w:ascii="Sylfaen" w:hAnsi="Sylfaen" w:cs="Sylfaen"/>
          <w:lang w:val="ru-RU"/>
        </w:rPr>
        <w:t>ժամը</w:t>
      </w:r>
      <w:proofErr w:type="spellEnd"/>
      <w:r w:rsidR="004C3803" w:rsidRPr="005F237A">
        <w:rPr>
          <w:rFonts w:ascii="Sylfaen" w:hAnsi="Sylfaen" w:cs="Sylfaen"/>
        </w:rPr>
        <w:t xml:space="preserve"> «</w:t>
      </w:r>
      <w:r w:rsidR="00B653C5">
        <w:rPr>
          <w:rFonts w:ascii="Sylfaen" w:hAnsi="Sylfaen" w:cs="Sylfaen"/>
          <w:lang w:val="hy-AM"/>
        </w:rPr>
        <w:t>17:00</w:t>
      </w:r>
      <w:r w:rsidR="004C3803" w:rsidRPr="005F237A">
        <w:rPr>
          <w:rFonts w:ascii="Sylfaen" w:hAnsi="Sylfaen" w:cs="Sylfaen"/>
        </w:rPr>
        <w:t xml:space="preserve"> »-</w:t>
      </w:r>
      <w:r w:rsidR="004C3803" w:rsidRPr="005F237A">
        <w:rPr>
          <w:rFonts w:ascii="Sylfaen" w:hAnsi="Sylfaen" w:cs="Sylfaen"/>
          <w:lang w:val="hy-AM"/>
        </w:rPr>
        <w:t>ին։</w:t>
      </w:r>
      <w:r w:rsidR="004C3803" w:rsidRPr="005F237A">
        <w:rPr>
          <w:rFonts w:ascii="Sylfaen" w:hAnsi="Sylfaen" w:cs="Sylfaen"/>
        </w:rPr>
        <w:t xml:space="preserve"> </w:t>
      </w:r>
    </w:p>
    <w:p w14:paraId="49ED33DC" w14:textId="77777777" w:rsidR="00ED6836" w:rsidRPr="005F237A" w:rsidRDefault="009B6D58" w:rsidP="005F237A">
      <w:pPr>
        <w:ind w:firstLine="567"/>
        <w:jc w:val="both"/>
        <w:rPr>
          <w:rFonts w:ascii="Sylfaen" w:hAnsi="Sylfaen" w:cs="Sylfaen"/>
          <w:sz w:val="20"/>
          <w:szCs w:val="20"/>
          <w:lang w:val="hy-AM"/>
        </w:rPr>
      </w:pPr>
      <w:r w:rsidRPr="005F237A">
        <w:rPr>
          <w:rFonts w:ascii="Sylfaen" w:hAnsi="Sylfaen" w:cs="Sylfaen"/>
          <w:sz w:val="20"/>
          <w:szCs w:val="20"/>
          <w:lang w:val="hy-AM"/>
        </w:rPr>
        <w:t>Հայտերի</w:t>
      </w:r>
      <w:r w:rsidRPr="005F237A">
        <w:rPr>
          <w:rFonts w:ascii="Sylfaen" w:hAnsi="Sylfaen" w:cs="Sylfaen"/>
          <w:sz w:val="20"/>
          <w:szCs w:val="20"/>
          <w:lang w:val="af-ZA"/>
        </w:rPr>
        <w:t xml:space="preserve"> </w:t>
      </w:r>
      <w:r w:rsidRPr="005F237A">
        <w:rPr>
          <w:rFonts w:ascii="Sylfaen" w:hAnsi="Sylfaen" w:cs="Sylfaen"/>
          <w:sz w:val="20"/>
          <w:szCs w:val="20"/>
          <w:lang w:val="hy-AM"/>
        </w:rPr>
        <w:t>բացման</w:t>
      </w:r>
      <w:r w:rsidR="00CC3419" w:rsidRPr="005F237A">
        <w:rPr>
          <w:rFonts w:ascii="Sylfaen" w:hAnsi="Sylfaen" w:cs="Sylfaen"/>
          <w:sz w:val="20"/>
          <w:szCs w:val="20"/>
          <w:lang w:val="hy-AM"/>
        </w:rPr>
        <w:t xml:space="preserve"> և գնահատման</w:t>
      </w:r>
      <w:r w:rsidRPr="005F237A">
        <w:rPr>
          <w:rFonts w:ascii="Sylfaen" w:hAnsi="Sylfaen" w:cs="Sylfaen"/>
          <w:sz w:val="20"/>
          <w:szCs w:val="20"/>
          <w:lang w:val="af-ZA"/>
        </w:rPr>
        <w:t xml:space="preserve"> </w:t>
      </w:r>
      <w:r w:rsidRPr="005F237A">
        <w:rPr>
          <w:rFonts w:ascii="Sylfaen" w:hAnsi="Sylfaen" w:cs="Sylfaen"/>
          <w:sz w:val="20"/>
          <w:szCs w:val="20"/>
          <w:lang w:val="hy-AM"/>
        </w:rPr>
        <w:t>նիստում</w:t>
      </w:r>
      <w:r w:rsidRPr="005F237A">
        <w:rPr>
          <w:rFonts w:ascii="Sylfaen" w:hAnsi="Sylfaen" w:cs="Sylfaen"/>
          <w:sz w:val="20"/>
          <w:szCs w:val="20"/>
          <w:lang w:val="af-ZA"/>
        </w:rPr>
        <w:t xml:space="preserve"> </w:t>
      </w:r>
      <w:r w:rsidRPr="005F237A">
        <w:rPr>
          <w:rFonts w:ascii="Sylfaen" w:hAnsi="Sylfaen" w:cs="Sylfaen"/>
          <w:sz w:val="20"/>
          <w:szCs w:val="20"/>
          <w:lang w:val="hy-AM"/>
        </w:rPr>
        <w:t>հանձնաժողովի</w:t>
      </w:r>
      <w:r w:rsidRPr="005F237A">
        <w:rPr>
          <w:rFonts w:ascii="Sylfaen" w:hAnsi="Sylfaen" w:cs="Sylfaen"/>
          <w:sz w:val="20"/>
          <w:szCs w:val="20"/>
          <w:lang w:val="af-ZA"/>
        </w:rPr>
        <w:t xml:space="preserve"> </w:t>
      </w:r>
      <w:r w:rsidRPr="005F237A">
        <w:rPr>
          <w:rFonts w:ascii="Sylfaen" w:hAnsi="Sylfaen" w:cs="Sylfaen"/>
          <w:sz w:val="20"/>
          <w:szCs w:val="20"/>
          <w:lang w:val="hy-AM"/>
        </w:rPr>
        <w:t>նախագահը</w:t>
      </w:r>
      <w:r w:rsidRPr="005F237A">
        <w:rPr>
          <w:rFonts w:ascii="Sylfaen" w:hAnsi="Sylfaen" w:cs="Sylfaen"/>
          <w:sz w:val="20"/>
          <w:szCs w:val="20"/>
          <w:lang w:val="af-ZA"/>
        </w:rPr>
        <w:t xml:space="preserve"> (</w:t>
      </w:r>
      <w:r w:rsidRPr="005F237A">
        <w:rPr>
          <w:rFonts w:ascii="Sylfaen" w:hAnsi="Sylfaen" w:cs="Sylfaen"/>
          <w:sz w:val="20"/>
          <w:szCs w:val="20"/>
          <w:lang w:val="hy-AM"/>
        </w:rPr>
        <w:t>նիստը</w:t>
      </w:r>
      <w:r w:rsidRPr="005F237A">
        <w:rPr>
          <w:rFonts w:ascii="Sylfaen" w:hAnsi="Sylfaen" w:cs="Sylfaen"/>
          <w:sz w:val="20"/>
          <w:szCs w:val="20"/>
          <w:lang w:val="af-ZA"/>
        </w:rPr>
        <w:t xml:space="preserve"> </w:t>
      </w:r>
      <w:r w:rsidRPr="005F237A">
        <w:rPr>
          <w:rFonts w:ascii="Sylfaen" w:hAnsi="Sylfaen" w:cs="Sylfaen"/>
          <w:sz w:val="20"/>
          <w:szCs w:val="20"/>
          <w:lang w:val="hy-AM"/>
        </w:rPr>
        <w:t>նախագահողը</w:t>
      </w:r>
      <w:r w:rsidRPr="005F237A">
        <w:rPr>
          <w:rFonts w:ascii="Sylfaen" w:hAnsi="Sylfaen" w:cs="Sylfaen"/>
          <w:sz w:val="20"/>
          <w:szCs w:val="20"/>
          <w:lang w:val="af-ZA"/>
        </w:rPr>
        <w:t xml:space="preserve">) </w:t>
      </w:r>
      <w:r w:rsidRPr="005F237A">
        <w:rPr>
          <w:rFonts w:ascii="Sylfaen" w:hAnsi="Sylfaen" w:cs="Sylfaen"/>
          <w:sz w:val="20"/>
          <w:szCs w:val="20"/>
          <w:lang w:val="hy-AM"/>
        </w:rPr>
        <w:t>նիստը</w:t>
      </w:r>
      <w:r w:rsidRPr="005F237A">
        <w:rPr>
          <w:rFonts w:ascii="Sylfaen" w:hAnsi="Sylfaen" w:cs="Sylfaen"/>
          <w:sz w:val="20"/>
          <w:szCs w:val="20"/>
          <w:lang w:val="af-ZA"/>
        </w:rPr>
        <w:t xml:space="preserve"> </w:t>
      </w:r>
      <w:r w:rsidRPr="005F237A">
        <w:rPr>
          <w:rFonts w:ascii="Sylfaen" w:hAnsi="Sylfaen" w:cs="Sylfaen"/>
          <w:sz w:val="20"/>
          <w:szCs w:val="20"/>
          <w:lang w:val="hy-AM"/>
        </w:rPr>
        <w:t>հայտարարում</w:t>
      </w:r>
      <w:r w:rsidRPr="005F237A">
        <w:rPr>
          <w:rFonts w:ascii="Sylfaen" w:hAnsi="Sylfaen" w:cs="Sylfaen"/>
          <w:sz w:val="20"/>
          <w:szCs w:val="20"/>
          <w:lang w:val="af-ZA"/>
        </w:rPr>
        <w:t xml:space="preserve"> </w:t>
      </w:r>
      <w:r w:rsidRPr="005F237A">
        <w:rPr>
          <w:rFonts w:ascii="Sylfaen" w:hAnsi="Sylfaen" w:cs="Sylfaen"/>
          <w:sz w:val="20"/>
          <w:szCs w:val="20"/>
          <w:lang w:val="hy-AM"/>
        </w:rPr>
        <w:t>է</w:t>
      </w:r>
      <w:r w:rsidRPr="005F237A">
        <w:rPr>
          <w:rFonts w:ascii="Sylfaen" w:hAnsi="Sylfaen" w:cs="Sylfaen"/>
          <w:sz w:val="20"/>
          <w:szCs w:val="20"/>
          <w:lang w:val="af-ZA"/>
        </w:rPr>
        <w:t xml:space="preserve"> </w:t>
      </w:r>
      <w:r w:rsidRPr="005F237A">
        <w:rPr>
          <w:rFonts w:ascii="Sylfaen" w:hAnsi="Sylfaen" w:cs="Sylfaen"/>
          <w:sz w:val="20"/>
          <w:szCs w:val="20"/>
          <w:lang w:val="hy-AM"/>
        </w:rPr>
        <w:t>բացված</w:t>
      </w:r>
      <w:r w:rsidRPr="005F237A">
        <w:rPr>
          <w:rFonts w:ascii="Sylfaen" w:hAnsi="Sylfaen" w:cs="Sylfaen"/>
          <w:sz w:val="20"/>
          <w:szCs w:val="20"/>
          <w:lang w:val="af-ZA"/>
        </w:rPr>
        <w:t xml:space="preserve"> </w:t>
      </w:r>
      <w:r w:rsidRPr="005F237A">
        <w:rPr>
          <w:rFonts w:ascii="Sylfaen" w:hAnsi="Sylfaen" w:cs="Sylfaen"/>
          <w:sz w:val="20"/>
          <w:szCs w:val="20"/>
          <w:lang w:val="hy-AM"/>
        </w:rPr>
        <w:t>և</w:t>
      </w:r>
      <w:r w:rsidRPr="005F237A">
        <w:rPr>
          <w:rFonts w:ascii="Sylfaen" w:hAnsi="Sylfaen" w:cs="Sylfaen"/>
          <w:sz w:val="20"/>
          <w:szCs w:val="20"/>
          <w:lang w:val="af-ZA"/>
        </w:rPr>
        <w:t xml:space="preserve"> </w:t>
      </w:r>
      <w:r w:rsidRPr="005F237A">
        <w:rPr>
          <w:rFonts w:ascii="Sylfaen" w:hAnsi="Sylfaen" w:cs="Sylfaen"/>
          <w:sz w:val="20"/>
          <w:szCs w:val="20"/>
          <w:lang w:val="hy-AM"/>
        </w:rPr>
        <w:t>հրապա</w:t>
      </w:r>
      <w:r w:rsidRPr="005F237A">
        <w:rPr>
          <w:rFonts w:ascii="Sylfaen" w:hAnsi="Sylfaen" w:cs="Sylfaen"/>
          <w:sz w:val="20"/>
          <w:szCs w:val="20"/>
          <w:lang w:val="hy-AM"/>
        </w:rPr>
        <w:softHyphen/>
        <w:t xml:space="preserve">րակում է </w:t>
      </w:r>
      <w:r w:rsidR="00A222D7" w:rsidRPr="005F237A">
        <w:rPr>
          <w:rFonts w:ascii="Sylfaen" w:hAnsi="Sylfaen" w:cs="Sylfaen"/>
          <w:sz w:val="20"/>
          <w:szCs w:val="20"/>
          <w:lang w:val="hy-AM"/>
        </w:rPr>
        <w:t>գնման հայտով սահմանված</w:t>
      </w:r>
      <w:r w:rsidR="00A222D7" w:rsidRPr="005F237A">
        <w:rPr>
          <w:rFonts w:ascii="Sylfaen" w:hAnsi="Sylfaen" w:cs="Sylfaen"/>
          <w:sz w:val="20"/>
          <w:szCs w:val="20"/>
          <w:lang w:val="af-ZA"/>
        </w:rPr>
        <w:t>`</w:t>
      </w:r>
      <w:r w:rsidR="00A222D7" w:rsidRPr="005F237A">
        <w:rPr>
          <w:rFonts w:ascii="Sylfaen" w:hAnsi="Sylfaen" w:cs="Sylfaen"/>
          <w:sz w:val="20"/>
          <w:szCs w:val="20"/>
          <w:lang w:val="hy-AM"/>
        </w:rPr>
        <w:t xml:space="preserve"> սույն</w:t>
      </w:r>
      <w:r w:rsidR="00A222D7" w:rsidRPr="005F237A">
        <w:rPr>
          <w:rFonts w:ascii="Sylfaen" w:hAnsi="Sylfaen" w:cs="Sylfaen"/>
          <w:sz w:val="20"/>
          <w:szCs w:val="20"/>
          <w:lang w:val="af-ZA"/>
        </w:rPr>
        <w:t xml:space="preserve"> </w:t>
      </w:r>
      <w:r w:rsidR="00A222D7" w:rsidRPr="005F237A">
        <w:rPr>
          <w:rFonts w:ascii="Sylfaen" w:hAnsi="Sylfaen" w:cs="Sylfaen"/>
          <w:sz w:val="20"/>
          <w:szCs w:val="20"/>
          <w:lang w:val="hy-AM"/>
        </w:rPr>
        <w:t>ընթացակարգի</w:t>
      </w:r>
      <w:r w:rsidR="00A222D7" w:rsidRPr="005F237A">
        <w:rPr>
          <w:rFonts w:ascii="Sylfaen" w:hAnsi="Sylfaen" w:cs="Sylfaen"/>
          <w:sz w:val="20"/>
          <w:szCs w:val="20"/>
          <w:lang w:val="af-ZA"/>
        </w:rPr>
        <w:t xml:space="preserve"> </w:t>
      </w:r>
      <w:r w:rsidR="00A222D7" w:rsidRPr="005F237A">
        <w:rPr>
          <w:rFonts w:ascii="Sylfaen" w:hAnsi="Sylfaen" w:cs="Sylfaen"/>
          <w:sz w:val="20"/>
          <w:szCs w:val="20"/>
          <w:lang w:val="hy-AM"/>
        </w:rPr>
        <w:t>շրջանակում</w:t>
      </w:r>
      <w:r w:rsidR="00A222D7" w:rsidRPr="005F237A">
        <w:rPr>
          <w:rFonts w:ascii="Sylfaen" w:hAnsi="Sylfaen" w:cs="Sylfaen"/>
          <w:sz w:val="20"/>
          <w:szCs w:val="20"/>
          <w:lang w:val="af-ZA"/>
        </w:rPr>
        <w:t xml:space="preserve"> </w:t>
      </w:r>
      <w:r w:rsidR="00A222D7" w:rsidRPr="005F237A">
        <w:rPr>
          <w:rFonts w:ascii="Sylfaen" w:hAnsi="Sylfaen" w:cs="Sylfaen"/>
          <w:sz w:val="20"/>
          <w:szCs w:val="20"/>
          <w:lang w:val="hy-AM"/>
        </w:rPr>
        <w:t>գնվելիք</w:t>
      </w:r>
      <w:r w:rsidR="00A222D7" w:rsidRPr="005F237A">
        <w:rPr>
          <w:rFonts w:ascii="Sylfaen" w:hAnsi="Sylfaen" w:cs="Sylfaen"/>
          <w:sz w:val="20"/>
          <w:szCs w:val="20"/>
          <w:lang w:val="af-ZA"/>
        </w:rPr>
        <w:t xml:space="preserve"> </w:t>
      </w:r>
      <w:r w:rsidR="002A5E43" w:rsidRPr="005F237A">
        <w:rPr>
          <w:rFonts w:ascii="Sylfaen" w:hAnsi="Sylfaen" w:cs="Sylfaen"/>
          <w:sz w:val="20"/>
          <w:szCs w:val="20"/>
          <w:lang w:val="af-ZA"/>
        </w:rPr>
        <w:t>ծառայությունների</w:t>
      </w:r>
      <w:r w:rsidR="0043390C" w:rsidRPr="005F237A">
        <w:rPr>
          <w:rFonts w:ascii="Sylfaen" w:hAnsi="Sylfaen" w:cs="Sylfaen"/>
          <w:sz w:val="20"/>
          <w:szCs w:val="20"/>
          <w:lang w:val="hy-AM"/>
        </w:rPr>
        <w:t xml:space="preserve"> գնման</w:t>
      </w:r>
      <w:r w:rsidR="00A222D7" w:rsidRPr="005F237A">
        <w:rPr>
          <w:rFonts w:ascii="Sylfaen" w:hAnsi="Sylfaen" w:cs="Sylfaen"/>
          <w:sz w:val="20"/>
          <w:szCs w:val="20"/>
          <w:lang w:val="af-ZA"/>
        </w:rPr>
        <w:t xml:space="preserve"> </w:t>
      </w:r>
      <w:r w:rsidRPr="005F237A">
        <w:rPr>
          <w:rFonts w:ascii="Sylfaen" w:hAnsi="Sylfaen" w:cs="Sylfaen"/>
          <w:sz w:val="20"/>
          <w:szCs w:val="20"/>
          <w:lang w:val="hy-AM"/>
        </w:rPr>
        <w:t>գինը՝</w:t>
      </w:r>
      <w:r w:rsidRPr="005F237A">
        <w:rPr>
          <w:rFonts w:ascii="Sylfaen" w:hAnsi="Sylfaen" w:cs="Sylfaen"/>
          <w:sz w:val="20"/>
          <w:szCs w:val="20"/>
          <w:lang w:val="af-ZA"/>
        </w:rPr>
        <w:t xml:space="preserve"> </w:t>
      </w:r>
      <w:r w:rsidRPr="005F237A">
        <w:rPr>
          <w:rFonts w:ascii="Sylfaen" w:hAnsi="Sylfaen" w:cs="Sylfaen"/>
          <w:sz w:val="20"/>
          <w:szCs w:val="20"/>
          <w:lang w:val="hy-AM"/>
        </w:rPr>
        <w:t>մեկ</w:t>
      </w:r>
      <w:r w:rsidRPr="005F237A">
        <w:rPr>
          <w:rFonts w:ascii="Sylfaen" w:hAnsi="Sylfaen" w:cs="Sylfaen"/>
          <w:sz w:val="20"/>
          <w:szCs w:val="20"/>
          <w:lang w:val="af-ZA"/>
        </w:rPr>
        <w:t xml:space="preserve"> </w:t>
      </w:r>
      <w:r w:rsidRPr="005F237A">
        <w:rPr>
          <w:rFonts w:ascii="Sylfaen" w:hAnsi="Sylfaen" w:cs="Sylfaen"/>
          <w:sz w:val="20"/>
          <w:szCs w:val="20"/>
          <w:lang w:val="hy-AM"/>
        </w:rPr>
        <w:t>թվով</w:t>
      </w:r>
      <w:r w:rsidRPr="005F237A">
        <w:rPr>
          <w:rFonts w:ascii="Sylfaen" w:hAnsi="Sylfaen" w:cs="Sylfaen"/>
          <w:sz w:val="20"/>
          <w:szCs w:val="20"/>
          <w:lang w:val="af-ZA"/>
        </w:rPr>
        <w:t xml:space="preserve"> </w:t>
      </w:r>
      <w:r w:rsidRPr="005F237A">
        <w:rPr>
          <w:rFonts w:ascii="Sylfaen" w:hAnsi="Sylfaen" w:cs="Sylfaen"/>
          <w:sz w:val="20"/>
          <w:szCs w:val="20"/>
          <w:lang w:val="hy-AM"/>
        </w:rPr>
        <w:t>արտահայտված</w:t>
      </w:r>
      <w:r w:rsidR="00745561" w:rsidRPr="005F237A">
        <w:rPr>
          <w:rFonts w:ascii="Sylfaen" w:hAnsi="Sylfaen" w:cs="Sylfaen"/>
          <w:sz w:val="20"/>
          <w:szCs w:val="20"/>
          <w:lang w:val="af-ZA"/>
        </w:rPr>
        <w:t xml:space="preserve">, </w:t>
      </w:r>
      <w:r w:rsidR="00745561" w:rsidRPr="005F237A">
        <w:rPr>
          <w:rFonts w:ascii="Sylfaen" w:hAnsi="Sylfaen" w:cs="Sylfaen"/>
          <w:sz w:val="20"/>
          <w:szCs w:val="20"/>
          <w:lang w:val="hy-AM"/>
        </w:rPr>
        <w:t>ինչպես</w:t>
      </w:r>
      <w:r w:rsidR="00745561" w:rsidRPr="005F237A">
        <w:rPr>
          <w:rFonts w:ascii="Sylfaen" w:hAnsi="Sylfaen" w:cs="Sylfaen"/>
          <w:sz w:val="20"/>
          <w:szCs w:val="20"/>
          <w:lang w:val="af-ZA"/>
        </w:rPr>
        <w:t xml:space="preserve"> </w:t>
      </w:r>
      <w:r w:rsidR="00745561" w:rsidRPr="005F237A">
        <w:rPr>
          <w:rFonts w:ascii="Sylfaen" w:hAnsi="Sylfaen" w:cs="Sylfaen"/>
          <w:sz w:val="20"/>
          <w:szCs w:val="20"/>
          <w:lang w:val="hy-AM"/>
        </w:rPr>
        <w:t>նաև</w:t>
      </w:r>
      <w:r w:rsidR="00F20DA5" w:rsidRPr="005F237A">
        <w:rPr>
          <w:rFonts w:ascii="Sylfaen" w:hAnsi="Sylfaen" w:cs="Sylfaen"/>
          <w:sz w:val="20"/>
          <w:szCs w:val="20"/>
          <w:lang w:val="af-ZA"/>
        </w:rPr>
        <w:t xml:space="preserve"> </w:t>
      </w:r>
      <w:r w:rsidR="00745561" w:rsidRPr="005F237A">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5F237A">
        <w:rPr>
          <w:rFonts w:ascii="Sylfaen" w:hAnsi="Sylfaen" w:cs="Sylfaen"/>
          <w:sz w:val="20"/>
          <w:szCs w:val="20"/>
          <w:lang w:val="af-ZA"/>
        </w:rPr>
        <w:t>:</w:t>
      </w:r>
    </w:p>
    <w:p w14:paraId="2BEB5DDC" w14:textId="77777777" w:rsidR="003B60D5" w:rsidRPr="005F237A" w:rsidRDefault="00ED6836" w:rsidP="005F237A">
      <w:pPr>
        <w:ind w:firstLine="567"/>
        <w:jc w:val="both"/>
        <w:rPr>
          <w:rFonts w:ascii="Sylfaen" w:hAnsi="Sylfaen" w:cs="Sylfaen"/>
          <w:sz w:val="20"/>
          <w:szCs w:val="20"/>
          <w:lang w:val="af-ZA"/>
        </w:rPr>
      </w:pPr>
      <w:r w:rsidRPr="005F237A">
        <w:rPr>
          <w:rFonts w:ascii="Sylfaen" w:hAnsi="Sylfaen"/>
          <w:sz w:val="20"/>
          <w:szCs w:val="20"/>
          <w:lang w:val="hy-AM"/>
        </w:rPr>
        <w:t>Համակարգում հանձնաժողովի բացող անդամների գործառույթներն աստիճա</w:t>
      </w:r>
      <w:r w:rsidRPr="005F237A">
        <w:rPr>
          <w:rFonts w:ascii="Sylfaen" w:hAnsi="Sylfaen"/>
          <w:sz w:val="20"/>
          <w:szCs w:val="20"/>
          <w:lang w:val="hy-AM"/>
        </w:rPr>
        <w:softHyphen/>
        <w:t>նա</w:t>
      </w:r>
      <w:r w:rsidRPr="005F237A">
        <w:rPr>
          <w:rFonts w:ascii="Sylfaen" w:hAnsi="Sylfaen"/>
          <w:sz w:val="20"/>
          <w:szCs w:val="20"/>
          <w:lang w:val="hy-AM"/>
        </w:rPr>
        <w:softHyphen/>
        <w:t>կարգված են: Աստիճանակարգումը որոշվում է հանձնաժողովի նախա</w:t>
      </w:r>
      <w:r w:rsidRPr="005F237A">
        <w:rPr>
          <w:rFonts w:ascii="Sylfaen" w:hAnsi="Sylfaen"/>
          <w:sz w:val="20"/>
          <w:szCs w:val="20"/>
          <w:lang w:val="hy-AM"/>
        </w:rPr>
        <w:softHyphen/>
        <w:t xml:space="preserve">գահի կողմից: </w:t>
      </w:r>
      <w:r w:rsidR="004C3803" w:rsidRPr="005F237A">
        <w:rPr>
          <w:rFonts w:ascii="Sylfaen" w:hAnsi="Sylfaen"/>
          <w:sz w:val="20"/>
          <w:szCs w:val="20"/>
          <w:lang w:val="hy-AM"/>
        </w:rPr>
        <w:t>Հ</w:t>
      </w:r>
      <w:r w:rsidR="003B60D5" w:rsidRPr="005F237A">
        <w:rPr>
          <w:rFonts w:ascii="Sylfaen" w:hAnsi="Sylfaen"/>
          <w:sz w:val="20"/>
          <w:szCs w:val="20"/>
          <w:lang w:val="hy-AM"/>
        </w:rPr>
        <w:t>անձնաժողովի</w:t>
      </w:r>
      <w:r w:rsidR="003B60D5" w:rsidRPr="005F237A">
        <w:rPr>
          <w:rFonts w:ascii="Sylfaen" w:hAnsi="Sylfaen"/>
          <w:sz w:val="20"/>
          <w:szCs w:val="20"/>
          <w:lang w:val="af-ZA"/>
        </w:rPr>
        <w:t xml:space="preserve"> </w:t>
      </w:r>
      <w:r w:rsidR="003B60D5" w:rsidRPr="005F237A">
        <w:rPr>
          <w:rFonts w:ascii="Sylfaen" w:hAnsi="Sylfaen"/>
          <w:sz w:val="20"/>
          <w:szCs w:val="20"/>
          <w:lang w:val="hy-AM"/>
        </w:rPr>
        <w:t>առաջին</w:t>
      </w:r>
      <w:r w:rsidR="003B60D5" w:rsidRPr="005F237A">
        <w:rPr>
          <w:rFonts w:ascii="Sylfaen" w:hAnsi="Sylfaen"/>
          <w:sz w:val="20"/>
          <w:szCs w:val="20"/>
          <w:lang w:val="af-ZA"/>
        </w:rPr>
        <w:t xml:space="preserve"> </w:t>
      </w:r>
      <w:r w:rsidR="003B60D5" w:rsidRPr="005F237A">
        <w:rPr>
          <w:rFonts w:ascii="Sylfaen" w:hAnsi="Sylfaen"/>
          <w:sz w:val="20"/>
          <w:szCs w:val="20"/>
          <w:lang w:val="hy-AM"/>
        </w:rPr>
        <w:t>բացող</w:t>
      </w:r>
      <w:r w:rsidR="003B60D5" w:rsidRPr="005F237A">
        <w:rPr>
          <w:rFonts w:ascii="Sylfaen" w:hAnsi="Sylfaen"/>
          <w:sz w:val="20"/>
          <w:szCs w:val="20"/>
          <w:lang w:val="af-ZA"/>
        </w:rPr>
        <w:t xml:space="preserve"> </w:t>
      </w:r>
      <w:r w:rsidR="003B60D5" w:rsidRPr="005F237A">
        <w:rPr>
          <w:rFonts w:ascii="Sylfaen" w:hAnsi="Sylfaen"/>
          <w:sz w:val="20"/>
          <w:szCs w:val="20"/>
          <w:lang w:val="hy-AM"/>
        </w:rPr>
        <w:t>անդամն</w:t>
      </w:r>
      <w:r w:rsidR="003B60D5" w:rsidRPr="005F237A">
        <w:rPr>
          <w:rFonts w:ascii="Sylfaen" w:hAnsi="Sylfaen"/>
          <w:sz w:val="20"/>
          <w:szCs w:val="20"/>
          <w:lang w:val="af-ZA"/>
        </w:rPr>
        <w:t xml:space="preserve"> </w:t>
      </w:r>
      <w:r w:rsidR="003B60D5" w:rsidRPr="005F237A">
        <w:rPr>
          <w:rFonts w:ascii="Sylfaen" w:hAnsi="Sylfaen"/>
          <w:sz w:val="20"/>
          <w:szCs w:val="20"/>
          <w:lang w:val="hy-AM"/>
        </w:rPr>
        <w:t>իր</w:t>
      </w:r>
      <w:r w:rsidR="003B60D5" w:rsidRPr="005F237A">
        <w:rPr>
          <w:rFonts w:ascii="Sylfaen" w:hAnsi="Sylfaen"/>
          <w:sz w:val="20"/>
          <w:szCs w:val="20"/>
          <w:lang w:val="af-ZA"/>
        </w:rPr>
        <w:t xml:space="preserve"> </w:t>
      </w:r>
      <w:r w:rsidR="003B60D5" w:rsidRPr="005F237A">
        <w:rPr>
          <w:rFonts w:ascii="Sylfaen" w:hAnsi="Sylfaen"/>
          <w:sz w:val="20"/>
          <w:szCs w:val="20"/>
          <w:lang w:val="hy-AM"/>
        </w:rPr>
        <w:t>կատարած</w:t>
      </w:r>
      <w:r w:rsidR="003B60D5" w:rsidRPr="005F237A">
        <w:rPr>
          <w:rFonts w:ascii="Sylfaen" w:hAnsi="Sylfaen"/>
          <w:sz w:val="20"/>
          <w:szCs w:val="20"/>
          <w:lang w:val="af-ZA"/>
        </w:rPr>
        <w:t xml:space="preserve"> </w:t>
      </w:r>
      <w:r w:rsidR="003B60D5" w:rsidRPr="005F237A">
        <w:rPr>
          <w:rFonts w:ascii="Sylfaen" w:hAnsi="Sylfaen"/>
          <w:sz w:val="20"/>
          <w:szCs w:val="20"/>
          <w:lang w:val="hy-AM"/>
        </w:rPr>
        <w:t>նշումներով</w:t>
      </w:r>
      <w:r w:rsidR="003B60D5" w:rsidRPr="005F237A">
        <w:rPr>
          <w:rFonts w:ascii="Sylfaen" w:hAnsi="Sylfaen"/>
          <w:sz w:val="20"/>
          <w:szCs w:val="20"/>
          <w:lang w:val="af-ZA"/>
        </w:rPr>
        <w:t xml:space="preserve"> </w:t>
      </w:r>
      <w:r w:rsidR="003B60D5" w:rsidRPr="005F237A">
        <w:rPr>
          <w:rFonts w:ascii="Sylfaen" w:hAnsi="Sylfaen"/>
          <w:sz w:val="20"/>
          <w:szCs w:val="20"/>
          <w:lang w:val="hy-AM"/>
        </w:rPr>
        <w:t>երկրորդ</w:t>
      </w:r>
      <w:r w:rsidR="003B60D5" w:rsidRPr="005F237A">
        <w:rPr>
          <w:rFonts w:ascii="Sylfaen" w:hAnsi="Sylfaen"/>
          <w:sz w:val="20"/>
          <w:szCs w:val="20"/>
          <w:lang w:val="af-ZA"/>
        </w:rPr>
        <w:t xml:space="preserve"> </w:t>
      </w:r>
      <w:r w:rsidR="003B60D5" w:rsidRPr="005F237A">
        <w:rPr>
          <w:rFonts w:ascii="Sylfaen" w:hAnsi="Sylfaen"/>
          <w:sz w:val="20"/>
          <w:szCs w:val="20"/>
          <w:lang w:val="hy-AM"/>
        </w:rPr>
        <w:t>բացող</w:t>
      </w:r>
      <w:r w:rsidR="003B60D5" w:rsidRPr="005F237A">
        <w:rPr>
          <w:rFonts w:ascii="Sylfaen" w:hAnsi="Sylfaen"/>
          <w:sz w:val="20"/>
          <w:szCs w:val="20"/>
          <w:lang w:val="af-ZA"/>
        </w:rPr>
        <w:t xml:space="preserve"> </w:t>
      </w:r>
      <w:r w:rsidR="003B60D5" w:rsidRPr="005F237A">
        <w:rPr>
          <w:rFonts w:ascii="Sylfaen" w:hAnsi="Sylfaen"/>
          <w:sz w:val="20"/>
          <w:szCs w:val="20"/>
          <w:lang w:val="hy-AM"/>
        </w:rPr>
        <w:t>անդամի</w:t>
      </w:r>
      <w:r w:rsidR="003B60D5" w:rsidRPr="005F237A">
        <w:rPr>
          <w:rFonts w:ascii="Sylfaen" w:hAnsi="Sylfaen"/>
          <w:sz w:val="20"/>
          <w:szCs w:val="20"/>
          <w:lang w:val="af-ZA"/>
        </w:rPr>
        <w:t xml:space="preserve"> </w:t>
      </w:r>
      <w:r w:rsidR="003B60D5" w:rsidRPr="005F237A">
        <w:rPr>
          <w:rFonts w:ascii="Sylfaen" w:hAnsi="Sylfaen"/>
          <w:sz w:val="20"/>
          <w:szCs w:val="20"/>
          <w:lang w:val="hy-AM"/>
        </w:rPr>
        <w:t>դիտարկմանն</w:t>
      </w:r>
      <w:r w:rsidR="003B60D5" w:rsidRPr="005F237A">
        <w:rPr>
          <w:rFonts w:ascii="Sylfaen" w:hAnsi="Sylfaen"/>
          <w:sz w:val="20"/>
          <w:szCs w:val="20"/>
          <w:lang w:val="af-ZA"/>
        </w:rPr>
        <w:t xml:space="preserve"> </w:t>
      </w:r>
      <w:r w:rsidR="003B60D5" w:rsidRPr="005F237A">
        <w:rPr>
          <w:rFonts w:ascii="Sylfaen" w:hAnsi="Sylfaen"/>
          <w:sz w:val="20"/>
          <w:szCs w:val="20"/>
          <w:lang w:val="hy-AM"/>
        </w:rPr>
        <w:t>է</w:t>
      </w:r>
      <w:r w:rsidR="003B60D5" w:rsidRPr="005F237A">
        <w:rPr>
          <w:rFonts w:ascii="Sylfaen" w:hAnsi="Sylfaen"/>
          <w:sz w:val="20"/>
          <w:szCs w:val="20"/>
          <w:lang w:val="af-ZA"/>
        </w:rPr>
        <w:t xml:space="preserve"> </w:t>
      </w:r>
      <w:r w:rsidR="003B60D5" w:rsidRPr="005F237A">
        <w:rPr>
          <w:rFonts w:ascii="Sylfaen" w:hAnsi="Sylfaen"/>
          <w:sz w:val="20"/>
          <w:szCs w:val="20"/>
          <w:lang w:val="hy-AM"/>
        </w:rPr>
        <w:t>ներկայացնում</w:t>
      </w:r>
      <w:r w:rsidR="003B60D5" w:rsidRPr="005F237A">
        <w:rPr>
          <w:rFonts w:ascii="Sylfaen" w:hAnsi="Sylfaen"/>
          <w:sz w:val="20"/>
          <w:szCs w:val="20"/>
          <w:lang w:val="af-ZA"/>
        </w:rPr>
        <w:t xml:space="preserve"> </w:t>
      </w:r>
      <w:r w:rsidR="003B60D5" w:rsidRPr="005F237A">
        <w:rPr>
          <w:rFonts w:ascii="Sylfaen" w:hAnsi="Sylfaen"/>
          <w:sz w:val="20"/>
          <w:szCs w:val="20"/>
          <w:lang w:val="hy-AM"/>
        </w:rPr>
        <w:t>բացման</w:t>
      </w:r>
      <w:r w:rsidR="003B60D5" w:rsidRPr="005F237A">
        <w:rPr>
          <w:rFonts w:ascii="Sylfaen" w:hAnsi="Sylfaen"/>
          <w:sz w:val="20"/>
          <w:szCs w:val="20"/>
          <w:lang w:val="af-ZA"/>
        </w:rPr>
        <w:t xml:space="preserve"> </w:t>
      </w:r>
      <w:r w:rsidR="003B60D5" w:rsidRPr="005F237A">
        <w:rPr>
          <w:rFonts w:ascii="Sylfaen" w:hAnsi="Sylfaen"/>
          <w:sz w:val="20"/>
          <w:szCs w:val="20"/>
          <w:lang w:val="hy-AM"/>
        </w:rPr>
        <w:t>ենթակա</w:t>
      </w:r>
      <w:r w:rsidR="003B60D5" w:rsidRPr="005F237A">
        <w:rPr>
          <w:rFonts w:ascii="Sylfaen" w:hAnsi="Sylfaen"/>
          <w:sz w:val="20"/>
          <w:szCs w:val="20"/>
          <w:lang w:val="af-ZA"/>
        </w:rPr>
        <w:t xml:space="preserve"> </w:t>
      </w:r>
      <w:r w:rsidR="003B60D5" w:rsidRPr="005F237A">
        <w:rPr>
          <w:rFonts w:ascii="Sylfaen" w:hAnsi="Sylfaen"/>
          <w:sz w:val="20"/>
          <w:szCs w:val="20"/>
          <w:lang w:val="hy-AM"/>
        </w:rPr>
        <w:t>այն</w:t>
      </w:r>
      <w:r w:rsidR="003B60D5" w:rsidRPr="005F237A">
        <w:rPr>
          <w:rFonts w:ascii="Sylfaen" w:hAnsi="Sylfaen"/>
          <w:sz w:val="20"/>
          <w:szCs w:val="20"/>
          <w:lang w:val="af-ZA"/>
        </w:rPr>
        <w:t xml:space="preserve"> </w:t>
      </w:r>
      <w:r w:rsidR="003B60D5" w:rsidRPr="005F237A">
        <w:rPr>
          <w:rFonts w:ascii="Sylfaen" w:hAnsi="Sylfaen"/>
          <w:sz w:val="20"/>
          <w:szCs w:val="20"/>
          <w:lang w:val="hy-AM"/>
        </w:rPr>
        <w:t>հայտերի</w:t>
      </w:r>
      <w:r w:rsidR="003B60D5" w:rsidRPr="005F237A">
        <w:rPr>
          <w:rFonts w:ascii="Sylfaen" w:hAnsi="Sylfaen"/>
          <w:sz w:val="20"/>
          <w:szCs w:val="20"/>
          <w:lang w:val="af-ZA"/>
        </w:rPr>
        <w:t xml:space="preserve"> </w:t>
      </w:r>
      <w:r w:rsidR="003B60D5" w:rsidRPr="005F237A">
        <w:rPr>
          <w:rFonts w:ascii="Sylfaen" w:hAnsi="Sylfaen"/>
          <w:sz w:val="20"/>
          <w:szCs w:val="20"/>
          <w:lang w:val="hy-AM"/>
        </w:rPr>
        <w:t>ցուցակը</w:t>
      </w:r>
      <w:r w:rsidR="003B60D5" w:rsidRPr="005F237A">
        <w:rPr>
          <w:rFonts w:ascii="Sylfaen" w:hAnsi="Sylfaen"/>
          <w:sz w:val="20"/>
          <w:szCs w:val="20"/>
          <w:lang w:val="af-ZA"/>
        </w:rPr>
        <w:t xml:space="preserve">, </w:t>
      </w:r>
      <w:r w:rsidR="003B60D5" w:rsidRPr="005F237A">
        <w:rPr>
          <w:rFonts w:ascii="Sylfaen" w:hAnsi="Sylfaen"/>
          <w:sz w:val="20"/>
          <w:szCs w:val="20"/>
          <w:lang w:val="hy-AM"/>
        </w:rPr>
        <w:t>որոնց</w:t>
      </w:r>
      <w:r w:rsidR="003B60D5" w:rsidRPr="005F237A">
        <w:rPr>
          <w:rFonts w:ascii="Sylfaen" w:hAnsi="Sylfaen"/>
          <w:sz w:val="20"/>
          <w:szCs w:val="20"/>
          <w:lang w:val="af-ZA"/>
        </w:rPr>
        <w:t xml:space="preserve"> </w:t>
      </w:r>
      <w:r w:rsidR="004C3803" w:rsidRPr="005F237A">
        <w:rPr>
          <w:rFonts w:ascii="Sylfaen" w:hAnsi="Sylfaen"/>
          <w:sz w:val="20"/>
          <w:szCs w:val="20"/>
          <w:lang w:val="hy-AM"/>
        </w:rPr>
        <w:t>համակարգը</w:t>
      </w:r>
      <w:r w:rsidR="004C3803" w:rsidRPr="005F237A">
        <w:rPr>
          <w:rFonts w:ascii="Sylfaen" w:hAnsi="Sylfaen"/>
          <w:sz w:val="20"/>
          <w:szCs w:val="20"/>
          <w:lang w:val="af-ZA"/>
        </w:rPr>
        <w:t xml:space="preserve"> </w:t>
      </w:r>
      <w:r w:rsidR="003B60D5" w:rsidRPr="005F237A">
        <w:rPr>
          <w:rFonts w:ascii="Sylfaen" w:hAnsi="Sylfaen"/>
          <w:sz w:val="20"/>
          <w:szCs w:val="20"/>
          <w:lang w:val="hy-AM"/>
        </w:rPr>
        <w:t>դիտել</w:t>
      </w:r>
      <w:r w:rsidR="003B60D5" w:rsidRPr="005F237A">
        <w:rPr>
          <w:rFonts w:ascii="Sylfaen" w:hAnsi="Sylfaen"/>
          <w:sz w:val="20"/>
          <w:szCs w:val="20"/>
          <w:lang w:val="af-ZA"/>
        </w:rPr>
        <w:t xml:space="preserve"> </w:t>
      </w:r>
      <w:r w:rsidR="003B60D5" w:rsidRPr="005F237A">
        <w:rPr>
          <w:rFonts w:ascii="Sylfaen" w:hAnsi="Sylfaen"/>
          <w:sz w:val="20"/>
          <w:szCs w:val="20"/>
          <w:lang w:val="hy-AM"/>
        </w:rPr>
        <w:t>է</w:t>
      </w:r>
      <w:r w:rsidR="003B60D5" w:rsidRPr="005F237A">
        <w:rPr>
          <w:rFonts w:ascii="Sylfaen" w:hAnsi="Sylfaen"/>
          <w:sz w:val="20"/>
          <w:szCs w:val="20"/>
          <w:lang w:val="af-ZA"/>
        </w:rPr>
        <w:t xml:space="preserve"> </w:t>
      </w:r>
      <w:r w:rsidR="003B60D5" w:rsidRPr="005F237A">
        <w:rPr>
          <w:rFonts w:ascii="Sylfaen" w:hAnsi="Sylfaen"/>
          <w:sz w:val="20"/>
          <w:szCs w:val="20"/>
          <w:lang w:val="hy-AM"/>
        </w:rPr>
        <w:t>որպես</w:t>
      </w:r>
      <w:r w:rsidR="003B60D5" w:rsidRPr="005F237A">
        <w:rPr>
          <w:rFonts w:ascii="Sylfaen" w:hAnsi="Sylfaen"/>
          <w:sz w:val="20"/>
          <w:szCs w:val="20"/>
          <w:lang w:val="af-ZA"/>
        </w:rPr>
        <w:t xml:space="preserve"> </w:t>
      </w:r>
      <w:r w:rsidR="003B60D5" w:rsidRPr="005F237A">
        <w:rPr>
          <w:rFonts w:ascii="Sylfaen" w:hAnsi="Sylfaen"/>
          <w:sz w:val="20"/>
          <w:szCs w:val="20"/>
          <w:lang w:val="hy-AM"/>
        </w:rPr>
        <w:t>ներկայացված</w:t>
      </w:r>
      <w:r w:rsidR="003B60D5" w:rsidRPr="005F237A">
        <w:rPr>
          <w:rFonts w:ascii="Sylfaen" w:hAnsi="Sylfaen"/>
          <w:sz w:val="20"/>
          <w:szCs w:val="20"/>
          <w:lang w:val="af-ZA"/>
        </w:rPr>
        <w:t xml:space="preserve"> (</w:t>
      </w:r>
      <w:r w:rsidR="003B60D5" w:rsidRPr="005F237A">
        <w:rPr>
          <w:rFonts w:ascii="Sylfaen" w:hAnsi="Sylfaen"/>
          <w:sz w:val="20"/>
          <w:szCs w:val="20"/>
          <w:lang w:val="hy-AM"/>
        </w:rPr>
        <w:t>պիտանի</w:t>
      </w:r>
      <w:r w:rsidR="003B60D5" w:rsidRPr="005F237A">
        <w:rPr>
          <w:rFonts w:ascii="Sylfaen" w:hAnsi="Sylfaen"/>
          <w:sz w:val="20"/>
          <w:szCs w:val="20"/>
          <w:lang w:val="af-ZA"/>
        </w:rPr>
        <w:t xml:space="preserve">) </w:t>
      </w:r>
      <w:r w:rsidR="003B60D5" w:rsidRPr="005F237A">
        <w:rPr>
          <w:rFonts w:ascii="Sylfaen" w:hAnsi="Sylfaen"/>
          <w:sz w:val="20"/>
          <w:szCs w:val="20"/>
          <w:lang w:val="hy-AM"/>
        </w:rPr>
        <w:t>հայտեր</w:t>
      </w:r>
      <w:r w:rsidR="003B60D5" w:rsidRPr="005F237A">
        <w:rPr>
          <w:rFonts w:ascii="Sylfaen" w:hAnsi="Sylfaen"/>
          <w:sz w:val="20"/>
          <w:szCs w:val="20"/>
          <w:lang w:val="af-ZA"/>
        </w:rPr>
        <w:t xml:space="preserve">, </w:t>
      </w:r>
      <w:r w:rsidR="003B60D5" w:rsidRPr="005F237A">
        <w:rPr>
          <w:rFonts w:ascii="Sylfaen" w:hAnsi="Sylfaen"/>
          <w:sz w:val="20"/>
          <w:szCs w:val="20"/>
          <w:lang w:val="hy-AM"/>
        </w:rPr>
        <w:t>որից</w:t>
      </w:r>
      <w:r w:rsidR="003B60D5" w:rsidRPr="005F237A">
        <w:rPr>
          <w:rFonts w:ascii="Sylfaen" w:hAnsi="Sylfaen"/>
          <w:sz w:val="20"/>
          <w:szCs w:val="20"/>
          <w:lang w:val="af-ZA"/>
        </w:rPr>
        <w:t xml:space="preserve"> </w:t>
      </w:r>
      <w:r w:rsidR="003B60D5" w:rsidRPr="005F237A">
        <w:rPr>
          <w:rFonts w:ascii="Sylfaen" w:hAnsi="Sylfaen"/>
          <w:sz w:val="20"/>
          <w:szCs w:val="20"/>
          <w:lang w:val="hy-AM"/>
        </w:rPr>
        <w:t>հետո</w:t>
      </w:r>
      <w:r w:rsidR="003B60D5" w:rsidRPr="005F237A">
        <w:rPr>
          <w:rFonts w:ascii="Sylfaen" w:hAnsi="Sylfaen"/>
          <w:sz w:val="20"/>
          <w:szCs w:val="20"/>
          <w:lang w:val="af-ZA"/>
        </w:rPr>
        <w:t xml:space="preserve"> </w:t>
      </w:r>
      <w:r w:rsidR="003B60D5" w:rsidRPr="005F237A">
        <w:rPr>
          <w:rFonts w:ascii="Sylfaen" w:hAnsi="Sylfaen"/>
          <w:sz w:val="20"/>
          <w:szCs w:val="20"/>
          <w:lang w:val="hy-AM"/>
        </w:rPr>
        <w:t>երկրորդ</w:t>
      </w:r>
      <w:r w:rsidR="003B60D5" w:rsidRPr="005F237A">
        <w:rPr>
          <w:rFonts w:ascii="Sylfaen" w:hAnsi="Sylfaen"/>
          <w:sz w:val="20"/>
          <w:szCs w:val="20"/>
          <w:lang w:val="af-ZA"/>
        </w:rPr>
        <w:t xml:space="preserve"> </w:t>
      </w:r>
      <w:r w:rsidR="003B60D5" w:rsidRPr="005F237A">
        <w:rPr>
          <w:rFonts w:ascii="Sylfaen" w:hAnsi="Sylfaen"/>
          <w:sz w:val="20"/>
          <w:szCs w:val="20"/>
          <w:lang w:val="hy-AM"/>
        </w:rPr>
        <w:t>բացող</w:t>
      </w:r>
      <w:r w:rsidR="003B60D5" w:rsidRPr="005F237A">
        <w:rPr>
          <w:rFonts w:ascii="Sylfaen" w:hAnsi="Sylfaen"/>
          <w:sz w:val="20"/>
          <w:szCs w:val="20"/>
          <w:lang w:val="af-ZA"/>
        </w:rPr>
        <w:t xml:space="preserve"> </w:t>
      </w:r>
      <w:r w:rsidR="003B60D5" w:rsidRPr="005F237A">
        <w:rPr>
          <w:rFonts w:ascii="Sylfaen" w:hAnsi="Sylfaen"/>
          <w:sz w:val="20"/>
          <w:szCs w:val="20"/>
          <w:lang w:val="hy-AM"/>
        </w:rPr>
        <w:t>անդամը</w:t>
      </w:r>
      <w:r w:rsidR="003B60D5" w:rsidRPr="005F237A">
        <w:rPr>
          <w:rFonts w:ascii="Sylfaen" w:hAnsi="Sylfaen"/>
          <w:sz w:val="20"/>
          <w:szCs w:val="20"/>
          <w:lang w:val="af-ZA"/>
        </w:rPr>
        <w:t xml:space="preserve"> </w:t>
      </w:r>
      <w:r w:rsidR="003B60D5" w:rsidRPr="005F237A">
        <w:rPr>
          <w:rFonts w:ascii="Sylfaen" w:hAnsi="Sylfaen"/>
          <w:sz w:val="20"/>
          <w:szCs w:val="20"/>
          <w:lang w:val="hy-AM"/>
        </w:rPr>
        <w:t>հաստատում</w:t>
      </w:r>
      <w:r w:rsidR="003B60D5" w:rsidRPr="005F237A">
        <w:rPr>
          <w:rFonts w:ascii="Sylfaen" w:hAnsi="Sylfaen"/>
          <w:sz w:val="20"/>
          <w:szCs w:val="20"/>
          <w:lang w:val="af-ZA"/>
        </w:rPr>
        <w:t xml:space="preserve"> </w:t>
      </w:r>
      <w:r w:rsidR="003B60D5" w:rsidRPr="005F237A">
        <w:rPr>
          <w:rFonts w:ascii="Sylfaen" w:hAnsi="Sylfaen"/>
          <w:sz w:val="20"/>
          <w:szCs w:val="20"/>
          <w:lang w:val="hy-AM"/>
        </w:rPr>
        <w:t>է</w:t>
      </w:r>
      <w:r w:rsidR="003B60D5" w:rsidRPr="005F237A">
        <w:rPr>
          <w:rFonts w:ascii="Sylfaen" w:hAnsi="Sylfaen"/>
          <w:sz w:val="20"/>
          <w:szCs w:val="20"/>
          <w:lang w:val="af-ZA"/>
        </w:rPr>
        <w:t xml:space="preserve"> </w:t>
      </w:r>
      <w:r w:rsidR="003B60D5" w:rsidRPr="005F237A">
        <w:rPr>
          <w:rFonts w:ascii="Sylfaen" w:hAnsi="Sylfaen"/>
          <w:sz w:val="20"/>
          <w:szCs w:val="20"/>
          <w:lang w:val="hy-AM"/>
        </w:rPr>
        <w:t>իրեն</w:t>
      </w:r>
      <w:r w:rsidR="003B60D5" w:rsidRPr="005F237A">
        <w:rPr>
          <w:rFonts w:ascii="Sylfaen" w:hAnsi="Sylfaen"/>
          <w:sz w:val="20"/>
          <w:szCs w:val="20"/>
          <w:lang w:val="af-ZA"/>
        </w:rPr>
        <w:t xml:space="preserve"> </w:t>
      </w:r>
      <w:r w:rsidR="003B60D5" w:rsidRPr="005F237A">
        <w:rPr>
          <w:rFonts w:ascii="Sylfaen" w:hAnsi="Sylfaen" w:cs="Sylfaen"/>
          <w:sz w:val="20"/>
          <w:szCs w:val="20"/>
          <w:lang w:val="hy-AM"/>
        </w:rPr>
        <w:t>ներկայացված</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հայտերի</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ցուցակը</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Հաստատումից</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հետո</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բեռնվում</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է</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հայտերի</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բացման</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մասին</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արձանագրությունը</w:t>
      </w:r>
      <w:r w:rsidR="003B60D5" w:rsidRPr="005F237A">
        <w:rPr>
          <w:rFonts w:ascii="Sylfaen" w:hAnsi="Sylfaen" w:cs="Sylfaen"/>
          <w:sz w:val="20"/>
          <w:szCs w:val="20"/>
          <w:lang w:val="af-ZA"/>
        </w:rPr>
        <w:t xml:space="preserve"> (</w:t>
      </w:r>
      <w:r w:rsidR="00CB79A4" w:rsidRPr="005F237A">
        <w:rPr>
          <w:rFonts w:ascii="Sylfaen" w:hAnsi="Sylfaen" w:cs="Sylfaen"/>
          <w:sz w:val="20"/>
          <w:szCs w:val="20"/>
          <w:lang w:val="hy-AM"/>
        </w:rPr>
        <w:t>հ</w:t>
      </w:r>
      <w:r w:rsidR="003B60D5" w:rsidRPr="005F237A">
        <w:rPr>
          <w:rFonts w:ascii="Sylfaen" w:hAnsi="Sylfaen" w:cs="Sylfaen"/>
          <w:sz w:val="20"/>
          <w:szCs w:val="20"/>
          <w:lang w:val="hy-AM"/>
        </w:rPr>
        <w:t>ամակարգում՝</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հաշվետվություն</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որը</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հայտերի</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բացման</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օրը</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հանձնաժողովի</w:t>
      </w:r>
      <w:r w:rsidR="003B60D5" w:rsidRPr="005F237A">
        <w:rPr>
          <w:rFonts w:ascii="Sylfaen" w:hAnsi="Sylfaen" w:cs="Sylfaen"/>
          <w:sz w:val="20"/>
          <w:szCs w:val="20"/>
          <w:lang w:val="af-ZA"/>
        </w:rPr>
        <w:t xml:space="preserve"> </w:t>
      </w:r>
      <w:r w:rsidR="003B60D5" w:rsidRPr="005F237A">
        <w:rPr>
          <w:rFonts w:ascii="Sylfaen" w:hAnsi="Sylfaen" w:cs="Sylfaen"/>
          <w:sz w:val="20"/>
          <w:szCs w:val="20"/>
          <w:lang w:val="hy-AM"/>
        </w:rPr>
        <w:t>քարտուղարը</w:t>
      </w:r>
      <w:r w:rsidR="003B60D5" w:rsidRPr="005F237A">
        <w:rPr>
          <w:rFonts w:ascii="Sylfaen" w:hAnsi="Sylfaen" w:cs="Sylfaen"/>
          <w:sz w:val="20"/>
          <w:szCs w:val="20"/>
          <w:lang w:val="af-ZA"/>
        </w:rPr>
        <w:t xml:space="preserve"> </w:t>
      </w:r>
      <w:r w:rsidRPr="005F237A">
        <w:rPr>
          <w:rFonts w:ascii="Sylfaen" w:hAnsi="Sylfaen" w:cs="Sylfaen"/>
          <w:sz w:val="20"/>
          <w:szCs w:val="20"/>
          <w:lang w:val="hy-AM"/>
        </w:rPr>
        <w:t xml:space="preserve"> </w:t>
      </w:r>
      <w:r w:rsidR="00CB79A4" w:rsidRPr="005F237A">
        <w:rPr>
          <w:rFonts w:ascii="Sylfaen" w:hAnsi="Sylfaen" w:cs="Sylfaen"/>
          <w:sz w:val="20"/>
          <w:szCs w:val="20"/>
          <w:lang w:val="hy-AM"/>
        </w:rPr>
        <w:t xml:space="preserve">համակարգի </w:t>
      </w:r>
      <w:r w:rsidRPr="005F237A">
        <w:rPr>
          <w:rFonts w:ascii="Sylfaen" w:hAnsi="Sylfaen" w:cs="Sylfaen"/>
          <w:sz w:val="20"/>
          <w:szCs w:val="20"/>
          <w:lang w:val="hy-AM"/>
        </w:rPr>
        <w:t>միջոցով</w:t>
      </w:r>
      <w:r w:rsidR="003B60D5" w:rsidRPr="005F237A">
        <w:rPr>
          <w:rFonts w:ascii="Sylfaen" w:hAnsi="Sylfaen" w:cs="Sylfaen"/>
          <w:sz w:val="20"/>
          <w:szCs w:val="20"/>
          <w:lang w:val="af-ZA"/>
        </w:rPr>
        <w:t xml:space="preserve"> </w:t>
      </w:r>
      <w:r w:rsidRPr="005F237A">
        <w:rPr>
          <w:rFonts w:ascii="Sylfaen" w:hAnsi="Sylfaen" w:cs="Sylfaen"/>
          <w:sz w:val="20"/>
          <w:szCs w:val="20"/>
          <w:lang w:val="hy-AM"/>
        </w:rPr>
        <w:t xml:space="preserve">ուղարկում է </w:t>
      </w:r>
      <w:r w:rsidR="00153C87" w:rsidRPr="005F237A">
        <w:rPr>
          <w:rFonts w:ascii="Sylfaen" w:hAnsi="Sylfaen" w:cs="Sylfaen"/>
          <w:sz w:val="20"/>
          <w:szCs w:val="20"/>
          <w:lang w:val="hy-AM"/>
        </w:rPr>
        <w:t xml:space="preserve">մասնակիցների </w:t>
      </w:r>
      <w:r w:rsidRPr="005F237A">
        <w:rPr>
          <w:rFonts w:ascii="Sylfaen" w:hAnsi="Sylfaen" w:cs="Sylfaen"/>
          <w:sz w:val="20"/>
          <w:szCs w:val="20"/>
          <w:lang w:val="hy-AM"/>
        </w:rPr>
        <w:t>էլեկտրոնային փոստերին</w:t>
      </w:r>
      <w:r w:rsidR="003B60D5" w:rsidRPr="005F237A">
        <w:rPr>
          <w:rFonts w:ascii="Sylfaen" w:hAnsi="Sylfaen" w:cs="Sylfaen"/>
          <w:sz w:val="20"/>
          <w:szCs w:val="20"/>
          <w:lang w:val="af-ZA"/>
        </w:rPr>
        <w:t>:</w:t>
      </w:r>
    </w:p>
    <w:p w14:paraId="7F7C79B7" w14:textId="77777777" w:rsidR="009A796C" w:rsidRPr="005F237A" w:rsidRDefault="00FD2748" w:rsidP="005F237A">
      <w:pPr>
        <w:ind w:firstLine="567"/>
        <w:jc w:val="both"/>
        <w:rPr>
          <w:rFonts w:ascii="Sylfaen" w:hAnsi="Sylfaen" w:cs="Sylfaen"/>
          <w:sz w:val="20"/>
          <w:szCs w:val="20"/>
          <w:lang w:val="af-ZA"/>
        </w:rPr>
      </w:pPr>
      <w:r w:rsidRPr="005F237A">
        <w:rPr>
          <w:rFonts w:ascii="Sylfaen" w:hAnsi="Sylfaen" w:cs="Sylfaen"/>
          <w:sz w:val="20"/>
          <w:szCs w:val="20"/>
          <w:lang w:val="af-ZA"/>
        </w:rPr>
        <w:t>8</w:t>
      </w:r>
      <w:r w:rsidR="00152564" w:rsidRPr="005F237A">
        <w:rPr>
          <w:rFonts w:ascii="Sylfaen" w:hAnsi="Sylfaen" w:cs="Sylfaen"/>
          <w:sz w:val="20"/>
          <w:szCs w:val="20"/>
          <w:lang w:val="af-ZA"/>
        </w:rPr>
        <w:t>.</w:t>
      </w:r>
      <w:r w:rsidR="00C029B6" w:rsidRPr="005F237A">
        <w:rPr>
          <w:rFonts w:ascii="Sylfaen" w:hAnsi="Sylfaen" w:cs="Sylfaen"/>
          <w:sz w:val="20"/>
          <w:szCs w:val="20"/>
          <w:lang w:val="af-ZA"/>
        </w:rPr>
        <w:t>2</w:t>
      </w:r>
      <w:r w:rsidR="00152564"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Հայտերը</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գնահատվում</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են</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սույն</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հրավերով</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սահմանված</w:t>
      </w:r>
      <w:proofErr w:type="spellEnd"/>
      <w:r w:rsidR="00F61898" w:rsidRPr="005F237A">
        <w:rPr>
          <w:rFonts w:ascii="Sylfaen" w:hAnsi="Sylfaen" w:cs="Sylfaen"/>
          <w:sz w:val="20"/>
          <w:szCs w:val="20"/>
          <w:lang w:val="af-ZA"/>
        </w:rPr>
        <w:t xml:space="preserve"> </w:t>
      </w:r>
      <w:proofErr w:type="spellStart"/>
      <w:r w:rsidR="00F61898" w:rsidRPr="005F237A">
        <w:rPr>
          <w:rFonts w:ascii="Sylfaen" w:hAnsi="Sylfaen" w:cs="Sylfaen"/>
          <w:sz w:val="20"/>
          <w:szCs w:val="20"/>
        </w:rPr>
        <w:t>կարգով</w:t>
      </w:r>
      <w:proofErr w:type="spellEnd"/>
      <w:r w:rsidR="00152564" w:rsidRPr="005F237A">
        <w:rPr>
          <w:rFonts w:ascii="Sylfaen" w:hAnsi="Sylfaen" w:cs="Sylfaen"/>
          <w:sz w:val="20"/>
          <w:szCs w:val="20"/>
          <w:lang w:val="af-ZA"/>
        </w:rPr>
        <w:t>:</w:t>
      </w:r>
      <w:r w:rsidR="00B46279" w:rsidRPr="005F237A">
        <w:rPr>
          <w:rFonts w:ascii="Sylfaen" w:hAnsi="Sylfaen" w:cs="Sylfaen"/>
          <w:sz w:val="20"/>
          <w:szCs w:val="20"/>
          <w:lang w:val="af-ZA"/>
        </w:rPr>
        <w:t xml:space="preserve"> </w:t>
      </w:r>
    </w:p>
    <w:p w14:paraId="6556558B" w14:textId="77777777" w:rsidR="009A796C" w:rsidRPr="005F237A" w:rsidRDefault="00F7009A" w:rsidP="005F237A">
      <w:pPr>
        <w:ind w:firstLine="567"/>
        <w:jc w:val="both"/>
        <w:rPr>
          <w:rFonts w:ascii="Sylfaen" w:hAnsi="Sylfaen" w:cs="Sylfaen"/>
          <w:sz w:val="20"/>
          <w:szCs w:val="20"/>
          <w:lang w:val="af-ZA"/>
        </w:rPr>
      </w:pPr>
      <w:proofErr w:type="spellStart"/>
      <w:r w:rsidRPr="005F237A">
        <w:rPr>
          <w:rFonts w:ascii="Sylfaen" w:hAnsi="Sylfaen" w:cs="Sylfaen"/>
          <w:sz w:val="20"/>
          <w:szCs w:val="20"/>
        </w:rPr>
        <w:t>Գնման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ընթացակարգի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չափաբաժինների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քանակը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յոթանասունհինգը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չգերազանցելու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դեպքում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w:t>
      </w:r>
      <w:r w:rsidR="009A796C" w:rsidRPr="005F237A">
        <w:rPr>
          <w:rFonts w:ascii="Sylfaen" w:hAnsi="Sylfaen" w:cs="Sylfaen"/>
          <w:sz w:val="20"/>
          <w:szCs w:val="20"/>
        </w:rPr>
        <w:t>այտերի</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գնահատումն</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իրականացվում</w:t>
      </w:r>
      <w:proofErr w:type="spellEnd"/>
      <w:r w:rsidR="009A796C" w:rsidRPr="005F237A">
        <w:rPr>
          <w:rFonts w:ascii="Sylfaen" w:hAnsi="Sylfaen" w:cs="Sylfaen"/>
          <w:sz w:val="20"/>
          <w:szCs w:val="20"/>
          <w:lang w:val="af-ZA"/>
        </w:rPr>
        <w:t xml:space="preserve"> </w:t>
      </w:r>
      <w:r w:rsidR="009A796C" w:rsidRPr="005F237A">
        <w:rPr>
          <w:rFonts w:ascii="Sylfaen" w:hAnsi="Sylfaen" w:cs="Sylfaen"/>
          <w:sz w:val="20"/>
          <w:szCs w:val="20"/>
        </w:rPr>
        <w:t>է</w:t>
      </w:r>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դրանց</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ներկայացման</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վերջնաժամկետը</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լրանալու</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օրվանից</w:t>
      </w:r>
      <w:proofErr w:type="spellEnd"/>
      <w:r w:rsidR="009A796C" w:rsidRPr="005F237A">
        <w:rPr>
          <w:rFonts w:ascii="Sylfaen" w:hAnsi="Sylfaen" w:cs="Sylfaen"/>
          <w:sz w:val="20"/>
          <w:szCs w:val="20"/>
          <w:lang w:val="af-ZA"/>
        </w:rPr>
        <w:t xml:space="preserve"> </w:t>
      </w:r>
      <w:proofErr w:type="spellStart"/>
      <w:proofErr w:type="gramStart"/>
      <w:r w:rsidR="009A796C" w:rsidRPr="005F237A">
        <w:rPr>
          <w:rFonts w:ascii="Sylfaen" w:hAnsi="Sylfaen" w:cs="Sylfaen"/>
          <w:sz w:val="20"/>
          <w:szCs w:val="20"/>
        </w:rPr>
        <w:t>հաշված</w:t>
      </w:r>
      <w:proofErr w:type="spellEnd"/>
      <w:r w:rsidR="009A796C" w:rsidRPr="005F237A">
        <w:rPr>
          <w:rFonts w:ascii="Sylfaen" w:hAnsi="Sylfaen" w:cs="Sylfaen"/>
          <w:sz w:val="20"/>
          <w:szCs w:val="20"/>
          <w:lang w:val="af-ZA"/>
        </w:rPr>
        <w:t xml:space="preserve"> </w:t>
      </w:r>
      <w:r w:rsidR="00DA10C9"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տաս</w:t>
      </w:r>
      <w:proofErr w:type="spellEnd"/>
      <w:r w:rsidR="0043390C" w:rsidRPr="005F237A">
        <w:rPr>
          <w:rFonts w:ascii="Sylfaen" w:hAnsi="Sylfaen" w:cs="Sylfaen"/>
          <w:sz w:val="20"/>
          <w:szCs w:val="20"/>
          <w:lang w:val="hy-AM"/>
        </w:rPr>
        <w:t>նհինգ</w:t>
      </w:r>
      <w:proofErr w:type="gramEnd"/>
      <w:r w:rsidRPr="005F237A">
        <w:rPr>
          <w:rFonts w:ascii="Sylfaen" w:hAnsi="Sylfaen" w:cs="Sylfaen"/>
          <w:sz w:val="20"/>
          <w:szCs w:val="20"/>
          <w:lang w:val="af-ZA"/>
        </w:rPr>
        <w:t xml:space="preserve">, </w:t>
      </w:r>
      <w:proofErr w:type="spellStart"/>
      <w:r w:rsidRPr="005F237A">
        <w:rPr>
          <w:rFonts w:ascii="Sylfaen" w:hAnsi="Sylfaen" w:cs="Sylfaen"/>
          <w:sz w:val="20"/>
          <w:szCs w:val="20"/>
        </w:rPr>
        <w:t>իսկ</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գերազանցելու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դեպքում</w:t>
      </w:r>
      <w:proofErr w:type="spellEnd"/>
      <w:r w:rsidRPr="005F237A">
        <w:rPr>
          <w:rFonts w:ascii="Sylfaen" w:hAnsi="Sylfaen" w:cs="Sylfaen"/>
          <w:sz w:val="20"/>
          <w:szCs w:val="20"/>
        </w:rPr>
        <w:t>՝</w:t>
      </w:r>
      <w:r w:rsidR="009A796C" w:rsidRPr="005F237A">
        <w:rPr>
          <w:rFonts w:ascii="Sylfaen" w:hAnsi="Sylfaen" w:cs="Sylfaen"/>
          <w:sz w:val="20"/>
          <w:szCs w:val="20"/>
          <w:lang w:val="af-ZA"/>
        </w:rPr>
        <w:t xml:space="preserve"> </w:t>
      </w:r>
      <w:r w:rsidR="0043390C" w:rsidRPr="005F237A">
        <w:rPr>
          <w:rFonts w:ascii="Sylfaen" w:hAnsi="Sylfaen" w:cs="Sylfaen"/>
          <w:sz w:val="20"/>
          <w:szCs w:val="20"/>
          <w:lang w:val="hy-AM"/>
        </w:rPr>
        <w:t>քսան</w:t>
      </w:r>
      <w:r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աշխատանքային</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օրվա</w:t>
      </w:r>
      <w:proofErr w:type="spellEnd"/>
      <w:r w:rsidR="009A796C" w:rsidRPr="005F237A">
        <w:rPr>
          <w:rFonts w:ascii="Sylfaen" w:hAnsi="Sylfaen" w:cs="Sylfaen"/>
          <w:sz w:val="20"/>
          <w:szCs w:val="20"/>
          <w:lang w:val="af-ZA"/>
        </w:rPr>
        <w:t xml:space="preserve"> </w:t>
      </w:r>
      <w:proofErr w:type="spellStart"/>
      <w:r w:rsidR="009A796C" w:rsidRPr="005F237A">
        <w:rPr>
          <w:rFonts w:ascii="Sylfaen" w:hAnsi="Sylfaen" w:cs="Sylfaen"/>
          <w:sz w:val="20"/>
          <w:szCs w:val="20"/>
        </w:rPr>
        <w:t>ընթացքում</w:t>
      </w:r>
      <w:proofErr w:type="spellEnd"/>
      <w:r w:rsidR="009A796C" w:rsidRPr="005F237A">
        <w:rPr>
          <w:rFonts w:ascii="Sylfaen" w:hAnsi="Sylfaen" w:cs="Sylfaen"/>
          <w:sz w:val="20"/>
          <w:szCs w:val="20"/>
          <w:lang w:val="af-ZA"/>
        </w:rPr>
        <w:t>:</w:t>
      </w:r>
      <w:r w:rsidR="001E17BA" w:rsidRPr="005F237A">
        <w:rPr>
          <w:rFonts w:ascii="Sylfaen" w:hAnsi="Sylfaen" w:cs="Sylfaen"/>
          <w:sz w:val="20"/>
          <w:szCs w:val="20"/>
          <w:lang w:val="af-ZA"/>
        </w:rPr>
        <w:t xml:space="preserve"> </w:t>
      </w:r>
    </w:p>
    <w:p w14:paraId="3C1C9D46" w14:textId="77777777" w:rsidR="00ED6836" w:rsidRPr="005F237A" w:rsidRDefault="00745561" w:rsidP="005F237A">
      <w:pPr>
        <w:ind w:firstLine="567"/>
        <w:jc w:val="both"/>
        <w:rPr>
          <w:rFonts w:ascii="Sylfaen" w:hAnsi="Sylfaen" w:cs="Sylfaen"/>
          <w:sz w:val="20"/>
          <w:szCs w:val="20"/>
          <w:lang w:val="af-ZA"/>
        </w:rPr>
      </w:pPr>
      <w:proofErr w:type="spellStart"/>
      <w:r w:rsidRPr="005F237A">
        <w:rPr>
          <w:rFonts w:ascii="Sylfaen" w:hAnsi="Sylfaen" w:cs="Sylfaen"/>
          <w:sz w:val="20"/>
          <w:szCs w:val="20"/>
        </w:rPr>
        <w:t>Բավարար</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են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գնահատվում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հրավերով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նախատեսված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պայմաններին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համապատասխանող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հայտերը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հակառակ</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դեպքում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հայտերը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գնահատվում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են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անբավարար</w:t>
      </w:r>
      <w:proofErr w:type="spellEnd"/>
      <w:r w:rsidRPr="005F237A">
        <w:rPr>
          <w:rFonts w:ascii="Sylfaen" w:hAnsi="Sylfaen" w:cs="Sylfaen"/>
          <w:sz w:val="20"/>
          <w:szCs w:val="20"/>
          <w:lang w:val="af-ZA"/>
        </w:rPr>
        <w:t xml:space="preserve"> </w:t>
      </w:r>
      <w:r w:rsidRPr="005F237A">
        <w:rPr>
          <w:rFonts w:ascii="Sylfaen" w:hAnsi="Sylfaen" w:cs="Sylfaen"/>
          <w:sz w:val="20"/>
          <w:szCs w:val="20"/>
        </w:rPr>
        <w:t>և</w:t>
      </w:r>
      <w:r w:rsidRPr="005F237A">
        <w:rPr>
          <w:rFonts w:ascii="Sylfaen" w:hAnsi="Sylfaen" w:cs="Sylfaen"/>
          <w:sz w:val="20"/>
          <w:szCs w:val="20"/>
          <w:lang w:val="af-ZA"/>
        </w:rPr>
        <w:t xml:space="preserve"> </w:t>
      </w:r>
      <w:proofErr w:type="spellStart"/>
      <w:r w:rsidRPr="005F237A">
        <w:rPr>
          <w:rFonts w:ascii="Sylfaen" w:hAnsi="Sylfaen" w:cs="Sylfaen"/>
          <w:sz w:val="20"/>
          <w:szCs w:val="20"/>
        </w:rPr>
        <w:t>մերժվում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են</w:t>
      </w:r>
      <w:proofErr w:type="spellEnd"/>
      <w:r w:rsidR="00F20DA5" w:rsidRPr="005F237A">
        <w:rPr>
          <w:rFonts w:ascii="Sylfaen" w:hAnsi="Sylfaen" w:cs="Sylfaen"/>
          <w:sz w:val="20"/>
          <w:szCs w:val="20"/>
          <w:lang w:val="af-ZA"/>
        </w:rPr>
        <w:t>:</w:t>
      </w:r>
      <w:r w:rsidRPr="005F237A">
        <w:rPr>
          <w:rFonts w:ascii="Sylfaen" w:hAnsi="Sylfaen" w:cs="Sylfaen"/>
          <w:sz w:val="20"/>
          <w:szCs w:val="20"/>
          <w:lang w:val="af-ZA"/>
        </w:rPr>
        <w:t xml:space="preserve"> </w:t>
      </w:r>
      <w:proofErr w:type="spellStart"/>
      <w:r w:rsidR="00B46279" w:rsidRPr="005F237A">
        <w:rPr>
          <w:rFonts w:ascii="Sylfaen" w:hAnsi="Sylfaen" w:cs="Sylfaen"/>
          <w:sz w:val="20"/>
          <w:szCs w:val="20"/>
        </w:rPr>
        <w:t>Ընդ</w:t>
      </w:r>
      <w:proofErr w:type="spellEnd"/>
      <w:r w:rsidR="00B46279" w:rsidRPr="005F237A">
        <w:rPr>
          <w:rFonts w:ascii="Sylfaen" w:hAnsi="Sylfaen" w:cs="Sylfaen"/>
          <w:sz w:val="20"/>
          <w:szCs w:val="20"/>
          <w:lang w:val="af-ZA"/>
        </w:rPr>
        <w:t xml:space="preserve"> որում հայտերի բացման </w:t>
      </w:r>
      <w:r w:rsidR="00F7009A" w:rsidRPr="005F237A">
        <w:rPr>
          <w:rFonts w:ascii="Sylfaen" w:hAnsi="Sylfaen" w:cs="Sylfaen"/>
          <w:sz w:val="20"/>
          <w:szCs w:val="20"/>
          <w:lang w:val="af-ZA"/>
        </w:rPr>
        <w:t xml:space="preserve">և գնահատման </w:t>
      </w:r>
      <w:r w:rsidR="00B46279" w:rsidRPr="005F237A">
        <w:rPr>
          <w:rFonts w:ascii="Sylfaen" w:hAnsi="Sylfaen" w:cs="Sylfaen"/>
          <w:sz w:val="20"/>
          <w:szCs w:val="20"/>
          <w:lang w:val="af-ZA"/>
        </w:rPr>
        <w:t xml:space="preserve">նիստում հանձնաժողովը մերժում է այն հայտերը, </w:t>
      </w:r>
      <w:proofErr w:type="spellStart"/>
      <w:r w:rsidR="00B46279" w:rsidRPr="005F237A">
        <w:rPr>
          <w:rFonts w:ascii="Sylfaen" w:hAnsi="Sylfaen" w:cs="Sylfaen"/>
          <w:sz w:val="20"/>
          <w:szCs w:val="20"/>
        </w:rPr>
        <w:t>որոնցում</w:t>
      </w:r>
      <w:proofErr w:type="spellEnd"/>
      <w:r w:rsidR="00B46279"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բացակայում</w:t>
      </w:r>
      <w:proofErr w:type="spellEnd"/>
      <w:r w:rsidR="00ED6836" w:rsidRPr="005F237A">
        <w:rPr>
          <w:rFonts w:ascii="Sylfaen" w:hAnsi="Sylfaen" w:cs="Sylfaen"/>
          <w:sz w:val="20"/>
          <w:szCs w:val="20"/>
          <w:lang w:val="af-ZA"/>
        </w:rPr>
        <w:t xml:space="preserve"> </w:t>
      </w:r>
      <w:r w:rsidR="0043390C" w:rsidRPr="005F237A">
        <w:rPr>
          <w:rFonts w:ascii="Sylfaen" w:hAnsi="Sylfaen" w:cs="Sylfaen"/>
          <w:sz w:val="20"/>
          <w:szCs w:val="20"/>
          <w:lang w:val="hy-AM"/>
        </w:rPr>
        <w:t>են</w:t>
      </w:r>
      <w:r w:rsidR="00763EF7"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գնային</w:t>
      </w:r>
      <w:proofErr w:type="spellEnd"/>
      <w:r w:rsidR="00ED6836"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առաջարկ</w:t>
      </w:r>
      <w:r w:rsidR="00771A92" w:rsidRPr="005F237A">
        <w:rPr>
          <w:rFonts w:ascii="Sylfaen" w:hAnsi="Sylfaen" w:cs="Sylfaen"/>
          <w:sz w:val="20"/>
          <w:szCs w:val="20"/>
        </w:rPr>
        <w:t>ներ</w:t>
      </w:r>
      <w:r w:rsidR="00ED6836" w:rsidRPr="005F237A">
        <w:rPr>
          <w:rFonts w:ascii="Sylfaen" w:hAnsi="Sylfaen" w:cs="Sylfaen"/>
          <w:sz w:val="20"/>
          <w:szCs w:val="20"/>
        </w:rPr>
        <w:t>ը</w:t>
      </w:r>
      <w:proofErr w:type="spellEnd"/>
      <w:r w:rsidR="0043390C" w:rsidRPr="005F237A">
        <w:rPr>
          <w:rFonts w:ascii="Sylfaen" w:hAnsi="Sylfaen" w:cs="Sylfaen"/>
          <w:sz w:val="20"/>
          <w:szCs w:val="20"/>
          <w:lang w:val="hy-AM"/>
        </w:rPr>
        <w:t xml:space="preserve"> և/կամ հայտի ապահովումը</w:t>
      </w:r>
      <w:r w:rsidR="00ED6836"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կամ</w:t>
      </w:r>
      <w:proofErr w:type="spellEnd"/>
      <w:r w:rsidR="00ED6836" w:rsidRPr="005F237A">
        <w:rPr>
          <w:rFonts w:ascii="Sylfaen" w:hAnsi="Sylfaen" w:cs="Sylfaen"/>
          <w:sz w:val="20"/>
          <w:szCs w:val="20"/>
          <w:lang w:val="af-ZA"/>
        </w:rPr>
        <w:t xml:space="preserve"> </w:t>
      </w:r>
      <w:r w:rsidR="00771A92" w:rsidRPr="005F237A">
        <w:rPr>
          <w:rFonts w:ascii="Sylfaen" w:hAnsi="Sylfaen" w:cs="Sylfaen"/>
          <w:sz w:val="20"/>
          <w:szCs w:val="20"/>
          <w:lang w:val="af-ZA"/>
        </w:rPr>
        <w:t xml:space="preserve">դրանք </w:t>
      </w:r>
      <w:proofErr w:type="spellStart"/>
      <w:r w:rsidR="00ED6836" w:rsidRPr="005F237A">
        <w:rPr>
          <w:rFonts w:ascii="Sylfaen" w:hAnsi="Sylfaen" w:cs="Sylfaen"/>
          <w:sz w:val="20"/>
          <w:szCs w:val="20"/>
        </w:rPr>
        <w:t>ներկայացված</w:t>
      </w:r>
      <w:proofErr w:type="spellEnd"/>
      <w:r w:rsidR="00ED6836"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են</w:t>
      </w:r>
      <w:proofErr w:type="spellEnd"/>
      <w:r w:rsidR="00B1695D"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հրավերի</w:t>
      </w:r>
      <w:proofErr w:type="spellEnd"/>
      <w:r w:rsidR="00ED6836"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պահանջներին</w:t>
      </w:r>
      <w:proofErr w:type="spellEnd"/>
      <w:r w:rsidR="00ED6836" w:rsidRPr="005F237A">
        <w:rPr>
          <w:rFonts w:ascii="Sylfaen" w:hAnsi="Sylfaen" w:cs="Sylfaen"/>
          <w:sz w:val="20"/>
          <w:szCs w:val="20"/>
          <w:lang w:val="af-ZA"/>
        </w:rPr>
        <w:t xml:space="preserve"> </w:t>
      </w:r>
      <w:proofErr w:type="spellStart"/>
      <w:r w:rsidR="00ED6836" w:rsidRPr="005F237A">
        <w:rPr>
          <w:rFonts w:ascii="Sylfaen" w:hAnsi="Sylfaen" w:cs="Sylfaen"/>
          <w:sz w:val="20"/>
          <w:szCs w:val="20"/>
        </w:rPr>
        <w:t>անհամապատասխան</w:t>
      </w:r>
      <w:proofErr w:type="spellEnd"/>
      <w:r w:rsidR="00B5713B" w:rsidRPr="005F237A">
        <w:rPr>
          <w:rFonts w:ascii="Sylfaen" w:hAnsi="Sylfaen" w:cs="Sylfaen"/>
          <w:sz w:val="20"/>
          <w:szCs w:val="20"/>
          <w:lang w:val="hy-AM"/>
        </w:rPr>
        <w:t xml:space="preserve">, </w:t>
      </w:r>
      <w:proofErr w:type="gramStart"/>
      <w:r w:rsidR="00B5713B" w:rsidRPr="005F237A">
        <w:rPr>
          <w:rFonts w:ascii="Sylfaen" w:hAnsi="Sylfaen" w:cs="Sylfaen"/>
          <w:sz w:val="20"/>
          <w:szCs w:val="20"/>
          <w:lang w:val="hy-AM"/>
        </w:rPr>
        <w:t xml:space="preserve">բացառությամբ </w:t>
      </w:r>
      <w:r w:rsidR="00270AF6" w:rsidRPr="005F237A">
        <w:rPr>
          <w:rFonts w:ascii="Sylfaen" w:hAnsi="Sylfaen" w:cs="Sylfaen"/>
          <w:sz w:val="20"/>
          <w:szCs w:val="20"/>
          <w:lang w:val="hy-AM"/>
        </w:rPr>
        <w:t xml:space="preserve"> սույն</w:t>
      </w:r>
      <w:proofErr w:type="gramEnd"/>
      <w:r w:rsidR="00270AF6" w:rsidRPr="005F237A">
        <w:rPr>
          <w:rFonts w:ascii="Sylfaen" w:hAnsi="Sylfaen" w:cs="Sylfaen"/>
          <w:sz w:val="20"/>
          <w:szCs w:val="20"/>
          <w:lang w:val="hy-AM"/>
        </w:rPr>
        <w:t xml:space="preserve"> հրավերի 1-ին մասի 8.9 կետով սահմանված դեպքի: </w:t>
      </w:r>
    </w:p>
    <w:p w14:paraId="30CA4FDC" w14:textId="77777777" w:rsidR="00096865" w:rsidRPr="005F237A" w:rsidRDefault="00FD2748" w:rsidP="005F237A">
      <w:pPr>
        <w:pStyle w:val="norm"/>
        <w:spacing w:line="240" w:lineRule="auto"/>
        <w:ind w:firstLine="567"/>
        <w:rPr>
          <w:rFonts w:ascii="Sylfaen" w:hAnsi="Sylfaen" w:cs="Sylfaen"/>
          <w:sz w:val="20"/>
          <w:lang w:val="af-ZA"/>
        </w:rPr>
      </w:pPr>
      <w:r w:rsidRPr="005F237A">
        <w:rPr>
          <w:rFonts w:ascii="Sylfaen" w:hAnsi="Sylfaen" w:cs="Sylfaen"/>
          <w:sz w:val="20"/>
          <w:lang w:val="af-ZA"/>
        </w:rPr>
        <w:t>8</w:t>
      </w:r>
      <w:r w:rsidR="00152564" w:rsidRPr="005F237A">
        <w:rPr>
          <w:rFonts w:ascii="Sylfaen" w:hAnsi="Sylfaen" w:cs="Sylfaen"/>
          <w:sz w:val="20"/>
          <w:lang w:val="af-ZA"/>
        </w:rPr>
        <w:t>.</w:t>
      </w:r>
      <w:r w:rsidR="00C029B6" w:rsidRPr="005F237A">
        <w:rPr>
          <w:rFonts w:ascii="Sylfaen" w:hAnsi="Sylfaen" w:cs="Sylfaen"/>
          <w:sz w:val="20"/>
          <w:lang w:val="af-ZA"/>
        </w:rPr>
        <w:t>3</w:t>
      </w:r>
      <w:r w:rsidR="00152564" w:rsidRPr="005F237A">
        <w:rPr>
          <w:rFonts w:ascii="Sylfaen" w:hAnsi="Sylfaen" w:cs="Sylfaen"/>
          <w:sz w:val="20"/>
          <w:lang w:val="af-ZA"/>
        </w:rPr>
        <w:t xml:space="preserve"> </w:t>
      </w:r>
      <w:proofErr w:type="spellStart"/>
      <w:r w:rsidR="001669C1" w:rsidRPr="005F237A">
        <w:rPr>
          <w:rFonts w:ascii="Sylfaen" w:hAnsi="Sylfaen" w:cs="Sylfaen"/>
          <w:sz w:val="20"/>
          <w:lang w:val="ru-RU" w:eastAsia="en-US"/>
        </w:rPr>
        <w:t>Ընտրված</w:t>
      </w:r>
      <w:proofErr w:type="spellEnd"/>
      <w:r w:rsidR="001669C1" w:rsidRPr="005F237A">
        <w:rPr>
          <w:rFonts w:ascii="Sylfaen" w:hAnsi="Sylfaen" w:cs="Sylfaen"/>
          <w:sz w:val="20"/>
          <w:lang w:val="af-ZA" w:eastAsia="en-US"/>
        </w:rPr>
        <w:t xml:space="preserve"> </w:t>
      </w:r>
      <w:r w:rsidR="003755FD" w:rsidRPr="005F237A">
        <w:rPr>
          <w:rFonts w:ascii="Sylfaen" w:hAnsi="Sylfaen" w:cs="Sylfaen"/>
          <w:sz w:val="20"/>
          <w:lang w:eastAsia="en-US"/>
        </w:rPr>
        <w:t>և</w:t>
      </w:r>
      <w:r w:rsidR="003755FD" w:rsidRPr="005F237A">
        <w:rPr>
          <w:rFonts w:ascii="Sylfaen" w:hAnsi="Sylfaen" w:cs="Sylfaen"/>
          <w:sz w:val="20"/>
          <w:lang w:val="af-ZA" w:eastAsia="en-US"/>
        </w:rPr>
        <w:t xml:space="preserve"> </w:t>
      </w:r>
      <w:r w:rsidR="0043390C" w:rsidRPr="005F237A">
        <w:rPr>
          <w:rFonts w:ascii="Sylfaen" w:hAnsi="Sylfaen" w:cs="Sylfaen"/>
          <w:sz w:val="20"/>
          <w:lang w:val="hy-AM" w:eastAsia="en-US"/>
        </w:rPr>
        <w:t>այդպիսին չճանաչված</w:t>
      </w:r>
      <w:proofErr w:type="spellStart"/>
      <w:r w:rsidR="003755FD" w:rsidRPr="005F237A">
        <w:rPr>
          <w:rFonts w:ascii="Sylfaen" w:hAnsi="Sylfaen" w:cs="Sylfaen"/>
          <w:sz w:val="20"/>
          <w:lang w:eastAsia="en-US"/>
        </w:rPr>
        <w:t>մասնակիցների</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որոշման</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նպատակով</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հանձնաժողովի</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նախագահն</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ավտոմատ</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եղանակով</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ստեղծում</w:t>
      </w:r>
      <w:proofErr w:type="spellEnd"/>
      <w:r w:rsidR="003755FD" w:rsidRPr="005F237A">
        <w:rPr>
          <w:rFonts w:ascii="Sylfaen" w:hAnsi="Sylfaen" w:cs="Sylfaen"/>
          <w:sz w:val="20"/>
          <w:lang w:val="af-ZA" w:eastAsia="en-US"/>
        </w:rPr>
        <w:t xml:space="preserve"> </w:t>
      </w:r>
      <w:r w:rsidR="003755FD" w:rsidRPr="005F237A">
        <w:rPr>
          <w:rFonts w:ascii="Sylfaen" w:hAnsi="Sylfaen" w:cs="Sylfaen"/>
          <w:sz w:val="20"/>
          <w:lang w:eastAsia="en-US"/>
        </w:rPr>
        <w:t>է</w:t>
      </w:r>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հայտերի</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գնահատման</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մասին</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արձանագրություն</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որը</w:t>
      </w:r>
      <w:proofErr w:type="spellEnd"/>
      <w:r w:rsidR="003755FD" w:rsidRPr="005F237A">
        <w:rPr>
          <w:rFonts w:ascii="Sylfaen" w:hAnsi="Sylfaen" w:cs="Sylfaen"/>
          <w:sz w:val="20"/>
          <w:lang w:val="af-ZA" w:eastAsia="en-US"/>
        </w:rPr>
        <w:t xml:space="preserve"> </w:t>
      </w:r>
      <w:proofErr w:type="spellStart"/>
      <w:r w:rsidR="00153C87" w:rsidRPr="005F237A">
        <w:rPr>
          <w:rFonts w:ascii="Sylfaen" w:hAnsi="Sylfaen" w:cs="Sylfaen"/>
          <w:sz w:val="20"/>
          <w:lang w:eastAsia="en-US"/>
        </w:rPr>
        <w:t>հ</w:t>
      </w:r>
      <w:r w:rsidR="003755FD" w:rsidRPr="005F237A">
        <w:rPr>
          <w:rFonts w:ascii="Sylfaen" w:hAnsi="Sylfaen" w:cs="Sylfaen"/>
          <w:sz w:val="20"/>
          <w:lang w:eastAsia="en-US"/>
        </w:rPr>
        <w:t>ամակարգում</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հաստատվում</w:t>
      </w:r>
      <w:proofErr w:type="spellEnd"/>
      <w:r w:rsidR="003755FD" w:rsidRPr="005F237A">
        <w:rPr>
          <w:rFonts w:ascii="Sylfaen" w:hAnsi="Sylfaen" w:cs="Sylfaen"/>
          <w:sz w:val="20"/>
          <w:lang w:val="af-ZA" w:eastAsia="en-US"/>
        </w:rPr>
        <w:t xml:space="preserve"> </w:t>
      </w:r>
      <w:r w:rsidR="003755FD" w:rsidRPr="005F237A">
        <w:rPr>
          <w:rFonts w:ascii="Sylfaen" w:hAnsi="Sylfaen" w:cs="Sylfaen"/>
          <w:sz w:val="20"/>
          <w:lang w:eastAsia="en-US"/>
        </w:rPr>
        <w:t>է</w:t>
      </w:r>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հանձնաժողովի</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անդամների</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կողմից</w:t>
      </w:r>
      <w:proofErr w:type="spellEnd"/>
      <w:r w:rsidR="003755FD" w:rsidRPr="005F237A">
        <w:rPr>
          <w:rFonts w:ascii="Sylfaen" w:hAnsi="Sylfaen" w:cs="Sylfaen"/>
          <w:sz w:val="20"/>
          <w:lang w:val="af-ZA" w:eastAsia="en-US"/>
        </w:rPr>
        <w:t xml:space="preserve">` </w:t>
      </w:r>
      <w:proofErr w:type="spellStart"/>
      <w:r w:rsidR="00AE4008" w:rsidRPr="005F237A">
        <w:rPr>
          <w:rFonts w:ascii="Sylfaen" w:hAnsi="Sylfaen" w:cs="Sylfaen"/>
          <w:sz w:val="20"/>
          <w:lang w:eastAsia="en-US"/>
        </w:rPr>
        <w:t>հ</w:t>
      </w:r>
      <w:r w:rsidR="003755FD" w:rsidRPr="005F237A">
        <w:rPr>
          <w:rFonts w:ascii="Sylfaen" w:hAnsi="Sylfaen" w:cs="Sylfaen"/>
          <w:sz w:val="20"/>
          <w:lang w:eastAsia="en-US"/>
        </w:rPr>
        <w:t>ամակարգում</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նշում</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կատարելու</w:t>
      </w:r>
      <w:proofErr w:type="spellEnd"/>
      <w:r w:rsidR="003755FD" w:rsidRPr="005F237A">
        <w:rPr>
          <w:rFonts w:ascii="Sylfaen" w:hAnsi="Sylfaen" w:cs="Sylfaen"/>
          <w:sz w:val="20"/>
          <w:lang w:val="af-ZA" w:eastAsia="en-US"/>
        </w:rPr>
        <w:t xml:space="preserve"> </w:t>
      </w:r>
      <w:proofErr w:type="spellStart"/>
      <w:r w:rsidR="003755FD" w:rsidRPr="005F237A">
        <w:rPr>
          <w:rFonts w:ascii="Sylfaen" w:hAnsi="Sylfaen" w:cs="Sylfaen"/>
          <w:sz w:val="20"/>
          <w:lang w:eastAsia="en-US"/>
        </w:rPr>
        <w:t>միջոցով</w:t>
      </w:r>
      <w:proofErr w:type="spellEnd"/>
      <w:r w:rsidR="003755FD" w:rsidRPr="005F237A">
        <w:rPr>
          <w:rFonts w:ascii="Sylfaen" w:hAnsi="Sylfaen" w:cs="Sylfaen"/>
          <w:sz w:val="20"/>
          <w:lang w:val="af-ZA" w:eastAsia="en-US"/>
        </w:rPr>
        <w:t>:</w:t>
      </w:r>
    </w:p>
    <w:p w14:paraId="5C66850F" w14:textId="77777777" w:rsidR="00B514E8" w:rsidRPr="005F237A" w:rsidRDefault="00FD2748" w:rsidP="005F237A">
      <w:pPr>
        <w:pStyle w:val="23"/>
        <w:spacing w:line="240" w:lineRule="auto"/>
        <w:ind w:firstLine="567"/>
        <w:rPr>
          <w:rFonts w:ascii="Sylfaen" w:hAnsi="Sylfaen" w:cs="Sylfaen"/>
          <w:lang w:val="hy-AM"/>
        </w:rPr>
      </w:pPr>
      <w:r w:rsidRPr="005F237A">
        <w:rPr>
          <w:rFonts w:ascii="Sylfaen" w:hAnsi="Sylfaen" w:cs="Sylfaen"/>
        </w:rPr>
        <w:t>8</w:t>
      </w:r>
      <w:r w:rsidR="00096865" w:rsidRPr="005F237A">
        <w:rPr>
          <w:rFonts w:ascii="Sylfaen" w:hAnsi="Sylfaen" w:cs="Sylfaen"/>
        </w:rPr>
        <w:t>.</w:t>
      </w:r>
      <w:r w:rsidR="00D770E9" w:rsidRPr="005F237A">
        <w:rPr>
          <w:rFonts w:ascii="Sylfaen" w:hAnsi="Sylfaen" w:cs="Sylfaen"/>
          <w:lang w:val="hy-AM"/>
        </w:rPr>
        <w:t>4</w:t>
      </w:r>
      <w:r w:rsidR="00D7435F" w:rsidRPr="005F237A">
        <w:rPr>
          <w:rFonts w:ascii="Sylfaen" w:hAnsi="Sylfaen" w:cs="Sylfaen"/>
        </w:rPr>
        <w:t xml:space="preserve"> </w:t>
      </w:r>
      <w:r w:rsidR="00A85E5D" w:rsidRPr="005F237A">
        <w:rPr>
          <w:rFonts w:ascii="Sylfaen" w:hAnsi="Sylfaen" w:cs="Sylfaen"/>
          <w:lang w:val="hy-AM"/>
        </w:rPr>
        <w:t>Ընտրված</w:t>
      </w:r>
      <w:r w:rsidR="00B514E8" w:rsidRPr="005F237A">
        <w:rPr>
          <w:rFonts w:ascii="Sylfaen" w:hAnsi="Sylfaen" w:cs="Sylfaen"/>
        </w:rPr>
        <w:t xml:space="preserve"> </w:t>
      </w:r>
      <w:proofErr w:type="spellStart"/>
      <w:r w:rsidR="00B514E8" w:rsidRPr="005F237A">
        <w:rPr>
          <w:rFonts w:ascii="Sylfaen" w:hAnsi="Sylfaen" w:cs="Sylfaen"/>
          <w:lang w:val="ru-RU"/>
        </w:rPr>
        <w:t>մասնակիցը</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որոշվում</w:t>
      </w:r>
      <w:proofErr w:type="spellEnd"/>
      <w:r w:rsidR="00B514E8" w:rsidRPr="005F237A">
        <w:rPr>
          <w:rFonts w:ascii="Sylfaen" w:hAnsi="Sylfaen" w:cs="Sylfaen"/>
        </w:rPr>
        <w:t xml:space="preserve"> </w:t>
      </w:r>
      <w:r w:rsidR="00B514E8" w:rsidRPr="005F237A">
        <w:rPr>
          <w:rFonts w:ascii="Sylfaen" w:hAnsi="Sylfaen" w:cs="Sylfaen"/>
          <w:lang w:val="ru-RU"/>
        </w:rPr>
        <w:t>է</w:t>
      </w:r>
      <w:r w:rsidR="00B514E8" w:rsidRPr="005F237A">
        <w:rPr>
          <w:rFonts w:ascii="Sylfaen" w:hAnsi="Sylfaen" w:cs="Sylfaen"/>
        </w:rPr>
        <w:t xml:space="preserve">` </w:t>
      </w:r>
      <w:proofErr w:type="spellStart"/>
      <w:r w:rsidR="00B514E8" w:rsidRPr="005F237A">
        <w:rPr>
          <w:rFonts w:ascii="Sylfaen" w:hAnsi="Sylfaen" w:cs="Sylfaen"/>
          <w:lang w:val="ru-RU"/>
        </w:rPr>
        <w:t>բավարար</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գնահատված</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հայտեր</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ներկայացրած</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մասնակիցների</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թվից</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նվազագույն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գնային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առաջարկ</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ներկայացրած</w:t>
      </w:r>
      <w:proofErr w:type="spellEnd"/>
      <w:r w:rsidR="00B514E8" w:rsidRPr="005F237A">
        <w:rPr>
          <w:rFonts w:ascii="Sylfaen" w:hAnsi="Sylfaen" w:cs="Sylfaen"/>
        </w:rPr>
        <w:t xml:space="preserve"> </w:t>
      </w:r>
      <w:r w:rsidR="00153C87" w:rsidRPr="005F237A">
        <w:rPr>
          <w:rFonts w:ascii="Sylfaen" w:hAnsi="Sylfaen" w:cs="Sylfaen"/>
          <w:lang w:val="en-US"/>
        </w:rPr>
        <w:t>մ</w:t>
      </w:r>
      <w:proofErr w:type="spellStart"/>
      <w:r w:rsidR="00153C87" w:rsidRPr="005F237A">
        <w:rPr>
          <w:rFonts w:ascii="Sylfaen" w:hAnsi="Sylfaen" w:cs="Sylfaen"/>
          <w:lang w:val="ru-RU"/>
        </w:rPr>
        <w:t>ասնակցին</w:t>
      </w:r>
      <w:proofErr w:type="spellEnd"/>
      <w:r w:rsidR="00153C87" w:rsidRPr="005F237A">
        <w:rPr>
          <w:rFonts w:ascii="Sylfaen" w:hAnsi="Sylfaen" w:cs="Sylfaen"/>
        </w:rPr>
        <w:t xml:space="preserve"> </w:t>
      </w:r>
      <w:proofErr w:type="spellStart"/>
      <w:r w:rsidR="00B514E8" w:rsidRPr="005F237A">
        <w:rPr>
          <w:rFonts w:ascii="Sylfaen" w:hAnsi="Sylfaen" w:cs="Sylfaen"/>
          <w:lang w:val="ru-RU"/>
        </w:rPr>
        <w:t>նախապատվություն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տալու</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սկզբունքով</w:t>
      </w:r>
      <w:proofErr w:type="spellEnd"/>
      <w:r w:rsidR="00B514E8" w:rsidRPr="005F237A">
        <w:rPr>
          <w:rFonts w:ascii="Sylfaen" w:hAnsi="Sylfaen" w:cs="Sylfaen"/>
          <w:lang w:val="ru-RU"/>
        </w:rPr>
        <w:t>։</w:t>
      </w:r>
      <w:r w:rsidR="00B514E8" w:rsidRPr="005F237A">
        <w:rPr>
          <w:rFonts w:ascii="Sylfaen" w:hAnsi="Sylfaen" w:cs="Sylfaen"/>
        </w:rPr>
        <w:t xml:space="preserve"> </w:t>
      </w:r>
      <w:proofErr w:type="spellStart"/>
      <w:r w:rsidR="00B514E8" w:rsidRPr="005F237A">
        <w:rPr>
          <w:rFonts w:ascii="Sylfaen" w:hAnsi="Sylfaen" w:cs="Sylfaen"/>
          <w:lang w:val="ru-RU"/>
        </w:rPr>
        <w:t>Ընդ</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որում</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հանձնաժողովի</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կողմից</w:t>
      </w:r>
      <w:proofErr w:type="spellEnd"/>
      <w:r w:rsidR="00B514E8" w:rsidRPr="005F237A">
        <w:rPr>
          <w:rFonts w:ascii="Sylfaen" w:hAnsi="Sylfaen" w:cs="Sylfaen"/>
        </w:rPr>
        <w:t xml:space="preserve"> </w:t>
      </w:r>
      <w:r w:rsidR="00A85E5D" w:rsidRPr="005F237A">
        <w:rPr>
          <w:rFonts w:ascii="Sylfaen" w:hAnsi="Sylfaen" w:cs="Sylfaen"/>
          <w:lang w:val="hy-AM"/>
        </w:rPr>
        <w:t>ընտրված</w:t>
      </w:r>
      <w:r w:rsidR="00A85E5D" w:rsidRPr="005F237A">
        <w:rPr>
          <w:rFonts w:ascii="Sylfaen" w:hAnsi="Sylfaen" w:cs="Sylfaen"/>
        </w:rPr>
        <w:t xml:space="preserve"> </w:t>
      </w:r>
      <w:r w:rsidR="00B514E8" w:rsidRPr="005F237A">
        <w:rPr>
          <w:rFonts w:ascii="Sylfaen" w:hAnsi="Sylfaen" w:cs="Sylfaen"/>
          <w:lang w:val="en-US"/>
        </w:rPr>
        <w:t>և</w:t>
      </w:r>
      <w:r w:rsidR="00B514E8" w:rsidRPr="005F237A">
        <w:rPr>
          <w:rFonts w:ascii="Sylfaen" w:hAnsi="Sylfaen" w:cs="Sylfaen"/>
        </w:rPr>
        <w:t xml:space="preserve"> </w:t>
      </w:r>
      <w:r w:rsidR="0043390C" w:rsidRPr="005F237A">
        <w:rPr>
          <w:rFonts w:ascii="Sylfaen" w:hAnsi="Sylfaen" w:cs="Sylfaen"/>
          <w:lang w:val="hy-AM"/>
        </w:rPr>
        <w:t>այդպիսին չճանաչված</w:t>
      </w:r>
      <w:r w:rsidR="00B514E8" w:rsidRPr="005F237A">
        <w:rPr>
          <w:rFonts w:ascii="Sylfaen" w:hAnsi="Sylfaen" w:cs="Sylfaen"/>
        </w:rPr>
        <w:t xml:space="preserve"> </w:t>
      </w:r>
      <w:proofErr w:type="spellStart"/>
      <w:r w:rsidR="00B514E8" w:rsidRPr="005F237A">
        <w:rPr>
          <w:rFonts w:ascii="Sylfaen" w:hAnsi="Sylfaen" w:cs="Sylfaen"/>
          <w:lang w:val="ru-RU"/>
        </w:rPr>
        <w:t>մասնակիցներին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որոշելիս</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գնային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առաջարկների</w:t>
      </w:r>
      <w:proofErr w:type="spellEnd"/>
      <w:r w:rsidR="00B514E8" w:rsidRPr="005F237A">
        <w:rPr>
          <w:rFonts w:ascii="Sylfaen" w:hAnsi="Sylfaen" w:cs="Sylfaen"/>
        </w:rPr>
        <w:t xml:space="preserve"> գնահատումը և </w:t>
      </w:r>
      <w:proofErr w:type="spellStart"/>
      <w:r w:rsidR="00B514E8" w:rsidRPr="005F237A">
        <w:rPr>
          <w:rFonts w:ascii="Sylfaen" w:hAnsi="Sylfaen" w:cs="Sylfaen"/>
          <w:lang w:val="ru-RU"/>
        </w:rPr>
        <w:t>համեմատումն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իրականացվում</w:t>
      </w:r>
      <w:proofErr w:type="spellEnd"/>
      <w:r w:rsidR="00B514E8" w:rsidRPr="005F237A">
        <w:rPr>
          <w:rFonts w:ascii="Sylfaen" w:hAnsi="Sylfaen" w:cs="Sylfaen"/>
        </w:rPr>
        <w:t xml:space="preserve"> </w:t>
      </w:r>
      <w:r w:rsidR="00B514E8" w:rsidRPr="005F237A">
        <w:rPr>
          <w:rFonts w:ascii="Sylfaen" w:hAnsi="Sylfaen" w:cs="Sylfaen"/>
          <w:lang w:val="ru-RU"/>
        </w:rPr>
        <w:t>է</w:t>
      </w:r>
      <w:r w:rsidR="00B514E8" w:rsidRPr="005F237A">
        <w:rPr>
          <w:rFonts w:ascii="Sylfaen" w:hAnsi="Sylfaen" w:cs="Sylfaen"/>
        </w:rPr>
        <w:t xml:space="preserve"> </w:t>
      </w:r>
      <w:proofErr w:type="spellStart"/>
      <w:r w:rsidR="00B514E8" w:rsidRPr="005F237A">
        <w:rPr>
          <w:rFonts w:ascii="Sylfaen" w:hAnsi="Sylfaen" w:cs="Sylfaen"/>
          <w:lang w:val="ru-RU"/>
        </w:rPr>
        <w:t>առանց</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սույն</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հրավերի</w:t>
      </w:r>
      <w:proofErr w:type="spellEnd"/>
      <w:r w:rsidR="00B514E8" w:rsidRPr="005F237A">
        <w:rPr>
          <w:rFonts w:ascii="Sylfaen" w:hAnsi="Sylfaen" w:cs="Sylfaen"/>
        </w:rPr>
        <w:t xml:space="preserve"> </w:t>
      </w:r>
      <w:r w:rsidR="00AE4008" w:rsidRPr="005F237A">
        <w:rPr>
          <w:rFonts w:ascii="Sylfaen" w:hAnsi="Sylfaen" w:cs="Sylfaen"/>
        </w:rPr>
        <w:t>1-ին</w:t>
      </w:r>
      <w:r w:rsidR="00B514E8" w:rsidRPr="005F237A">
        <w:rPr>
          <w:rFonts w:ascii="Sylfaen" w:hAnsi="Sylfaen" w:cs="Sylfaen"/>
        </w:rPr>
        <w:t xml:space="preserve"> </w:t>
      </w:r>
      <w:proofErr w:type="spellStart"/>
      <w:r w:rsidR="00B514E8" w:rsidRPr="005F237A">
        <w:rPr>
          <w:rFonts w:ascii="Sylfaen" w:hAnsi="Sylfaen" w:cs="Sylfaen"/>
          <w:lang w:val="ru-RU"/>
        </w:rPr>
        <w:t>մասի</w:t>
      </w:r>
      <w:proofErr w:type="spellEnd"/>
      <w:r w:rsidR="00B514E8" w:rsidRPr="005F237A">
        <w:rPr>
          <w:rFonts w:ascii="Sylfaen" w:hAnsi="Sylfaen" w:cs="Sylfaen"/>
        </w:rPr>
        <w:t xml:space="preserve"> </w:t>
      </w:r>
      <w:r w:rsidR="00AE4008" w:rsidRPr="005F237A">
        <w:rPr>
          <w:rFonts w:ascii="Sylfaen" w:hAnsi="Sylfaen" w:cs="Sylfaen"/>
        </w:rPr>
        <w:t>5</w:t>
      </w:r>
      <w:r w:rsidR="00B514E8" w:rsidRPr="005F237A">
        <w:rPr>
          <w:rFonts w:ascii="Sylfaen" w:hAnsi="Sylfaen" w:cs="Sylfaen"/>
        </w:rPr>
        <w:t>.2</w:t>
      </w:r>
      <w:r w:rsidR="00F20DA5" w:rsidRPr="005F237A">
        <w:rPr>
          <w:rFonts w:ascii="Sylfaen" w:hAnsi="Sylfaen" w:cs="Sylfaen"/>
        </w:rPr>
        <w:t>-րդ</w:t>
      </w:r>
      <w:r w:rsidR="00B514E8" w:rsidRPr="005F237A">
        <w:rPr>
          <w:rFonts w:ascii="Sylfaen" w:hAnsi="Sylfaen" w:cs="Sylfaen"/>
        </w:rPr>
        <w:t xml:space="preserve"> </w:t>
      </w:r>
      <w:proofErr w:type="spellStart"/>
      <w:r w:rsidR="00B514E8" w:rsidRPr="005F237A">
        <w:rPr>
          <w:rFonts w:ascii="Sylfaen" w:hAnsi="Sylfaen" w:cs="Sylfaen"/>
          <w:lang w:val="ru-RU"/>
        </w:rPr>
        <w:t>կետում</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նշված</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հարկի</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գումարի</w:t>
      </w:r>
      <w:proofErr w:type="spellEnd"/>
      <w:r w:rsidR="00B514E8" w:rsidRPr="005F237A">
        <w:rPr>
          <w:rFonts w:ascii="Sylfaen" w:hAnsi="Sylfaen" w:cs="Sylfaen"/>
        </w:rPr>
        <w:t xml:space="preserve"> </w:t>
      </w:r>
      <w:proofErr w:type="spellStart"/>
      <w:r w:rsidR="00B514E8" w:rsidRPr="005F237A">
        <w:rPr>
          <w:rFonts w:ascii="Sylfaen" w:hAnsi="Sylfaen" w:cs="Sylfaen"/>
          <w:lang w:val="ru-RU"/>
        </w:rPr>
        <w:t>հաշվարկման</w:t>
      </w:r>
      <w:proofErr w:type="spellEnd"/>
      <w:r w:rsidR="00F61898" w:rsidRPr="005F237A">
        <w:rPr>
          <w:rFonts w:ascii="Sylfaen" w:hAnsi="Sylfaen" w:cs="Sylfaen"/>
          <w:lang w:val="hy-AM"/>
        </w:rPr>
        <w:t>, իսկ</w:t>
      </w:r>
      <w:r w:rsidR="00F61898" w:rsidRPr="005F237A">
        <w:rPr>
          <w:rFonts w:ascii="Sylfaen" w:hAnsi="Sylfaen" w:cs="Sylfaen"/>
        </w:rPr>
        <w:t xml:space="preserve"> հայտերը գնահատելիս </w:t>
      </w:r>
      <w:proofErr w:type="spellStart"/>
      <w:r w:rsidR="00F61898" w:rsidRPr="005F237A">
        <w:rPr>
          <w:rFonts w:ascii="Sylfaen" w:hAnsi="Sylfaen" w:cs="Sylfaen"/>
          <w:lang w:val="en-US"/>
        </w:rPr>
        <w:t>հիմք</w:t>
      </w:r>
      <w:proofErr w:type="spellEnd"/>
      <w:r w:rsidR="00F61898" w:rsidRPr="005F237A">
        <w:rPr>
          <w:rFonts w:ascii="Sylfaen" w:hAnsi="Sylfaen" w:cs="Sylfaen"/>
        </w:rPr>
        <w:t xml:space="preserve"> </w:t>
      </w:r>
      <w:r w:rsidR="00F61898" w:rsidRPr="005F237A">
        <w:rPr>
          <w:rFonts w:ascii="Sylfaen" w:hAnsi="Sylfaen" w:cs="Sylfaen"/>
          <w:lang w:val="en-US"/>
        </w:rPr>
        <w:t>է</w:t>
      </w:r>
      <w:r w:rsidR="00F61898" w:rsidRPr="005F237A">
        <w:rPr>
          <w:rFonts w:ascii="Sylfaen" w:hAnsi="Sylfaen" w:cs="Sylfaen"/>
        </w:rPr>
        <w:t xml:space="preserve"> </w:t>
      </w:r>
      <w:proofErr w:type="spellStart"/>
      <w:r w:rsidR="00F61898" w:rsidRPr="005F237A">
        <w:rPr>
          <w:rFonts w:ascii="Sylfaen" w:hAnsi="Sylfaen" w:cs="Sylfaen"/>
          <w:lang w:val="en-US"/>
        </w:rPr>
        <w:t>ընդունում</w:t>
      </w:r>
      <w:proofErr w:type="spellEnd"/>
      <w:r w:rsidR="00F61898" w:rsidRPr="005F237A">
        <w:rPr>
          <w:rFonts w:ascii="Sylfaen" w:hAnsi="Sylfaen" w:cs="Sylfaen"/>
        </w:rPr>
        <w:t xml:space="preserve"> </w:t>
      </w:r>
      <w:r w:rsidR="00153C87" w:rsidRPr="005F237A">
        <w:rPr>
          <w:rFonts w:ascii="Sylfaen" w:hAnsi="Sylfaen" w:cs="Sylfaen"/>
        </w:rPr>
        <w:t>հ</w:t>
      </w:r>
      <w:proofErr w:type="spellStart"/>
      <w:r w:rsidR="00153C87" w:rsidRPr="005F237A">
        <w:rPr>
          <w:rFonts w:ascii="Sylfaen" w:hAnsi="Sylfaen" w:cs="Sylfaen"/>
          <w:lang w:val="en-US"/>
        </w:rPr>
        <w:t>ամակարգում</w:t>
      </w:r>
      <w:proofErr w:type="spellEnd"/>
      <w:r w:rsidR="00153C87" w:rsidRPr="005F237A">
        <w:rPr>
          <w:rFonts w:ascii="Sylfaen" w:hAnsi="Sylfaen" w:cs="Sylfaen"/>
        </w:rPr>
        <w:t xml:space="preserve"> </w:t>
      </w:r>
      <w:proofErr w:type="spellStart"/>
      <w:r w:rsidR="00F61898" w:rsidRPr="005F237A">
        <w:rPr>
          <w:rFonts w:ascii="Sylfaen" w:hAnsi="Sylfaen" w:cs="Sylfaen"/>
          <w:lang w:val="en-US"/>
        </w:rPr>
        <w:t>կցված</w:t>
      </w:r>
      <w:proofErr w:type="spellEnd"/>
      <w:r w:rsidR="00F61898" w:rsidRPr="005F237A">
        <w:rPr>
          <w:rFonts w:ascii="Sylfaen" w:hAnsi="Sylfaen" w:cs="Sylfaen"/>
        </w:rPr>
        <w:t xml:space="preserve">` </w:t>
      </w:r>
      <w:proofErr w:type="spellStart"/>
      <w:r w:rsidR="00AE4008" w:rsidRPr="005F237A">
        <w:rPr>
          <w:rFonts w:ascii="Sylfaen" w:hAnsi="Sylfaen" w:cs="Sylfaen"/>
          <w:lang w:val="en-US"/>
        </w:rPr>
        <w:t>մ</w:t>
      </w:r>
      <w:r w:rsidR="00F61898" w:rsidRPr="005F237A">
        <w:rPr>
          <w:rFonts w:ascii="Sylfaen" w:hAnsi="Sylfaen" w:cs="Sylfaen"/>
          <w:lang w:val="en-US"/>
        </w:rPr>
        <w:t>ասնակցի</w:t>
      </w:r>
      <w:proofErr w:type="spellEnd"/>
      <w:r w:rsidR="00F61898" w:rsidRPr="005F237A">
        <w:rPr>
          <w:rFonts w:ascii="Sylfaen" w:hAnsi="Sylfaen" w:cs="Sylfaen"/>
        </w:rPr>
        <w:t xml:space="preserve"> </w:t>
      </w:r>
      <w:proofErr w:type="spellStart"/>
      <w:r w:rsidR="00F61898" w:rsidRPr="005F237A">
        <w:rPr>
          <w:rFonts w:ascii="Sylfaen" w:hAnsi="Sylfaen" w:cs="Sylfaen"/>
          <w:lang w:val="en-US"/>
        </w:rPr>
        <w:t>կողմից</w:t>
      </w:r>
      <w:proofErr w:type="spellEnd"/>
      <w:r w:rsidR="00F61898" w:rsidRPr="005F237A">
        <w:rPr>
          <w:rFonts w:ascii="Sylfaen" w:hAnsi="Sylfaen" w:cs="Sylfaen"/>
        </w:rPr>
        <w:t xml:space="preserve"> </w:t>
      </w:r>
      <w:proofErr w:type="spellStart"/>
      <w:r w:rsidR="00F61898" w:rsidRPr="005F237A">
        <w:rPr>
          <w:rFonts w:ascii="Sylfaen" w:hAnsi="Sylfaen" w:cs="Sylfaen"/>
          <w:lang w:val="en-US"/>
        </w:rPr>
        <w:t>հաստատված</w:t>
      </w:r>
      <w:proofErr w:type="spellEnd"/>
      <w:r w:rsidR="00F61898" w:rsidRPr="005F237A">
        <w:rPr>
          <w:rFonts w:ascii="Sylfaen" w:hAnsi="Sylfaen" w:cs="Sylfaen"/>
        </w:rPr>
        <w:t xml:space="preserve"> </w:t>
      </w:r>
      <w:proofErr w:type="spellStart"/>
      <w:r w:rsidR="00F61898" w:rsidRPr="005F237A">
        <w:rPr>
          <w:rFonts w:ascii="Sylfaen" w:hAnsi="Sylfaen" w:cs="Sylfaen"/>
          <w:lang w:val="en-US"/>
        </w:rPr>
        <w:t>գնային</w:t>
      </w:r>
      <w:proofErr w:type="spellEnd"/>
      <w:r w:rsidR="00F61898" w:rsidRPr="005F237A">
        <w:rPr>
          <w:rFonts w:ascii="Sylfaen" w:hAnsi="Sylfaen" w:cs="Sylfaen"/>
        </w:rPr>
        <w:t xml:space="preserve"> </w:t>
      </w:r>
      <w:proofErr w:type="spellStart"/>
      <w:r w:rsidR="00F61898" w:rsidRPr="005F237A">
        <w:rPr>
          <w:rFonts w:ascii="Sylfaen" w:hAnsi="Sylfaen" w:cs="Sylfaen"/>
          <w:lang w:val="en-US"/>
        </w:rPr>
        <w:t>առաջարկը</w:t>
      </w:r>
      <w:proofErr w:type="spellEnd"/>
      <w:r w:rsidR="00F61898" w:rsidRPr="005F237A">
        <w:rPr>
          <w:rFonts w:ascii="Sylfaen" w:hAnsi="Sylfaen" w:cs="Sylfaen"/>
          <w:lang w:val="hy-AM"/>
        </w:rPr>
        <w:t>:</w:t>
      </w:r>
    </w:p>
    <w:p w14:paraId="640B7DFE" w14:textId="17176AFF" w:rsidR="00096865" w:rsidRPr="005F237A" w:rsidRDefault="00FD2748" w:rsidP="005F237A">
      <w:pPr>
        <w:pStyle w:val="a3"/>
        <w:spacing w:line="240" w:lineRule="auto"/>
        <w:ind w:firstLine="567"/>
        <w:rPr>
          <w:rFonts w:ascii="Sylfaen" w:hAnsi="Sylfaen" w:cs="Sylfaen"/>
          <w:i w:val="0"/>
          <w:lang w:val="af-ZA"/>
        </w:rPr>
      </w:pPr>
      <w:r w:rsidRPr="005F237A">
        <w:rPr>
          <w:rFonts w:ascii="Sylfaen" w:hAnsi="Sylfaen" w:cs="Sylfaen"/>
          <w:i w:val="0"/>
          <w:lang w:val="af-ZA"/>
        </w:rPr>
        <w:t>8</w:t>
      </w:r>
      <w:r w:rsidR="00096865" w:rsidRPr="005F237A">
        <w:rPr>
          <w:rFonts w:ascii="Sylfaen" w:hAnsi="Sylfaen" w:cs="Sylfaen"/>
          <w:i w:val="0"/>
          <w:lang w:val="af-ZA"/>
        </w:rPr>
        <w:t>.</w:t>
      </w:r>
      <w:r w:rsidR="00D770E9" w:rsidRPr="005F237A">
        <w:rPr>
          <w:rFonts w:ascii="Sylfaen" w:hAnsi="Sylfaen" w:cs="Sylfaen"/>
          <w:i w:val="0"/>
          <w:lang w:val="hy-AM"/>
        </w:rPr>
        <w:t>5</w:t>
      </w:r>
      <w:r w:rsidR="00D7435F" w:rsidRPr="005F237A">
        <w:rPr>
          <w:rFonts w:ascii="Sylfaen" w:hAnsi="Sylfaen" w:cs="Sylfaen"/>
          <w:i w:val="0"/>
          <w:lang w:val="af-ZA"/>
        </w:rPr>
        <w:t xml:space="preserve"> </w:t>
      </w:r>
      <w:r w:rsidR="00096865" w:rsidRPr="005F237A">
        <w:rPr>
          <w:rFonts w:ascii="Sylfaen" w:hAnsi="Sylfaen" w:cs="Sylfaen"/>
          <w:i w:val="0"/>
          <w:lang w:val="hy-AM"/>
        </w:rPr>
        <w:t>Եթե</w:t>
      </w:r>
      <w:r w:rsidR="00096865" w:rsidRPr="005F237A">
        <w:rPr>
          <w:rFonts w:ascii="Sylfaen" w:hAnsi="Sylfaen" w:cs="Sylfaen"/>
          <w:i w:val="0"/>
          <w:lang w:val="af-ZA"/>
        </w:rPr>
        <w:t xml:space="preserve"> </w:t>
      </w:r>
      <w:r w:rsidR="00096865" w:rsidRPr="005F237A">
        <w:rPr>
          <w:rFonts w:ascii="Sylfaen" w:hAnsi="Sylfaen" w:cs="Sylfaen"/>
          <w:i w:val="0"/>
          <w:lang w:val="hy-AM"/>
        </w:rPr>
        <w:t>հայտում</w:t>
      </w:r>
      <w:r w:rsidR="00096865" w:rsidRPr="005F237A">
        <w:rPr>
          <w:rFonts w:ascii="Sylfaen" w:hAnsi="Sylfaen" w:cs="Sylfaen"/>
          <w:i w:val="0"/>
          <w:lang w:val="af-ZA"/>
        </w:rPr>
        <w:t xml:space="preserve"> </w:t>
      </w:r>
      <w:r w:rsidR="00096865" w:rsidRPr="005F237A">
        <w:rPr>
          <w:rFonts w:ascii="Sylfaen" w:hAnsi="Sylfaen" w:cs="Sylfaen"/>
          <w:i w:val="0"/>
          <w:lang w:val="hy-AM"/>
        </w:rPr>
        <w:t>անհամապատասխանություն</w:t>
      </w:r>
      <w:r w:rsidR="00096865" w:rsidRPr="005F237A">
        <w:rPr>
          <w:rFonts w:ascii="Sylfaen" w:hAnsi="Sylfaen" w:cs="Sylfaen"/>
          <w:i w:val="0"/>
          <w:lang w:val="af-ZA"/>
        </w:rPr>
        <w:t xml:space="preserve"> </w:t>
      </w:r>
      <w:r w:rsidR="00096865" w:rsidRPr="005F237A">
        <w:rPr>
          <w:rFonts w:ascii="Sylfaen" w:hAnsi="Sylfaen" w:cs="Sylfaen"/>
          <w:i w:val="0"/>
          <w:lang w:val="hy-AM"/>
        </w:rPr>
        <w:t>է</w:t>
      </w:r>
      <w:r w:rsidR="00096865" w:rsidRPr="005F237A">
        <w:rPr>
          <w:rFonts w:ascii="Sylfaen" w:hAnsi="Sylfaen" w:cs="Sylfaen"/>
          <w:i w:val="0"/>
          <w:lang w:val="af-ZA"/>
        </w:rPr>
        <w:t xml:space="preserve"> </w:t>
      </w:r>
      <w:r w:rsidR="00096865" w:rsidRPr="005F237A">
        <w:rPr>
          <w:rFonts w:ascii="Sylfaen" w:hAnsi="Sylfaen" w:cs="Sylfaen"/>
          <w:i w:val="0"/>
          <w:lang w:val="hy-AM"/>
        </w:rPr>
        <w:t>տեղ</w:t>
      </w:r>
      <w:r w:rsidR="00096865" w:rsidRPr="005F237A">
        <w:rPr>
          <w:rFonts w:ascii="Sylfaen" w:hAnsi="Sylfaen" w:cs="Sylfaen"/>
          <w:i w:val="0"/>
          <w:lang w:val="af-ZA"/>
        </w:rPr>
        <w:t xml:space="preserve"> </w:t>
      </w:r>
      <w:r w:rsidR="00096865" w:rsidRPr="005F237A">
        <w:rPr>
          <w:rFonts w:ascii="Sylfaen" w:hAnsi="Sylfaen" w:cs="Sylfaen"/>
          <w:i w:val="0"/>
          <w:lang w:val="hy-AM"/>
        </w:rPr>
        <w:t>գտել</w:t>
      </w:r>
      <w:r w:rsidR="00096865" w:rsidRPr="005F237A">
        <w:rPr>
          <w:rFonts w:ascii="Sylfaen" w:hAnsi="Sylfaen" w:cs="Sylfaen"/>
          <w:i w:val="0"/>
          <w:lang w:val="af-ZA"/>
        </w:rPr>
        <w:t xml:space="preserve"> </w:t>
      </w:r>
      <w:r w:rsidR="00096865" w:rsidRPr="005F237A">
        <w:rPr>
          <w:rFonts w:ascii="Sylfaen" w:hAnsi="Sylfaen" w:cs="Sylfaen"/>
          <w:i w:val="0"/>
          <w:lang w:val="hy-AM"/>
        </w:rPr>
        <w:t>տառերով</w:t>
      </w:r>
      <w:r w:rsidR="00096865" w:rsidRPr="005F237A">
        <w:rPr>
          <w:rFonts w:ascii="Sylfaen" w:hAnsi="Sylfaen" w:cs="Sylfaen"/>
          <w:i w:val="0"/>
          <w:lang w:val="af-ZA"/>
        </w:rPr>
        <w:t xml:space="preserve"> </w:t>
      </w:r>
      <w:r w:rsidR="00096865" w:rsidRPr="005F237A">
        <w:rPr>
          <w:rFonts w:ascii="Sylfaen" w:hAnsi="Sylfaen" w:cs="Sylfaen"/>
          <w:i w:val="0"/>
          <w:lang w:val="hy-AM"/>
        </w:rPr>
        <w:t>և</w:t>
      </w:r>
      <w:r w:rsidR="00096865" w:rsidRPr="005F237A">
        <w:rPr>
          <w:rFonts w:ascii="Sylfaen" w:hAnsi="Sylfaen" w:cs="Sylfaen"/>
          <w:i w:val="0"/>
          <w:lang w:val="af-ZA"/>
        </w:rPr>
        <w:t xml:space="preserve"> </w:t>
      </w:r>
      <w:r w:rsidR="00096865" w:rsidRPr="005F237A">
        <w:rPr>
          <w:rFonts w:ascii="Sylfaen" w:hAnsi="Sylfaen" w:cs="Sylfaen"/>
          <w:i w:val="0"/>
          <w:lang w:val="hy-AM"/>
        </w:rPr>
        <w:t>թվերով</w:t>
      </w:r>
      <w:r w:rsidR="00096865" w:rsidRPr="005F237A">
        <w:rPr>
          <w:rFonts w:ascii="Sylfaen" w:hAnsi="Sylfaen" w:cs="Sylfaen"/>
          <w:i w:val="0"/>
          <w:lang w:val="af-ZA"/>
        </w:rPr>
        <w:t xml:space="preserve"> </w:t>
      </w:r>
      <w:r w:rsidR="00096865" w:rsidRPr="005F237A">
        <w:rPr>
          <w:rFonts w:ascii="Sylfaen" w:hAnsi="Sylfaen" w:cs="Sylfaen"/>
          <w:i w:val="0"/>
          <w:lang w:val="hy-AM"/>
        </w:rPr>
        <w:t>գրված</w:t>
      </w:r>
      <w:r w:rsidR="00096865" w:rsidRPr="005F237A">
        <w:rPr>
          <w:rFonts w:ascii="Sylfaen" w:hAnsi="Sylfaen" w:cs="Sylfaen"/>
          <w:i w:val="0"/>
          <w:lang w:val="af-ZA"/>
        </w:rPr>
        <w:t xml:space="preserve"> </w:t>
      </w:r>
      <w:r w:rsidR="00096865" w:rsidRPr="005F237A">
        <w:rPr>
          <w:rFonts w:ascii="Sylfaen" w:hAnsi="Sylfaen" w:cs="Sylfaen"/>
          <w:i w:val="0"/>
          <w:lang w:val="hy-AM"/>
        </w:rPr>
        <w:t>գումարների</w:t>
      </w:r>
      <w:r w:rsidR="00096865" w:rsidRPr="005F237A">
        <w:rPr>
          <w:rFonts w:ascii="Sylfaen" w:hAnsi="Sylfaen" w:cs="Sylfaen"/>
          <w:i w:val="0"/>
          <w:lang w:val="af-ZA"/>
        </w:rPr>
        <w:t xml:space="preserve"> </w:t>
      </w:r>
      <w:r w:rsidR="00096865" w:rsidRPr="005F237A">
        <w:rPr>
          <w:rFonts w:ascii="Sylfaen" w:hAnsi="Sylfaen" w:cs="Sylfaen"/>
          <w:i w:val="0"/>
          <w:lang w:val="hy-AM"/>
        </w:rPr>
        <w:t>միջև</w:t>
      </w:r>
      <w:r w:rsidR="00096865" w:rsidRPr="005F237A">
        <w:rPr>
          <w:rFonts w:ascii="Sylfaen" w:hAnsi="Sylfaen" w:cs="Sylfaen"/>
          <w:i w:val="0"/>
          <w:lang w:val="af-ZA"/>
        </w:rPr>
        <w:t xml:space="preserve">, </w:t>
      </w:r>
      <w:r w:rsidR="00096865" w:rsidRPr="005F237A">
        <w:rPr>
          <w:rFonts w:ascii="Sylfaen" w:hAnsi="Sylfaen" w:cs="Sylfaen"/>
          <w:i w:val="0"/>
          <w:lang w:val="hy-AM"/>
        </w:rPr>
        <w:t>ապա</w:t>
      </w:r>
      <w:r w:rsidR="00096865" w:rsidRPr="005F237A">
        <w:rPr>
          <w:rFonts w:ascii="Sylfaen" w:hAnsi="Sylfaen" w:cs="Sylfaen"/>
          <w:i w:val="0"/>
          <w:lang w:val="af-ZA"/>
        </w:rPr>
        <w:t xml:space="preserve"> </w:t>
      </w:r>
      <w:r w:rsidR="00096865" w:rsidRPr="005F237A">
        <w:rPr>
          <w:rFonts w:ascii="Sylfaen" w:hAnsi="Sylfaen" w:cs="Sylfaen"/>
          <w:i w:val="0"/>
          <w:lang w:val="hy-AM"/>
        </w:rPr>
        <w:t>հիմք</w:t>
      </w:r>
      <w:r w:rsidR="00096865" w:rsidRPr="005F237A">
        <w:rPr>
          <w:rFonts w:ascii="Sylfaen" w:hAnsi="Sylfaen" w:cs="Sylfaen"/>
          <w:i w:val="0"/>
          <w:lang w:val="af-ZA"/>
        </w:rPr>
        <w:t xml:space="preserve"> </w:t>
      </w:r>
      <w:r w:rsidR="00096865" w:rsidRPr="005F237A">
        <w:rPr>
          <w:rFonts w:ascii="Sylfaen" w:hAnsi="Sylfaen" w:cs="Sylfaen"/>
          <w:i w:val="0"/>
          <w:lang w:val="hy-AM"/>
        </w:rPr>
        <w:t>է</w:t>
      </w:r>
      <w:r w:rsidR="00096865" w:rsidRPr="005F237A">
        <w:rPr>
          <w:rFonts w:ascii="Sylfaen" w:hAnsi="Sylfaen" w:cs="Sylfaen"/>
          <w:i w:val="0"/>
          <w:lang w:val="af-ZA"/>
        </w:rPr>
        <w:t xml:space="preserve"> </w:t>
      </w:r>
      <w:r w:rsidR="00096865" w:rsidRPr="005F237A">
        <w:rPr>
          <w:rFonts w:ascii="Sylfaen" w:hAnsi="Sylfaen" w:cs="Sylfaen"/>
          <w:i w:val="0"/>
          <w:lang w:val="hy-AM"/>
        </w:rPr>
        <w:t>ընդունվում</w:t>
      </w:r>
      <w:r w:rsidR="00096865" w:rsidRPr="005F237A">
        <w:rPr>
          <w:rFonts w:ascii="Sylfaen" w:hAnsi="Sylfaen" w:cs="Sylfaen"/>
          <w:i w:val="0"/>
          <w:lang w:val="af-ZA"/>
        </w:rPr>
        <w:t xml:space="preserve"> </w:t>
      </w:r>
      <w:r w:rsidR="00096865" w:rsidRPr="005F237A">
        <w:rPr>
          <w:rFonts w:ascii="Sylfaen" w:hAnsi="Sylfaen" w:cs="Sylfaen"/>
          <w:i w:val="0"/>
          <w:lang w:val="hy-AM"/>
        </w:rPr>
        <w:t>տառերով</w:t>
      </w:r>
      <w:r w:rsidR="00096865" w:rsidRPr="005F237A">
        <w:rPr>
          <w:rFonts w:ascii="Sylfaen" w:hAnsi="Sylfaen" w:cs="Sylfaen"/>
          <w:i w:val="0"/>
          <w:lang w:val="af-ZA"/>
        </w:rPr>
        <w:t xml:space="preserve"> </w:t>
      </w:r>
      <w:r w:rsidR="00096865" w:rsidRPr="005F237A">
        <w:rPr>
          <w:rFonts w:ascii="Sylfaen" w:hAnsi="Sylfaen" w:cs="Sylfaen"/>
          <w:i w:val="0"/>
          <w:lang w:val="hy-AM"/>
        </w:rPr>
        <w:t>գրված</w:t>
      </w:r>
      <w:r w:rsidR="00096865" w:rsidRPr="005F237A">
        <w:rPr>
          <w:rFonts w:ascii="Sylfaen" w:hAnsi="Sylfaen" w:cs="Sylfaen"/>
          <w:i w:val="0"/>
          <w:lang w:val="af-ZA"/>
        </w:rPr>
        <w:t xml:space="preserve"> </w:t>
      </w:r>
      <w:r w:rsidR="00096865" w:rsidRPr="005F237A">
        <w:rPr>
          <w:rFonts w:ascii="Sylfaen" w:hAnsi="Sylfaen" w:cs="Sylfaen"/>
          <w:i w:val="0"/>
          <w:lang w:val="hy-AM"/>
        </w:rPr>
        <w:t>գումարը</w:t>
      </w:r>
      <w:r w:rsidR="004D5671" w:rsidRPr="005F237A">
        <w:rPr>
          <w:rFonts w:ascii="Sylfaen" w:hAnsi="Sylfaen" w:cs="Sylfaen"/>
          <w:i w:val="0"/>
          <w:lang w:val="hy-AM"/>
        </w:rPr>
        <w:t>։</w:t>
      </w:r>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Եթե</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առաջարկվող</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գները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ներկայացված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են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երկու</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կամ</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ավելի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արժույթներով</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ապա</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դրանք</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համեմատվում</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են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Հայաստանի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Հանրապետության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դրամով</w:t>
      </w:r>
      <w:proofErr w:type="spellEnd"/>
      <w:r w:rsidR="00096865" w:rsidRPr="005F237A">
        <w:rPr>
          <w:rFonts w:ascii="Sylfaen" w:hAnsi="Sylfaen" w:cs="Sylfaen"/>
          <w:i w:val="0"/>
          <w:lang w:val="af-ZA"/>
        </w:rPr>
        <w:t>`</w:t>
      </w:r>
      <w:r w:rsidR="005F237A" w:rsidRPr="005F237A">
        <w:rPr>
          <w:rFonts w:ascii="Sylfaen" w:hAnsi="Sylfaen" w:cs="Sylfaen"/>
          <w:i w:val="0"/>
          <w:lang w:val="ru-RU"/>
        </w:rPr>
        <w:t>ԿԲ</w:t>
      </w:r>
      <w:r w:rsidR="005F237A" w:rsidRPr="005F237A">
        <w:rPr>
          <w:rFonts w:ascii="Sylfaen" w:hAnsi="Sylfaen" w:cs="Sylfaen"/>
          <w:i w:val="0"/>
          <w:lang w:val="af-ZA"/>
        </w:rPr>
        <w:t xml:space="preserve"> </w:t>
      </w:r>
      <w:proofErr w:type="spellStart"/>
      <w:r w:rsidR="005F237A" w:rsidRPr="005F237A">
        <w:rPr>
          <w:rFonts w:ascii="Sylfaen" w:hAnsi="Sylfaen" w:cs="Sylfaen"/>
          <w:i w:val="0"/>
          <w:lang w:val="ru-RU"/>
        </w:rPr>
        <w:t>տվյալ</w:t>
      </w:r>
      <w:proofErr w:type="spellEnd"/>
      <w:r w:rsidR="005F237A" w:rsidRPr="005F237A">
        <w:rPr>
          <w:rFonts w:ascii="Sylfaen" w:hAnsi="Sylfaen" w:cs="Sylfaen"/>
          <w:i w:val="0"/>
          <w:lang w:val="af-ZA"/>
        </w:rPr>
        <w:t xml:space="preserve"> </w:t>
      </w:r>
      <w:proofErr w:type="spellStart"/>
      <w:r w:rsidR="005F237A" w:rsidRPr="005F237A">
        <w:rPr>
          <w:rFonts w:ascii="Sylfaen" w:hAnsi="Sylfaen" w:cs="Sylfaen"/>
          <w:i w:val="0"/>
          <w:lang w:val="ru-RU"/>
        </w:rPr>
        <w:t>օրվա</w:t>
      </w:r>
      <w:proofErr w:type="spellEnd"/>
      <w:r w:rsidR="00096865" w:rsidRPr="005F237A">
        <w:rPr>
          <w:rFonts w:ascii="Sylfaen" w:hAnsi="Sylfaen" w:cs="Sylfaen"/>
          <w:i w:val="0"/>
          <w:lang w:val="af-ZA"/>
        </w:rPr>
        <w:t xml:space="preserve"> </w:t>
      </w:r>
      <w:r w:rsidR="00954C1B" w:rsidRPr="005F237A">
        <w:rPr>
          <w:rStyle w:val="af6"/>
          <w:rFonts w:ascii="Sylfaen" w:hAnsi="Sylfaen" w:cs="Sylfaen"/>
          <w:i w:val="0"/>
          <w:lang w:val="af-ZA"/>
        </w:rPr>
        <w:footnoteReference w:id="8"/>
      </w:r>
      <w:r w:rsidR="00F11794" w:rsidRPr="005F237A">
        <w:rPr>
          <w:rFonts w:ascii="Sylfaen" w:hAnsi="Sylfaen" w:cs="Sylfaen"/>
          <w:i w:val="0"/>
          <w:lang w:val="af-ZA"/>
        </w:rPr>
        <w:t xml:space="preserve"> </w:t>
      </w:r>
      <w:proofErr w:type="spellStart"/>
      <w:r w:rsidR="00096865" w:rsidRPr="005F237A">
        <w:rPr>
          <w:rFonts w:ascii="Sylfaen" w:hAnsi="Sylfaen" w:cs="Sylfaen"/>
          <w:i w:val="0"/>
          <w:lang w:val="ru-RU"/>
        </w:rPr>
        <w:t>փոխարժեքով</w:t>
      </w:r>
      <w:proofErr w:type="spellEnd"/>
      <w:r w:rsidR="004D5671" w:rsidRPr="005F237A">
        <w:rPr>
          <w:rFonts w:ascii="Sylfaen" w:hAnsi="Sylfaen" w:cs="Sylfaen"/>
          <w:i w:val="0"/>
          <w:lang w:val="ru-RU"/>
        </w:rPr>
        <w:t>։</w:t>
      </w:r>
      <w:r w:rsidR="00507FEA" w:rsidRPr="005F237A">
        <w:rPr>
          <w:rFonts w:ascii="Sylfaen" w:hAnsi="Sylfaen" w:cs="Sylfaen"/>
          <w:i w:val="0"/>
          <w:lang w:val="af-ZA"/>
        </w:rPr>
        <w:t xml:space="preserve"> </w:t>
      </w:r>
    </w:p>
    <w:p w14:paraId="12E71D29" w14:textId="505791FC" w:rsidR="009B6D58" w:rsidRPr="005F237A" w:rsidRDefault="00FD2748" w:rsidP="005F237A">
      <w:pPr>
        <w:pStyle w:val="norm"/>
        <w:spacing w:line="240" w:lineRule="auto"/>
        <w:rPr>
          <w:rFonts w:ascii="Sylfaen" w:hAnsi="Sylfaen" w:cs="Sylfaen"/>
          <w:sz w:val="20"/>
          <w:lang w:val="af-ZA" w:eastAsia="en-US"/>
        </w:rPr>
      </w:pPr>
      <w:r w:rsidRPr="005F237A">
        <w:rPr>
          <w:rFonts w:ascii="Sylfaen" w:hAnsi="Sylfaen"/>
          <w:sz w:val="20"/>
          <w:lang w:val="af-ZA" w:eastAsia="x-none"/>
        </w:rPr>
        <w:t>8</w:t>
      </w:r>
      <w:r w:rsidR="00633389" w:rsidRPr="005F237A">
        <w:rPr>
          <w:rFonts w:ascii="Sylfaen" w:hAnsi="Sylfaen"/>
          <w:sz w:val="20"/>
          <w:lang w:val="af-ZA" w:eastAsia="x-none"/>
        </w:rPr>
        <w:t>.</w:t>
      </w:r>
      <w:r w:rsidR="00DA10D3" w:rsidRPr="005F237A">
        <w:rPr>
          <w:rFonts w:ascii="Sylfaen" w:hAnsi="Sylfaen"/>
          <w:sz w:val="20"/>
          <w:lang w:val="hy-AM" w:eastAsia="x-none"/>
        </w:rPr>
        <w:t>6</w:t>
      </w:r>
      <w:r w:rsidR="00D7435F" w:rsidRPr="005F237A">
        <w:rPr>
          <w:rFonts w:ascii="Sylfaen" w:hAnsi="Sylfaen"/>
          <w:sz w:val="20"/>
          <w:lang w:val="af-ZA" w:eastAsia="x-none"/>
        </w:rPr>
        <w:t xml:space="preserve"> </w:t>
      </w:r>
      <w:r w:rsidR="00973FB1" w:rsidRPr="005F237A">
        <w:rPr>
          <w:rFonts w:ascii="Sylfaen" w:hAnsi="Sylfaen"/>
          <w:sz w:val="20"/>
          <w:lang w:val="af-ZA" w:eastAsia="x-none"/>
        </w:rPr>
        <w:t>Հ</w:t>
      </w:r>
      <w:proofErr w:type="spellStart"/>
      <w:r w:rsidR="00973FB1" w:rsidRPr="005F237A">
        <w:rPr>
          <w:rFonts w:ascii="Sylfaen" w:hAnsi="Sylfaen" w:cs="Sylfaen"/>
          <w:sz w:val="20"/>
          <w:lang w:val="ru-RU" w:eastAsia="en-US"/>
        </w:rPr>
        <w:t>անձնաժողովը</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հրավերի</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պահանջների</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նկատմամբ</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բավարար</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գնահատված</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հայտեր</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ներկայացրած</w:t>
      </w:r>
      <w:proofErr w:type="spellEnd"/>
      <w:r w:rsidR="00973FB1" w:rsidRPr="005F237A">
        <w:rPr>
          <w:rFonts w:ascii="Sylfaen" w:hAnsi="Sylfaen" w:cs="Sylfaen"/>
          <w:sz w:val="20"/>
          <w:lang w:val="af-ZA" w:eastAsia="en-US"/>
        </w:rPr>
        <w:t xml:space="preserve"> </w:t>
      </w:r>
      <w:r w:rsidRPr="005F237A">
        <w:rPr>
          <w:rFonts w:ascii="Sylfaen" w:hAnsi="Sylfaen" w:cs="Sylfaen"/>
          <w:sz w:val="20"/>
          <w:lang w:eastAsia="en-US"/>
        </w:rPr>
        <w:t>մ</w:t>
      </w:r>
      <w:proofErr w:type="spellStart"/>
      <w:r w:rsidR="00973FB1" w:rsidRPr="005F237A">
        <w:rPr>
          <w:rFonts w:ascii="Sylfaen" w:hAnsi="Sylfaen" w:cs="Sylfaen"/>
          <w:sz w:val="20"/>
          <w:lang w:val="ru-RU" w:eastAsia="en-US"/>
        </w:rPr>
        <w:t>ասնակիցներից</w:t>
      </w:r>
      <w:proofErr w:type="spellEnd"/>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որոշում</w:t>
      </w:r>
      <w:proofErr w:type="spellEnd"/>
      <w:r w:rsidR="00973FB1" w:rsidRPr="005F237A">
        <w:rPr>
          <w:rFonts w:ascii="Sylfaen" w:hAnsi="Sylfaen" w:cs="Sylfaen"/>
          <w:sz w:val="20"/>
          <w:lang w:val="af-ZA" w:eastAsia="en-US"/>
        </w:rPr>
        <w:t xml:space="preserve"> </w:t>
      </w:r>
      <w:r w:rsidR="00973FB1" w:rsidRPr="005F237A">
        <w:rPr>
          <w:rFonts w:ascii="Sylfaen" w:hAnsi="Sylfaen" w:cs="Sylfaen"/>
          <w:sz w:val="20"/>
          <w:lang w:val="ru-RU" w:eastAsia="en-US"/>
        </w:rPr>
        <w:t>և</w:t>
      </w:r>
      <w:r w:rsidR="00973FB1" w:rsidRPr="005F237A">
        <w:rPr>
          <w:rFonts w:ascii="Sylfaen" w:hAnsi="Sylfaen" w:cs="Sylfaen"/>
          <w:sz w:val="20"/>
          <w:lang w:val="af-ZA" w:eastAsia="en-US"/>
        </w:rPr>
        <w:t xml:space="preserve"> </w:t>
      </w:r>
      <w:proofErr w:type="spellStart"/>
      <w:r w:rsidR="00973FB1" w:rsidRPr="005F237A">
        <w:rPr>
          <w:rFonts w:ascii="Sylfaen" w:hAnsi="Sylfaen" w:cs="Sylfaen"/>
          <w:sz w:val="20"/>
          <w:lang w:val="ru-RU" w:eastAsia="en-US"/>
        </w:rPr>
        <w:t>հայտարարում</w:t>
      </w:r>
      <w:proofErr w:type="spellEnd"/>
      <w:r w:rsidR="00973FB1" w:rsidRPr="005F237A">
        <w:rPr>
          <w:rFonts w:ascii="Sylfaen" w:hAnsi="Sylfaen" w:cs="Sylfaen"/>
          <w:sz w:val="20"/>
          <w:lang w:val="af-ZA" w:eastAsia="en-US"/>
        </w:rPr>
        <w:t xml:space="preserve"> </w:t>
      </w:r>
      <w:r w:rsidR="00973FB1" w:rsidRPr="005F237A">
        <w:rPr>
          <w:rFonts w:ascii="Sylfaen" w:hAnsi="Sylfaen" w:cs="Sylfaen"/>
          <w:sz w:val="20"/>
          <w:lang w:val="ru-RU" w:eastAsia="en-US"/>
        </w:rPr>
        <w:t>է</w:t>
      </w:r>
      <w:r w:rsidR="00973FB1" w:rsidRPr="005F237A">
        <w:rPr>
          <w:rFonts w:ascii="Sylfaen" w:hAnsi="Sylfaen" w:cs="Sylfaen"/>
          <w:sz w:val="20"/>
          <w:lang w:val="af-ZA" w:eastAsia="en-US"/>
        </w:rPr>
        <w:t xml:space="preserve"> </w:t>
      </w:r>
      <w:r w:rsidR="00D32414" w:rsidRPr="005F237A">
        <w:rPr>
          <w:rFonts w:ascii="Sylfaen" w:hAnsi="Sylfaen" w:cs="Sylfaen"/>
          <w:sz w:val="20"/>
          <w:lang w:val="hy-AM" w:eastAsia="en-US"/>
        </w:rPr>
        <w:t>ընտրված</w:t>
      </w:r>
      <w:r w:rsidR="00D32414" w:rsidRPr="005F237A">
        <w:rPr>
          <w:rFonts w:ascii="Sylfaen" w:hAnsi="Sylfaen" w:cs="Sylfaen"/>
          <w:sz w:val="20"/>
          <w:lang w:val="af-ZA" w:eastAsia="en-US"/>
        </w:rPr>
        <w:t xml:space="preserve"> </w:t>
      </w:r>
      <w:r w:rsidR="001B4854" w:rsidRPr="005F237A">
        <w:rPr>
          <w:rFonts w:ascii="Sylfaen" w:hAnsi="Sylfaen" w:cs="Sylfaen"/>
          <w:sz w:val="20"/>
          <w:lang w:val="hy-AM" w:eastAsia="en-US"/>
        </w:rPr>
        <w:t xml:space="preserve">և </w:t>
      </w:r>
      <w:r w:rsidR="0043390C" w:rsidRPr="005F237A">
        <w:rPr>
          <w:rFonts w:ascii="Sylfaen" w:hAnsi="Sylfaen" w:cs="Sylfaen"/>
          <w:sz w:val="20"/>
          <w:lang w:val="hy-AM" w:eastAsia="en-US"/>
        </w:rPr>
        <w:t xml:space="preserve">այդպիսին չճանաչված </w:t>
      </w:r>
      <w:proofErr w:type="spellStart"/>
      <w:r w:rsidR="00973FB1" w:rsidRPr="005F237A">
        <w:rPr>
          <w:rFonts w:ascii="Sylfaen" w:hAnsi="Sylfaen" w:cs="Sylfaen"/>
          <w:sz w:val="20"/>
          <w:lang w:val="ru-RU" w:eastAsia="en-US"/>
        </w:rPr>
        <w:t>մասնակիցներին</w:t>
      </w:r>
      <w:proofErr w:type="spellEnd"/>
      <w:r w:rsidR="00973FB1" w:rsidRPr="005F237A">
        <w:rPr>
          <w:rFonts w:ascii="Sylfaen" w:hAnsi="Sylfaen" w:cs="Sylfaen"/>
          <w:sz w:val="20"/>
          <w:lang w:val="af-ZA" w:eastAsia="en-US"/>
        </w:rPr>
        <w:t>:</w:t>
      </w:r>
      <w:r w:rsidR="00D32414" w:rsidRPr="005F237A">
        <w:rPr>
          <w:rFonts w:ascii="Sylfaen" w:hAnsi="Sylfaen" w:cs="Sylfaen"/>
          <w:sz w:val="20"/>
          <w:lang w:val="af-ZA" w:eastAsia="en-US"/>
        </w:rPr>
        <w:t xml:space="preserve"> </w:t>
      </w:r>
      <w:proofErr w:type="spellStart"/>
      <w:r w:rsidR="009B6D58" w:rsidRPr="005F237A">
        <w:rPr>
          <w:rFonts w:ascii="Sylfaen" w:hAnsi="Sylfaen" w:cs="Sylfaen"/>
          <w:sz w:val="20"/>
          <w:lang w:val="ru-RU" w:eastAsia="en-US"/>
        </w:rPr>
        <w:t>Առաջարկված</w:t>
      </w:r>
      <w:proofErr w:type="spellEnd"/>
      <w:r w:rsidR="009B6D58" w:rsidRPr="005F237A">
        <w:rPr>
          <w:rFonts w:ascii="Sylfaen" w:hAnsi="Sylfaen" w:cs="Sylfaen"/>
          <w:sz w:val="20"/>
          <w:lang w:val="af-ZA" w:eastAsia="en-US"/>
        </w:rPr>
        <w:t xml:space="preserve"> </w:t>
      </w:r>
      <w:proofErr w:type="spellStart"/>
      <w:r w:rsidR="009B6D58" w:rsidRPr="005F237A">
        <w:rPr>
          <w:rFonts w:ascii="Sylfaen" w:hAnsi="Sylfaen" w:cs="Sylfaen"/>
          <w:sz w:val="20"/>
          <w:lang w:val="ru-RU" w:eastAsia="en-US"/>
        </w:rPr>
        <w:t>նվազագույն</w:t>
      </w:r>
      <w:proofErr w:type="spellEnd"/>
      <w:r w:rsidR="009B6D58" w:rsidRPr="005F237A">
        <w:rPr>
          <w:rFonts w:ascii="Sylfaen" w:hAnsi="Sylfaen" w:cs="Sylfaen"/>
          <w:sz w:val="20"/>
          <w:lang w:val="af-ZA" w:eastAsia="en-US"/>
        </w:rPr>
        <w:t xml:space="preserve"> </w:t>
      </w:r>
      <w:proofErr w:type="spellStart"/>
      <w:r w:rsidR="009B6D58" w:rsidRPr="005F237A">
        <w:rPr>
          <w:rFonts w:ascii="Sylfaen" w:hAnsi="Sylfaen" w:cs="Sylfaen"/>
          <w:sz w:val="20"/>
          <w:lang w:val="ru-RU" w:eastAsia="en-US"/>
        </w:rPr>
        <w:t>գների</w:t>
      </w:r>
      <w:proofErr w:type="spellEnd"/>
      <w:r w:rsidR="009B6D58" w:rsidRPr="005F237A">
        <w:rPr>
          <w:rFonts w:ascii="Sylfaen" w:hAnsi="Sylfaen" w:cs="Sylfaen"/>
          <w:sz w:val="20"/>
          <w:lang w:val="af-ZA" w:eastAsia="en-US"/>
        </w:rPr>
        <w:t xml:space="preserve"> </w:t>
      </w:r>
      <w:proofErr w:type="spellStart"/>
      <w:r w:rsidR="009B6D58" w:rsidRPr="005F237A">
        <w:rPr>
          <w:rFonts w:ascii="Sylfaen" w:hAnsi="Sylfaen" w:cs="Sylfaen"/>
          <w:sz w:val="20"/>
          <w:lang w:val="ru-RU" w:eastAsia="en-US"/>
        </w:rPr>
        <w:t>հավասարության</w:t>
      </w:r>
      <w:proofErr w:type="spellEnd"/>
      <w:r w:rsidR="009B6D58" w:rsidRPr="005F237A">
        <w:rPr>
          <w:rFonts w:ascii="Sylfaen" w:hAnsi="Sylfaen" w:cs="Sylfaen"/>
          <w:sz w:val="20"/>
          <w:lang w:val="af-ZA" w:eastAsia="en-US"/>
        </w:rPr>
        <w:t xml:space="preserve"> </w:t>
      </w:r>
      <w:proofErr w:type="spellStart"/>
      <w:r w:rsidR="009B6D58" w:rsidRPr="005F237A">
        <w:rPr>
          <w:rFonts w:ascii="Sylfaen" w:hAnsi="Sylfaen" w:cs="Sylfaen"/>
          <w:sz w:val="20"/>
          <w:lang w:val="ru-RU" w:eastAsia="en-US"/>
        </w:rPr>
        <w:t>դեպքում</w:t>
      </w:r>
      <w:proofErr w:type="spellEnd"/>
      <w:r w:rsidR="009B6D58" w:rsidRPr="005F237A">
        <w:rPr>
          <w:rFonts w:ascii="Sylfaen" w:hAnsi="Sylfaen" w:cs="Sylfaen"/>
          <w:sz w:val="20"/>
          <w:lang w:val="af-ZA" w:eastAsia="en-US"/>
        </w:rPr>
        <w:t xml:space="preserve"> </w:t>
      </w:r>
    </w:p>
    <w:p w14:paraId="47566FE8" w14:textId="1B0A0E4F" w:rsidR="009B6D58" w:rsidRPr="005F237A" w:rsidRDefault="009B6D58" w:rsidP="005F237A">
      <w:pPr>
        <w:pStyle w:val="norm"/>
        <w:spacing w:line="240" w:lineRule="auto"/>
        <w:rPr>
          <w:rFonts w:ascii="Sylfaen" w:hAnsi="Sylfaen" w:cs="Sylfaen"/>
          <w:sz w:val="20"/>
          <w:lang w:val="af-ZA" w:eastAsia="en-US"/>
        </w:rPr>
      </w:pPr>
      <w:r w:rsidRPr="005F237A">
        <w:rPr>
          <w:rFonts w:ascii="Sylfaen" w:hAnsi="Sylfaen" w:cs="Sylfaen"/>
          <w:sz w:val="20"/>
          <w:lang w:val="ru-RU" w:eastAsia="en-US"/>
        </w:rPr>
        <w:t>ա</w:t>
      </w:r>
      <w:r w:rsidRPr="005F237A">
        <w:rPr>
          <w:rFonts w:ascii="Sylfaen" w:hAnsi="Sylfaen" w:cs="Sylfaen"/>
          <w:sz w:val="20"/>
          <w:lang w:val="af-ZA" w:eastAsia="en-US"/>
        </w:rPr>
        <w:t xml:space="preserve">. </w:t>
      </w:r>
      <w:r w:rsidR="00E34189" w:rsidRPr="005F237A">
        <w:rPr>
          <w:rFonts w:ascii="Sylfaen" w:hAnsi="Sylfaen" w:cs="Sylfaen"/>
          <w:sz w:val="20"/>
          <w:lang w:val="hy-AM" w:eastAsia="en-US"/>
        </w:rPr>
        <w:t>ընտրված</w:t>
      </w:r>
      <w:r w:rsidR="00E34189" w:rsidRPr="005F237A">
        <w:rPr>
          <w:rFonts w:ascii="Sylfaen" w:hAnsi="Sylfaen" w:cs="Sylfaen"/>
          <w:sz w:val="20"/>
          <w:lang w:val="af-ZA" w:eastAsia="en-US"/>
        </w:rPr>
        <w:t xml:space="preserve"> </w:t>
      </w:r>
      <w:r w:rsidRPr="005F237A">
        <w:rPr>
          <w:rFonts w:ascii="Sylfaen" w:hAnsi="Sylfaen" w:cs="Sylfaen"/>
          <w:sz w:val="20"/>
          <w:lang w:val="ru-RU" w:eastAsia="en-US"/>
        </w:rPr>
        <w:t>և</w:t>
      </w:r>
      <w:r w:rsidRPr="005F237A">
        <w:rPr>
          <w:rFonts w:ascii="Sylfaen" w:hAnsi="Sylfaen" w:cs="Sylfaen"/>
          <w:sz w:val="20"/>
          <w:lang w:val="af-ZA" w:eastAsia="en-US"/>
        </w:rPr>
        <w:t xml:space="preserve"> </w:t>
      </w:r>
      <w:r w:rsidR="004E2F96" w:rsidRPr="005F237A">
        <w:rPr>
          <w:rFonts w:ascii="Sylfaen" w:hAnsi="Sylfaen" w:cs="Sylfaen"/>
          <w:sz w:val="20"/>
          <w:lang w:val="hy-AM" w:eastAsia="en-US"/>
        </w:rPr>
        <w:t>այդպիսին չճանաչված</w:t>
      </w:r>
      <w:r w:rsidR="004E2F96" w:rsidRPr="005F237A">
        <w:rPr>
          <w:rFonts w:ascii="Sylfaen" w:hAnsi="Sylfaen" w:cs="Sylfaen"/>
          <w:sz w:val="20"/>
          <w:lang w:val="af-ZA" w:eastAsia="en-US"/>
        </w:rPr>
        <w:t xml:space="preserve"> </w:t>
      </w:r>
      <w:r w:rsidR="00FD2748" w:rsidRPr="005F237A">
        <w:rPr>
          <w:rFonts w:ascii="Sylfaen" w:hAnsi="Sylfaen" w:cs="Sylfaen"/>
          <w:sz w:val="20"/>
          <w:lang w:val="af-ZA" w:eastAsia="en-US"/>
        </w:rPr>
        <w:t>մ</w:t>
      </w:r>
      <w:proofErr w:type="spellStart"/>
      <w:r w:rsidRPr="005F237A">
        <w:rPr>
          <w:rFonts w:ascii="Sylfaen" w:hAnsi="Sylfaen" w:cs="Sylfaen"/>
          <w:sz w:val="20"/>
          <w:lang w:val="ru-RU" w:eastAsia="en-US"/>
        </w:rPr>
        <w:t>ասնակիցներին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որոշելու</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նպատակով</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հանձնաժողովի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նիստում</w:t>
      </w:r>
      <w:proofErr w:type="spellEnd"/>
      <w:r w:rsidRPr="005F237A">
        <w:rPr>
          <w:rFonts w:ascii="Sylfaen" w:hAnsi="Sylfaen" w:cs="Sylfaen"/>
          <w:sz w:val="20"/>
          <w:lang w:val="af-ZA" w:eastAsia="en-US"/>
        </w:rPr>
        <w:t xml:space="preserve"> </w:t>
      </w:r>
      <w:r w:rsidR="00DA10D3" w:rsidRPr="005F237A">
        <w:rPr>
          <w:rFonts w:ascii="Sylfaen" w:hAnsi="Sylfaen" w:cs="Sylfaen"/>
          <w:sz w:val="20"/>
          <w:lang w:val="hy-AM" w:eastAsia="en-US"/>
        </w:rPr>
        <w:t xml:space="preserve">հավասար գներ ներկայացրած </w:t>
      </w:r>
      <w:r w:rsidR="00FD2748" w:rsidRPr="005F237A">
        <w:rPr>
          <w:rFonts w:ascii="Sylfaen" w:hAnsi="Sylfaen" w:cs="Sylfaen"/>
          <w:sz w:val="20"/>
          <w:lang w:val="af-ZA" w:eastAsia="en-US"/>
        </w:rPr>
        <w:t>մ</w:t>
      </w:r>
      <w:proofErr w:type="spellStart"/>
      <w:r w:rsidRPr="005F237A">
        <w:rPr>
          <w:rFonts w:ascii="Sylfaen" w:hAnsi="Sylfaen" w:cs="Sylfaen"/>
          <w:sz w:val="20"/>
          <w:lang w:val="ru-RU" w:eastAsia="en-US"/>
        </w:rPr>
        <w:t>ասնակիցների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հետ</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վարվում</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են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միաժամանակյա</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բանակցություններ</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եթե</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նիստին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ներկա</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են</w:t>
      </w:r>
      <w:proofErr w:type="spellEnd"/>
      <w:r w:rsidRPr="005F237A">
        <w:rPr>
          <w:rFonts w:ascii="Sylfaen" w:hAnsi="Sylfaen" w:cs="Sylfaen"/>
          <w:sz w:val="20"/>
          <w:lang w:val="af-ZA" w:eastAsia="en-US"/>
        </w:rPr>
        <w:t xml:space="preserve"> </w:t>
      </w:r>
      <w:r w:rsidR="00DA10D3" w:rsidRPr="005F237A">
        <w:rPr>
          <w:rFonts w:ascii="Sylfaen" w:hAnsi="Sylfaen" w:cs="Sylfaen"/>
          <w:sz w:val="20"/>
          <w:lang w:val="hy-AM" w:eastAsia="en-US"/>
        </w:rPr>
        <w:t>այդ</w:t>
      </w:r>
      <w:r w:rsidR="00FD2748" w:rsidRPr="005F237A">
        <w:rPr>
          <w:rFonts w:ascii="Sylfaen" w:hAnsi="Sylfaen" w:cs="Sylfaen"/>
          <w:sz w:val="20"/>
          <w:lang w:val="af-ZA" w:eastAsia="en-US"/>
        </w:rPr>
        <w:t>մ</w:t>
      </w:r>
      <w:proofErr w:type="spellStart"/>
      <w:r w:rsidRPr="005F237A">
        <w:rPr>
          <w:rFonts w:ascii="Sylfaen" w:hAnsi="Sylfaen" w:cs="Sylfaen"/>
          <w:sz w:val="20"/>
          <w:lang w:val="ru-RU" w:eastAsia="en-US"/>
        </w:rPr>
        <w:t>ասնակիցները</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համապատասխան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լիազորություն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ունեցող</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ներկայացուցիչները</w:t>
      </w:r>
      <w:proofErr w:type="spellEnd"/>
      <w:r w:rsidRPr="005F237A">
        <w:rPr>
          <w:rFonts w:ascii="Sylfaen" w:hAnsi="Sylfaen" w:cs="Sylfaen"/>
          <w:sz w:val="20"/>
          <w:lang w:val="af-ZA" w:eastAsia="en-US"/>
        </w:rPr>
        <w:t>),</w:t>
      </w:r>
    </w:p>
    <w:p w14:paraId="5A0FF218" w14:textId="4667E3CF" w:rsidR="009B6D58" w:rsidRPr="005F237A" w:rsidRDefault="009B6D58" w:rsidP="005F237A">
      <w:pPr>
        <w:pStyle w:val="norm"/>
        <w:spacing w:line="240" w:lineRule="auto"/>
        <w:rPr>
          <w:rFonts w:ascii="Sylfaen" w:hAnsi="Sylfaen" w:cs="Sylfaen"/>
          <w:sz w:val="20"/>
          <w:lang w:val="af-ZA" w:eastAsia="en-US"/>
        </w:rPr>
      </w:pPr>
      <w:r w:rsidRPr="005F237A">
        <w:rPr>
          <w:rFonts w:ascii="Sylfaen" w:hAnsi="Sylfaen" w:cs="Sylfaen"/>
          <w:sz w:val="20"/>
          <w:lang w:val="ru-RU" w:eastAsia="en-US"/>
        </w:rPr>
        <w:t>բ</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հակառակ</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դեպքում</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հանձնաժողովի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նիստը</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կասեցվում</w:t>
      </w:r>
      <w:proofErr w:type="spellEnd"/>
      <w:r w:rsidRPr="005F237A">
        <w:rPr>
          <w:rFonts w:ascii="Sylfaen" w:hAnsi="Sylfaen" w:cs="Sylfaen"/>
          <w:sz w:val="20"/>
          <w:lang w:val="af-ZA" w:eastAsia="en-US"/>
        </w:rPr>
        <w:t xml:space="preserve"> </w:t>
      </w:r>
      <w:r w:rsidRPr="005F237A">
        <w:rPr>
          <w:rFonts w:ascii="Sylfaen" w:hAnsi="Sylfaen" w:cs="Sylfaen"/>
          <w:sz w:val="20"/>
          <w:lang w:val="ru-RU" w:eastAsia="en-US"/>
        </w:rPr>
        <w:t>է</w:t>
      </w:r>
      <w:r w:rsidRPr="005F237A">
        <w:rPr>
          <w:rFonts w:ascii="Sylfaen" w:hAnsi="Sylfaen" w:cs="Sylfaen"/>
          <w:sz w:val="20"/>
          <w:lang w:val="af-ZA" w:eastAsia="en-US"/>
        </w:rPr>
        <w:t xml:space="preserve">, </w:t>
      </w:r>
      <w:r w:rsidRPr="005F237A">
        <w:rPr>
          <w:rFonts w:ascii="Sylfaen" w:hAnsi="Sylfaen" w:cs="Sylfaen"/>
          <w:sz w:val="20"/>
          <w:lang w:val="ru-RU" w:eastAsia="en-US"/>
        </w:rPr>
        <w:t>և</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մեկ</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աշխատանքային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օրվա</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ընթացքում</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հանձնաժողովի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քարտուղարը</w:t>
      </w:r>
      <w:proofErr w:type="spellEnd"/>
      <w:r w:rsidRPr="005F237A">
        <w:rPr>
          <w:rFonts w:ascii="Sylfaen" w:hAnsi="Sylfaen" w:cs="Sylfaen"/>
          <w:sz w:val="20"/>
          <w:lang w:val="af-ZA" w:eastAsia="en-US"/>
        </w:rPr>
        <w:t xml:space="preserve"> </w:t>
      </w:r>
      <w:r w:rsidR="00DA10D3" w:rsidRPr="005F237A">
        <w:rPr>
          <w:rFonts w:ascii="Sylfaen" w:hAnsi="Sylfaen" w:cs="Sylfaen"/>
          <w:sz w:val="20"/>
          <w:lang w:val="hy-AM" w:eastAsia="en-US"/>
        </w:rPr>
        <w:t>հավասար գներ</w:t>
      </w:r>
      <w:proofErr w:type="spellStart"/>
      <w:r w:rsidR="00143E8C" w:rsidRPr="005F237A">
        <w:rPr>
          <w:rFonts w:ascii="Sylfaen" w:hAnsi="Sylfaen" w:cs="Sylfaen"/>
          <w:sz w:val="20"/>
          <w:lang w:val="ru-RU" w:eastAsia="en-US"/>
        </w:rPr>
        <w:t>ներկայացրած</w:t>
      </w:r>
      <w:proofErr w:type="spellEnd"/>
      <w:r w:rsidR="00143E8C" w:rsidRPr="005F237A">
        <w:rPr>
          <w:rFonts w:ascii="Sylfaen" w:hAnsi="Sylfaen" w:cs="Sylfaen"/>
          <w:sz w:val="20"/>
          <w:lang w:val="af-ZA" w:eastAsia="en-US"/>
        </w:rPr>
        <w:t xml:space="preserve"> </w:t>
      </w:r>
      <w:proofErr w:type="spellStart"/>
      <w:r w:rsidR="00143E8C" w:rsidRPr="005F237A">
        <w:rPr>
          <w:rFonts w:ascii="Sylfaen" w:hAnsi="Sylfaen" w:cs="Sylfaen"/>
          <w:sz w:val="20"/>
          <w:lang w:val="ru-RU" w:eastAsia="en-US"/>
        </w:rPr>
        <w:t>մասնակիցներին</w:t>
      </w:r>
      <w:proofErr w:type="spellEnd"/>
      <w:r w:rsidR="00143E8C" w:rsidRPr="005F237A">
        <w:rPr>
          <w:rFonts w:ascii="Sylfaen" w:hAnsi="Sylfaen" w:cs="Sylfaen"/>
          <w:sz w:val="20"/>
          <w:lang w:val="af-ZA" w:eastAsia="en-US"/>
        </w:rPr>
        <w:t xml:space="preserve"> </w:t>
      </w:r>
      <w:proofErr w:type="spellStart"/>
      <w:r w:rsidR="00143E8C" w:rsidRPr="005F237A">
        <w:rPr>
          <w:rFonts w:ascii="Sylfaen" w:hAnsi="Sylfaen" w:cs="Sylfaen"/>
          <w:sz w:val="20"/>
          <w:lang w:val="ru-RU" w:eastAsia="en-US"/>
        </w:rPr>
        <w:t>համակարգի</w:t>
      </w:r>
      <w:proofErr w:type="spellEnd"/>
      <w:r w:rsidR="00143E8C" w:rsidRPr="005F237A">
        <w:rPr>
          <w:rFonts w:ascii="Sylfaen" w:hAnsi="Sylfaen" w:cs="Sylfaen"/>
          <w:sz w:val="20"/>
          <w:lang w:val="af-ZA" w:eastAsia="en-US"/>
        </w:rPr>
        <w:t xml:space="preserve"> </w:t>
      </w:r>
      <w:proofErr w:type="spellStart"/>
      <w:r w:rsidR="00143E8C" w:rsidRPr="005F237A">
        <w:rPr>
          <w:rFonts w:ascii="Sylfaen" w:hAnsi="Sylfaen" w:cs="Sylfaen"/>
          <w:sz w:val="20"/>
          <w:lang w:val="ru-RU" w:eastAsia="en-US"/>
        </w:rPr>
        <w:t>միջոցով</w:t>
      </w:r>
      <w:proofErr w:type="spellEnd"/>
      <w:r w:rsidR="00DA10D3" w:rsidRPr="005F237A">
        <w:rPr>
          <w:rFonts w:ascii="Sylfaen" w:hAnsi="Sylfaen" w:cs="Sylfaen"/>
          <w:sz w:val="20"/>
          <w:lang w:val="hy-AM" w:eastAsia="en-US"/>
        </w:rPr>
        <w:t>՝ ոչ ավտոմատ ծանուցման եղանակով,</w:t>
      </w:r>
      <w:r w:rsidR="00143E8C"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միաժամանակ</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ծանուցում</w:t>
      </w:r>
      <w:proofErr w:type="spellEnd"/>
      <w:r w:rsidRPr="005F237A">
        <w:rPr>
          <w:rFonts w:ascii="Sylfaen" w:hAnsi="Sylfaen" w:cs="Sylfaen"/>
          <w:sz w:val="20"/>
          <w:lang w:val="af-ZA" w:eastAsia="en-US"/>
        </w:rPr>
        <w:t xml:space="preserve"> </w:t>
      </w:r>
      <w:r w:rsidRPr="005F237A">
        <w:rPr>
          <w:rFonts w:ascii="Sylfaen" w:hAnsi="Sylfaen" w:cs="Sylfaen"/>
          <w:sz w:val="20"/>
          <w:lang w:val="ru-RU" w:eastAsia="en-US"/>
        </w:rPr>
        <w:t>է</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գների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նվազեցման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շուրջ</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միաժամանակյա</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բանակցությունների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վարման</w:t>
      </w:r>
      <w:proofErr w:type="spellEnd"/>
      <w:r w:rsidR="004E2F96" w:rsidRPr="005F237A">
        <w:rPr>
          <w:rFonts w:ascii="Sylfaen" w:hAnsi="Sylfaen" w:cs="Sylfaen"/>
          <w:sz w:val="20"/>
          <w:lang w:val="hy-AM" w:eastAsia="en-US"/>
        </w:rPr>
        <w:t xml:space="preserve"> պայմանների, տևողության,</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օրվա</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ժամի</w:t>
      </w:r>
      <w:proofErr w:type="spellEnd"/>
      <w:r w:rsidRPr="005F237A">
        <w:rPr>
          <w:rFonts w:ascii="Sylfaen" w:hAnsi="Sylfaen" w:cs="Sylfaen"/>
          <w:sz w:val="20"/>
          <w:lang w:val="af-ZA" w:eastAsia="en-US"/>
        </w:rPr>
        <w:t xml:space="preserve"> </w:t>
      </w:r>
      <w:r w:rsidRPr="005F237A">
        <w:rPr>
          <w:rFonts w:ascii="Sylfaen" w:hAnsi="Sylfaen" w:cs="Sylfaen"/>
          <w:sz w:val="20"/>
          <w:lang w:val="ru-RU" w:eastAsia="en-US"/>
        </w:rPr>
        <w:t>և</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վայրի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մասին</w:t>
      </w:r>
      <w:proofErr w:type="spellEnd"/>
      <w:r w:rsidRPr="005F237A">
        <w:rPr>
          <w:rFonts w:ascii="Sylfaen" w:hAnsi="Sylfaen" w:cs="Sylfaen"/>
          <w:sz w:val="20"/>
          <w:lang w:val="af-ZA" w:eastAsia="en-US"/>
        </w:rPr>
        <w:t>,</w:t>
      </w:r>
    </w:p>
    <w:p w14:paraId="30C76241" w14:textId="77777777" w:rsidR="009B6D58" w:rsidRPr="005F237A" w:rsidRDefault="009B6D58" w:rsidP="005F237A">
      <w:pPr>
        <w:pStyle w:val="norm"/>
        <w:spacing w:line="240" w:lineRule="auto"/>
        <w:rPr>
          <w:rFonts w:ascii="Sylfaen" w:hAnsi="Sylfaen" w:cs="Sylfaen"/>
          <w:color w:val="FF0000"/>
          <w:sz w:val="20"/>
          <w:lang w:val="af-ZA" w:eastAsia="en-US"/>
        </w:rPr>
      </w:pPr>
      <w:r w:rsidRPr="005F237A">
        <w:rPr>
          <w:rFonts w:ascii="Sylfaen" w:hAnsi="Sylfaen" w:cs="Sylfaen"/>
          <w:sz w:val="20"/>
          <w:lang w:val="ru-RU" w:eastAsia="en-US"/>
        </w:rPr>
        <w:t>գ</w:t>
      </w:r>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բանակցությունները</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վարվում</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են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ոչ</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շուտ</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քան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ծանուցումն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ուղարկվելու</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օրվան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հաջորդող</w:t>
      </w:r>
      <w:proofErr w:type="spellEnd"/>
      <w:r w:rsidRPr="005F237A">
        <w:rPr>
          <w:rFonts w:ascii="Sylfaen" w:hAnsi="Sylfaen" w:cs="Sylfaen"/>
          <w:sz w:val="20"/>
          <w:lang w:val="af-ZA" w:eastAsia="en-US"/>
        </w:rPr>
        <w:t xml:space="preserve"> </w:t>
      </w:r>
      <w:proofErr w:type="spellStart"/>
      <w:proofErr w:type="gramStart"/>
      <w:r w:rsidRPr="005F237A">
        <w:rPr>
          <w:rFonts w:ascii="Sylfaen" w:hAnsi="Sylfaen" w:cs="Sylfaen"/>
          <w:sz w:val="20"/>
          <w:lang w:val="ru-RU" w:eastAsia="en-US"/>
        </w:rPr>
        <w:t>օրվանից</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երկրորդ</w:t>
      </w:r>
      <w:proofErr w:type="spellEnd"/>
      <w:proofErr w:type="gramEnd"/>
      <w:r w:rsidRPr="005F237A">
        <w:rPr>
          <w:rFonts w:ascii="Sylfaen" w:hAnsi="Sylfaen" w:cs="Sylfaen"/>
          <w:sz w:val="20"/>
          <w:lang w:val="af-ZA" w:eastAsia="en-US"/>
        </w:rPr>
        <w:t xml:space="preserve"> </w:t>
      </w:r>
      <w:r w:rsidR="00973FB1" w:rsidRPr="005F237A">
        <w:rPr>
          <w:rFonts w:ascii="Sylfaen" w:hAnsi="Sylfaen" w:cs="Sylfaen"/>
          <w:sz w:val="20"/>
          <w:lang w:val="af-ZA" w:eastAsia="en-US"/>
        </w:rPr>
        <w:t xml:space="preserve">և ոչ ուշ, քան </w:t>
      </w:r>
      <w:r w:rsidR="008A2FF1" w:rsidRPr="005F237A">
        <w:rPr>
          <w:rFonts w:ascii="Sylfaen" w:hAnsi="Sylfaen" w:cs="Sylfaen"/>
          <w:sz w:val="20"/>
          <w:lang w:val="hy-AM" w:eastAsia="en-US"/>
        </w:rPr>
        <w:t>հինգերորդ</w:t>
      </w:r>
      <w:r w:rsidR="008A2FF1"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աշխատանքային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օրը</w:t>
      </w:r>
      <w:proofErr w:type="spellEnd"/>
      <w:r w:rsidRPr="005F237A">
        <w:rPr>
          <w:rFonts w:ascii="Sylfaen" w:hAnsi="Sylfaen" w:cs="Sylfaen"/>
          <w:sz w:val="20"/>
          <w:lang w:val="af-ZA" w:eastAsia="en-US"/>
        </w:rPr>
        <w:t xml:space="preserve">, </w:t>
      </w:r>
    </w:p>
    <w:p w14:paraId="6C1121CA" w14:textId="7CE73CB5" w:rsidR="009B6D58" w:rsidRPr="005F237A" w:rsidRDefault="009B6D58" w:rsidP="005F237A">
      <w:pPr>
        <w:pStyle w:val="norm"/>
        <w:spacing w:line="240" w:lineRule="auto"/>
        <w:rPr>
          <w:rFonts w:ascii="Sylfaen" w:hAnsi="Sylfaen" w:cs="Sylfaen"/>
          <w:sz w:val="20"/>
          <w:lang w:val="af-ZA" w:eastAsia="en-US"/>
        </w:rPr>
      </w:pPr>
      <w:r w:rsidRPr="005F237A">
        <w:rPr>
          <w:rFonts w:ascii="Sylfaen" w:hAnsi="Sylfaen" w:cs="Sylfaen"/>
          <w:sz w:val="20"/>
          <w:lang w:val="ru-RU" w:eastAsia="en-US"/>
        </w:rPr>
        <w:t>դ</w:t>
      </w:r>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յուրաքանչյուր</w:t>
      </w:r>
      <w:proofErr w:type="spellEnd"/>
      <w:r w:rsidRPr="005F237A">
        <w:rPr>
          <w:rFonts w:ascii="Sylfaen" w:hAnsi="Sylfaen" w:cs="Sylfaen"/>
          <w:sz w:val="20"/>
          <w:lang w:val="af-ZA" w:eastAsia="en-US"/>
        </w:rPr>
        <w:t xml:space="preserve"> </w:t>
      </w:r>
      <w:proofErr w:type="spellStart"/>
      <w:r w:rsidR="007210AC" w:rsidRPr="005F237A">
        <w:rPr>
          <w:rFonts w:ascii="Sylfaen" w:hAnsi="Sylfaen" w:cs="Sylfaen"/>
          <w:sz w:val="20"/>
          <w:lang w:eastAsia="en-US"/>
        </w:rPr>
        <w:t>մ</w:t>
      </w:r>
      <w:r w:rsidR="003B1FC0" w:rsidRPr="005F237A">
        <w:rPr>
          <w:rFonts w:ascii="Sylfaen" w:hAnsi="Sylfaen" w:cs="Sylfaen"/>
          <w:sz w:val="20"/>
          <w:lang w:eastAsia="en-US"/>
        </w:rPr>
        <w:t>ա</w:t>
      </w:r>
      <w:r w:rsidRPr="005F237A">
        <w:rPr>
          <w:rFonts w:ascii="Sylfaen" w:hAnsi="Sylfaen" w:cs="Sylfaen"/>
          <w:sz w:val="20"/>
          <w:lang w:eastAsia="en-US"/>
        </w:rPr>
        <w:t>սնակցի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տվյալ</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պահին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ներկայացրած</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գնային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առաջարկը</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հրապարակվում</w:t>
      </w:r>
      <w:proofErr w:type="spellEnd"/>
      <w:r w:rsidRPr="005F237A">
        <w:rPr>
          <w:rFonts w:ascii="Sylfaen" w:hAnsi="Sylfaen" w:cs="Sylfaen"/>
          <w:sz w:val="20"/>
          <w:lang w:val="af-ZA" w:eastAsia="en-US"/>
        </w:rPr>
        <w:t xml:space="preserve"> </w:t>
      </w:r>
      <w:r w:rsidRPr="005F237A">
        <w:rPr>
          <w:rFonts w:ascii="Sylfaen" w:hAnsi="Sylfaen" w:cs="Sylfaen"/>
          <w:sz w:val="20"/>
          <w:lang w:eastAsia="en-US"/>
        </w:rPr>
        <w:t>է</w:t>
      </w:r>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մյուս</w:t>
      </w:r>
      <w:proofErr w:type="spellEnd"/>
      <w:r w:rsidRPr="005F237A">
        <w:rPr>
          <w:rFonts w:ascii="Sylfaen" w:hAnsi="Sylfaen" w:cs="Sylfaen"/>
          <w:sz w:val="20"/>
          <w:lang w:val="af-ZA" w:eastAsia="en-US"/>
        </w:rPr>
        <w:t xml:space="preserve"> </w:t>
      </w:r>
      <w:proofErr w:type="spellStart"/>
      <w:r w:rsidR="00DA10D3" w:rsidRPr="005F237A">
        <w:rPr>
          <w:rFonts w:ascii="Sylfaen" w:hAnsi="Sylfaen" w:cs="Sylfaen"/>
          <w:sz w:val="20"/>
          <w:lang w:eastAsia="en-US"/>
        </w:rPr>
        <w:t>մասնակցի</w:t>
      </w:r>
      <w:proofErr w:type="spellEnd"/>
      <w:r w:rsidR="00DA10D3" w:rsidRPr="005F237A">
        <w:rPr>
          <w:rFonts w:ascii="Sylfaen" w:hAnsi="Sylfaen" w:cs="Sylfaen"/>
          <w:sz w:val="20"/>
          <w:lang w:val="af-ZA" w:eastAsia="en-US"/>
        </w:rPr>
        <w:t xml:space="preserve"> </w:t>
      </w:r>
      <w:proofErr w:type="spellStart"/>
      <w:r w:rsidRPr="005F237A">
        <w:rPr>
          <w:rFonts w:ascii="Sylfaen" w:hAnsi="Sylfaen" w:cs="Sylfaen"/>
          <w:sz w:val="20"/>
          <w:lang w:eastAsia="en-US"/>
        </w:rPr>
        <w:t>համար</w:t>
      </w:r>
      <w:proofErr w:type="spellEnd"/>
      <w:r w:rsidRPr="005F237A">
        <w:rPr>
          <w:rFonts w:ascii="Sylfaen" w:hAnsi="Sylfaen" w:cs="Sylfaen"/>
          <w:sz w:val="20"/>
          <w:lang w:val="af-ZA" w:eastAsia="en-US"/>
        </w:rPr>
        <w:t xml:space="preserve">, </w:t>
      </w:r>
      <w:r w:rsidRPr="005F237A">
        <w:rPr>
          <w:rFonts w:ascii="Sylfaen" w:hAnsi="Sylfaen" w:cs="Sylfaen"/>
          <w:sz w:val="20"/>
          <w:lang w:eastAsia="en-US"/>
        </w:rPr>
        <w:t>և</w:t>
      </w:r>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մինչև</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բանակցությունների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համար</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նախատեսված</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վերջնաժամկետի</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ավարտը</w:t>
      </w:r>
      <w:proofErr w:type="spellEnd"/>
      <w:r w:rsidRPr="005F237A">
        <w:rPr>
          <w:rFonts w:ascii="Sylfaen" w:hAnsi="Sylfaen" w:cs="Sylfaen"/>
          <w:sz w:val="20"/>
          <w:lang w:val="af-ZA" w:eastAsia="en-US"/>
        </w:rPr>
        <w:t xml:space="preserve"> </w:t>
      </w:r>
      <w:proofErr w:type="spellStart"/>
      <w:r w:rsidR="007210AC" w:rsidRPr="005F237A">
        <w:rPr>
          <w:rFonts w:ascii="Sylfaen" w:hAnsi="Sylfaen" w:cs="Sylfaen"/>
          <w:sz w:val="20"/>
          <w:lang w:eastAsia="en-US"/>
        </w:rPr>
        <w:t>մ</w:t>
      </w:r>
      <w:r w:rsidRPr="005F237A">
        <w:rPr>
          <w:rFonts w:ascii="Sylfaen" w:hAnsi="Sylfaen" w:cs="Sylfaen"/>
          <w:sz w:val="20"/>
          <w:lang w:eastAsia="en-US"/>
        </w:rPr>
        <w:t>ասնակիցը</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կարող</w:t>
      </w:r>
      <w:proofErr w:type="spellEnd"/>
      <w:r w:rsidRPr="005F237A">
        <w:rPr>
          <w:rFonts w:ascii="Sylfaen" w:hAnsi="Sylfaen" w:cs="Sylfaen"/>
          <w:sz w:val="20"/>
          <w:lang w:val="af-ZA" w:eastAsia="en-US"/>
        </w:rPr>
        <w:t xml:space="preserve"> </w:t>
      </w:r>
      <w:r w:rsidRPr="005F237A">
        <w:rPr>
          <w:rFonts w:ascii="Sylfaen" w:hAnsi="Sylfaen" w:cs="Sylfaen"/>
          <w:sz w:val="20"/>
          <w:lang w:eastAsia="en-US"/>
        </w:rPr>
        <w:t>է</w:t>
      </w:r>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վերանայել</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իր</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գնային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eastAsia="en-US"/>
        </w:rPr>
        <w:t>առաջարկը</w:t>
      </w:r>
      <w:proofErr w:type="spellEnd"/>
      <w:r w:rsidRPr="005F237A">
        <w:rPr>
          <w:rFonts w:ascii="Sylfaen" w:hAnsi="Sylfaen" w:cs="Sylfaen"/>
          <w:sz w:val="20"/>
          <w:lang w:val="af-ZA" w:eastAsia="en-US"/>
        </w:rPr>
        <w:t>,</w:t>
      </w:r>
    </w:p>
    <w:p w14:paraId="08A7CCF1" w14:textId="361FC879" w:rsidR="00DA10D3" w:rsidRPr="005F237A" w:rsidRDefault="00F71502" w:rsidP="005F237A">
      <w:pPr>
        <w:pStyle w:val="af4"/>
        <w:shd w:val="clear" w:color="auto" w:fill="FFFFFF"/>
        <w:spacing w:before="0" w:beforeAutospacing="0" w:after="0" w:afterAutospacing="0"/>
        <w:ind w:firstLine="375"/>
        <w:rPr>
          <w:rFonts w:ascii="Sylfaen" w:hAnsi="Sylfaen" w:cs="Sylfaen"/>
          <w:sz w:val="20"/>
          <w:szCs w:val="20"/>
          <w:lang w:val="hy-AM"/>
        </w:rPr>
      </w:pPr>
      <w:r w:rsidRPr="005F237A">
        <w:rPr>
          <w:rFonts w:ascii="Sylfaen" w:hAnsi="Sylfaen" w:cs="Sylfaen"/>
          <w:sz w:val="20"/>
          <w:szCs w:val="20"/>
          <w:lang w:val="hy-AM"/>
        </w:rPr>
        <w:t xml:space="preserve">       </w:t>
      </w:r>
      <w:r w:rsidR="009B6D58" w:rsidRPr="005F237A">
        <w:rPr>
          <w:rFonts w:ascii="Sylfaen" w:hAnsi="Sylfaen" w:cs="Sylfaen"/>
          <w:sz w:val="20"/>
          <w:szCs w:val="20"/>
          <w:lang w:val="hy-AM"/>
        </w:rPr>
        <w:t>ե. բանակցությունների համար սահմանված վերջնաժամկետը լրանալու պահին, ըստ</w:t>
      </w:r>
      <w:r w:rsidR="00F4506C" w:rsidRPr="005F237A">
        <w:rPr>
          <w:rFonts w:ascii="Sylfaen" w:hAnsi="Sylfaen" w:cs="Sylfaen"/>
          <w:sz w:val="20"/>
          <w:szCs w:val="20"/>
          <w:lang w:val="hy-AM"/>
        </w:rPr>
        <w:t xml:space="preserve"> դրան ներկա</w:t>
      </w:r>
      <w:r w:rsidR="009B6D58" w:rsidRPr="005F237A">
        <w:rPr>
          <w:rFonts w:ascii="Sylfaen" w:hAnsi="Sylfaen" w:cs="Sylfaen"/>
          <w:sz w:val="20"/>
          <w:szCs w:val="20"/>
          <w:lang w:val="hy-AM"/>
        </w:rPr>
        <w:t xml:space="preserve"> </w:t>
      </w:r>
      <w:r w:rsidR="007210AC" w:rsidRPr="005F237A">
        <w:rPr>
          <w:rFonts w:ascii="Sylfaen" w:hAnsi="Sylfaen" w:cs="Sylfaen"/>
          <w:sz w:val="20"/>
          <w:szCs w:val="20"/>
          <w:lang w:val="hy-AM"/>
        </w:rPr>
        <w:t>մ</w:t>
      </w:r>
      <w:r w:rsidR="009B6D58" w:rsidRPr="005F237A">
        <w:rPr>
          <w:rFonts w:ascii="Sylfaen" w:hAnsi="Sylfaen" w:cs="Sylfaen"/>
          <w:sz w:val="20"/>
          <w:szCs w:val="20"/>
          <w:lang w:val="hy-AM"/>
        </w:rPr>
        <w:t xml:space="preserve">ասնակիցների ներկայացրած գներիորոշվում և հայտարարվում են </w:t>
      </w:r>
      <w:r w:rsidR="00AB1DD6" w:rsidRPr="005F237A">
        <w:rPr>
          <w:rFonts w:ascii="Sylfaen" w:hAnsi="Sylfaen" w:cs="Sylfaen"/>
          <w:sz w:val="20"/>
          <w:szCs w:val="20"/>
          <w:lang w:val="hy-AM"/>
        </w:rPr>
        <w:t xml:space="preserve">ընտրված </w:t>
      </w:r>
      <w:r w:rsidR="009B6D58" w:rsidRPr="005F237A">
        <w:rPr>
          <w:rFonts w:ascii="Sylfaen" w:hAnsi="Sylfaen" w:cs="Sylfaen"/>
          <w:sz w:val="20"/>
          <w:szCs w:val="20"/>
          <w:lang w:val="hy-AM"/>
        </w:rPr>
        <w:t xml:space="preserve">և </w:t>
      </w:r>
      <w:r w:rsidR="004E2F96" w:rsidRPr="005F237A">
        <w:rPr>
          <w:rFonts w:ascii="Sylfaen" w:hAnsi="Sylfaen" w:cs="Sylfaen"/>
          <w:sz w:val="20"/>
          <w:szCs w:val="20"/>
          <w:lang w:val="hy-AM"/>
        </w:rPr>
        <w:t xml:space="preserve">այդպիսին չճանաչված </w:t>
      </w:r>
      <w:r w:rsidR="007210AC" w:rsidRPr="005F237A">
        <w:rPr>
          <w:rFonts w:ascii="Sylfaen" w:hAnsi="Sylfaen" w:cs="Sylfaen"/>
          <w:sz w:val="20"/>
          <w:szCs w:val="20"/>
          <w:lang w:val="hy-AM"/>
        </w:rPr>
        <w:lastRenderedPageBreak/>
        <w:t>մ</w:t>
      </w:r>
      <w:r w:rsidR="009B6D58" w:rsidRPr="005F237A">
        <w:rPr>
          <w:rFonts w:ascii="Sylfaen" w:hAnsi="Sylfaen" w:cs="Sylfaen"/>
          <w:sz w:val="20"/>
          <w:szCs w:val="20"/>
          <w:lang w:val="hy-AM"/>
        </w:rPr>
        <w:t>ասնակիցները</w:t>
      </w:r>
      <w:r w:rsidR="00DA10D3" w:rsidRPr="005F237A">
        <w:rPr>
          <w:rFonts w:ascii="Sylfaen" w:hAnsi="Sylfaen" w:cs="Sylfaen"/>
          <w:sz w:val="20"/>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128C2038" w14:textId="10B8E8BE" w:rsidR="00DA10D3" w:rsidRPr="005F237A" w:rsidRDefault="00DA10D3" w:rsidP="005F237A">
      <w:pPr>
        <w:pStyle w:val="af4"/>
        <w:shd w:val="clear" w:color="auto" w:fill="FFFFFF"/>
        <w:spacing w:before="0" w:beforeAutospacing="0" w:after="0" w:afterAutospacing="0"/>
        <w:ind w:firstLine="375"/>
        <w:jc w:val="both"/>
        <w:rPr>
          <w:rFonts w:ascii="Sylfaen" w:hAnsi="Sylfaen" w:cs="Sylfaen"/>
          <w:sz w:val="20"/>
          <w:szCs w:val="20"/>
          <w:lang w:val="hy-AM"/>
        </w:rPr>
      </w:pPr>
      <w:r w:rsidRPr="005F237A">
        <w:rPr>
          <w:rFonts w:ascii="Sylfaen" w:hAnsi="Sylfaen" w:cs="Sylfaen"/>
          <w:sz w:val="20"/>
          <w:szCs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5F237A" w:rsidRDefault="00DA10D3" w:rsidP="005F237A">
      <w:pPr>
        <w:pStyle w:val="af4"/>
        <w:shd w:val="clear" w:color="auto" w:fill="FFFFFF"/>
        <w:spacing w:before="0" w:beforeAutospacing="0" w:after="0" w:afterAutospacing="0"/>
        <w:ind w:firstLine="375"/>
        <w:jc w:val="both"/>
        <w:rPr>
          <w:rFonts w:ascii="Sylfaen" w:hAnsi="Sylfaen" w:cs="Sylfaen"/>
          <w:sz w:val="20"/>
          <w:szCs w:val="20"/>
          <w:lang w:val="hy-AM"/>
        </w:rPr>
      </w:pPr>
      <w:r w:rsidRPr="005F237A">
        <w:rPr>
          <w:rFonts w:ascii="Sylfaen" w:hAnsi="Sylfaen" w:cs="Sylfaen"/>
          <w:sz w:val="20"/>
          <w:szCs w:val="20"/>
          <w:lang w:val="hy-AM"/>
        </w:rPr>
        <w:t xml:space="preserve">Սույն կետի չկիրառման դեպքում ընթացակարգը </w:t>
      </w:r>
      <w:r w:rsidR="00F71502" w:rsidRPr="005F237A">
        <w:rPr>
          <w:rFonts w:ascii="Sylfaen" w:hAnsi="Sylfaen" w:cs="Sylfaen"/>
          <w:sz w:val="20"/>
          <w:szCs w:val="20"/>
          <w:lang w:val="hy-AM"/>
        </w:rPr>
        <w:t>Օ</w:t>
      </w:r>
      <w:r w:rsidRPr="005F237A">
        <w:rPr>
          <w:rFonts w:ascii="Sylfaen" w:hAnsi="Sylfaen" w:cs="Sylfaen"/>
          <w:sz w:val="20"/>
          <w:szCs w:val="20"/>
          <w:lang w:val="hy-AM"/>
        </w:rPr>
        <w:t>րենքի 37-րդ հոդվածի 1-ին մասի 1-ին կետի հիման վրա հայտարարվում է չկայացած:</w:t>
      </w:r>
    </w:p>
    <w:p w14:paraId="023FB529" w14:textId="77777777" w:rsidR="00B514E8" w:rsidRPr="005F237A" w:rsidRDefault="00FD2748" w:rsidP="005F237A">
      <w:pPr>
        <w:ind w:firstLine="708"/>
        <w:jc w:val="both"/>
        <w:rPr>
          <w:rFonts w:ascii="Sylfaen" w:hAnsi="Sylfaen"/>
          <w:sz w:val="20"/>
          <w:szCs w:val="20"/>
          <w:lang w:val="hy-AM" w:eastAsia="x-none"/>
        </w:rPr>
      </w:pPr>
      <w:r w:rsidRPr="005F237A">
        <w:rPr>
          <w:rFonts w:ascii="Sylfaen" w:hAnsi="Sylfaen"/>
          <w:sz w:val="20"/>
          <w:szCs w:val="20"/>
          <w:lang w:val="af-ZA" w:eastAsia="x-none"/>
        </w:rPr>
        <w:t>8</w:t>
      </w:r>
      <w:r w:rsidR="00C82BD2" w:rsidRPr="005F237A">
        <w:rPr>
          <w:rFonts w:ascii="Sylfaen" w:hAnsi="Sylfaen"/>
          <w:sz w:val="20"/>
          <w:szCs w:val="20"/>
          <w:lang w:val="af-ZA" w:eastAsia="x-none"/>
        </w:rPr>
        <w:t>.</w:t>
      </w:r>
      <w:r w:rsidR="00D770E9" w:rsidRPr="005F237A">
        <w:rPr>
          <w:rFonts w:ascii="Sylfaen" w:hAnsi="Sylfaen"/>
          <w:sz w:val="20"/>
          <w:szCs w:val="20"/>
          <w:lang w:val="hy-AM" w:eastAsia="x-none"/>
        </w:rPr>
        <w:t>8</w:t>
      </w:r>
      <w:r w:rsidR="00E24EBF" w:rsidRPr="005F237A">
        <w:rPr>
          <w:rFonts w:ascii="Sylfaen" w:hAnsi="Sylfaen"/>
          <w:sz w:val="20"/>
          <w:szCs w:val="20"/>
          <w:lang w:val="af-ZA" w:eastAsia="x-none"/>
        </w:rPr>
        <w:t xml:space="preserve"> </w:t>
      </w:r>
      <w:r w:rsidR="00753C9B" w:rsidRPr="005F237A">
        <w:rPr>
          <w:rFonts w:ascii="Sylfaen" w:hAnsi="Sylfaen"/>
          <w:sz w:val="20"/>
          <w:szCs w:val="20"/>
          <w:lang w:val="af-ZA" w:eastAsia="x-none"/>
        </w:rPr>
        <w:t>Պ</w:t>
      </w:r>
      <w:r w:rsidR="00B514E8" w:rsidRPr="005F237A">
        <w:rPr>
          <w:rFonts w:ascii="Sylfaen" w:hAnsi="Sylfaen"/>
          <w:sz w:val="20"/>
          <w:szCs w:val="20"/>
          <w:lang w:val="af-ZA" w:eastAsia="x-none"/>
        </w:rPr>
        <w:t xml:space="preserve">ահանջի դեպքում </w:t>
      </w:r>
      <w:r w:rsidR="00AD522C" w:rsidRPr="005F237A">
        <w:rPr>
          <w:rFonts w:ascii="Sylfaen" w:hAnsi="Sylfaen"/>
          <w:sz w:val="20"/>
          <w:szCs w:val="20"/>
          <w:lang w:val="af-ZA" w:eastAsia="x-none"/>
        </w:rPr>
        <w:t xml:space="preserve">որևէ </w:t>
      </w:r>
      <w:r w:rsidR="007210AC" w:rsidRPr="005F237A">
        <w:rPr>
          <w:rFonts w:ascii="Sylfaen" w:hAnsi="Sylfaen"/>
          <w:sz w:val="20"/>
          <w:szCs w:val="20"/>
          <w:lang w:val="af-ZA" w:eastAsia="x-none"/>
        </w:rPr>
        <w:t>մ</w:t>
      </w:r>
      <w:r w:rsidR="00B514E8" w:rsidRPr="005F237A">
        <w:rPr>
          <w:rFonts w:ascii="Sylfaen" w:hAnsi="Sylfaen"/>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F237A">
        <w:rPr>
          <w:rFonts w:ascii="Sylfaen" w:hAnsi="Sylfaen"/>
          <w:sz w:val="20"/>
          <w:szCs w:val="20"/>
          <w:lang w:val="af-ZA" w:eastAsia="x-none"/>
        </w:rPr>
        <w:t xml:space="preserve">այլ </w:t>
      </w:r>
      <w:r w:rsidR="007B36E4" w:rsidRPr="005F237A">
        <w:rPr>
          <w:rFonts w:ascii="Sylfaen" w:hAnsi="Sylfaen"/>
          <w:sz w:val="20"/>
          <w:szCs w:val="20"/>
          <w:lang w:val="af-ZA" w:eastAsia="x-none"/>
        </w:rPr>
        <w:t>մ</w:t>
      </w:r>
      <w:r w:rsidR="00B514E8" w:rsidRPr="005F237A">
        <w:rPr>
          <w:rFonts w:ascii="Sylfaen" w:hAnsi="Sylfaen"/>
          <w:sz w:val="20"/>
          <w:szCs w:val="20"/>
          <w:lang w:val="af-ZA" w:eastAsia="x-none"/>
        </w:rPr>
        <w:t>ասնակցին:</w:t>
      </w:r>
      <w:r w:rsidR="007B6811" w:rsidRPr="005F237A">
        <w:rPr>
          <w:rFonts w:ascii="Sylfaen" w:hAnsi="Sylfaen"/>
          <w:sz w:val="20"/>
          <w:szCs w:val="20"/>
          <w:lang w:val="hy-AM" w:eastAsia="x-none"/>
        </w:rPr>
        <w:t xml:space="preserve"> </w:t>
      </w:r>
      <w:r w:rsidR="007B6811" w:rsidRPr="005F237A">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F237A">
        <w:rPr>
          <w:rFonts w:ascii="Sylfaen" w:hAnsi="Sylfaen"/>
          <w:sz w:val="20"/>
          <w:szCs w:val="20"/>
          <w:lang w:val="hy-AM" w:eastAsia="x-none"/>
        </w:rPr>
        <w:t xml:space="preserve">հայտում ներառված </w:t>
      </w:r>
      <w:r w:rsidR="007B6811" w:rsidRPr="005F237A">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F237A">
        <w:rPr>
          <w:rFonts w:ascii="Sylfaen" w:hAnsi="Sylfaen"/>
          <w:sz w:val="20"/>
          <w:szCs w:val="20"/>
          <w:lang w:val="af-ZA" w:eastAsia="x-none"/>
        </w:rPr>
        <w:t xml:space="preserve">հանձնաժողովի </w:t>
      </w:r>
      <w:r w:rsidR="007B6811" w:rsidRPr="005F237A">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F237A">
        <w:rPr>
          <w:rFonts w:ascii="Sylfaen" w:hAnsi="Sylfaen"/>
          <w:sz w:val="20"/>
          <w:szCs w:val="20"/>
          <w:lang w:val="hy-AM" w:eastAsia="x-none"/>
        </w:rPr>
        <w:t>:</w:t>
      </w:r>
    </w:p>
    <w:p w14:paraId="61158BF5" w14:textId="4307935E" w:rsidR="00116E47" w:rsidRPr="005F237A" w:rsidRDefault="00A150A9" w:rsidP="005F237A">
      <w:pPr>
        <w:pStyle w:val="norm"/>
        <w:spacing w:line="240" w:lineRule="auto"/>
        <w:rPr>
          <w:rFonts w:ascii="Sylfaen" w:hAnsi="Sylfaen"/>
          <w:sz w:val="20"/>
          <w:lang w:val="af-ZA" w:eastAsia="x-none"/>
        </w:rPr>
      </w:pPr>
      <w:r w:rsidRPr="005F237A">
        <w:rPr>
          <w:rFonts w:ascii="Sylfaen" w:hAnsi="Sylfaen"/>
          <w:sz w:val="20"/>
          <w:lang w:val="af-ZA" w:eastAsia="x-none"/>
        </w:rPr>
        <w:t>8</w:t>
      </w:r>
      <w:r w:rsidR="002B121D" w:rsidRPr="005F237A">
        <w:rPr>
          <w:rFonts w:ascii="Sylfaen" w:hAnsi="Sylfaen"/>
          <w:sz w:val="20"/>
          <w:lang w:val="af-ZA" w:eastAsia="x-none"/>
        </w:rPr>
        <w:t>.</w:t>
      </w:r>
      <w:r w:rsidR="00D770E9" w:rsidRPr="005F237A">
        <w:rPr>
          <w:rFonts w:ascii="Sylfaen" w:hAnsi="Sylfaen"/>
          <w:sz w:val="20"/>
          <w:lang w:val="hy-AM" w:eastAsia="x-none"/>
        </w:rPr>
        <w:t>9</w:t>
      </w:r>
      <w:r w:rsidR="002B121D" w:rsidRPr="005F237A">
        <w:rPr>
          <w:rFonts w:ascii="Sylfaen" w:hAnsi="Sylfaen"/>
          <w:sz w:val="20"/>
          <w:lang w:val="af-ZA" w:eastAsia="x-none"/>
        </w:rPr>
        <w:t xml:space="preserve"> Եթե հայտերի բացման</w:t>
      </w:r>
      <w:r w:rsidR="00DE1C00" w:rsidRPr="005F237A">
        <w:rPr>
          <w:rFonts w:ascii="Sylfaen" w:hAnsi="Sylfaen"/>
          <w:sz w:val="20"/>
          <w:lang w:val="hy-AM" w:eastAsia="x-none"/>
        </w:rPr>
        <w:t xml:space="preserve"> և գնահատման</w:t>
      </w:r>
      <w:r w:rsidR="002B121D" w:rsidRPr="005F237A">
        <w:rPr>
          <w:rFonts w:ascii="Sylfaen" w:hAnsi="Sylfaen"/>
          <w:sz w:val="20"/>
          <w:lang w:val="af-ZA" w:eastAsia="x-none"/>
        </w:rPr>
        <w:t xml:space="preserve"> նիստի ընթացքում</w:t>
      </w:r>
      <w:r w:rsidR="002B121D" w:rsidRPr="005F237A">
        <w:rPr>
          <w:rFonts w:ascii="Sylfaen" w:hAnsi="Sylfaen" w:cs="Sylfaen"/>
          <w:sz w:val="20"/>
          <w:lang w:val="af-ZA" w:eastAsia="en-US"/>
        </w:rPr>
        <w:t xml:space="preserve"> </w:t>
      </w:r>
      <w:r w:rsidR="002B121D" w:rsidRPr="005F237A">
        <w:rPr>
          <w:rFonts w:ascii="Sylfaen" w:hAnsi="Sylfaen" w:cs="Sylfaen"/>
          <w:sz w:val="20"/>
          <w:lang w:val="hy-AM" w:eastAsia="en-US"/>
        </w:rPr>
        <w:t>իրականացված</w:t>
      </w:r>
      <w:r w:rsidR="002B121D" w:rsidRPr="005F237A">
        <w:rPr>
          <w:rFonts w:ascii="Sylfaen" w:hAnsi="Sylfaen" w:cs="Sylfaen"/>
          <w:sz w:val="20"/>
          <w:lang w:val="af-ZA" w:eastAsia="en-US"/>
        </w:rPr>
        <w:t xml:space="preserve"> </w:t>
      </w:r>
      <w:r w:rsidR="002B121D" w:rsidRPr="005F237A">
        <w:rPr>
          <w:rFonts w:ascii="Sylfaen" w:hAnsi="Sylfaen" w:cs="Sylfaen"/>
          <w:sz w:val="20"/>
          <w:lang w:val="hy-AM" w:eastAsia="en-US"/>
        </w:rPr>
        <w:t>գնահատման</w:t>
      </w:r>
      <w:r w:rsidR="002B121D" w:rsidRPr="005F237A">
        <w:rPr>
          <w:rFonts w:ascii="Sylfaen" w:hAnsi="Sylfaen" w:cs="Sylfaen"/>
          <w:sz w:val="20"/>
          <w:lang w:val="af-ZA" w:eastAsia="en-US"/>
        </w:rPr>
        <w:t xml:space="preserve"> </w:t>
      </w:r>
      <w:r w:rsidR="002B121D" w:rsidRPr="005F237A">
        <w:rPr>
          <w:rFonts w:ascii="Sylfaen" w:hAnsi="Sylfaen" w:cs="Sylfaen"/>
          <w:sz w:val="20"/>
          <w:lang w:val="hy-AM" w:eastAsia="en-US"/>
        </w:rPr>
        <w:t>արդյուն</w:t>
      </w:r>
      <w:r w:rsidR="002B121D" w:rsidRPr="005F237A">
        <w:rPr>
          <w:rFonts w:ascii="Sylfaen" w:hAnsi="Sylfaen" w:cs="Sylfaen"/>
          <w:sz w:val="20"/>
          <w:lang w:val="af-ZA" w:eastAsia="en-US"/>
        </w:rPr>
        <w:softHyphen/>
      </w:r>
      <w:r w:rsidR="002B121D" w:rsidRPr="005F237A">
        <w:rPr>
          <w:rFonts w:ascii="Sylfaen" w:hAnsi="Sylfaen" w:cs="Sylfaen"/>
          <w:sz w:val="20"/>
          <w:lang w:val="hy-AM" w:eastAsia="en-US"/>
        </w:rPr>
        <w:t>քում</w:t>
      </w:r>
      <w:r w:rsidR="002B121D" w:rsidRPr="005F237A">
        <w:rPr>
          <w:rFonts w:ascii="Sylfaen" w:hAnsi="Sylfaen" w:cs="Sylfaen"/>
          <w:sz w:val="20"/>
          <w:lang w:val="af-ZA" w:eastAsia="en-US"/>
        </w:rPr>
        <w:t xml:space="preserve"> </w:t>
      </w:r>
      <w:r w:rsidR="007210AC" w:rsidRPr="005F237A">
        <w:rPr>
          <w:rFonts w:ascii="Sylfaen" w:hAnsi="Sylfaen" w:cs="Sylfaen"/>
          <w:sz w:val="20"/>
          <w:lang w:val="af-ZA" w:eastAsia="en-US"/>
        </w:rPr>
        <w:t>մ</w:t>
      </w:r>
      <w:r w:rsidR="00A24827" w:rsidRPr="005F237A">
        <w:rPr>
          <w:rFonts w:ascii="Sylfaen" w:hAnsi="Sylfaen" w:cs="Sylfaen"/>
          <w:sz w:val="20"/>
          <w:lang w:val="af-ZA" w:eastAsia="en-US"/>
        </w:rPr>
        <w:t xml:space="preserve">ասնակցի </w:t>
      </w:r>
      <w:r w:rsidR="002B121D" w:rsidRPr="005F237A">
        <w:rPr>
          <w:rFonts w:ascii="Sylfaen" w:hAnsi="Sylfaen" w:cs="Sylfaen"/>
          <w:sz w:val="20"/>
          <w:lang w:val="hy-AM" w:eastAsia="en-US"/>
        </w:rPr>
        <w:t>հայտում</w:t>
      </w:r>
      <w:r w:rsidR="002B121D" w:rsidRPr="005F237A">
        <w:rPr>
          <w:rFonts w:ascii="Sylfaen" w:hAnsi="Sylfaen" w:cs="Sylfaen"/>
          <w:sz w:val="20"/>
          <w:lang w:val="af-ZA" w:eastAsia="en-US"/>
        </w:rPr>
        <w:t xml:space="preserve"> </w:t>
      </w:r>
      <w:r w:rsidR="002B121D" w:rsidRPr="005F237A">
        <w:rPr>
          <w:rFonts w:ascii="Sylfaen" w:hAnsi="Sylfaen" w:cs="Sylfaen"/>
          <w:sz w:val="20"/>
          <w:lang w:val="hy-AM" w:eastAsia="en-US"/>
        </w:rPr>
        <w:t>արձանագրվում</w:t>
      </w:r>
      <w:r w:rsidR="002B121D" w:rsidRPr="005F237A">
        <w:rPr>
          <w:rFonts w:ascii="Sylfaen" w:hAnsi="Sylfaen" w:cs="Sylfaen"/>
          <w:sz w:val="20"/>
          <w:lang w:val="af-ZA" w:eastAsia="en-US"/>
        </w:rPr>
        <w:t xml:space="preserve"> </w:t>
      </w:r>
      <w:r w:rsidR="002B121D" w:rsidRPr="005F237A">
        <w:rPr>
          <w:rFonts w:ascii="Sylfaen" w:hAnsi="Sylfaen" w:cs="Sylfaen"/>
          <w:sz w:val="20"/>
          <w:lang w:val="hy-AM" w:eastAsia="en-US"/>
        </w:rPr>
        <w:t>են</w:t>
      </w:r>
      <w:r w:rsidR="002B121D" w:rsidRPr="005F237A">
        <w:rPr>
          <w:rFonts w:ascii="Sylfaen" w:hAnsi="Sylfaen" w:cs="Sylfaen"/>
          <w:sz w:val="20"/>
          <w:lang w:val="af-ZA" w:eastAsia="en-US"/>
        </w:rPr>
        <w:t xml:space="preserve"> </w:t>
      </w:r>
      <w:r w:rsidR="002B121D" w:rsidRPr="005F237A">
        <w:rPr>
          <w:rFonts w:ascii="Sylfaen" w:hAnsi="Sylfaen"/>
          <w:sz w:val="20"/>
          <w:lang w:val="af-ZA" w:eastAsia="x-none"/>
        </w:rPr>
        <w:t>անհամապատասխանություններ՝ հրավերի պահանջների նկատմամբ,</w:t>
      </w:r>
      <w:bookmarkStart w:id="12" w:name="_Hlk9262487"/>
      <w:r w:rsidR="00476579" w:rsidRPr="005F237A">
        <w:rPr>
          <w:rFonts w:ascii="Sylfaen" w:hAnsi="Sylfaen"/>
          <w:sz w:val="20"/>
          <w:lang w:val="af-ZA" w:eastAsia="x-none"/>
        </w:rPr>
        <w:t xml:space="preserve"> ներառյալ </w:t>
      </w:r>
      <w:r w:rsidR="004E2F96" w:rsidRPr="005F237A">
        <w:rPr>
          <w:rFonts w:ascii="Sylfaen" w:hAnsi="Sylfaen"/>
          <w:sz w:val="20"/>
          <w:lang w:val="af-ZA" w:eastAsia="x-none"/>
        </w:rPr>
        <w:t xml:space="preserve">այն դեպքի, </w:t>
      </w:r>
      <w:r w:rsidR="00476579" w:rsidRPr="005F237A">
        <w:rPr>
          <w:rFonts w:ascii="Sylfaen" w:hAnsi="Sylfaen"/>
          <w:sz w:val="20"/>
          <w:lang w:val="af-ZA" w:eastAsia="x-none"/>
        </w:rPr>
        <w:t xml:space="preserve">երբ հայտում ներառված՝ Հայաստանի Հանրապետության ռեզիդենտ հանդիսացող մասնակցի կողմից </w:t>
      </w:r>
      <w:r w:rsidR="00DE1C00" w:rsidRPr="005F237A">
        <w:rPr>
          <w:rFonts w:ascii="Sylfaen" w:hAnsi="Sylfaen"/>
          <w:sz w:val="20"/>
          <w:lang w:val="af-ZA" w:eastAsia="x-none"/>
        </w:rPr>
        <w:t xml:space="preserve">հաստատված </w:t>
      </w:r>
      <w:r w:rsidR="00476579" w:rsidRPr="005F237A">
        <w:rPr>
          <w:rFonts w:ascii="Sylfaen" w:hAnsi="Sylfaen"/>
          <w:sz w:val="20"/>
          <w:lang w:val="af-ZA" w:eastAsia="x-none"/>
        </w:rPr>
        <w:t>փաստաթղթերը կամ դրանց մի մասը հաստատված չեն էլեկտրոնային թվային ստորագրությամբ</w:t>
      </w:r>
      <w:r w:rsidR="00EC45AF" w:rsidRPr="005F237A">
        <w:rPr>
          <w:rFonts w:ascii="Sylfaen" w:hAnsi="Sylfaen"/>
          <w:sz w:val="20"/>
          <w:lang w:val="af-ZA"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5F237A">
        <w:rPr>
          <w:rFonts w:ascii="Sylfaen" w:hAnsi="Sylfaen"/>
          <w:sz w:val="20"/>
          <w:lang w:val="af-ZA" w:eastAsia="x-none"/>
        </w:rPr>
        <w:t>,</w:t>
      </w:r>
      <w:bookmarkEnd w:id="12"/>
      <w:r w:rsidR="00476579" w:rsidRPr="005F237A">
        <w:rPr>
          <w:rFonts w:ascii="Sylfaen" w:hAnsi="Sylfaen"/>
          <w:sz w:val="20"/>
          <w:lang w:val="af-ZA" w:eastAsia="x-none"/>
        </w:rPr>
        <w:t xml:space="preserve"> </w:t>
      </w:r>
      <w:r w:rsidR="002B121D" w:rsidRPr="005F237A">
        <w:rPr>
          <w:rFonts w:ascii="Sylfaen" w:hAnsi="Sylfaen"/>
          <w:sz w:val="20"/>
          <w:lang w:val="af-ZA" w:eastAsia="x-none"/>
        </w:rPr>
        <w:t xml:space="preserve">ապա հանձնաժողովը մեկ աշխատանքային օրով կասեցնում է նիստը, իսկ հանձնաժողովի քարտուղարը նույն օրը դրա մասին </w:t>
      </w:r>
      <w:r w:rsidR="00476579" w:rsidRPr="005F237A">
        <w:rPr>
          <w:rFonts w:ascii="Sylfaen" w:hAnsi="Sylfaen"/>
          <w:sz w:val="20"/>
          <w:lang w:val="af-ZA" w:eastAsia="x-none"/>
        </w:rPr>
        <w:t xml:space="preserve">համակարգի միջոցով </w:t>
      </w:r>
      <w:r w:rsidR="002B121D" w:rsidRPr="005F237A">
        <w:rPr>
          <w:rFonts w:ascii="Sylfaen" w:hAnsi="Sylfaen"/>
          <w:sz w:val="20"/>
          <w:lang w:val="af-ZA" w:eastAsia="x-none"/>
        </w:rPr>
        <w:t xml:space="preserve">տեղեկացնում է </w:t>
      </w:r>
      <w:r w:rsidR="007210AC" w:rsidRPr="005F237A">
        <w:rPr>
          <w:rFonts w:ascii="Sylfaen" w:hAnsi="Sylfaen"/>
          <w:sz w:val="20"/>
          <w:lang w:val="af-ZA" w:eastAsia="x-none"/>
        </w:rPr>
        <w:t>մ</w:t>
      </w:r>
      <w:r w:rsidR="002B121D" w:rsidRPr="005F237A">
        <w:rPr>
          <w:rFonts w:ascii="Sylfaen" w:hAnsi="Sylfaen"/>
          <w:sz w:val="20"/>
          <w:lang w:val="af-ZA" w:eastAsia="x-none"/>
        </w:rPr>
        <w:t>ասնակցին՝ առաջարկելով մինչև կասեցման ժամկետի ավարտը շտկել անհամապատասխանությունը:</w:t>
      </w:r>
    </w:p>
    <w:p w14:paraId="76B68A64" w14:textId="77777777" w:rsidR="00EC45AF" w:rsidRPr="005F237A" w:rsidRDefault="00116E47" w:rsidP="005F237A">
      <w:pPr>
        <w:pStyle w:val="norm"/>
        <w:spacing w:line="240" w:lineRule="auto"/>
        <w:rPr>
          <w:rFonts w:ascii="Sylfaen" w:hAnsi="Sylfaen"/>
          <w:sz w:val="20"/>
          <w:lang w:val="af-ZA" w:eastAsia="x-none"/>
        </w:rPr>
      </w:pPr>
      <w:r w:rsidRPr="005F237A">
        <w:rPr>
          <w:rFonts w:ascii="Sylfaen" w:hAnsi="Sylfaen"/>
          <w:sz w:val="20"/>
          <w:lang w:val="af-ZA" w:eastAsia="x-none"/>
        </w:rPr>
        <w:t xml:space="preserve">Մասնակցին ուղարկվող ծանուցման մեջ մանրամասն նկարագրվում են </w:t>
      </w:r>
      <w:r w:rsidR="00873E83" w:rsidRPr="005F237A">
        <w:rPr>
          <w:rFonts w:ascii="Sylfaen" w:hAnsi="Sylfaen"/>
          <w:sz w:val="20"/>
          <w:lang w:val="af-ZA" w:eastAsia="x-none"/>
        </w:rPr>
        <w:t>հայտի գն</w:t>
      </w:r>
      <w:r w:rsidR="00563192" w:rsidRPr="005F237A">
        <w:rPr>
          <w:rFonts w:ascii="Sylfaen" w:hAnsi="Sylfaen"/>
          <w:sz w:val="20"/>
          <w:lang w:val="af-ZA" w:eastAsia="x-none"/>
        </w:rPr>
        <w:t>ա</w:t>
      </w:r>
      <w:r w:rsidR="00873E83" w:rsidRPr="005F237A">
        <w:rPr>
          <w:rFonts w:ascii="Sylfaen" w:hAnsi="Sylfaen"/>
          <w:sz w:val="20"/>
          <w:lang w:val="af-ZA" w:eastAsia="x-none"/>
        </w:rPr>
        <w:t xml:space="preserve">հատման ընթացքում </w:t>
      </w:r>
      <w:r w:rsidRPr="005F237A">
        <w:rPr>
          <w:rFonts w:ascii="Sylfaen" w:hAnsi="Sylfaen"/>
          <w:sz w:val="20"/>
          <w:lang w:val="af-ZA" w:eastAsia="x-none"/>
        </w:rPr>
        <w:t xml:space="preserve">հայտնաբերված </w:t>
      </w:r>
      <w:r w:rsidR="00873E83" w:rsidRPr="005F237A">
        <w:rPr>
          <w:rFonts w:ascii="Sylfaen" w:hAnsi="Sylfaen"/>
          <w:sz w:val="20"/>
          <w:lang w:val="af-ZA" w:eastAsia="x-none"/>
        </w:rPr>
        <w:t xml:space="preserve">բոլոր </w:t>
      </w:r>
      <w:r w:rsidRPr="005F237A">
        <w:rPr>
          <w:rFonts w:ascii="Sylfaen" w:hAnsi="Sylfaen"/>
          <w:sz w:val="20"/>
          <w:lang w:val="af-ZA" w:eastAsia="x-none"/>
        </w:rPr>
        <w:t>անհամապատասխանությունները:</w:t>
      </w:r>
      <w:r w:rsidR="002B121D" w:rsidRPr="005F237A">
        <w:rPr>
          <w:rFonts w:ascii="Sylfaen" w:hAnsi="Sylfaen"/>
          <w:sz w:val="20"/>
          <w:lang w:val="af-ZA" w:eastAsia="x-none"/>
        </w:rPr>
        <w:t xml:space="preserve">  </w:t>
      </w:r>
    </w:p>
    <w:p w14:paraId="240F44F2" w14:textId="77777777" w:rsidR="00D174CF" w:rsidRPr="005F237A" w:rsidRDefault="00EC45AF" w:rsidP="005F237A">
      <w:pPr>
        <w:spacing w:after="160"/>
        <w:ind w:firstLine="375"/>
        <w:contextualSpacing/>
        <w:jc w:val="both"/>
        <w:rPr>
          <w:rFonts w:ascii="Sylfaen" w:hAnsi="Sylfaen"/>
          <w:sz w:val="20"/>
          <w:szCs w:val="20"/>
          <w:lang w:val="es-ES"/>
        </w:rPr>
      </w:pPr>
      <w:bookmarkStart w:id="13" w:name="_Hlk201942354"/>
      <w:r w:rsidRPr="005F237A">
        <w:rPr>
          <w:rFonts w:ascii="Sylfaen" w:hAnsi="Sylfaen"/>
          <w:sz w:val="20"/>
          <w:szCs w:val="20"/>
          <w:lang w:val="af-ZA" w:eastAsia="x-none"/>
        </w:rPr>
        <w:t>8.9.1 Այն դեպքում, երբ մինչև պայմանագիրը պատվիրատուի կողմից</w:t>
      </w:r>
      <w:r w:rsidRPr="005F237A">
        <w:rPr>
          <w:rFonts w:ascii="Sylfaen" w:hAnsi="Sylfaen"/>
          <w:sz w:val="20"/>
          <w:szCs w:val="20"/>
          <w:lang w:val="es-ES"/>
        </w:rPr>
        <w:t xml:space="preserve">  </w:t>
      </w:r>
      <w:proofErr w:type="spellStart"/>
      <w:r w:rsidRPr="005F237A">
        <w:rPr>
          <w:rFonts w:ascii="Sylfaen" w:hAnsi="Sylfaen"/>
          <w:sz w:val="20"/>
          <w:szCs w:val="20"/>
          <w:lang w:val="es-ES"/>
        </w:rPr>
        <w:t>կնքվելը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պարզվում</w:t>
      </w:r>
      <w:proofErr w:type="spellEnd"/>
      <w:r w:rsidRPr="005F237A">
        <w:rPr>
          <w:rFonts w:ascii="Sylfaen" w:hAnsi="Sylfaen"/>
          <w:sz w:val="20"/>
          <w:szCs w:val="20"/>
          <w:lang w:val="es-ES"/>
        </w:rPr>
        <w:t xml:space="preserve"> է, </w:t>
      </w:r>
      <w:proofErr w:type="spellStart"/>
      <w:r w:rsidRPr="005F237A">
        <w:rPr>
          <w:rFonts w:ascii="Sylfaen" w:hAnsi="Sylfaen"/>
          <w:sz w:val="20"/>
          <w:szCs w:val="20"/>
          <w:lang w:val="es-ES"/>
        </w:rPr>
        <w:t>որ</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մասնակիցը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ներառված</w:t>
      </w:r>
      <w:proofErr w:type="spellEnd"/>
      <w:r w:rsidRPr="005F237A">
        <w:rPr>
          <w:rFonts w:ascii="Sylfaen" w:hAnsi="Sylfaen"/>
          <w:sz w:val="20"/>
          <w:szCs w:val="20"/>
          <w:lang w:val="es-ES"/>
        </w:rPr>
        <w:t xml:space="preserve"> է ՀՀ </w:t>
      </w:r>
      <w:proofErr w:type="spellStart"/>
      <w:r w:rsidRPr="005F237A">
        <w:rPr>
          <w:rFonts w:ascii="Sylfaen" w:hAnsi="Sylfaen"/>
          <w:sz w:val="20"/>
          <w:szCs w:val="20"/>
          <w:lang w:val="es-ES"/>
        </w:rPr>
        <w:t>կառավարության</w:t>
      </w:r>
      <w:proofErr w:type="spellEnd"/>
      <w:r w:rsidRPr="005F237A">
        <w:rPr>
          <w:rFonts w:ascii="Sylfaen" w:hAnsi="Sylfaen"/>
          <w:sz w:val="20"/>
          <w:szCs w:val="20"/>
          <w:lang w:val="es-ES"/>
        </w:rPr>
        <w:t xml:space="preserve"> 20.06.2025թ. N 817-Ա </w:t>
      </w:r>
      <w:proofErr w:type="spellStart"/>
      <w:r w:rsidRPr="005F237A">
        <w:rPr>
          <w:rFonts w:ascii="Sylfaen" w:hAnsi="Sylfaen"/>
          <w:sz w:val="20"/>
          <w:szCs w:val="20"/>
          <w:lang w:val="es-ES"/>
        </w:rPr>
        <w:t>որոշման</w:t>
      </w:r>
      <w:proofErr w:type="spellEnd"/>
      <w:r w:rsidRPr="005F237A">
        <w:rPr>
          <w:rFonts w:ascii="Sylfaen" w:hAnsi="Sylfaen"/>
          <w:sz w:val="20"/>
          <w:szCs w:val="20"/>
          <w:lang w:val="es-ES"/>
        </w:rPr>
        <w:t xml:space="preserve"> 2-րդ </w:t>
      </w:r>
      <w:proofErr w:type="spellStart"/>
      <w:r w:rsidRPr="005F237A">
        <w:rPr>
          <w:rFonts w:ascii="Sylfaen" w:hAnsi="Sylfaen"/>
          <w:sz w:val="20"/>
          <w:szCs w:val="20"/>
          <w:lang w:val="es-ES"/>
        </w:rPr>
        <w:t>կետի</w:t>
      </w:r>
      <w:proofErr w:type="spellEnd"/>
      <w:r w:rsidRPr="005F237A">
        <w:rPr>
          <w:rFonts w:ascii="Sylfaen" w:hAnsi="Sylfaen"/>
          <w:sz w:val="20"/>
          <w:szCs w:val="20"/>
          <w:lang w:val="es-ES"/>
        </w:rPr>
        <w:t xml:space="preserve"> 2-րդ </w:t>
      </w:r>
      <w:proofErr w:type="spellStart"/>
      <w:r w:rsidRPr="005F237A">
        <w:rPr>
          <w:rFonts w:ascii="Sylfaen" w:hAnsi="Sylfaen"/>
          <w:sz w:val="20"/>
          <w:szCs w:val="20"/>
          <w:lang w:val="es-ES"/>
        </w:rPr>
        <w:t>ենթակետով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ցուցակում</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ապա</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մասնակցի</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հայտը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մերժվում</w:t>
      </w:r>
      <w:proofErr w:type="spellEnd"/>
      <w:r w:rsidRPr="005F237A">
        <w:rPr>
          <w:rFonts w:ascii="Sylfaen" w:hAnsi="Sylfaen"/>
          <w:sz w:val="20"/>
          <w:szCs w:val="20"/>
          <w:lang w:val="es-ES"/>
        </w:rPr>
        <w:t xml:space="preserve"> է: </w:t>
      </w:r>
      <w:bookmarkEnd w:id="13"/>
    </w:p>
    <w:p w14:paraId="2FAA280A" w14:textId="1DD8DFD2" w:rsidR="00FC31D8" w:rsidRPr="005F237A" w:rsidRDefault="00A150A9" w:rsidP="005F237A">
      <w:pPr>
        <w:ind w:firstLine="375"/>
        <w:contextualSpacing/>
        <w:jc w:val="both"/>
        <w:rPr>
          <w:rFonts w:ascii="Sylfaen" w:hAnsi="Sylfaen"/>
          <w:sz w:val="20"/>
          <w:szCs w:val="20"/>
          <w:lang w:val="es-ES"/>
        </w:rPr>
      </w:pPr>
      <w:r w:rsidRPr="005F237A">
        <w:rPr>
          <w:rFonts w:ascii="Sylfaen" w:hAnsi="Sylfaen" w:cs="Sylfaen"/>
          <w:sz w:val="20"/>
          <w:szCs w:val="20"/>
          <w:lang w:val="af-ZA"/>
        </w:rPr>
        <w:t>8</w:t>
      </w:r>
      <w:r w:rsidR="002B121D" w:rsidRPr="005F237A">
        <w:rPr>
          <w:rFonts w:ascii="Sylfaen" w:hAnsi="Sylfaen" w:cs="Sylfaen"/>
          <w:sz w:val="20"/>
          <w:szCs w:val="20"/>
          <w:lang w:val="af-ZA"/>
        </w:rPr>
        <w:t>.</w:t>
      </w:r>
      <w:r w:rsidR="00D770E9" w:rsidRPr="005F237A">
        <w:rPr>
          <w:rFonts w:ascii="Sylfaen" w:hAnsi="Sylfaen" w:cs="Sylfaen"/>
          <w:sz w:val="20"/>
          <w:szCs w:val="20"/>
          <w:lang w:val="hy-AM"/>
        </w:rPr>
        <w:t>10</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Եթե</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սույն</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հրավերի</w:t>
      </w:r>
      <w:r w:rsidR="002B121D" w:rsidRPr="005F237A">
        <w:rPr>
          <w:rFonts w:ascii="Sylfaen" w:hAnsi="Sylfaen" w:cs="Sylfaen"/>
          <w:sz w:val="20"/>
          <w:szCs w:val="20"/>
          <w:lang w:val="af-ZA"/>
        </w:rPr>
        <w:t xml:space="preserve"> </w:t>
      </w:r>
      <w:r w:rsidR="009A171D" w:rsidRPr="005F237A">
        <w:rPr>
          <w:rFonts w:ascii="Sylfaen" w:hAnsi="Sylfaen" w:cs="Sylfaen"/>
          <w:sz w:val="20"/>
          <w:szCs w:val="20"/>
          <w:lang w:val="af-ZA"/>
        </w:rPr>
        <w:t>8</w:t>
      </w:r>
      <w:r w:rsidR="002B121D" w:rsidRPr="005F237A">
        <w:rPr>
          <w:rFonts w:ascii="Sylfaen" w:hAnsi="Sylfaen" w:cs="Sylfaen"/>
          <w:sz w:val="20"/>
          <w:szCs w:val="20"/>
          <w:lang w:val="af-ZA"/>
        </w:rPr>
        <w:t>.</w:t>
      </w:r>
      <w:r w:rsidR="00D770E9" w:rsidRPr="005F237A">
        <w:rPr>
          <w:rFonts w:ascii="Sylfaen" w:hAnsi="Sylfaen" w:cs="Sylfaen"/>
          <w:sz w:val="20"/>
          <w:szCs w:val="20"/>
          <w:lang w:val="hy-AM"/>
        </w:rPr>
        <w:t>9</w:t>
      </w:r>
      <w:r w:rsidR="004E6A12" w:rsidRPr="005F237A">
        <w:rPr>
          <w:rFonts w:ascii="Sylfaen" w:hAnsi="Sylfaen" w:cs="Sylfaen"/>
          <w:sz w:val="20"/>
          <w:szCs w:val="20"/>
          <w:lang w:val="af-ZA"/>
        </w:rPr>
        <w:t>-</w:t>
      </w:r>
      <w:r w:rsidR="004E6A12" w:rsidRPr="005F237A">
        <w:rPr>
          <w:rFonts w:ascii="Sylfaen" w:hAnsi="Sylfaen" w:cs="Sylfaen"/>
          <w:sz w:val="20"/>
          <w:szCs w:val="20"/>
          <w:lang w:val="hy-AM"/>
        </w:rPr>
        <w:t>րդ</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կետով</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սահմանված</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ժամկետում</w:t>
      </w:r>
      <w:r w:rsidR="002B121D" w:rsidRPr="005F237A">
        <w:rPr>
          <w:rFonts w:ascii="Sylfaen" w:hAnsi="Sylfaen" w:cs="Sylfaen"/>
          <w:sz w:val="20"/>
          <w:szCs w:val="20"/>
          <w:lang w:val="af-ZA"/>
        </w:rPr>
        <w:t xml:space="preserve"> </w:t>
      </w:r>
      <w:r w:rsidR="009A171D" w:rsidRPr="005F237A">
        <w:rPr>
          <w:rFonts w:ascii="Sylfaen" w:hAnsi="Sylfaen" w:cs="Sylfaen"/>
          <w:sz w:val="20"/>
          <w:szCs w:val="20"/>
          <w:lang w:val="af-ZA"/>
        </w:rPr>
        <w:t>մ</w:t>
      </w:r>
      <w:r w:rsidR="002B121D" w:rsidRPr="005F237A">
        <w:rPr>
          <w:rFonts w:ascii="Sylfaen" w:hAnsi="Sylfaen" w:cs="Sylfaen"/>
          <w:sz w:val="20"/>
          <w:szCs w:val="20"/>
          <w:lang w:val="hy-AM"/>
        </w:rPr>
        <w:t>ասնակիցը</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շտկում</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է</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արձանագրված</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անհամապատասխանությունը</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ապա</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վերջին</w:t>
      </w:r>
      <w:r w:rsidR="009A05AC" w:rsidRPr="005F237A">
        <w:rPr>
          <w:rFonts w:ascii="Sylfaen" w:hAnsi="Sylfaen" w:cs="Sylfaen"/>
          <w:sz w:val="20"/>
          <w:szCs w:val="20"/>
          <w:lang w:val="hy-AM"/>
        </w:rPr>
        <w:t>ի</w:t>
      </w:r>
      <w:r w:rsidR="002B121D" w:rsidRPr="005F237A">
        <w:rPr>
          <w:rFonts w:ascii="Sylfaen" w:hAnsi="Sylfaen" w:cs="Sylfaen"/>
          <w:sz w:val="20"/>
          <w:szCs w:val="20"/>
          <w:lang w:val="hy-AM"/>
        </w:rPr>
        <w:t>ս</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հայտը</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գնահատվում</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է</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բավարար</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Հակառակ</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դեպքում</w:t>
      </w:r>
      <w:r w:rsidR="00D14B02" w:rsidRPr="005F237A">
        <w:rPr>
          <w:rFonts w:ascii="Sylfaen" w:hAnsi="Sylfaen" w:cs="Sylfaen"/>
          <w:sz w:val="20"/>
          <w:szCs w:val="20"/>
          <w:lang w:val="hy-AM"/>
        </w:rPr>
        <w:t xml:space="preserve"> տվյալ մասնակցի</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հայտը</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գնահատվում</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է</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անբավարար</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և</w:t>
      </w:r>
      <w:r w:rsidR="002B121D" w:rsidRPr="005F237A">
        <w:rPr>
          <w:rFonts w:ascii="Sylfaen" w:hAnsi="Sylfaen" w:cs="Sylfaen"/>
          <w:sz w:val="20"/>
          <w:szCs w:val="20"/>
          <w:lang w:val="af-ZA"/>
        </w:rPr>
        <w:t xml:space="preserve"> </w:t>
      </w:r>
      <w:r w:rsidR="002B121D" w:rsidRPr="005F237A">
        <w:rPr>
          <w:rFonts w:ascii="Sylfaen" w:hAnsi="Sylfaen" w:cs="Sylfaen"/>
          <w:sz w:val="20"/>
          <w:szCs w:val="20"/>
          <w:lang w:val="hy-AM"/>
        </w:rPr>
        <w:t>մերժվում</w:t>
      </w:r>
      <w:r w:rsidR="009A05AC" w:rsidRPr="005F237A">
        <w:rPr>
          <w:rFonts w:ascii="Sylfaen" w:hAnsi="Sylfaen" w:cs="Sylfaen"/>
          <w:sz w:val="20"/>
          <w:szCs w:val="20"/>
          <w:lang w:val="af-ZA"/>
        </w:rPr>
        <w:t xml:space="preserve"> </w:t>
      </w:r>
      <w:r w:rsidR="009A05AC" w:rsidRPr="005F237A">
        <w:rPr>
          <w:rFonts w:ascii="Sylfaen" w:hAnsi="Sylfaen" w:cs="Sylfaen"/>
          <w:sz w:val="20"/>
          <w:szCs w:val="20"/>
          <w:lang w:val="hy-AM"/>
        </w:rPr>
        <w:t>է</w:t>
      </w:r>
      <w:r w:rsidR="00D14B02" w:rsidRPr="005F237A">
        <w:rPr>
          <w:rFonts w:ascii="Sylfaen" w:hAnsi="Sylfaen" w:cs="Sylfaen"/>
          <w:sz w:val="20"/>
          <w:szCs w:val="20"/>
          <w:lang w:val="hy-AM"/>
        </w:rPr>
        <w:t>, իսկ ընտրված մասնակից է ճանաչվում հաջորդող տեղ զբաղեցրած մասնակիցը:</w:t>
      </w:r>
    </w:p>
    <w:p w14:paraId="2DCED675" w14:textId="77777777" w:rsidR="006A15BC" w:rsidRPr="005F237A" w:rsidRDefault="00A150A9" w:rsidP="005F237A">
      <w:pPr>
        <w:pStyle w:val="23"/>
        <w:spacing w:line="240" w:lineRule="auto"/>
        <w:ind w:firstLine="567"/>
        <w:rPr>
          <w:rFonts w:ascii="Sylfaen" w:hAnsi="Sylfaen" w:cs="Sylfaen"/>
          <w:lang w:val="hy-AM"/>
        </w:rPr>
      </w:pPr>
      <w:r w:rsidRPr="005F237A">
        <w:rPr>
          <w:rFonts w:ascii="Sylfaen" w:hAnsi="Sylfaen" w:cs="Sylfaen"/>
        </w:rPr>
        <w:t>8</w:t>
      </w:r>
      <w:r w:rsidR="002B121D" w:rsidRPr="005F237A">
        <w:rPr>
          <w:rFonts w:ascii="Sylfaen" w:hAnsi="Sylfaen" w:cs="Sylfaen"/>
        </w:rPr>
        <w:t>.</w:t>
      </w:r>
      <w:r w:rsidR="00D770E9" w:rsidRPr="005F237A">
        <w:rPr>
          <w:rFonts w:ascii="Sylfaen" w:hAnsi="Sylfaen" w:cs="Sylfaen"/>
          <w:lang w:val="hy-AM"/>
        </w:rPr>
        <w:t>1</w:t>
      </w:r>
      <w:r w:rsidR="00EA58C8" w:rsidRPr="005F237A">
        <w:rPr>
          <w:rFonts w:ascii="Sylfaen" w:hAnsi="Sylfaen" w:cs="Sylfaen"/>
          <w:lang w:val="hy-AM"/>
        </w:rPr>
        <w:t>1</w:t>
      </w:r>
      <w:r w:rsidR="002B121D" w:rsidRPr="005F237A">
        <w:rPr>
          <w:rFonts w:ascii="Sylfaen" w:hAnsi="Sylfaen" w:cs="Sylfaen"/>
        </w:rPr>
        <w:t xml:space="preserve"> </w:t>
      </w:r>
      <w:r w:rsidR="004E2F96" w:rsidRPr="005F237A">
        <w:rPr>
          <w:rFonts w:ascii="Sylfaen" w:hAnsi="Sylfaen" w:cs="Sylfaen"/>
          <w:lang w:val="hy-AM"/>
        </w:rPr>
        <w:t>Հանձնաժողովի</w:t>
      </w:r>
      <w:r w:rsidR="004E2F96" w:rsidRPr="005F237A">
        <w:rPr>
          <w:rFonts w:ascii="Sylfaen" w:hAnsi="Sylfaen" w:cs="Sylfaen"/>
        </w:rPr>
        <w:t xml:space="preserve"> </w:t>
      </w:r>
      <w:r w:rsidR="004E2F96" w:rsidRPr="005F237A">
        <w:rPr>
          <w:rFonts w:ascii="Sylfaen" w:hAnsi="Sylfaen" w:cs="Sylfaen"/>
          <w:lang w:val="hy-AM"/>
        </w:rPr>
        <w:t>անդամը</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քարտուղարը</w:t>
      </w:r>
      <w:r w:rsidR="004E2F96" w:rsidRPr="005F237A">
        <w:rPr>
          <w:rFonts w:ascii="Sylfaen" w:hAnsi="Sylfaen" w:cs="Sylfaen"/>
        </w:rPr>
        <w:t xml:space="preserve"> </w:t>
      </w:r>
      <w:r w:rsidR="004E2F96" w:rsidRPr="005F237A">
        <w:rPr>
          <w:rFonts w:ascii="Sylfaen" w:hAnsi="Sylfaen" w:cs="Sylfaen"/>
          <w:lang w:val="hy-AM"/>
        </w:rPr>
        <w:t>չի</w:t>
      </w:r>
      <w:r w:rsidR="004E2F96" w:rsidRPr="005F237A">
        <w:rPr>
          <w:rFonts w:ascii="Sylfaen" w:hAnsi="Sylfaen" w:cs="Sylfaen"/>
        </w:rPr>
        <w:t xml:space="preserve"> </w:t>
      </w:r>
      <w:r w:rsidR="004E2F96" w:rsidRPr="005F237A">
        <w:rPr>
          <w:rFonts w:ascii="Sylfaen" w:hAnsi="Sylfaen" w:cs="Sylfaen"/>
          <w:lang w:val="hy-AM"/>
        </w:rPr>
        <w:t>կարող</w:t>
      </w:r>
      <w:r w:rsidR="004E2F96" w:rsidRPr="005F237A">
        <w:rPr>
          <w:rFonts w:ascii="Sylfaen" w:hAnsi="Sylfaen" w:cs="Sylfaen"/>
        </w:rPr>
        <w:t xml:space="preserve"> </w:t>
      </w:r>
      <w:r w:rsidR="004E2F96" w:rsidRPr="005F237A">
        <w:rPr>
          <w:rFonts w:ascii="Sylfaen" w:hAnsi="Sylfaen" w:cs="Sylfaen"/>
          <w:lang w:val="hy-AM"/>
        </w:rPr>
        <w:t>մասնակցել</w:t>
      </w:r>
      <w:r w:rsidR="004E2F96" w:rsidRPr="005F237A">
        <w:rPr>
          <w:rFonts w:ascii="Sylfaen" w:hAnsi="Sylfaen" w:cs="Sylfaen"/>
        </w:rPr>
        <w:t xml:space="preserve"> </w:t>
      </w:r>
      <w:r w:rsidR="004E2F96" w:rsidRPr="005F237A">
        <w:rPr>
          <w:rFonts w:ascii="Sylfaen" w:hAnsi="Sylfaen" w:cs="Sylfaen"/>
          <w:lang w:val="hy-AM"/>
        </w:rPr>
        <w:t>հանձնաժողովի</w:t>
      </w:r>
      <w:r w:rsidR="004E2F96" w:rsidRPr="005F237A">
        <w:rPr>
          <w:rFonts w:ascii="Sylfaen" w:hAnsi="Sylfaen" w:cs="Sylfaen"/>
        </w:rPr>
        <w:t xml:space="preserve"> </w:t>
      </w:r>
      <w:r w:rsidR="004E2F96" w:rsidRPr="005F237A">
        <w:rPr>
          <w:rFonts w:ascii="Sylfaen" w:hAnsi="Sylfaen" w:cs="Sylfaen"/>
          <w:lang w:val="hy-AM"/>
        </w:rPr>
        <w:t>աշխատանքներին</w:t>
      </w:r>
      <w:r w:rsidR="004E2F96" w:rsidRPr="005F237A">
        <w:rPr>
          <w:rFonts w:ascii="Sylfaen" w:hAnsi="Sylfaen" w:cs="Sylfaen"/>
        </w:rPr>
        <w:t xml:space="preserve">, </w:t>
      </w:r>
      <w:r w:rsidR="004E2F96" w:rsidRPr="005F237A">
        <w:rPr>
          <w:rFonts w:ascii="Sylfaen" w:hAnsi="Sylfaen" w:cs="Sylfaen"/>
          <w:lang w:val="hy-AM"/>
        </w:rPr>
        <w:t>եթե հանձնաժողովի գործունեության ընթացքումպարզվում</w:t>
      </w:r>
      <w:r w:rsidR="004E2F96" w:rsidRPr="005F237A">
        <w:rPr>
          <w:rFonts w:ascii="Sylfaen" w:hAnsi="Sylfaen" w:cs="Sylfaen"/>
        </w:rPr>
        <w:t xml:space="preserve"> </w:t>
      </w:r>
      <w:r w:rsidR="004E2F96" w:rsidRPr="005F237A">
        <w:rPr>
          <w:rFonts w:ascii="Sylfaen" w:hAnsi="Sylfaen" w:cs="Sylfaen"/>
          <w:lang w:val="hy-AM"/>
        </w:rPr>
        <w:t>է</w:t>
      </w:r>
      <w:r w:rsidR="004E2F96" w:rsidRPr="005F237A">
        <w:rPr>
          <w:rFonts w:ascii="Sylfaen" w:hAnsi="Sylfaen" w:cs="Sylfaen"/>
        </w:rPr>
        <w:t xml:space="preserve">, </w:t>
      </w:r>
      <w:r w:rsidR="004E2F96" w:rsidRPr="005F237A">
        <w:rPr>
          <w:rFonts w:ascii="Sylfaen" w:hAnsi="Sylfaen" w:cs="Sylfaen"/>
          <w:lang w:val="hy-AM"/>
        </w:rPr>
        <w:t>որ</w:t>
      </w:r>
      <w:r w:rsidR="004E2F96" w:rsidRPr="005F237A">
        <w:rPr>
          <w:rFonts w:ascii="Sylfaen" w:hAnsi="Sylfaen" w:cs="Sylfaen"/>
        </w:rPr>
        <w:t xml:space="preserve"> </w:t>
      </w:r>
      <w:r w:rsidR="004E2F96" w:rsidRPr="005F237A">
        <w:rPr>
          <w:rFonts w:ascii="Sylfaen" w:hAnsi="Sylfaen" w:cs="Sylfaen"/>
          <w:lang w:val="hy-AM"/>
        </w:rPr>
        <w:t>վերջիններիս</w:t>
      </w:r>
      <w:r w:rsidR="004E2F96" w:rsidRPr="005F237A">
        <w:rPr>
          <w:rFonts w:ascii="Sylfaen" w:hAnsi="Sylfaen" w:cs="Sylfaen"/>
        </w:rPr>
        <w:t xml:space="preserve"> </w:t>
      </w:r>
      <w:r w:rsidR="004E2F96" w:rsidRPr="005F237A">
        <w:rPr>
          <w:rFonts w:ascii="Sylfaen" w:hAnsi="Sylfaen" w:cs="Sylfaen"/>
          <w:lang w:val="hy-AM"/>
        </w:rPr>
        <w:t>կողմից</w:t>
      </w:r>
      <w:r w:rsidR="004E2F96" w:rsidRPr="005F237A">
        <w:rPr>
          <w:rFonts w:ascii="Sylfaen" w:hAnsi="Sylfaen" w:cs="Sylfaen"/>
        </w:rPr>
        <w:t xml:space="preserve"> </w:t>
      </w:r>
      <w:r w:rsidR="004E2F96" w:rsidRPr="005F237A">
        <w:rPr>
          <w:rFonts w:ascii="Sylfaen" w:hAnsi="Sylfaen" w:cs="Sylfaen"/>
          <w:lang w:val="hy-AM"/>
        </w:rPr>
        <w:t>հիմնադրված</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բաժնեմաս</w:t>
      </w:r>
      <w:r w:rsidR="004E2F96" w:rsidRPr="005F237A">
        <w:rPr>
          <w:rFonts w:ascii="Sylfaen" w:hAnsi="Sylfaen" w:cs="Sylfaen"/>
        </w:rPr>
        <w:t xml:space="preserve"> (</w:t>
      </w:r>
      <w:r w:rsidR="004E2F96" w:rsidRPr="005F237A">
        <w:rPr>
          <w:rFonts w:ascii="Sylfaen" w:hAnsi="Sylfaen" w:cs="Sylfaen"/>
          <w:lang w:val="hy-AM"/>
        </w:rPr>
        <w:t>փայաբաժին</w:t>
      </w:r>
      <w:r w:rsidR="004E2F96" w:rsidRPr="005F237A">
        <w:rPr>
          <w:rFonts w:ascii="Sylfaen" w:hAnsi="Sylfaen" w:cs="Sylfaen"/>
        </w:rPr>
        <w:t xml:space="preserve">) </w:t>
      </w:r>
      <w:r w:rsidR="004E2F96" w:rsidRPr="005F237A">
        <w:rPr>
          <w:rFonts w:ascii="Sylfaen" w:hAnsi="Sylfaen" w:cs="Sylfaen"/>
          <w:lang w:val="hy-AM"/>
        </w:rPr>
        <w:t>ունեցող</w:t>
      </w:r>
      <w:r w:rsidR="004E2F96" w:rsidRPr="005F237A">
        <w:rPr>
          <w:rFonts w:ascii="Sylfaen" w:hAnsi="Sylfaen" w:cs="Sylfaen"/>
        </w:rPr>
        <w:t xml:space="preserve"> </w:t>
      </w:r>
      <w:r w:rsidR="004E2F96" w:rsidRPr="005F237A">
        <w:rPr>
          <w:rFonts w:ascii="Sylfaen" w:hAnsi="Sylfaen" w:cs="Sylfaen"/>
          <w:lang w:val="hy-AM"/>
        </w:rPr>
        <w:t>կազմակերպությունը</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իրենց</w:t>
      </w:r>
      <w:r w:rsidR="004E2F96" w:rsidRPr="005F237A">
        <w:rPr>
          <w:rFonts w:ascii="Sylfaen" w:hAnsi="Sylfaen" w:cs="Sylfaen"/>
        </w:rPr>
        <w:t xml:space="preserve"> </w:t>
      </w:r>
      <w:r w:rsidR="004E2F96" w:rsidRPr="005F237A">
        <w:rPr>
          <w:rFonts w:ascii="Sylfaen" w:hAnsi="Sylfaen" w:cs="Sylfaen"/>
          <w:lang w:val="hy-AM"/>
        </w:rPr>
        <w:t>մերձավոր</w:t>
      </w:r>
      <w:r w:rsidR="004E2F96" w:rsidRPr="005F237A">
        <w:rPr>
          <w:rFonts w:ascii="Sylfaen" w:hAnsi="Sylfaen" w:cs="Sylfaen"/>
        </w:rPr>
        <w:t xml:space="preserve"> </w:t>
      </w:r>
      <w:r w:rsidR="004E2F96" w:rsidRPr="005F237A">
        <w:rPr>
          <w:rFonts w:ascii="Sylfaen" w:hAnsi="Sylfaen" w:cs="Sylfaen"/>
          <w:lang w:val="hy-AM"/>
        </w:rPr>
        <w:t>ազգակցությամբ</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խնամիությամբ</w:t>
      </w:r>
      <w:r w:rsidR="004E2F96" w:rsidRPr="005F237A">
        <w:rPr>
          <w:rFonts w:ascii="Sylfaen" w:hAnsi="Sylfaen" w:cs="Sylfaen"/>
        </w:rPr>
        <w:t xml:space="preserve"> </w:t>
      </w:r>
      <w:r w:rsidR="004E2F96" w:rsidRPr="005F237A">
        <w:rPr>
          <w:rFonts w:ascii="Sylfaen" w:hAnsi="Sylfaen" w:cs="Sylfaen"/>
          <w:lang w:val="hy-AM"/>
        </w:rPr>
        <w:t>կապված</w:t>
      </w:r>
      <w:r w:rsidR="004E2F96" w:rsidRPr="005F237A">
        <w:rPr>
          <w:rFonts w:ascii="Sylfaen" w:hAnsi="Sylfaen" w:cs="Sylfaen"/>
        </w:rPr>
        <w:t xml:space="preserve"> </w:t>
      </w:r>
      <w:r w:rsidR="004E2F96" w:rsidRPr="005F237A">
        <w:rPr>
          <w:rFonts w:ascii="Sylfaen" w:hAnsi="Sylfaen" w:cs="Sylfaen"/>
          <w:lang w:val="hy-AM"/>
        </w:rPr>
        <w:t>անձը</w:t>
      </w:r>
      <w:r w:rsidR="004E2F96" w:rsidRPr="005F237A">
        <w:rPr>
          <w:rFonts w:ascii="Sylfaen" w:hAnsi="Sylfaen" w:cs="Sylfaen"/>
        </w:rPr>
        <w:t xml:space="preserve"> (</w:t>
      </w:r>
      <w:r w:rsidR="004E2F96" w:rsidRPr="005F237A">
        <w:rPr>
          <w:rFonts w:ascii="Sylfaen" w:hAnsi="Sylfaen" w:cs="Sylfaen"/>
          <w:lang w:val="hy-AM"/>
        </w:rPr>
        <w:t>ծնող</w:t>
      </w:r>
      <w:r w:rsidR="004E2F96" w:rsidRPr="005F237A">
        <w:rPr>
          <w:rFonts w:ascii="Sylfaen" w:hAnsi="Sylfaen" w:cs="Sylfaen"/>
        </w:rPr>
        <w:t xml:space="preserve">, </w:t>
      </w:r>
      <w:r w:rsidR="004E2F96" w:rsidRPr="005F237A">
        <w:rPr>
          <w:rFonts w:ascii="Sylfaen" w:hAnsi="Sylfaen" w:cs="Sylfaen"/>
          <w:lang w:val="hy-AM"/>
        </w:rPr>
        <w:t>ամուսին</w:t>
      </w:r>
      <w:r w:rsidR="004E2F96" w:rsidRPr="005F237A">
        <w:rPr>
          <w:rFonts w:ascii="Sylfaen" w:hAnsi="Sylfaen" w:cs="Sylfaen"/>
        </w:rPr>
        <w:t xml:space="preserve">, </w:t>
      </w:r>
      <w:r w:rsidR="004E2F96" w:rsidRPr="005F237A">
        <w:rPr>
          <w:rFonts w:ascii="Sylfaen" w:hAnsi="Sylfaen" w:cs="Sylfaen"/>
          <w:lang w:val="hy-AM"/>
        </w:rPr>
        <w:t>երեխա</w:t>
      </w:r>
      <w:r w:rsidR="004E2F96" w:rsidRPr="005F237A">
        <w:rPr>
          <w:rFonts w:ascii="Sylfaen" w:hAnsi="Sylfaen" w:cs="Sylfaen"/>
        </w:rPr>
        <w:t xml:space="preserve">, </w:t>
      </w:r>
      <w:r w:rsidR="004E2F96" w:rsidRPr="005F237A">
        <w:rPr>
          <w:rFonts w:ascii="Sylfaen" w:hAnsi="Sylfaen" w:cs="Sylfaen"/>
          <w:lang w:val="hy-AM"/>
        </w:rPr>
        <w:t>եղբայր</w:t>
      </w:r>
      <w:r w:rsidR="004E2F96" w:rsidRPr="005F237A">
        <w:rPr>
          <w:rFonts w:ascii="Sylfaen" w:hAnsi="Sylfaen" w:cs="Sylfaen"/>
        </w:rPr>
        <w:t xml:space="preserve">, </w:t>
      </w:r>
      <w:r w:rsidR="004E2F96" w:rsidRPr="005F237A">
        <w:rPr>
          <w:rFonts w:ascii="Sylfaen" w:hAnsi="Sylfaen" w:cs="Sylfaen"/>
          <w:lang w:val="hy-AM"/>
        </w:rPr>
        <w:t>քույր</w:t>
      </w:r>
      <w:r w:rsidR="004E2F96" w:rsidRPr="005F237A">
        <w:rPr>
          <w:rFonts w:ascii="Sylfaen" w:hAnsi="Sylfaen" w:cs="Sylfaen"/>
        </w:rPr>
        <w:t>,</w:t>
      </w:r>
      <w:r w:rsidR="004E2F96" w:rsidRPr="005F237A">
        <w:rPr>
          <w:rFonts w:ascii="Sylfaen" w:hAnsi="Sylfaen" w:cs="Sylfaen"/>
          <w:lang w:val="hy-AM"/>
        </w:rPr>
        <w:t>տատ, պապ, թոռ,</w:t>
      </w:r>
      <w:r w:rsidR="004E2F96" w:rsidRPr="005F237A">
        <w:rPr>
          <w:rFonts w:ascii="Sylfaen" w:hAnsi="Sylfaen" w:cs="Sylfaen"/>
        </w:rPr>
        <w:t xml:space="preserve"> </w:t>
      </w:r>
      <w:r w:rsidR="004E2F96" w:rsidRPr="005F237A">
        <w:rPr>
          <w:rFonts w:ascii="Sylfaen" w:hAnsi="Sylfaen" w:cs="Sylfaen"/>
          <w:lang w:val="hy-AM"/>
        </w:rPr>
        <w:t>ինչպես</w:t>
      </w:r>
      <w:r w:rsidR="004E2F96" w:rsidRPr="005F237A">
        <w:rPr>
          <w:rFonts w:ascii="Sylfaen" w:hAnsi="Sylfaen" w:cs="Sylfaen"/>
        </w:rPr>
        <w:t xml:space="preserve"> </w:t>
      </w:r>
      <w:r w:rsidR="004E2F96" w:rsidRPr="005F237A">
        <w:rPr>
          <w:rFonts w:ascii="Sylfaen" w:hAnsi="Sylfaen" w:cs="Sylfaen"/>
          <w:lang w:val="hy-AM"/>
        </w:rPr>
        <w:t>նաև</w:t>
      </w:r>
      <w:r w:rsidR="004E2F96" w:rsidRPr="005F237A">
        <w:rPr>
          <w:rFonts w:ascii="Sylfaen" w:hAnsi="Sylfaen" w:cs="Sylfaen"/>
        </w:rPr>
        <w:t xml:space="preserve"> </w:t>
      </w:r>
      <w:r w:rsidR="004E2F96" w:rsidRPr="005F237A">
        <w:rPr>
          <w:rFonts w:ascii="Sylfaen" w:hAnsi="Sylfaen" w:cs="Sylfaen"/>
          <w:lang w:val="hy-AM"/>
        </w:rPr>
        <w:t>ամուսնու</w:t>
      </w:r>
      <w:r w:rsidR="004E2F96" w:rsidRPr="005F237A">
        <w:rPr>
          <w:rFonts w:ascii="Sylfaen" w:hAnsi="Sylfaen" w:cs="Sylfaen"/>
        </w:rPr>
        <w:t xml:space="preserve"> </w:t>
      </w:r>
      <w:r w:rsidR="004E2F96" w:rsidRPr="005F237A">
        <w:rPr>
          <w:rFonts w:ascii="Sylfaen" w:hAnsi="Sylfaen" w:cs="Sylfaen"/>
          <w:lang w:val="hy-AM"/>
        </w:rPr>
        <w:t>ծնող</w:t>
      </w:r>
      <w:r w:rsidR="004E2F96" w:rsidRPr="005F237A">
        <w:rPr>
          <w:rFonts w:ascii="Sylfaen" w:hAnsi="Sylfaen" w:cs="Sylfaen"/>
        </w:rPr>
        <w:t xml:space="preserve">, </w:t>
      </w:r>
      <w:r w:rsidR="004E2F96" w:rsidRPr="005F237A">
        <w:rPr>
          <w:rFonts w:ascii="Sylfaen" w:hAnsi="Sylfaen" w:cs="Sylfaen"/>
          <w:lang w:val="hy-AM"/>
        </w:rPr>
        <w:t>երեխա</w:t>
      </w:r>
      <w:r w:rsidR="004E2F96" w:rsidRPr="005F237A">
        <w:rPr>
          <w:rFonts w:ascii="Sylfaen" w:hAnsi="Sylfaen" w:cs="Sylfaen"/>
        </w:rPr>
        <w:t xml:space="preserve">, </w:t>
      </w:r>
      <w:r w:rsidR="004E2F96" w:rsidRPr="005F237A">
        <w:rPr>
          <w:rFonts w:ascii="Sylfaen" w:hAnsi="Sylfaen" w:cs="Sylfaen"/>
          <w:lang w:val="hy-AM"/>
        </w:rPr>
        <w:t>եղբայր,</w:t>
      </w:r>
      <w:r w:rsidR="004E2F96" w:rsidRPr="005F237A">
        <w:rPr>
          <w:rFonts w:ascii="Sylfaen" w:hAnsi="Sylfaen" w:cs="Sylfaen"/>
        </w:rPr>
        <w:t xml:space="preserve"> </w:t>
      </w:r>
      <w:r w:rsidR="004E2F96" w:rsidRPr="005F237A">
        <w:rPr>
          <w:rFonts w:ascii="Sylfaen" w:hAnsi="Sylfaen" w:cs="Sylfaen"/>
          <w:lang w:val="hy-AM"/>
        </w:rPr>
        <w:t>քույր, տատ, պապ, թոռ</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այդ</w:t>
      </w:r>
      <w:r w:rsidR="004E2F96" w:rsidRPr="005F237A">
        <w:rPr>
          <w:rFonts w:ascii="Sylfaen" w:hAnsi="Sylfaen" w:cs="Sylfaen"/>
        </w:rPr>
        <w:t xml:space="preserve"> </w:t>
      </w:r>
      <w:r w:rsidR="004E2F96" w:rsidRPr="005F237A">
        <w:rPr>
          <w:rFonts w:ascii="Sylfaen" w:hAnsi="Sylfaen" w:cs="Sylfaen"/>
          <w:lang w:val="hy-AM"/>
        </w:rPr>
        <w:t>անձի</w:t>
      </w:r>
      <w:r w:rsidR="004E2F96" w:rsidRPr="005F237A">
        <w:rPr>
          <w:rFonts w:ascii="Sylfaen" w:hAnsi="Sylfaen" w:cs="Sylfaen"/>
        </w:rPr>
        <w:t xml:space="preserve"> </w:t>
      </w:r>
      <w:r w:rsidR="004E2F96" w:rsidRPr="005F237A">
        <w:rPr>
          <w:rFonts w:ascii="Sylfaen" w:hAnsi="Sylfaen" w:cs="Sylfaen"/>
          <w:lang w:val="hy-AM"/>
        </w:rPr>
        <w:t>կողմից</w:t>
      </w:r>
      <w:r w:rsidR="004E2F96" w:rsidRPr="005F237A">
        <w:rPr>
          <w:rFonts w:ascii="Sylfaen" w:hAnsi="Sylfaen" w:cs="Sylfaen"/>
        </w:rPr>
        <w:t xml:space="preserve"> </w:t>
      </w:r>
      <w:r w:rsidR="004E2F96" w:rsidRPr="005F237A">
        <w:rPr>
          <w:rFonts w:ascii="Sylfaen" w:hAnsi="Sylfaen" w:cs="Sylfaen"/>
          <w:lang w:val="hy-AM"/>
        </w:rPr>
        <w:t>հիմնադրված</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բաժնեմաս</w:t>
      </w:r>
      <w:r w:rsidR="004E2F96" w:rsidRPr="005F237A">
        <w:rPr>
          <w:rFonts w:ascii="Sylfaen" w:hAnsi="Sylfaen" w:cs="Sylfaen"/>
        </w:rPr>
        <w:t xml:space="preserve"> (</w:t>
      </w:r>
      <w:r w:rsidR="004E2F96" w:rsidRPr="005F237A">
        <w:rPr>
          <w:rFonts w:ascii="Sylfaen" w:hAnsi="Sylfaen" w:cs="Sylfaen"/>
          <w:lang w:val="hy-AM"/>
        </w:rPr>
        <w:t>փայաբաժին</w:t>
      </w:r>
      <w:r w:rsidR="004E2F96" w:rsidRPr="005F237A">
        <w:rPr>
          <w:rFonts w:ascii="Sylfaen" w:hAnsi="Sylfaen" w:cs="Sylfaen"/>
        </w:rPr>
        <w:t xml:space="preserve">) </w:t>
      </w:r>
      <w:r w:rsidR="004E2F96" w:rsidRPr="005F237A">
        <w:rPr>
          <w:rFonts w:ascii="Sylfaen" w:hAnsi="Sylfaen" w:cs="Sylfaen"/>
          <w:lang w:val="hy-AM"/>
        </w:rPr>
        <w:t>ունեցող</w:t>
      </w:r>
      <w:r w:rsidR="004E2F96" w:rsidRPr="005F237A">
        <w:rPr>
          <w:rFonts w:ascii="Sylfaen" w:hAnsi="Sylfaen" w:cs="Sylfaen"/>
        </w:rPr>
        <w:t xml:space="preserve"> </w:t>
      </w:r>
      <w:r w:rsidR="004E2F96" w:rsidRPr="005F237A">
        <w:rPr>
          <w:rFonts w:ascii="Sylfaen" w:hAnsi="Sylfaen" w:cs="Sylfaen"/>
          <w:lang w:val="hy-AM"/>
        </w:rPr>
        <w:t>կազմակերպությունը</w:t>
      </w:r>
      <w:r w:rsidR="004E2F96" w:rsidRPr="005F237A">
        <w:rPr>
          <w:rFonts w:ascii="Sylfaen" w:hAnsi="Sylfaen" w:cs="Sylfaen"/>
        </w:rPr>
        <w:t xml:space="preserve"> </w:t>
      </w:r>
      <w:r w:rsidR="004E2F96" w:rsidRPr="005F237A">
        <w:rPr>
          <w:rFonts w:ascii="Sylfaen" w:hAnsi="Sylfaen" w:cs="Sylfaen"/>
          <w:lang w:val="hy-AM"/>
        </w:rPr>
        <w:t>սույն</w:t>
      </w:r>
      <w:r w:rsidR="004E2F96" w:rsidRPr="005F237A">
        <w:rPr>
          <w:rFonts w:ascii="Sylfaen" w:hAnsi="Sylfaen" w:cs="Sylfaen"/>
        </w:rPr>
        <w:t xml:space="preserve"> </w:t>
      </w:r>
      <w:r w:rsidR="004E2F96" w:rsidRPr="005F237A">
        <w:rPr>
          <w:rFonts w:ascii="Sylfaen" w:hAnsi="Sylfaen" w:cs="Sylfaen"/>
          <w:lang w:val="hy-AM"/>
        </w:rPr>
        <w:t>ընթացակարգին</w:t>
      </w:r>
      <w:r w:rsidR="004E2F96" w:rsidRPr="005F237A">
        <w:rPr>
          <w:rFonts w:ascii="Sylfaen" w:hAnsi="Sylfaen" w:cs="Sylfaen"/>
        </w:rPr>
        <w:t xml:space="preserve"> </w:t>
      </w:r>
      <w:r w:rsidR="004E2F96" w:rsidRPr="005F237A">
        <w:rPr>
          <w:rFonts w:ascii="Sylfaen" w:hAnsi="Sylfaen" w:cs="Sylfaen"/>
          <w:lang w:val="hy-AM"/>
        </w:rPr>
        <w:t>մասնակցելու</w:t>
      </w:r>
      <w:r w:rsidR="004E2F96" w:rsidRPr="005F237A">
        <w:rPr>
          <w:rFonts w:ascii="Sylfaen" w:hAnsi="Sylfaen" w:cs="Sylfaen"/>
        </w:rPr>
        <w:t xml:space="preserve"> </w:t>
      </w:r>
      <w:r w:rsidR="004E2F96" w:rsidRPr="005F237A">
        <w:rPr>
          <w:rFonts w:ascii="Sylfaen" w:hAnsi="Sylfaen" w:cs="Sylfaen"/>
          <w:lang w:val="hy-AM"/>
        </w:rPr>
        <w:t>համար</w:t>
      </w:r>
      <w:r w:rsidR="004E2F96" w:rsidRPr="005F237A">
        <w:rPr>
          <w:rFonts w:ascii="Sylfaen" w:hAnsi="Sylfaen" w:cs="Sylfaen"/>
        </w:rPr>
        <w:t xml:space="preserve"> </w:t>
      </w:r>
      <w:r w:rsidR="004E2F96" w:rsidRPr="005F237A">
        <w:rPr>
          <w:rFonts w:ascii="Sylfaen" w:hAnsi="Sylfaen" w:cs="Sylfaen"/>
          <w:lang w:val="hy-AM"/>
        </w:rPr>
        <w:t>ներկայացրել</w:t>
      </w:r>
      <w:r w:rsidR="004E2F96" w:rsidRPr="005F237A">
        <w:rPr>
          <w:rFonts w:ascii="Sylfaen" w:hAnsi="Sylfaen" w:cs="Sylfaen"/>
        </w:rPr>
        <w:t xml:space="preserve"> </w:t>
      </w:r>
      <w:r w:rsidR="004E2F96" w:rsidRPr="005F237A">
        <w:rPr>
          <w:rFonts w:ascii="Sylfaen" w:hAnsi="Sylfaen" w:cs="Sylfaen"/>
          <w:lang w:val="hy-AM"/>
        </w:rPr>
        <w:t>է</w:t>
      </w:r>
      <w:r w:rsidR="004E2F96" w:rsidRPr="005F237A">
        <w:rPr>
          <w:rFonts w:ascii="Sylfaen" w:hAnsi="Sylfaen" w:cs="Sylfaen"/>
        </w:rPr>
        <w:t xml:space="preserve"> </w:t>
      </w:r>
      <w:r w:rsidR="004E2F96" w:rsidRPr="005F237A">
        <w:rPr>
          <w:rFonts w:ascii="Sylfaen" w:hAnsi="Sylfaen" w:cs="Sylfaen"/>
          <w:lang w:val="hy-AM"/>
        </w:rPr>
        <w:t>հայտ</w:t>
      </w:r>
      <w:r w:rsidR="004E2F96" w:rsidRPr="005F237A">
        <w:rPr>
          <w:rFonts w:ascii="Sylfaen" w:hAnsi="Sylfaen" w:cs="Sylfaen"/>
        </w:rPr>
        <w:t>:</w:t>
      </w:r>
      <w:r w:rsidR="004E2F96" w:rsidRPr="005F237A">
        <w:rPr>
          <w:rFonts w:ascii="Sylfaen" w:hAnsi="Sylfaen" w:cs="Sylfaen"/>
          <w:lang w:val="hy-AM"/>
        </w:rPr>
        <w:t xml:space="preserve"> Եթե</w:t>
      </w:r>
      <w:r w:rsidR="004E2F96" w:rsidRPr="005F237A">
        <w:rPr>
          <w:rFonts w:ascii="Sylfaen" w:hAnsi="Sylfaen" w:cs="Sylfaen"/>
        </w:rPr>
        <w:t xml:space="preserve"> </w:t>
      </w:r>
      <w:r w:rsidR="004E2F96" w:rsidRPr="005F237A">
        <w:rPr>
          <w:rFonts w:ascii="Sylfaen" w:hAnsi="Sylfaen" w:cs="Sylfaen"/>
          <w:lang w:val="hy-AM"/>
        </w:rPr>
        <w:t>առկա</w:t>
      </w:r>
      <w:r w:rsidR="004E2F96" w:rsidRPr="005F237A">
        <w:rPr>
          <w:rFonts w:ascii="Sylfaen" w:hAnsi="Sylfaen" w:cs="Sylfaen"/>
        </w:rPr>
        <w:t xml:space="preserve"> </w:t>
      </w:r>
      <w:r w:rsidR="004E2F96" w:rsidRPr="005F237A">
        <w:rPr>
          <w:rFonts w:ascii="Sylfaen" w:hAnsi="Sylfaen" w:cs="Sylfaen"/>
          <w:lang w:val="hy-AM"/>
        </w:rPr>
        <w:t>է</w:t>
      </w:r>
      <w:r w:rsidR="004E2F96" w:rsidRPr="005F237A">
        <w:rPr>
          <w:rFonts w:ascii="Sylfaen" w:hAnsi="Sylfaen" w:cs="Sylfaen"/>
        </w:rPr>
        <w:t xml:space="preserve"> </w:t>
      </w:r>
      <w:r w:rsidR="004E2F96" w:rsidRPr="005F237A">
        <w:rPr>
          <w:rFonts w:ascii="Sylfaen" w:hAnsi="Sylfaen" w:cs="Sylfaen"/>
          <w:lang w:val="hy-AM"/>
        </w:rPr>
        <w:t>սույն</w:t>
      </w:r>
      <w:r w:rsidR="004E2F96" w:rsidRPr="005F237A">
        <w:rPr>
          <w:rFonts w:ascii="Sylfaen" w:hAnsi="Sylfaen" w:cs="Sylfaen"/>
        </w:rPr>
        <w:t xml:space="preserve"> </w:t>
      </w:r>
      <w:r w:rsidR="004E2F96" w:rsidRPr="005F237A">
        <w:rPr>
          <w:rFonts w:ascii="Sylfaen" w:hAnsi="Sylfaen" w:cs="Sylfaen"/>
          <w:lang w:val="hy-AM"/>
        </w:rPr>
        <w:t>կետով</w:t>
      </w:r>
      <w:r w:rsidR="004E2F96" w:rsidRPr="005F237A">
        <w:rPr>
          <w:rFonts w:ascii="Sylfaen" w:hAnsi="Sylfaen" w:cs="Sylfaen"/>
        </w:rPr>
        <w:t xml:space="preserve"> </w:t>
      </w:r>
      <w:r w:rsidR="004E2F96" w:rsidRPr="005F237A">
        <w:rPr>
          <w:rFonts w:ascii="Sylfaen" w:hAnsi="Sylfaen" w:cs="Sylfaen"/>
          <w:lang w:val="hy-AM"/>
        </w:rPr>
        <w:t>նախատեսված</w:t>
      </w:r>
      <w:r w:rsidR="004E2F96" w:rsidRPr="005F237A">
        <w:rPr>
          <w:rFonts w:ascii="Sylfaen" w:hAnsi="Sylfaen" w:cs="Sylfaen"/>
        </w:rPr>
        <w:t xml:space="preserve"> </w:t>
      </w:r>
      <w:r w:rsidR="004E2F96" w:rsidRPr="005F237A">
        <w:rPr>
          <w:rFonts w:ascii="Sylfaen" w:hAnsi="Sylfaen" w:cs="Sylfaen"/>
          <w:lang w:val="hy-AM"/>
        </w:rPr>
        <w:t>պայմանը</w:t>
      </w:r>
      <w:r w:rsidR="004E2F96" w:rsidRPr="005F237A">
        <w:rPr>
          <w:rFonts w:ascii="Sylfaen" w:hAnsi="Sylfaen" w:cs="Sylfaen"/>
        </w:rPr>
        <w:t xml:space="preserve">, </w:t>
      </w:r>
      <w:r w:rsidR="004E2F96" w:rsidRPr="005F237A">
        <w:rPr>
          <w:rFonts w:ascii="Sylfaen" w:hAnsi="Sylfaen" w:cs="Sylfaen"/>
          <w:lang w:val="hy-AM"/>
        </w:rPr>
        <w:t>ապա</w:t>
      </w:r>
      <w:r w:rsidR="004E2F96" w:rsidRPr="005F237A">
        <w:rPr>
          <w:rFonts w:ascii="Sylfaen" w:hAnsi="Sylfaen" w:cs="Sylfaen"/>
        </w:rPr>
        <w:t xml:space="preserve"> </w:t>
      </w:r>
      <w:r w:rsidR="004E2F96" w:rsidRPr="005F237A">
        <w:rPr>
          <w:rFonts w:ascii="Sylfaen" w:hAnsi="Sylfaen" w:cs="Sylfaen"/>
          <w:lang w:val="hy-AM"/>
        </w:rPr>
        <w:t xml:space="preserve"> սույն ընթացակարգի</w:t>
      </w:r>
      <w:r w:rsidR="004E2F96" w:rsidRPr="005F237A">
        <w:rPr>
          <w:rFonts w:ascii="Sylfaen" w:hAnsi="Sylfaen" w:cs="Sylfaen"/>
        </w:rPr>
        <w:t xml:space="preserve"> </w:t>
      </w:r>
      <w:r w:rsidR="004E2F96" w:rsidRPr="005F237A">
        <w:rPr>
          <w:rFonts w:ascii="Sylfaen" w:hAnsi="Sylfaen" w:cs="Sylfaen"/>
          <w:lang w:val="hy-AM"/>
        </w:rPr>
        <w:t>առնչությամբ</w:t>
      </w:r>
      <w:r w:rsidR="004E2F96" w:rsidRPr="005F237A">
        <w:rPr>
          <w:rFonts w:ascii="Sylfaen" w:hAnsi="Sylfaen" w:cs="Sylfaen"/>
        </w:rPr>
        <w:t xml:space="preserve"> </w:t>
      </w:r>
      <w:r w:rsidR="004E2F96" w:rsidRPr="005F237A">
        <w:rPr>
          <w:rFonts w:ascii="Sylfaen" w:hAnsi="Sylfaen" w:cs="Sylfaen"/>
          <w:lang w:val="hy-AM"/>
        </w:rPr>
        <w:t>շահերի</w:t>
      </w:r>
      <w:r w:rsidR="004E2F96" w:rsidRPr="005F237A">
        <w:rPr>
          <w:rFonts w:ascii="Sylfaen" w:hAnsi="Sylfaen" w:cs="Sylfaen"/>
        </w:rPr>
        <w:t xml:space="preserve"> </w:t>
      </w:r>
      <w:r w:rsidR="004E2F96" w:rsidRPr="005F237A">
        <w:rPr>
          <w:rFonts w:ascii="Sylfaen" w:hAnsi="Sylfaen" w:cs="Sylfaen"/>
          <w:lang w:val="hy-AM"/>
        </w:rPr>
        <w:t>բախում</w:t>
      </w:r>
      <w:r w:rsidR="004E2F96" w:rsidRPr="005F237A">
        <w:rPr>
          <w:rFonts w:ascii="Sylfaen" w:hAnsi="Sylfaen" w:cs="Sylfaen"/>
        </w:rPr>
        <w:t xml:space="preserve"> </w:t>
      </w:r>
      <w:r w:rsidR="004E2F96" w:rsidRPr="005F237A">
        <w:rPr>
          <w:rFonts w:ascii="Sylfaen" w:hAnsi="Sylfaen" w:cs="Sylfaen"/>
          <w:lang w:val="hy-AM"/>
        </w:rPr>
        <w:t>ունեցող</w:t>
      </w:r>
      <w:r w:rsidR="004E2F96" w:rsidRPr="005F237A">
        <w:rPr>
          <w:rFonts w:ascii="Sylfaen" w:hAnsi="Sylfaen" w:cs="Sylfaen"/>
        </w:rPr>
        <w:t xml:space="preserve"> </w:t>
      </w:r>
      <w:r w:rsidR="004E2F96" w:rsidRPr="005F237A">
        <w:rPr>
          <w:rFonts w:ascii="Sylfaen" w:hAnsi="Sylfaen" w:cs="Sylfaen"/>
          <w:lang w:val="hy-AM"/>
        </w:rPr>
        <w:t>հանձնաժողովի</w:t>
      </w:r>
      <w:r w:rsidR="004E2F96" w:rsidRPr="005F237A">
        <w:rPr>
          <w:rFonts w:ascii="Sylfaen" w:hAnsi="Sylfaen" w:cs="Sylfaen"/>
        </w:rPr>
        <w:t xml:space="preserve"> </w:t>
      </w:r>
      <w:r w:rsidR="004E2F96" w:rsidRPr="005F237A">
        <w:rPr>
          <w:rFonts w:ascii="Sylfaen" w:hAnsi="Sylfaen" w:cs="Sylfaen"/>
          <w:lang w:val="hy-AM"/>
        </w:rPr>
        <w:t>անդամը</w:t>
      </w:r>
      <w:r w:rsidR="004E2F96" w:rsidRPr="005F237A">
        <w:rPr>
          <w:rFonts w:ascii="Sylfaen" w:hAnsi="Sylfaen" w:cs="Sylfaen"/>
        </w:rPr>
        <w:t xml:space="preserve"> </w:t>
      </w:r>
      <w:r w:rsidR="004E2F96" w:rsidRPr="005F237A">
        <w:rPr>
          <w:rFonts w:ascii="Sylfaen" w:hAnsi="Sylfaen" w:cs="Sylfaen"/>
          <w:lang w:val="hy-AM"/>
        </w:rPr>
        <w:t>կամ</w:t>
      </w:r>
      <w:r w:rsidR="004E2F96" w:rsidRPr="005F237A">
        <w:rPr>
          <w:rFonts w:ascii="Sylfaen" w:hAnsi="Sylfaen" w:cs="Sylfaen"/>
        </w:rPr>
        <w:t xml:space="preserve"> </w:t>
      </w:r>
      <w:r w:rsidR="004E2F96" w:rsidRPr="005F237A">
        <w:rPr>
          <w:rFonts w:ascii="Sylfaen" w:hAnsi="Sylfaen" w:cs="Sylfaen"/>
          <w:lang w:val="hy-AM"/>
        </w:rPr>
        <w:t>քարտուղարը անհապաղ</w:t>
      </w:r>
      <w:r w:rsidR="004E2F96" w:rsidRPr="005F237A">
        <w:rPr>
          <w:rFonts w:ascii="Sylfaen" w:hAnsi="Sylfaen" w:cs="Sylfaen"/>
        </w:rPr>
        <w:t xml:space="preserve"> </w:t>
      </w:r>
      <w:r w:rsidR="004E2F96" w:rsidRPr="005F237A">
        <w:rPr>
          <w:rFonts w:ascii="Sylfaen" w:hAnsi="Sylfaen" w:cs="Sylfaen"/>
          <w:lang w:val="hy-AM"/>
        </w:rPr>
        <w:t>ինքնաբացարկ</w:t>
      </w:r>
      <w:r w:rsidR="004E2F96" w:rsidRPr="005F237A">
        <w:rPr>
          <w:rFonts w:ascii="Sylfaen" w:hAnsi="Sylfaen" w:cs="Sylfaen"/>
        </w:rPr>
        <w:t xml:space="preserve"> </w:t>
      </w:r>
      <w:r w:rsidR="004E2F96" w:rsidRPr="005F237A">
        <w:rPr>
          <w:rFonts w:ascii="Sylfaen" w:hAnsi="Sylfaen" w:cs="Sylfaen"/>
          <w:lang w:val="hy-AM"/>
        </w:rPr>
        <w:t>է</w:t>
      </w:r>
      <w:r w:rsidR="004E2F96" w:rsidRPr="005F237A">
        <w:rPr>
          <w:rFonts w:ascii="Sylfaen" w:hAnsi="Sylfaen" w:cs="Sylfaen"/>
        </w:rPr>
        <w:t xml:space="preserve"> </w:t>
      </w:r>
      <w:r w:rsidR="004E2F96" w:rsidRPr="005F237A">
        <w:rPr>
          <w:rFonts w:ascii="Sylfaen" w:hAnsi="Sylfaen" w:cs="Sylfaen"/>
          <w:lang w:val="hy-AM"/>
        </w:rPr>
        <w:t>հայտնում</w:t>
      </w:r>
      <w:r w:rsidR="004E2F96" w:rsidRPr="005F237A">
        <w:rPr>
          <w:rFonts w:ascii="Sylfaen" w:hAnsi="Sylfaen" w:cs="Sylfaen"/>
        </w:rPr>
        <w:t xml:space="preserve"> </w:t>
      </w:r>
      <w:r w:rsidR="004E2F96" w:rsidRPr="005F237A">
        <w:rPr>
          <w:rFonts w:ascii="Sylfaen" w:hAnsi="Sylfaen" w:cs="Sylfaen"/>
          <w:lang w:val="hy-AM"/>
        </w:rPr>
        <w:t>սույնընթացակարգից</w:t>
      </w:r>
      <w:r w:rsidR="004E2F96" w:rsidRPr="005F237A">
        <w:rPr>
          <w:rFonts w:ascii="Sylfaen" w:hAnsi="Sylfaen" w:cs="Sylfaen"/>
        </w:rPr>
        <w:t xml:space="preserve">: </w:t>
      </w:r>
      <w:r w:rsidRPr="005F237A">
        <w:rPr>
          <w:rFonts w:ascii="Sylfaen" w:hAnsi="Sylfaen" w:cs="Sylfaen"/>
          <w:lang w:val="hy-AM"/>
        </w:rPr>
        <w:t>8</w:t>
      </w:r>
      <w:r w:rsidR="005E0E50" w:rsidRPr="005F237A">
        <w:rPr>
          <w:rFonts w:ascii="Sylfaen" w:hAnsi="Sylfaen" w:cs="Sylfaen"/>
          <w:lang w:val="hy-AM"/>
        </w:rPr>
        <w:t xml:space="preserve">.12 </w:t>
      </w:r>
      <w:proofErr w:type="spellStart"/>
      <w:r w:rsidR="00EA58C8" w:rsidRPr="005F237A">
        <w:rPr>
          <w:rFonts w:ascii="Sylfaen" w:hAnsi="Sylfaen" w:cs="Sylfaen"/>
          <w:lang w:val="es-ES"/>
        </w:rPr>
        <w:t>Հայտերը</w:t>
      </w:r>
      <w:proofErr w:type="spellEnd"/>
      <w:r w:rsidR="00EA58C8" w:rsidRPr="005F237A">
        <w:rPr>
          <w:rFonts w:ascii="Sylfaen" w:hAnsi="Sylfaen" w:cs="Sylfaen"/>
          <w:lang w:val="es-ES"/>
        </w:rPr>
        <w:t xml:space="preserve"> </w:t>
      </w:r>
      <w:proofErr w:type="spellStart"/>
      <w:r w:rsidR="00EA58C8" w:rsidRPr="005F237A">
        <w:rPr>
          <w:rFonts w:ascii="Sylfaen" w:hAnsi="Sylfaen" w:cs="Sylfaen"/>
          <w:lang w:val="es-ES"/>
        </w:rPr>
        <w:t>բացվելուց</w:t>
      </w:r>
      <w:proofErr w:type="spellEnd"/>
      <w:r w:rsidR="00EA58C8" w:rsidRPr="005F237A">
        <w:rPr>
          <w:rFonts w:ascii="Sylfaen" w:hAnsi="Sylfaen" w:cs="Sylfaen"/>
          <w:lang w:val="es-ES"/>
        </w:rPr>
        <w:t xml:space="preserve"> </w:t>
      </w:r>
      <w:r w:rsidR="007A3F75" w:rsidRPr="005F237A">
        <w:rPr>
          <w:rFonts w:ascii="Sylfaen" w:hAnsi="Sylfaen" w:cs="Sylfaen"/>
          <w:lang w:val="es-ES"/>
        </w:rPr>
        <w:t xml:space="preserve">և </w:t>
      </w:r>
      <w:proofErr w:type="spellStart"/>
      <w:r w:rsidR="007A3F75" w:rsidRPr="005F237A">
        <w:rPr>
          <w:rFonts w:ascii="Sylfaen" w:hAnsi="Sylfaen" w:cs="Sylfaen"/>
          <w:lang w:val="es-ES"/>
        </w:rPr>
        <w:t>գնահատվելուց</w:t>
      </w:r>
      <w:proofErr w:type="spellEnd"/>
      <w:r w:rsidR="007A3F75" w:rsidRPr="005F237A">
        <w:rPr>
          <w:rFonts w:ascii="Sylfaen" w:hAnsi="Sylfaen" w:cs="Sylfaen"/>
          <w:lang w:val="es-ES"/>
        </w:rPr>
        <w:t xml:space="preserve">  </w:t>
      </w:r>
      <w:proofErr w:type="spellStart"/>
      <w:r w:rsidR="00EA58C8" w:rsidRPr="005F237A">
        <w:rPr>
          <w:rFonts w:ascii="Sylfaen" w:hAnsi="Sylfaen" w:cs="Sylfaen"/>
          <w:lang w:val="es-ES"/>
        </w:rPr>
        <w:t>հետո</w:t>
      </w:r>
      <w:proofErr w:type="spellEnd"/>
      <w:r w:rsidR="00EA58C8" w:rsidRPr="005F237A">
        <w:rPr>
          <w:rFonts w:ascii="Sylfaen" w:hAnsi="Sylfaen" w:cs="Sylfaen"/>
          <w:lang w:val="es-ES"/>
        </w:rPr>
        <w:t xml:space="preserve"> </w:t>
      </w:r>
      <w:proofErr w:type="spellStart"/>
      <w:r w:rsidR="00EA58C8" w:rsidRPr="005F237A">
        <w:rPr>
          <w:rFonts w:ascii="Sylfaen" w:hAnsi="Sylfaen" w:cs="Sylfaen"/>
          <w:lang w:val="es-ES"/>
        </w:rPr>
        <w:t>կազմվում</w:t>
      </w:r>
      <w:proofErr w:type="spellEnd"/>
      <w:r w:rsidR="00EA58C8" w:rsidRPr="005F237A">
        <w:rPr>
          <w:rFonts w:ascii="Sylfaen" w:hAnsi="Sylfaen" w:cs="Sylfaen"/>
          <w:lang w:val="es-ES"/>
        </w:rPr>
        <w:t xml:space="preserve"> է </w:t>
      </w:r>
      <w:proofErr w:type="spellStart"/>
      <w:r w:rsidR="00EA58C8" w:rsidRPr="005F237A">
        <w:rPr>
          <w:rFonts w:ascii="Sylfaen" w:hAnsi="Sylfaen" w:cs="Sylfaen"/>
          <w:lang w:val="es-ES"/>
        </w:rPr>
        <w:t>արձանագրություն</w:t>
      </w:r>
      <w:proofErr w:type="spellEnd"/>
      <w:r w:rsidR="00EA58C8" w:rsidRPr="005F237A">
        <w:rPr>
          <w:rFonts w:ascii="Sylfaen" w:hAnsi="Sylfaen" w:cs="Sylfaen"/>
          <w:lang w:val="es-ES"/>
        </w:rPr>
        <w:t>`</w:t>
      </w:r>
      <w:r w:rsidR="00EA58C8" w:rsidRPr="005F237A">
        <w:rPr>
          <w:rFonts w:ascii="Sylfaen" w:hAnsi="Sylfaen" w:cs="Sylfaen"/>
        </w:rPr>
        <w:t xml:space="preserve"> գնումների մասին ՀՀ օրենսդրությամբ սահմանված կարգով</w:t>
      </w:r>
      <w:r w:rsidR="00EA58C8" w:rsidRPr="005F237A">
        <w:rPr>
          <w:rFonts w:ascii="Sylfaen" w:hAnsi="Sylfaen" w:cs="Sylfaen"/>
          <w:lang w:val="hy-AM"/>
        </w:rPr>
        <w:t>:</w:t>
      </w:r>
      <w:r w:rsidR="00D571F0" w:rsidRPr="005F237A">
        <w:rPr>
          <w:rFonts w:ascii="Sylfaen" w:hAnsi="Sylfaen" w:cs="Sylfaen"/>
          <w:lang w:val="hy-AM"/>
        </w:rPr>
        <w:t xml:space="preserve"> </w:t>
      </w:r>
      <w:r w:rsidR="00F025FC" w:rsidRPr="005F237A">
        <w:rPr>
          <w:rFonts w:ascii="Sylfaen" w:hAnsi="Sylfaen" w:cs="Sylfaen"/>
          <w:lang w:val="hy-AM"/>
        </w:rPr>
        <w:t>Ընդ որում հանձնաժողովի նիստի արձանագր</w:t>
      </w:r>
      <w:r w:rsidR="007A3F75" w:rsidRPr="005F237A">
        <w:rPr>
          <w:rFonts w:ascii="Sylfaen" w:hAnsi="Sylfaen" w:cs="Sylfaen"/>
          <w:lang w:val="hy-AM"/>
        </w:rPr>
        <w:t>ու</w:t>
      </w:r>
      <w:r w:rsidR="00F025FC" w:rsidRPr="005F237A">
        <w:rPr>
          <w:rFonts w:ascii="Sylfaen" w:hAnsi="Sylfaen" w:cs="Sylfaen"/>
          <w:lang w:val="hy-AM"/>
        </w:rPr>
        <w:t>թյ</w:t>
      </w:r>
      <w:r w:rsidR="007A3F75" w:rsidRPr="005F237A">
        <w:rPr>
          <w:rFonts w:ascii="Sylfaen" w:hAnsi="Sylfaen" w:cs="Sylfaen"/>
          <w:lang w:val="hy-AM"/>
        </w:rPr>
        <w:t>ա</w:t>
      </w:r>
      <w:r w:rsidR="00F025FC" w:rsidRPr="005F237A">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237A">
        <w:rPr>
          <w:rFonts w:ascii="Sylfaen" w:hAnsi="Sylfaen" w:cs="Sylfaen"/>
          <w:lang w:val="hy-AM"/>
        </w:rPr>
        <w:t xml:space="preserve"> Արձանագրությունն</w:t>
      </w:r>
      <w:r w:rsidR="007A3F75" w:rsidRPr="005F237A">
        <w:rPr>
          <w:rFonts w:ascii="Sylfaen" w:hAnsi="Sylfaen" w:cs="Sylfaen"/>
        </w:rPr>
        <w:t xml:space="preserve"> </w:t>
      </w:r>
      <w:r w:rsidR="007A3F75" w:rsidRPr="005F237A">
        <w:rPr>
          <w:rFonts w:ascii="Sylfaen" w:hAnsi="Sylfaen" w:cs="Sylfaen"/>
          <w:lang w:val="hy-AM"/>
        </w:rPr>
        <w:t>ստորագրում</w:t>
      </w:r>
      <w:r w:rsidR="007A3F75" w:rsidRPr="005F237A">
        <w:rPr>
          <w:rFonts w:ascii="Sylfaen" w:hAnsi="Sylfaen" w:cs="Sylfaen"/>
        </w:rPr>
        <w:t xml:space="preserve"> </w:t>
      </w:r>
      <w:r w:rsidR="007A3F75" w:rsidRPr="005F237A">
        <w:rPr>
          <w:rFonts w:ascii="Sylfaen" w:hAnsi="Sylfaen" w:cs="Sylfaen"/>
          <w:lang w:val="hy-AM"/>
        </w:rPr>
        <w:t>են</w:t>
      </w:r>
      <w:r w:rsidR="007A3F75" w:rsidRPr="005F237A">
        <w:rPr>
          <w:rFonts w:ascii="Sylfaen" w:hAnsi="Sylfaen" w:cs="Sylfaen"/>
        </w:rPr>
        <w:t xml:space="preserve"> </w:t>
      </w:r>
      <w:r w:rsidR="007A3F75" w:rsidRPr="005F237A">
        <w:rPr>
          <w:rFonts w:ascii="Sylfaen" w:hAnsi="Sylfaen" w:cs="Sylfaen"/>
          <w:lang w:val="hy-AM"/>
        </w:rPr>
        <w:t>հանձնաժողովի</w:t>
      </w:r>
      <w:r w:rsidR="007A3F75" w:rsidRPr="005F237A">
        <w:rPr>
          <w:rFonts w:ascii="Sylfaen" w:hAnsi="Sylfaen" w:cs="Sylfaen"/>
        </w:rPr>
        <w:t xml:space="preserve"> </w:t>
      </w:r>
      <w:r w:rsidR="007A3F75" w:rsidRPr="005F237A">
        <w:rPr>
          <w:rFonts w:ascii="Sylfaen" w:hAnsi="Sylfaen" w:cs="Sylfaen"/>
          <w:lang w:val="hy-AM"/>
        </w:rPr>
        <w:t>նիստին</w:t>
      </w:r>
      <w:r w:rsidR="007A3F75" w:rsidRPr="005F237A">
        <w:rPr>
          <w:rFonts w:ascii="Sylfaen" w:hAnsi="Sylfaen" w:cs="Sylfaen"/>
        </w:rPr>
        <w:t xml:space="preserve"> </w:t>
      </w:r>
      <w:r w:rsidR="007A3F75" w:rsidRPr="005F237A">
        <w:rPr>
          <w:rFonts w:ascii="Sylfaen" w:hAnsi="Sylfaen" w:cs="Sylfaen"/>
          <w:lang w:val="hy-AM"/>
        </w:rPr>
        <w:t>ներկա</w:t>
      </w:r>
      <w:r w:rsidR="007A3F75" w:rsidRPr="005F237A">
        <w:rPr>
          <w:rFonts w:ascii="Sylfaen" w:hAnsi="Sylfaen" w:cs="Sylfaen"/>
        </w:rPr>
        <w:t xml:space="preserve"> </w:t>
      </w:r>
      <w:r w:rsidR="007A3F75" w:rsidRPr="005F237A">
        <w:rPr>
          <w:rFonts w:ascii="Sylfaen" w:hAnsi="Sylfaen" w:cs="Sylfaen"/>
          <w:lang w:val="hy-AM"/>
        </w:rPr>
        <w:t>անդամները։</w:t>
      </w:r>
    </w:p>
    <w:p w14:paraId="730623A3" w14:textId="77777777" w:rsidR="00E65F37" w:rsidRPr="005F237A" w:rsidRDefault="00A150A9" w:rsidP="005F237A">
      <w:pPr>
        <w:pStyle w:val="23"/>
        <w:spacing w:line="240" w:lineRule="auto"/>
        <w:ind w:firstLine="567"/>
        <w:rPr>
          <w:rFonts w:ascii="Sylfaen" w:hAnsi="Sylfaen" w:cs="Sylfaen"/>
          <w:lang w:val="hy-AM"/>
        </w:rPr>
      </w:pPr>
      <w:r w:rsidRPr="005F237A">
        <w:rPr>
          <w:rFonts w:ascii="Sylfaen" w:hAnsi="Sylfaen" w:cs="Sylfaen"/>
          <w:lang w:val="hy-AM"/>
        </w:rPr>
        <w:t>8</w:t>
      </w:r>
      <w:r w:rsidR="005E2F4D" w:rsidRPr="005F237A">
        <w:rPr>
          <w:rFonts w:ascii="Sylfaen" w:hAnsi="Sylfaen" w:cs="Sylfaen"/>
          <w:lang w:val="hy-AM"/>
        </w:rPr>
        <w:t>.</w:t>
      </w:r>
      <w:r w:rsidR="00EA58C8" w:rsidRPr="005F237A">
        <w:rPr>
          <w:rFonts w:ascii="Sylfaen" w:hAnsi="Sylfaen" w:cs="Sylfaen"/>
          <w:lang w:val="hy-AM"/>
        </w:rPr>
        <w:t>1</w:t>
      </w:r>
      <w:r w:rsidR="005E0E50" w:rsidRPr="005F237A">
        <w:rPr>
          <w:rFonts w:ascii="Sylfaen" w:hAnsi="Sylfaen" w:cs="Sylfaen"/>
          <w:lang w:val="hy-AM"/>
        </w:rPr>
        <w:t>3</w:t>
      </w:r>
      <w:r w:rsidR="00EA58C8" w:rsidRPr="005F237A">
        <w:rPr>
          <w:rFonts w:ascii="Sylfaen" w:hAnsi="Sylfaen" w:cs="Sylfaen"/>
          <w:lang w:val="hy-AM"/>
        </w:rPr>
        <w:t xml:space="preserve"> </w:t>
      </w:r>
      <w:r w:rsidR="005E3501" w:rsidRPr="005F237A">
        <w:rPr>
          <w:rFonts w:ascii="Sylfaen" w:hAnsi="Sylfaen" w:cs="Sylfaen"/>
        </w:rPr>
        <w:t xml:space="preserve"> </w:t>
      </w:r>
      <w:r w:rsidR="009A171D" w:rsidRPr="005F237A">
        <w:rPr>
          <w:rFonts w:ascii="Sylfaen" w:hAnsi="Sylfaen" w:cs="Sylfaen"/>
        </w:rPr>
        <w:t>Հ</w:t>
      </w:r>
      <w:r w:rsidR="005E3501" w:rsidRPr="005F237A">
        <w:rPr>
          <w:rFonts w:ascii="Sylfaen" w:hAnsi="Sylfaen" w:cs="Sylfaen"/>
        </w:rPr>
        <w:t xml:space="preserve">անձնաժողովի քարտուղարը </w:t>
      </w:r>
      <w:r w:rsidR="00E65F37" w:rsidRPr="005F237A">
        <w:rPr>
          <w:rFonts w:ascii="Sylfaen" w:hAnsi="Sylfaen" w:cs="Sylfaen"/>
        </w:rPr>
        <w:t xml:space="preserve">հայտերի </w:t>
      </w:r>
      <w:r w:rsidR="00D11611" w:rsidRPr="005F237A">
        <w:rPr>
          <w:rFonts w:ascii="Sylfaen" w:hAnsi="Sylfaen" w:cs="Sylfaen"/>
        </w:rPr>
        <w:t>բացման</w:t>
      </w:r>
      <w:r w:rsidR="006D5E0B" w:rsidRPr="005F237A">
        <w:rPr>
          <w:rFonts w:ascii="Sylfaen" w:hAnsi="Sylfaen" w:cs="Sylfaen"/>
          <w:lang w:val="hy-AM"/>
        </w:rPr>
        <w:t xml:space="preserve"> և գնահատման</w:t>
      </w:r>
      <w:r w:rsidR="00D11611" w:rsidRPr="005F237A">
        <w:rPr>
          <w:rFonts w:ascii="Sylfaen" w:hAnsi="Sylfaen" w:cs="Sylfaen"/>
        </w:rPr>
        <w:t xml:space="preserve"> նիստի ավարտից հետո ոչ ուշ քան</w:t>
      </w:r>
      <w:r w:rsidR="00D11611" w:rsidRPr="005F237A">
        <w:rPr>
          <w:rFonts w:ascii="Sylfaen" w:hAnsi="Sylfaen" w:cs="Arial"/>
          <w:spacing w:val="-8"/>
        </w:rPr>
        <w:t xml:space="preserve"> </w:t>
      </w:r>
      <w:r w:rsidR="00E65F37" w:rsidRPr="005F237A">
        <w:rPr>
          <w:rFonts w:ascii="Sylfaen" w:hAnsi="Sylfaen" w:cs="Sylfaen"/>
        </w:rPr>
        <w:t xml:space="preserve"> հաջորդող աշխատանքային օրը` </w:t>
      </w:r>
    </w:p>
    <w:p w14:paraId="4D921BF3" w14:textId="77777777" w:rsidR="00B56A92" w:rsidRPr="005F237A" w:rsidRDefault="00A24827" w:rsidP="005F237A">
      <w:pPr>
        <w:pStyle w:val="23"/>
        <w:spacing w:line="240" w:lineRule="auto"/>
        <w:ind w:firstLine="567"/>
        <w:rPr>
          <w:rFonts w:ascii="Sylfaen" w:hAnsi="Sylfaen" w:cs="Sylfaen"/>
          <w:lang w:val="hy-AM"/>
        </w:rPr>
      </w:pPr>
      <w:r w:rsidRPr="005F237A">
        <w:rPr>
          <w:rFonts w:ascii="Sylfaen" w:hAnsi="Sylfaen" w:cs="Sylfaen"/>
          <w:lang w:val="hy-AM"/>
        </w:rPr>
        <w:t xml:space="preserve">1) հայտերի բացման </w:t>
      </w:r>
      <w:r w:rsidR="006E3FB9" w:rsidRPr="005F237A">
        <w:rPr>
          <w:rFonts w:ascii="Sylfaen" w:hAnsi="Sylfaen" w:cs="Sylfaen"/>
        </w:rPr>
        <w:t xml:space="preserve">և գնահատման </w:t>
      </w:r>
      <w:r w:rsidRPr="005F237A">
        <w:rPr>
          <w:rFonts w:ascii="Sylfaen" w:hAnsi="Sylfaen" w:cs="Sylfaen"/>
          <w:lang w:val="hy-AM"/>
        </w:rPr>
        <w:t>նիստի արձանագրության բնօրինակից արտատպված (սկանավորված) տարբերակը</w:t>
      </w:r>
      <w:r w:rsidR="009A30B4" w:rsidRPr="005F237A">
        <w:rPr>
          <w:rFonts w:ascii="Sylfaen" w:hAnsi="Sylfaen" w:cs="Sylfaen"/>
          <w:lang w:val="hy-AM"/>
        </w:rPr>
        <w:t xml:space="preserve"> և սույն </w:t>
      </w:r>
      <w:r w:rsidR="00E30D12" w:rsidRPr="005F237A">
        <w:rPr>
          <w:rFonts w:ascii="Sylfaen" w:hAnsi="Sylfaen" w:cs="Sylfaen"/>
          <w:lang w:val="hy-AM"/>
        </w:rPr>
        <w:t>հրավերի 1-ին մասի 3.5 կետում նշված</w:t>
      </w:r>
      <w:r w:rsidR="009A30B4" w:rsidRPr="005F237A">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w:t>
      </w:r>
      <w:r w:rsidR="009A30B4" w:rsidRPr="005F237A">
        <w:rPr>
          <w:rFonts w:ascii="Sylfaen" w:hAnsi="Sylfaen" w:cs="Sylfaen"/>
          <w:lang w:val="hy-AM"/>
        </w:rPr>
        <w:lastRenderedPageBreak/>
        <w:t xml:space="preserve">հասցեների վերաբերյալ, </w:t>
      </w:r>
      <w:r w:rsidRPr="005F237A">
        <w:rPr>
          <w:rFonts w:ascii="Sylfaen" w:hAnsi="Sylfaen" w:cs="Sylfaen"/>
          <w:lang w:val="hy-AM"/>
        </w:rPr>
        <w:t xml:space="preserve"> հրապարակում է տեղեկագրում</w:t>
      </w:r>
      <w:r w:rsidR="00902BB9" w:rsidRPr="005F237A">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5F237A" w:rsidRDefault="008B73CD" w:rsidP="005F237A">
      <w:pPr>
        <w:pStyle w:val="23"/>
        <w:spacing w:line="240" w:lineRule="auto"/>
        <w:ind w:firstLine="567"/>
        <w:rPr>
          <w:rFonts w:ascii="Sylfaen" w:hAnsi="Sylfaen" w:cs="Sylfaen"/>
        </w:rPr>
      </w:pPr>
      <w:r w:rsidRPr="005F237A">
        <w:rPr>
          <w:rFonts w:ascii="Sylfaen" w:hAnsi="Sylfaen" w:cs="Sylfaen"/>
        </w:rPr>
        <w:t xml:space="preserve">2) իր և գնահատող հանձնաժողովի` հայտերի բացման </w:t>
      </w:r>
      <w:r w:rsidR="009A6B5D" w:rsidRPr="005F237A">
        <w:rPr>
          <w:rFonts w:ascii="Sylfaen" w:hAnsi="Sylfaen" w:cs="Sylfaen"/>
          <w:lang w:val="hy-AM"/>
        </w:rPr>
        <w:t xml:space="preserve">և գնահատման </w:t>
      </w:r>
      <w:r w:rsidRPr="005F237A">
        <w:rPr>
          <w:rFonts w:ascii="Sylfaen" w:hAnsi="Sylfaen"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F237A">
        <w:rPr>
          <w:rFonts w:ascii="Sylfaen" w:hAnsi="Sylfaen" w:cs="Sylfaen"/>
        </w:rPr>
        <w:t>Հ</w:t>
      </w:r>
      <w:r w:rsidRPr="005F237A">
        <w:rPr>
          <w:rFonts w:ascii="Sylfaen" w:hAnsi="Sylfaen" w:cs="Sylfaen"/>
        </w:rPr>
        <w:t xml:space="preserve">անձնաժողովի այն անդամները, որոնք հանձնաժողովի աշխատանքների մասնակցում են հայտերի բացման </w:t>
      </w:r>
      <w:r w:rsidR="007A3F75" w:rsidRPr="005F237A">
        <w:rPr>
          <w:rFonts w:ascii="Sylfaen" w:hAnsi="Sylfaen" w:cs="Sylfaen"/>
        </w:rPr>
        <w:t xml:space="preserve">և գնահատման </w:t>
      </w:r>
      <w:r w:rsidRPr="005F237A">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551BF0" w14:textId="20471B1E" w:rsidR="003D47ED" w:rsidRPr="005F237A" w:rsidRDefault="008769B4" w:rsidP="005F237A">
      <w:pPr>
        <w:ind w:firstLine="375"/>
        <w:jc w:val="both"/>
        <w:rPr>
          <w:rFonts w:ascii="Sylfaen" w:hAnsi="Sylfaen" w:cs="Sylfaen"/>
          <w:sz w:val="20"/>
          <w:szCs w:val="20"/>
          <w:lang w:val="af-ZA"/>
        </w:rPr>
      </w:pPr>
      <w:r w:rsidRPr="005F237A">
        <w:rPr>
          <w:rFonts w:ascii="Sylfaen" w:hAnsi="Sylfaen"/>
          <w:sz w:val="20"/>
          <w:szCs w:val="20"/>
          <w:lang w:val="af-ZA"/>
        </w:rPr>
        <w:tab/>
      </w:r>
      <w:r w:rsidR="00A150A9" w:rsidRPr="005F237A">
        <w:rPr>
          <w:rFonts w:ascii="Sylfaen" w:hAnsi="Sylfaen" w:cs="Sylfaen"/>
          <w:sz w:val="20"/>
          <w:szCs w:val="20"/>
          <w:lang w:val="af-ZA"/>
        </w:rPr>
        <w:t>8</w:t>
      </w:r>
      <w:r w:rsidR="0036230B" w:rsidRPr="005F237A">
        <w:rPr>
          <w:rFonts w:ascii="Sylfaen" w:hAnsi="Sylfaen" w:cs="Sylfaen"/>
          <w:sz w:val="20"/>
          <w:szCs w:val="20"/>
          <w:lang w:val="af-ZA"/>
        </w:rPr>
        <w:t>.</w:t>
      </w:r>
      <w:r w:rsidR="009D03A4" w:rsidRPr="005F237A">
        <w:rPr>
          <w:rFonts w:ascii="Sylfaen" w:hAnsi="Sylfaen" w:cs="Sylfaen"/>
          <w:sz w:val="20"/>
          <w:szCs w:val="20"/>
          <w:lang w:val="af-ZA"/>
        </w:rPr>
        <w:t>1</w:t>
      </w:r>
      <w:r w:rsidR="00B56A92" w:rsidRPr="005F237A">
        <w:rPr>
          <w:rFonts w:ascii="Sylfaen" w:hAnsi="Sylfaen" w:cs="Sylfaen"/>
          <w:sz w:val="20"/>
          <w:szCs w:val="20"/>
          <w:lang w:val="af-ZA"/>
        </w:rPr>
        <w:t>4</w:t>
      </w:r>
      <w:r w:rsidR="009D03A4"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Օրենքի</w:t>
      </w:r>
      <w:proofErr w:type="spellEnd"/>
      <w:r w:rsidR="0036230B" w:rsidRPr="005F237A">
        <w:rPr>
          <w:rFonts w:ascii="Sylfaen" w:hAnsi="Sylfaen" w:cs="Sylfaen"/>
          <w:sz w:val="20"/>
          <w:szCs w:val="20"/>
          <w:lang w:val="af-ZA"/>
        </w:rPr>
        <w:t xml:space="preserve"> 6-</w:t>
      </w:r>
      <w:proofErr w:type="spellStart"/>
      <w:r w:rsidR="0036230B" w:rsidRPr="005F237A">
        <w:rPr>
          <w:rFonts w:ascii="Sylfaen" w:hAnsi="Sylfaen" w:cs="Sylfaen"/>
          <w:sz w:val="20"/>
          <w:szCs w:val="20"/>
        </w:rPr>
        <w:t>րդ</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հոդվածի</w:t>
      </w:r>
      <w:proofErr w:type="spellEnd"/>
      <w:r w:rsidR="0036230B" w:rsidRPr="005F237A">
        <w:rPr>
          <w:rFonts w:ascii="Sylfaen" w:hAnsi="Sylfaen" w:cs="Sylfaen"/>
          <w:sz w:val="20"/>
          <w:szCs w:val="20"/>
          <w:lang w:val="af-ZA"/>
        </w:rPr>
        <w:t xml:space="preserve"> 1-</w:t>
      </w:r>
      <w:proofErr w:type="spellStart"/>
      <w:r w:rsidR="0036230B" w:rsidRPr="005F237A">
        <w:rPr>
          <w:rFonts w:ascii="Sylfaen" w:hAnsi="Sylfaen" w:cs="Sylfaen"/>
          <w:sz w:val="20"/>
          <w:szCs w:val="20"/>
        </w:rPr>
        <w:t>ին</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մասի</w:t>
      </w:r>
      <w:proofErr w:type="spellEnd"/>
      <w:r w:rsidR="0036230B" w:rsidRPr="005F237A">
        <w:rPr>
          <w:rFonts w:ascii="Sylfaen" w:hAnsi="Sylfaen" w:cs="Sylfaen"/>
          <w:sz w:val="20"/>
          <w:szCs w:val="20"/>
          <w:lang w:val="af-ZA"/>
        </w:rPr>
        <w:t xml:space="preserve"> 6-</w:t>
      </w:r>
      <w:proofErr w:type="spellStart"/>
      <w:r w:rsidR="0036230B" w:rsidRPr="005F237A">
        <w:rPr>
          <w:rFonts w:ascii="Sylfaen" w:hAnsi="Sylfaen" w:cs="Sylfaen"/>
          <w:sz w:val="20"/>
          <w:szCs w:val="20"/>
        </w:rPr>
        <w:t>րդ</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կետով</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նախատեսված</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հիմքերն</w:t>
      </w:r>
      <w:proofErr w:type="spellEnd"/>
      <w:r w:rsidR="0036230B" w:rsidRPr="005F237A">
        <w:rPr>
          <w:rFonts w:ascii="Sylfaen" w:hAnsi="Sylfaen" w:cs="Sylfaen"/>
          <w:sz w:val="20"/>
          <w:szCs w:val="20"/>
          <w:lang w:val="af-ZA"/>
        </w:rPr>
        <w:t xml:space="preserve"> </w:t>
      </w:r>
      <w:r w:rsidR="0036230B" w:rsidRPr="005F237A">
        <w:rPr>
          <w:rFonts w:ascii="Sylfaen" w:hAnsi="Sylfaen" w:cs="Sylfaen"/>
          <w:sz w:val="20"/>
          <w:szCs w:val="20"/>
        </w:rPr>
        <w:t>ի</w:t>
      </w:r>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հայտ</w:t>
      </w:r>
      <w:proofErr w:type="spellEnd"/>
      <w:r w:rsidR="0036230B" w:rsidRPr="005F237A">
        <w:rPr>
          <w:rFonts w:ascii="Sylfaen" w:hAnsi="Sylfaen" w:cs="Sylfaen"/>
          <w:sz w:val="20"/>
          <w:szCs w:val="20"/>
          <w:lang w:val="af-ZA"/>
        </w:rPr>
        <w:t xml:space="preserve"> </w:t>
      </w:r>
      <w:proofErr w:type="spellStart"/>
      <w:r w:rsidR="0036230B" w:rsidRPr="005F237A">
        <w:rPr>
          <w:rFonts w:ascii="Sylfaen" w:hAnsi="Sylfaen" w:cs="Sylfaen"/>
          <w:sz w:val="20"/>
          <w:szCs w:val="20"/>
        </w:rPr>
        <w:t>գալու</w:t>
      </w:r>
      <w:proofErr w:type="spellEnd"/>
      <w:r w:rsidR="0036230B"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դեպքում</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պատվիրատուի</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ղեկավարի</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պատճառաբանված</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որոշման</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հիման</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վրա</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լիազորված</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մարմինը</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մասնակցին</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ներառում</w:t>
      </w:r>
      <w:proofErr w:type="spellEnd"/>
      <w:r w:rsidR="004E2F96" w:rsidRPr="005F237A">
        <w:rPr>
          <w:rFonts w:ascii="Sylfaen" w:hAnsi="Sylfaen" w:cs="Sylfaen"/>
          <w:sz w:val="20"/>
          <w:szCs w:val="20"/>
          <w:lang w:val="af-ZA"/>
        </w:rPr>
        <w:t xml:space="preserve"> </w:t>
      </w:r>
      <w:r w:rsidR="004E2F96" w:rsidRPr="005F237A">
        <w:rPr>
          <w:rFonts w:ascii="Sylfaen" w:hAnsi="Sylfaen" w:cs="Sylfaen"/>
          <w:sz w:val="20"/>
          <w:szCs w:val="20"/>
          <w:lang w:val="ru-RU"/>
        </w:rPr>
        <w:t>է</w:t>
      </w:r>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գնումների</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գործընթացին</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մասնակցելու</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իրավունք</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չունեցող</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մասնակիցների</w:t>
      </w:r>
      <w:proofErr w:type="spellEnd"/>
      <w:r w:rsidR="004E2F96" w:rsidRPr="005F237A">
        <w:rPr>
          <w:rFonts w:ascii="Sylfaen" w:hAnsi="Sylfaen" w:cs="Sylfaen"/>
          <w:sz w:val="20"/>
          <w:szCs w:val="20"/>
          <w:lang w:val="af-ZA"/>
        </w:rPr>
        <w:t xml:space="preserve"> </w:t>
      </w:r>
      <w:proofErr w:type="spellStart"/>
      <w:r w:rsidR="004E2F96" w:rsidRPr="005F237A">
        <w:rPr>
          <w:rFonts w:ascii="Sylfaen" w:hAnsi="Sylfaen" w:cs="Sylfaen"/>
          <w:sz w:val="20"/>
          <w:szCs w:val="20"/>
          <w:lang w:val="ru-RU"/>
        </w:rPr>
        <w:t>ցուցակում</w:t>
      </w:r>
      <w:proofErr w:type="spellEnd"/>
      <w:r w:rsidR="00C01DE0" w:rsidRPr="005F237A">
        <w:rPr>
          <w:rFonts w:ascii="Sylfaen" w:hAnsi="Sylfaen" w:cs="Sylfaen"/>
          <w:sz w:val="20"/>
          <w:szCs w:val="20"/>
          <w:lang w:val="hy-AM"/>
        </w:rPr>
        <w:t>:</w:t>
      </w:r>
      <w:r w:rsidR="00180D94" w:rsidRPr="005F237A">
        <w:rPr>
          <w:rFonts w:ascii="Sylfaen" w:hAnsi="Sylfaen" w:cs="Sylfaen"/>
          <w:sz w:val="20"/>
          <w:szCs w:val="20"/>
          <w:lang w:val="hy-AM"/>
        </w:rPr>
        <w:t xml:space="preserve"> </w:t>
      </w:r>
      <w:r w:rsidR="00C01DE0" w:rsidRPr="005F237A">
        <w:rPr>
          <w:rFonts w:ascii="Sylfaen" w:hAnsi="Sylfaen" w:cs="Sylfaen"/>
          <w:sz w:val="20"/>
          <w:szCs w:val="20"/>
          <w:lang w:val="hy-AM"/>
        </w:rPr>
        <w:t>Պատվիրատուի ղեկավարի պատճառաբանված որոշումը լիազորված մարմինը հրապարակում է տեղեկագրում</w:t>
      </w:r>
      <w:r w:rsidR="001820DF" w:rsidRPr="005F237A">
        <w:rPr>
          <w:rFonts w:ascii="Sylfaen" w:hAnsi="Sylfaen" w:cs="Sylfaen"/>
          <w:sz w:val="20"/>
          <w:szCs w:val="20"/>
        </w:rPr>
        <w:t>՝</w:t>
      </w:r>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որոշումը</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ստանալու</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օրվան</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հաջորդող</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հինգ</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աշխատանքային</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օրվա</w:t>
      </w:r>
      <w:proofErr w:type="spellEnd"/>
      <w:r w:rsidR="001820DF" w:rsidRPr="005F237A">
        <w:rPr>
          <w:rFonts w:ascii="Sylfaen" w:hAnsi="Sylfaen" w:cs="Sylfaen"/>
          <w:sz w:val="20"/>
          <w:szCs w:val="20"/>
          <w:lang w:val="af-ZA"/>
        </w:rPr>
        <w:t xml:space="preserve"> </w:t>
      </w:r>
      <w:proofErr w:type="spellStart"/>
      <w:r w:rsidR="001820DF" w:rsidRPr="005F237A">
        <w:rPr>
          <w:rFonts w:ascii="Sylfaen" w:hAnsi="Sylfaen" w:cs="Sylfaen"/>
          <w:sz w:val="20"/>
          <w:szCs w:val="20"/>
          <w:lang w:val="ru-RU"/>
        </w:rPr>
        <w:t>ընթացքում</w:t>
      </w:r>
      <w:proofErr w:type="spellEnd"/>
      <w:r w:rsidR="004E2F96" w:rsidRPr="005F237A">
        <w:rPr>
          <w:rFonts w:ascii="Sylfaen" w:hAnsi="Sylfaen" w:cs="Sylfaen"/>
          <w:sz w:val="20"/>
          <w:szCs w:val="20"/>
          <w:lang w:val="ru-RU"/>
        </w:rPr>
        <w:t>։</w:t>
      </w:r>
      <w:r w:rsidR="004E2F96" w:rsidRPr="005F237A">
        <w:rPr>
          <w:rFonts w:ascii="Sylfaen" w:hAnsi="Sylfaen" w:cs="Sylfaen"/>
          <w:sz w:val="20"/>
          <w:szCs w:val="20"/>
          <w:lang w:val="af-ZA"/>
        </w:rPr>
        <w:t xml:space="preserve"> </w:t>
      </w:r>
    </w:p>
    <w:p w14:paraId="383C25FC" w14:textId="44B1995B" w:rsidR="003D0C33" w:rsidRPr="005F237A" w:rsidRDefault="004E2F96" w:rsidP="005F237A">
      <w:pPr>
        <w:ind w:firstLine="375"/>
        <w:jc w:val="both"/>
        <w:rPr>
          <w:rFonts w:ascii="Sylfaen" w:hAnsi="Sylfaen" w:cs="Sylfaen"/>
          <w:sz w:val="20"/>
          <w:szCs w:val="20"/>
          <w:lang w:val="hy-AM"/>
        </w:rPr>
      </w:pPr>
      <w:proofErr w:type="spellStart"/>
      <w:r w:rsidRPr="005F237A">
        <w:rPr>
          <w:rFonts w:ascii="Sylfaen" w:hAnsi="Sylfaen" w:cs="Sylfaen"/>
          <w:sz w:val="20"/>
          <w:szCs w:val="20"/>
          <w:lang w:val="ru-RU"/>
        </w:rPr>
        <w:t>Ընդ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որում</w:t>
      </w:r>
      <w:proofErr w:type="spellEnd"/>
      <w:r w:rsidRPr="005F237A">
        <w:rPr>
          <w:rFonts w:ascii="Sylfaen" w:hAnsi="Sylfaen" w:cs="Sylfaen"/>
          <w:sz w:val="20"/>
          <w:szCs w:val="20"/>
          <w:lang w:val="af-ZA"/>
        </w:rPr>
        <w:t xml:space="preserve"> </w:t>
      </w:r>
      <w:r w:rsidRPr="005F237A">
        <w:rPr>
          <w:rFonts w:ascii="Sylfaen" w:hAnsi="Sylfaen" w:cs="Calibri"/>
          <w:sz w:val="20"/>
          <w:szCs w:val="20"/>
          <w:lang w:val="af-ZA"/>
        </w:rPr>
        <w:t> </w:t>
      </w:r>
      <w:proofErr w:type="spellStart"/>
      <w:r w:rsidRPr="005F237A">
        <w:rPr>
          <w:rFonts w:ascii="Sylfaen" w:hAnsi="Sylfaen" w:cs="Sylfaen"/>
          <w:sz w:val="20"/>
          <w:szCs w:val="20"/>
          <w:lang w:val="ru-RU"/>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կետում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նշված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որոշումը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պատվիրատուի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ղեկավարը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կայացնում</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գնման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ընթացակարգը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չկայացած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հայտարարվելու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կնքված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պայմանագրի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վերաբերյալ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հայտարարությունը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հրապարակելու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պայմանագիրը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միակողմանի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լուծելու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հայտարարությունը</w:t>
      </w:r>
      <w:proofErr w:type="spellEnd"/>
      <w:r w:rsidRPr="005F237A">
        <w:rPr>
          <w:rFonts w:ascii="Sylfaen" w:hAnsi="Sylfaen" w:cs="Sylfaen"/>
          <w:sz w:val="20"/>
          <w:szCs w:val="20"/>
          <w:lang w:val="af-ZA"/>
        </w:rPr>
        <w:t xml:space="preserve"> </w:t>
      </w:r>
      <w:r w:rsidR="003D0C33" w:rsidRPr="005F237A">
        <w:rPr>
          <w:rFonts w:ascii="Sylfaen" w:hAnsi="Sylfaen" w:cs="Sylfaen"/>
          <w:sz w:val="20"/>
          <w:szCs w:val="20"/>
          <w:lang w:val="af-ZA"/>
        </w:rPr>
        <w:t>(</w:t>
      </w:r>
      <w:r w:rsidR="003D0C33" w:rsidRPr="005F237A">
        <w:rPr>
          <w:rFonts w:ascii="Sylfaen" w:hAnsi="Sylfaen" w:cs="Sylfaen"/>
          <w:sz w:val="20"/>
          <w:szCs w:val="20"/>
          <w:lang w:val="hy-AM"/>
        </w:rPr>
        <w:t>ծանուցումը</w:t>
      </w:r>
      <w:r w:rsidR="003D0C33"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հրապարակելու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օրվան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տասն</w:t>
      </w:r>
      <w:proofErr w:type="spellEnd"/>
      <w:r w:rsidR="003D0C33" w:rsidRPr="005F237A">
        <w:rPr>
          <w:rFonts w:ascii="Sylfaen" w:hAnsi="Sylfaen" w:cs="Sylfaen"/>
          <w:sz w:val="20"/>
          <w:szCs w:val="20"/>
          <w:lang w:val="hy-AM"/>
        </w:rPr>
        <w:t>երորդ օրը</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Որոշումը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կայացվելուն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այն</w:t>
      </w:r>
      <w:proofErr w:type="spellEnd"/>
      <w:r w:rsidRPr="005F237A">
        <w:rPr>
          <w:rFonts w:ascii="Sylfaen" w:hAnsi="Sylfaen" w:cs="Sylfaen"/>
          <w:sz w:val="20"/>
          <w:szCs w:val="20"/>
          <w:lang w:val="af-ZA"/>
        </w:rPr>
        <w:t xml:space="preserve"> գրավոր </w:t>
      </w:r>
      <w:proofErr w:type="spellStart"/>
      <w:r w:rsidRPr="005F237A">
        <w:rPr>
          <w:rFonts w:ascii="Sylfaen" w:hAnsi="Sylfaen" w:cs="Sylfaen"/>
          <w:sz w:val="20"/>
          <w:szCs w:val="20"/>
          <w:lang w:val="ru-RU"/>
        </w:rPr>
        <w:t>տրամադրվում</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լիազորված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մարմնին</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և</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մասնակցին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Լիազորված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մարմինը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մասնակցին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ներառում</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գնումների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գործընթացին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մասնակցելու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իրավունք</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չունեցող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մասնակիցների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ցուցակում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որոշումն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ստանալուն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քառասուներորդ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օրվան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հինգ</w:t>
      </w:r>
      <w:r w:rsidRPr="005F237A">
        <w:rPr>
          <w:rFonts w:ascii="Sylfaen" w:hAnsi="Sylfaen" w:cs="Sylfaen"/>
          <w:sz w:val="20"/>
          <w:szCs w:val="20"/>
        </w:rPr>
        <w:t>երորդ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w:t>
      </w:r>
      <w:proofErr w:type="spellEnd"/>
      <w:r w:rsidRPr="005F237A">
        <w:rPr>
          <w:rFonts w:ascii="Sylfaen" w:hAnsi="Sylfaen" w:cs="Sylfaen"/>
          <w:sz w:val="20"/>
          <w:szCs w:val="20"/>
        </w:rPr>
        <w:t>ը</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իսկ</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որոշումն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ստանալուն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քառասուներորդ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օրվա</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դրությամբ</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մասնակցի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կողմից</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բողոքարկման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վերաբերյալ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հարուցված</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և</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չավարտված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դատական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գործի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առկայության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դեպքում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տվյալ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դատական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գործով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եզրափակիչ</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դատական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ակտն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ուժի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մեջ</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մտնելու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օրվան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հաջորդող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հինգ</w:t>
      </w:r>
      <w:r w:rsidRPr="005F237A">
        <w:rPr>
          <w:rFonts w:ascii="Sylfaen" w:hAnsi="Sylfaen" w:cs="Sylfaen"/>
          <w:sz w:val="20"/>
          <w:szCs w:val="20"/>
        </w:rPr>
        <w:t>երորդ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օր</w:t>
      </w:r>
      <w:proofErr w:type="spellEnd"/>
      <w:r w:rsidRPr="005F237A">
        <w:rPr>
          <w:rFonts w:ascii="Sylfaen" w:hAnsi="Sylfaen" w:cs="Sylfaen"/>
          <w:sz w:val="20"/>
          <w:szCs w:val="20"/>
        </w:rPr>
        <w:t>ը</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եթե</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դատական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քննության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արդյունքով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որոշման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կատարման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հնարավորությունը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վերացել</w:t>
      </w:r>
      <w:proofErr w:type="spellEnd"/>
      <w:r w:rsidRPr="005F237A">
        <w:rPr>
          <w:rFonts w:ascii="Sylfaen" w:hAnsi="Sylfaen" w:cs="Sylfaen"/>
          <w:sz w:val="20"/>
          <w:szCs w:val="20"/>
          <w:lang w:val="hy-AM"/>
        </w:rPr>
        <w:t>:</w:t>
      </w:r>
    </w:p>
    <w:p w14:paraId="7689F6B5" w14:textId="61A3CE6F" w:rsidR="003D0C33" w:rsidRPr="005F237A" w:rsidRDefault="008C7A16" w:rsidP="005F237A">
      <w:pPr>
        <w:shd w:val="clear" w:color="auto" w:fill="FFFFFF"/>
        <w:ind w:firstLine="375"/>
        <w:jc w:val="both"/>
        <w:rPr>
          <w:rFonts w:ascii="Sylfaen" w:hAnsi="Sylfaen" w:cs="Sylfaen"/>
          <w:sz w:val="20"/>
          <w:szCs w:val="20"/>
          <w:lang w:val="af-ZA"/>
        </w:rPr>
      </w:pPr>
      <w:r w:rsidRPr="005F237A">
        <w:rPr>
          <w:rFonts w:ascii="Sylfaen" w:hAnsi="Sylfaen" w:cs="Sylfaen"/>
          <w:sz w:val="20"/>
          <w:szCs w:val="20"/>
          <w:lang w:val="hy-AM"/>
        </w:rPr>
        <w:t>Ե</w:t>
      </w:r>
      <w:r w:rsidR="003D0C33" w:rsidRPr="005F237A">
        <w:rPr>
          <w:rFonts w:ascii="Sylfaen" w:hAnsi="Sylfaen" w:cs="Sylfaen"/>
          <w:sz w:val="20"/>
          <w:szCs w:val="20"/>
          <w:lang w:val="af-ZA"/>
        </w:rPr>
        <w:t>թե՝</w:t>
      </w:r>
    </w:p>
    <w:p w14:paraId="25CA6681" w14:textId="0A056A4F" w:rsidR="003D0C33" w:rsidRPr="005F237A" w:rsidRDefault="003D0C33" w:rsidP="005F237A">
      <w:pPr>
        <w:pStyle w:val="aff3"/>
        <w:numPr>
          <w:ilvl w:val="0"/>
          <w:numId w:val="18"/>
        </w:numPr>
        <w:shd w:val="clear" w:color="auto" w:fill="FFFFFF"/>
        <w:ind w:left="0" w:firstLine="426"/>
        <w:jc w:val="both"/>
        <w:rPr>
          <w:rFonts w:ascii="Sylfaen" w:hAnsi="Sylfaen" w:cs="Sylfaen"/>
          <w:sz w:val="20"/>
          <w:szCs w:val="20"/>
          <w:lang w:val="af-ZA"/>
        </w:rPr>
      </w:pPr>
      <w:r w:rsidRPr="005F237A">
        <w:rPr>
          <w:rFonts w:ascii="Sylfaen" w:hAnsi="Sylfaen" w:cs="Sylfaen"/>
          <w:sz w:val="20"/>
          <w:szCs w:val="20"/>
          <w:lang w:val="af-ZA"/>
        </w:rPr>
        <w:t xml:space="preserve">սույն կետով նախատեսված՝ </w:t>
      </w:r>
      <w:proofErr w:type="spellStart"/>
      <w:r w:rsidRPr="005F237A">
        <w:rPr>
          <w:rFonts w:ascii="Sylfaen" w:hAnsi="Sylfaen" w:cs="Sylfaen"/>
          <w:sz w:val="20"/>
          <w:szCs w:val="20"/>
          <w:lang w:val="ru-RU"/>
        </w:rPr>
        <w:t>լիազորված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մարմ</w:t>
      </w:r>
      <w:proofErr w:type="spellEnd"/>
      <w:r w:rsidRPr="005F237A">
        <w:rPr>
          <w:rFonts w:ascii="Sylfaen" w:hAnsi="Sylfaen"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5F237A">
        <w:rPr>
          <w:rFonts w:ascii="Sylfaen" w:hAnsi="Sylfaen" w:cs="Sylfaen"/>
          <w:sz w:val="20"/>
          <w:szCs w:val="20"/>
          <w:lang w:val="af-ZA"/>
        </w:rPr>
        <w:t>հայտի</w:t>
      </w:r>
      <w:r w:rsidR="001820DF" w:rsidRPr="005F237A">
        <w:rPr>
          <w:rFonts w:ascii="Sylfaen" w:hAnsi="Sylfaen" w:cs="Sylfaen"/>
          <w:sz w:val="20"/>
          <w:szCs w:val="20"/>
          <w:lang w:val="af-ZA"/>
        </w:rPr>
        <w:t xml:space="preserve"> կամ</w:t>
      </w:r>
      <w:r w:rsidRPr="005F237A">
        <w:rPr>
          <w:rFonts w:ascii="Sylfaen" w:hAnsi="Sylfaen" w:cs="Sylfaen"/>
          <w:sz w:val="20"/>
          <w:szCs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5F237A" w:rsidRDefault="003D0C33" w:rsidP="005F237A">
      <w:pPr>
        <w:pStyle w:val="aff3"/>
        <w:numPr>
          <w:ilvl w:val="0"/>
          <w:numId w:val="18"/>
        </w:numPr>
        <w:shd w:val="clear" w:color="auto" w:fill="FFFFFF"/>
        <w:ind w:left="0" w:firstLine="375"/>
        <w:jc w:val="both"/>
        <w:rPr>
          <w:rFonts w:ascii="Sylfaen" w:hAnsi="Sylfaen" w:cs="Sylfaen"/>
          <w:sz w:val="20"/>
          <w:szCs w:val="20"/>
          <w:lang w:val="af-ZA"/>
        </w:rPr>
      </w:pPr>
      <w:r w:rsidRPr="005F237A">
        <w:rPr>
          <w:rFonts w:ascii="Sylfaen" w:hAnsi="Sylfaen" w:cs="Sylfaen"/>
          <w:sz w:val="20"/>
          <w:szCs w:val="20"/>
          <w:lang w:val="af-ZA"/>
        </w:rPr>
        <w:t>մասնակցի կամ պայմանագիրը կնքած անձի կողմից հայտի</w:t>
      </w:r>
      <w:r w:rsidR="001820DF" w:rsidRPr="005F237A">
        <w:rPr>
          <w:rFonts w:ascii="Sylfaen" w:hAnsi="Sylfaen" w:cs="Sylfaen"/>
          <w:sz w:val="20"/>
          <w:szCs w:val="20"/>
          <w:lang w:val="af-ZA"/>
        </w:rPr>
        <w:t xml:space="preserve"> կամ</w:t>
      </w:r>
      <w:r w:rsidRPr="005F237A">
        <w:rPr>
          <w:rFonts w:ascii="Sylfaen" w:hAnsi="Sylfaen" w:cs="Sylfaen"/>
          <w:sz w:val="20"/>
          <w:szCs w:val="20"/>
          <w:lang w:val="af-ZA"/>
        </w:rPr>
        <w:t xml:space="preserve"> պայմանագրի ապահովման գումարի վճարումն իրականացվել է </w:t>
      </w:r>
      <w:proofErr w:type="spellStart"/>
      <w:r w:rsidRPr="005F237A">
        <w:rPr>
          <w:rFonts w:ascii="Sylfaen" w:hAnsi="Sylfaen" w:cs="Sylfaen"/>
          <w:sz w:val="20"/>
          <w:szCs w:val="20"/>
          <w:lang w:val="ru-RU"/>
        </w:rPr>
        <w:t>լիազորված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մարմ</w:t>
      </w:r>
      <w:proofErr w:type="spellEnd"/>
      <w:r w:rsidRPr="005F237A">
        <w:rPr>
          <w:rFonts w:ascii="Sylfaen" w:hAnsi="Sylfaen" w:cs="Sylfaen"/>
          <w:sz w:val="20"/>
          <w:szCs w:val="20"/>
        </w:rPr>
        <w:t>նին որոշումը ներկայացվելու վերջնաժամկետը լրանալու</w:t>
      </w:r>
      <w:r w:rsidRPr="005F237A">
        <w:rPr>
          <w:rFonts w:ascii="Sylfaen" w:hAnsi="Sylfaen" w:cs="Sylfaen"/>
          <w:sz w:val="20"/>
          <w:szCs w:val="20"/>
          <w:lang w:val="en-US"/>
        </w:rPr>
        <w:t>ց</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հետո</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բայց</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ոչ</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ուշ</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քան</w:t>
      </w:r>
      <w:proofErr w:type="spellEnd"/>
      <w:r w:rsidR="003D47ED" w:rsidRPr="005F237A">
        <w:rPr>
          <w:rFonts w:ascii="Sylfaen" w:hAnsi="Sylfaen" w:cs="Sylfaen"/>
          <w:sz w:val="20"/>
          <w:szCs w:val="20"/>
          <w:lang w:val="hy-AM"/>
        </w:rPr>
        <w:t xml:space="preserve"> </w:t>
      </w:r>
      <w:r w:rsidR="00180D94" w:rsidRPr="005F237A">
        <w:rPr>
          <w:rFonts w:ascii="Sylfaen" w:hAnsi="Sylfaen" w:cs="Sylfaen"/>
          <w:sz w:val="20"/>
          <w:szCs w:val="20"/>
        </w:rPr>
        <w:t>լիազորված մարմնի կողմից մասնակցին  ցուցակում ներառելու համար սահմանված քառասունօրյա ժամկետը լրանալը</w:t>
      </w:r>
      <w:r w:rsidRPr="005F237A">
        <w:rPr>
          <w:rFonts w:ascii="Sylfaen" w:hAnsi="Sylfaen" w:cs="Sylfaen"/>
          <w:sz w:val="20"/>
          <w:szCs w:val="20"/>
          <w:lang w:val="af-ZA"/>
        </w:rPr>
        <w:t>,</w:t>
      </w:r>
      <w:r w:rsidR="003D47ED" w:rsidRPr="005F237A">
        <w:rPr>
          <w:rFonts w:ascii="Sylfaen" w:hAnsi="Sylfaen" w:cs="Sylfaen"/>
          <w:sz w:val="20"/>
          <w:szCs w:val="20"/>
          <w:lang w:val="hy-AM"/>
        </w:rPr>
        <w:t xml:space="preserve"> </w:t>
      </w:r>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իսկ</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որոշումն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ստանալուն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հաջորդող</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քառասուներորդ</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օրվա</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դրությամբ</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մասնակցի</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կողմից</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որոշման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բողոքարկման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վերաբերյալ</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հարուցված</w:t>
      </w:r>
      <w:proofErr w:type="spellEnd"/>
      <w:r w:rsidR="00C01DE0" w:rsidRPr="005F237A">
        <w:rPr>
          <w:rFonts w:ascii="Sylfaen" w:hAnsi="Sylfaen" w:cs="Sylfaen"/>
          <w:sz w:val="20"/>
          <w:szCs w:val="20"/>
          <w:lang w:val="af-ZA"/>
        </w:rPr>
        <w:t xml:space="preserve"> </w:t>
      </w:r>
      <w:r w:rsidR="00C01DE0" w:rsidRPr="005F237A">
        <w:rPr>
          <w:rFonts w:ascii="Sylfaen" w:hAnsi="Sylfaen" w:cs="Sylfaen"/>
          <w:sz w:val="20"/>
          <w:szCs w:val="20"/>
          <w:lang w:val="ru-RU"/>
        </w:rPr>
        <w:t>և</w:t>
      </w:r>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չավարտված</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դատական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գործի</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առկայության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դեպքում</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en-US"/>
        </w:rPr>
        <w:t>ոչ</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en-US"/>
        </w:rPr>
        <w:t>ուշ</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en-US"/>
        </w:rPr>
        <w:t>քան</w:t>
      </w:r>
      <w:proofErr w:type="spellEnd"/>
      <w:r w:rsidR="00C01DE0" w:rsidRPr="005F237A">
        <w:rPr>
          <w:rFonts w:ascii="Sylfaen" w:hAnsi="Sylfaen" w:cs="Sylfaen"/>
          <w:sz w:val="20"/>
          <w:szCs w:val="20"/>
          <w:lang w:val="hy-AM"/>
        </w:rPr>
        <w:t xml:space="preserve"> </w:t>
      </w:r>
      <w:proofErr w:type="spellStart"/>
      <w:r w:rsidR="00C01DE0" w:rsidRPr="005F237A">
        <w:rPr>
          <w:rFonts w:ascii="Sylfaen" w:hAnsi="Sylfaen" w:cs="Sylfaen"/>
          <w:sz w:val="20"/>
          <w:szCs w:val="20"/>
          <w:lang w:val="ru-RU"/>
        </w:rPr>
        <w:t>տվյալ</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դատական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գործով</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եզրափակիչ</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դատական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ակտն</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ուժի</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մեջ</w:t>
      </w:r>
      <w:proofErr w:type="spellEnd"/>
      <w:r w:rsidR="00C01DE0" w:rsidRPr="005F237A">
        <w:rPr>
          <w:rFonts w:ascii="Sylfaen" w:hAnsi="Sylfaen" w:cs="Sylfaen"/>
          <w:sz w:val="20"/>
          <w:szCs w:val="20"/>
          <w:lang w:val="af-ZA"/>
        </w:rPr>
        <w:t xml:space="preserve"> </w:t>
      </w:r>
      <w:proofErr w:type="spellStart"/>
      <w:r w:rsidR="00C01DE0" w:rsidRPr="005F237A">
        <w:rPr>
          <w:rFonts w:ascii="Sylfaen" w:hAnsi="Sylfaen" w:cs="Sylfaen"/>
          <w:sz w:val="20"/>
          <w:szCs w:val="20"/>
          <w:lang w:val="ru-RU"/>
        </w:rPr>
        <w:t>մտնելը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ապա</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պատվիրատուն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դրա</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մասին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գրավոր</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տեղեկացնում</w:t>
      </w:r>
      <w:proofErr w:type="spellEnd"/>
      <w:r w:rsidRPr="005F237A">
        <w:rPr>
          <w:rFonts w:ascii="Sylfaen" w:hAnsi="Sylfaen" w:cs="Sylfaen"/>
          <w:sz w:val="20"/>
          <w:szCs w:val="20"/>
          <w:lang w:val="af-ZA"/>
        </w:rPr>
        <w:t xml:space="preserve"> </w:t>
      </w:r>
      <w:r w:rsidRPr="005F237A">
        <w:rPr>
          <w:rFonts w:ascii="Sylfaen" w:hAnsi="Sylfaen" w:cs="Sylfaen"/>
          <w:sz w:val="20"/>
          <w:szCs w:val="20"/>
          <w:lang w:val="en-US"/>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լիազորված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մարմին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որի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հիման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վրա</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մասնակիցը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չի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ներառվում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en-US"/>
        </w:rPr>
        <w:t>ցուցակում</w:t>
      </w:r>
      <w:proofErr w:type="spellEnd"/>
      <w:r w:rsidRPr="005F237A">
        <w:rPr>
          <w:rFonts w:ascii="Sylfaen" w:hAnsi="Sylfaen" w:cs="Sylfaen"/>
          <w:sz w:val="20"/>
          <w:szCs w:val="20"/>
          <w:lang w:val="af-ZA"/>
        </w:rPr>
        <w:t>:</w:t>
      </w:r>
    </w:p>
    <w:p w14:paraId="389BC1EE" w14:textId="77777777" w:rsidR="00EC45AF" w:rsidRPr="005F237A" w:rsidRDefault="009A6B5D" w:rsidP="005F237A">
      <w:pPr>
        <w:ind w:firstLine="567"/>
        <w:jc w:val="both"/>
        <w:rPr>
          <w:rFonts w:ascii="Sylfaen" w:hAnsi="Sylfaen" w:cs="Sylfaen"/>
          <w:sz w:val="20"/>
          <w:szCs w:val="20"/>
          <w:lang w:val="af-ZA"/>
        </w:rPr>
      </w:pPr>
      <w:r w:rsidRPr="005F237A">
        <w:rPr>
          <w:rFonts w:ascii="Sylfaen" w:hAnsi="Sylfaen" w:cs="Sylfaen"/>
          <w:sz w:val="20"/>
          <w:szCs w:val="20"/>
          <w:lang w:val="hy-AM"/>
        </w:rPr>
        <w:t>Ընդ որում</w:t>
      </w:r>
      <w:r w:rsidR="00EC45AF" w:rsidRPr="005F237A">
        <w:rPr>
          <w:rFonts w:ascii="Sylfaen" w:hAnsi="Sylfaen" w:cs="Sylfaen"/>
          <w:sz w:val="20"/>
          <w:szCs w:val="20"/>
          <w:lang w:val="af-ZA"/>
        </w:rPr>
        <w:t>.</w:t>
      </w:r>
    </w:p>
    <w:p w14:paraId="58C8FFA4" w14:textId="71063DCE" w:rsidR="009A6B5D" w:rsidRPr="005F237A" w:rsidRDefault="00EC45AF" w:rsidP="005F237A">
      <w:pPr>
        <w:ind w:firstLine="567"/>
        <w:jc w:val="both"/>
        <w:rPr>
          <w:rFonts w:ascii="Sylfaen" w:hAnsi="Sylfaen" w:cs="Sylfaen"/>
          <w:sz w:val="20"/>
          <w:szCs w:val="20"/>
          <w:lang w:val="af-ZA"/>
        </w:rPr>
      </w:pPr>
      <w:r w:rsidRPr="005F237A">
        <w:rPr>
          <w:rFonts w:ascii="Sylfaen" w:hAnsi="Sylfaen" w:cs="Sylfaen"/>
          <w:sz w:val="20"/>
          <w:szCs w:val="20"/>
          <w:lang w:val="af-ZA"/>
        </w:rPr>
        <w:t>-</w:t>
      </w:r>
      <w:r w:rsidR="009A6B5D" w:rsidRPr="005F237A">
        <w:rPr>
          <w:rFonts w:ascii="Sylfaen" w:hAnsi="Sylfaen" w:cs="Sylfaen"/>
          <w:sz w:val="20"/>
          <w:szCs w:val="20"/>
          <w:lang w:val="hy-AM"/>
        </w:rPr>
        <w:t xml:space="preserve">  եթե</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մասնակցի</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գնումներին</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մասնակցելու</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իրավունք</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ունենալու մասին դիմում-հայտարարությունը որակվում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է</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որպես</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իրականությանը</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չհամապատասխանող</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կամ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մասնակիցը</w:t>
      </w:r>
      <w:r w:rsidR="009A6B5D" w:rsidRPr="005F237A">
        <w:rPr>
          <w:rFonts w:ascii="Sylfaen" w:hAnsi="Sylfaen" w:cs="Sylfaen"/>
          <w:sz w:val="20"/>
          <w:szCs w:val="20"/>
          <w:lang w:val="af-ZA"/>
        </w:rPr>
        <w:t xml:space="preserve"> սույն </w:t>
      </w:r>
      <w:r w:rsidR="009A6B5D" w:rsidRPr="005F237A">
        <w:rPr>
          <w:rFonts w:ascii="Sylfaen" w:hAnsi="Sylfaen" w:cs="Sylfaen"/>
          <w:sz w:val="20"/>
          <w:szCs w:val="20"/>
          <w:lang w:val="hy-AM"/>
        </w:rPr>
        <w:t>հրավերով</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սահմանված</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կարգով</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և</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ժամկետներում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չի</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ներկայացնում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հրավերով</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նախատեսված</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փաստաթղթերը</w:t>
      </w:r>
      <w:r w:rsidR="009A6B5D" w:rsidRPr="005F237A">
        <w:rPr>
          <w:rFonts w:ascii="Sylfaen" w:hAnsi="Sylfaen" w:cs="Sylfaen"/>
          <w:sz w:val="20"/>
          <w:szCs w:val="20"/>
          <w:lang w:val="af-ZA"/>
        </w:rPr>
        <w:t xml:space="preserve"> </w:t>
      </w:r>
      <w:r w:rsidR="001820DF" w:rsidRPr="005F237A">
        <w:rPr>
          <w:rFonts w:ascii="Sylfaen" w:hAnsi="Sylfaen" w:cs="Sylfaen"/>
          <w:sz w:val="20"/>
          <w:szCs w:val="20"/>
          <w:lang w:val="hy-AM"/>
        </w:rPr>
        <w:t xml:space="preserve">, </w:t>
      </w:r>
      <w:bookmarkStart w:id="14" w:name="_Hlk193133194"/>
      <w:r w:rsidR="001820DF" w:rsidRPr="005F237A">
        <w:rPr>
          <w:rFonts w:ascii="Sylfaen" w:hAnsi="Sylfaen"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5F237A">
        <w:rPr>
          <w:rFonts w:ascii="Sylfaen" w:hAnsi="Sylfaen" w:cs="Sylfaen"/>
          <w:sz w:val="20"/>
          <w:szCs w:val="20"/>
          <w:lang w:val="af-ZA"/>
        </w:rPr>
        <w:t xml:space="preserve">` </w:t>
      </w:r>
      <w:proofErr w:type="spellStart"/>
      <w:r w:rsidRPr="005F237A">
        <w:rPr>
          <w:rFonts w:ascii="Sylfaen" w:hAnsi="Sylfaen" w:cs="Sylfaen"/>
          <w:sz w:val="20"/>
          <w:szCs w:val="20"/>
        </w:rPr>
        <w:t>այդ</w:t>
      </w:r>
      <w:proofErr w:type="spellEnd"/>
      <w:r w:rsidRPr="005F237A">
        <w:rPr>
          <w:rFonts w:ascii="Sylfaen" w:hAnsi="Sylfaen" w:cs="Sylfaen"/>
          <w:sz w:val="20"/>
          <w:szCs w:val="20"/>
          <w:lang w:val="af-ZA"/>
        </w:rPr>
        <w:t xml:space="preserve"> թվում՝ երբ </w:t>
      </w:r>
      <w:r w:rsidRPr="005F237A">
        <w:rPr>
          <w:rFonts w:ascii="Sylfaen" w:hAnsi="Sylfaen"/>
          <w:sz w:val="20"/>
          <w:szCs w:val="20"/>
          <w:lang w:val="es-ES"/>
        </w:rPr>
        <w:t xml:space="preserve">ՀՀ </w:t>
      </w:r>
      <w:proofErr w:type="spellStart"/>
      <w:r w:rsidRPr="005F237A">
        <w:rPr>
          <w:rFonts w:ascii="Sylfaen" w:hAnsi="Sylfaen"/>
          <w:sz w:val="20"/>
          <w:szCs w:val="20"/>
          <w:lang w:val="es-ES"/>
        </w:rPr>
        <w:t>կառավարության</w:t>
      </w:r>
      <w:proofErr w:type="spellEnd"/>
      <w:r w:rsidRPr="005F237A">
        <w:rPr>
          <w:rFonts w:ascii="Sylfaen" w:hAnsi="Sylfaen"/>
          <w:sz w:val="20"/>
          <w:szCs w:val="20"/>
          <w:lang w:val="es-ES"/>
        </w:rPr>
        <w:t xml:space="preserve"> 20.06.2025թ. N 817-Ա </w:t>
      </w:r>
      <w:proofErr w:type="spellStart"/>
      <w:r w:rsidRPr="005F237A">
        <w:rPr>
          <w:rFonts w:ascii="Sylfaen" w:hAnsi="Sylfaen"/>
          <w:sz w:val="20"/>
          <w:szCs w:val="20"/>
          <w:lang w:val="es-ES"/>
        </w:rPr>
        <w:t>որոշման</w:t>
      </w:r>
      <w:proofErr w:type="spellEnd"/>
      <w:r w:rsidRPr="005F237A">
        <w:rPr>
          <w:rFonts w:ascii="Sylfaen" w:hAnsi="Sylfaen"/>
          <w:sz w:val="20"/>
          <w:szCs w:val="20"/>
          <w:lang w:val="es-ES"/>
        </w:rPr>
        <w:t xml:space="preserve"> 2-րդ </w:t>
      </w:r>
      <w:proofErr w:type="spellStart"/>
      <w:r w:rsidRPr="005F237A">
        <w:rPr>
          <w:rFonts w:ascii="Sylfaen" w:hAnsi="Sylfaen"/>
          <w:sz w:val="20"/>
          <w:szCs w:val="20"/>
          <w:lang w:val="es-ES"/>
        </w:rPr>
        <w:t>կետի</w:t>
      </w:r>
      <w:proofErr w:type="spellEnd"/>
      <w:r w:rsidRPr="005F237A">
        <w:rPr>
          <w:rFonts w:ascii="Sylfaen" w:hAnsi="Sylfaen"/>
          <w:sz w:val="20"/>
          <w:szCs w:val="20"/>
          <w:lang w:val="es-ES"/>
        </w:rPr>
        <w:t xml:space="preserve"> 2-րդ </w:t>
      </w:r>
      <w:proofErr w:type="spellStart"/>
      <w:r w:rsidRPr="005F237A">
        <w:rPr>
          <w:rFonts w:ascii="Sylfaen" w:hAnsi="Sylfaen"/>
          <w:sz w:val="20"/>
          <w:szCs w:val="20"/>
          <w:lang w:val="es-ES"/>
        </w:rPr>
        <w:t>ենթակետով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ցուցակում</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ներառված</w:t>
      </w:r>
      <w:proofErr w:type="spellEnd"/>
      <w:r w:rsidRPr="005F237A">
        <w:rPr>
          <w:rFonts w:ascii="Sylfaen" w:hAnsi="Sylfaen" w:cs="Sylfaen"/>
          <w:sz w:val="20"/>
          <w:szCs w:val="20"/>
          <w:lang w:val="af-ZA"/>
        </w:rPr>
        <w:t xml:space="preserve"> անձը </w:t>
      </w:r>
      <w:r w:rsidRPr="005F237A">
        <w:rPr>
          <w:rFonts w:ascii="Sylfaen" w:hAnsi="Sylfaen" w:cs="Sylfaen"/>
          <w:sz w:val="20"/>
          <w:szCs w:val="20"/>
          <w:lang w:val="hy-AM"/>
        </w:rPr>
        <w:t>մասնակցի կողմից առաջարկվում է որպես գործակալ /կատարող</w:t>
      </w:r>
      <w:r w:rsidRPr="005F237A">
        <w:rPr>
          <w:rFonts w:ascii="Sylfaen" w:hAnsi="Sylfaen" w:cs="Sylfaen"/>
          <w:sz w:val="20"/>
          <w:szCs w:val="20"/>
          <w:lang w:val="af-ZA"/>
        </w:rPr>
        <w:t>/</w:t>
      </w:r>
      <w:r w:rsidRPr="005F237A">
        <w:rPr>
          <w:rFonts w:ascii="Sylfaen" w:hAnsi="Sylfaen" w:cs="Sylfaen"/>
          <w:sz w:val="20"/>
          <w:szCs w:val="20"/>
          <w:lang w:val="hy-AM"/>
        </w:rPr>
        <w:t>,</w:t>
      </w:r>
      <w:r w:rsidR="00D174CF" w:rsidRPr="005F237A">
        <w:rPr>
          <w:rFonts w:ascii="Sylfaen" w:hAnsi="Sylfaen" w:cs="Sylfaen"/>
          <w:sz w:val="20"/>
          <w:szCs w:val="20"/>
          <w:lang w:val="af-ZA"/>
        </w:rPr>
        <w:t xml:space="preserve"> </w:t>
      </w:r>
      <w:r w:rsidR="009A6B5D" w:rsidRPr="005F237A">
        <w:rPr>
          <w:rFonts w:ascii="Sylfaen" w:hAnsi="Sylfaen" w:cs="Sylfaen"/>
          <w:sz w:val="20"/>
          <w:szCs w:val="20"/>
          <w:lang w:val="hy-AM"/>
        </w:rPr>
        <w:t>կամ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ընտրված</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մասնակիցը</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չի</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ներկայացնում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որակավորման</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կամ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պայմանագրի</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ապահովում</w:t>
      </w:r>
      <w:r w:rsidR="009A6B5D" w:rsidRPr="005F237A">
        <w:rPr>
          <w:rFonts w:ascii="Sylfaen" w:hAnsi="Sylfaen" w:cs="Sylfaen"/>
          <w:sz w:val="20"/>
          <w:szCs w:val="20"/>
          <w:lang w:val="af-ZA"/>
        </w:rPr>
        <w:t xml:space="preserve"> </w:t>
      </w:r>
      <w:r w:rsidR="009A6B5D" w:rsidRPr="005F237A">
        <w:rPr>
          <w:rFonts w:ascii="Sylfaen" w:hAnsi="Sylfaen" w:cs="Sylfaen"/>
          <w:sz w:val="20"/>
          <w:szCs w:val="20"/>
          <w:lang w:val="hy-AM"/>
        </w:rPr>
        <w:t>կամ</w:t>
      </w:r>
      <w:r w:rsidR="009A6B5D" w:rsidRPr="005F237A">
        <w:rPr>
          <w:rFonts w:ascii="Sylfaen" w:hAnsi="Sylfaen" w:cs="Sylfaen"/>
          <w:sz w:val="20"/>
          <w:szCs w:val="20"/>
          <w:lang w:val="af-ZA"/>
        </w:rPr>
        <w:t xml:space="preserve"> եթե ընթացակարգը կազմա</w:t>
      </w:r>
      <w:r w:rsidR="00F71502" w:rsidRPr="005F237A">
        <w:rPr>
          <w:rFonts w:ascii="Sylfaen" w:hAnsi="Sylfaen" w:cs="Sylfaen"/>
          <w:sz w:val="20"/>
          <w:szCs w:val="20"/>
          <w:lang w:val="af-ZA"/>
        </w:rPr>
        <w:t xml:space="preserve">կերպված է </w:t>
      </w:r>
      <w:r w:rsidR="00F71502" w:rsidRPr="005F237A">
        <w:rPr>
          <w:rFonts w:ascii="Sylfaen" w:hAnsi="Sylfaen" w:cs="Sylfaen"/>
          <w:sz w:val="20"/>
          <w:szCs w:val="20"/>
          <w:lang w:val="hy-AM"/>
        </w:rPr>
        <w:t>Օ</w:t>
      </w:r>
      <w:r w:rsidR="009A6B5D" w:rsidRPr="005F237A">
        <w:rPr>
          <w:rFonts w:ascii="Sylfaen" w:hAnsi="Sylfaen" w:cs="Sylfaen"/>
          <w:sz w:val="20"/>
          <w:szCs w:val="20"/>
          <w:lang w:val="af-ZA"/>
        </w:rPr>
        <w:t xml:space="preserve">րենքի 15-րդ հոդվածի 6-րդ մասով նախատեսված կարգավորմանը համապատասխան և դրա </w:t>
      </w:r>
      <w:proofErr w:type="spellStart"/>
      <w:r w:rsidR="009A6B5D" w:rsidRPr="005F237A">
        <w:rPr>
          <w:rFonts w:ascii="Sylfaen" w:hAnsi="Sylfaen" w:cs="Sylfaen"/>
          <w:sz w:val="20"/>
          <w:szCs w:val="20"/>
        </w:rPr>
        <w:t>արդյունքում</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համաձայնագիր</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կնքելու</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նպատակով</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պայմանագիրը</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կնքած</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անձը</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սահմանված</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ժամկետում</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միակողմանի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հաստատված</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հայտարարության</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տուժանքի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այսուհետ</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նաև</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տուժանք</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ձևով</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ներկայացված</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պայմանագրի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ապահովումը</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չի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փոխարինում</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բանկային</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երաշխիքվ</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կամ</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կանխիկ</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փողով</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ապա</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այդ</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հանգամանքը</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համարվում</w:t>
      </w:r>
      <w:proofErr w:type="spellEnd"/>
      <w:r w:rsidR="009A6B5D" w:rsidRPr="005F237A">
        <w:rPr>
          <w:rFonts w:ascii="Sylfaen" w:hAnsi="Sylfaen" w:cs="Sylfaen"/>
          <w:sz w:val="20"/>
          <w:szCs w:val="20"/>
          <w:lang w:val="af-ZA"/>
        </w:rPr>
        <w:t xml:space="preserve"> </w:t>
      </w:r>
      <w:r w:rsidR="009A6B5D" w:rsidRPr="005F237A">
        <w:rPr>
          <w:rFonts w:ascii="Sylfaen" w:hAnsi="Sylfaen" w:cs="Sylfaen"/>
          <w:sz w:val="20"/>
          <w:szCs w:val="20"/>
        </w:rPr>
        <w:t>է</w:t>
      </w:r>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որպես</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գնման</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գործընթացի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շրջանակում</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մասնակցի</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ստանձնված</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պարտավորության</w:t>
      </w:r>
      <w:proofErr w:type="spellEnd"/>
      <w:r w:rsidR="009A6B5D" w:rsidRPr="005F237A">
        <w:rPr>
          <w:rFonts w:ascii="Sylfaen" w:hAnsi="Sylfaen" w:cs="Sylfaen"/>
          <w:sz w:val="20"/>
          <w:szCs w:val="20"/>
          <w:lang w:val="af-ZA"/>
        </w:rPr>
        <w:t xml:space="preserve"> </w:t>
      </w:r>
      <w:proofErr w:type="spellStart"/>
      <w:r w:rsidR="009A6B5D" w:rsidRPr="005F237A">
        <w:rPr>
          <w:rFonts w:ascii="Sylfaen" w:hAnsi="Sylfaen" w:cs="Sylfaen"/>
          <w:sz w:val="20"/>
          <w:szCs w:val="20"/>
        </w:rPr>
        <w:t>խախտում</w:t>
      </w:r>
      <w:proofErr w:type="spellEnd"/>
      <w:r w:rsidRPr="005F237A">
        <w:rPr>
          <w:rFonts w:ascii="Sylfaen" w:hAnsi="Sylfaen" w:cs="Sylfaen"/>
          <w:sz w:val="20"/>
          <w:szCs w:val="20"/>
          <w:lang w:val="af-ZA"/>
        </w:rPr>
        <w:t>.</w:t>
      </w:r>
    </w:p>
    <w:p w14:paraId="494F376C" w14:textId="566C5762" w:rsidR="00EC45AF" w:rsidRPr="005F237A" w:rsidRDefault="00EC45AF" w:rsidP="005F237A">
      <w:pPr>
        <w:ind w:firstLine="375"/>
        <w:jc w:val="both"/>
        <w:rPr>
          <w:rFonts w:ascii="Sylfaen" w:hAnsi="Sylfaen" w:cs="Sylfaen"/>
          <w:sz w:val="20"/>
          <w:szCs w:val="20"/>
          <w:lang w:val="hy-AM"/>
        </w:rPr>
      </w:pPr>
      <w:r w:rsidRPr="005F237A">
        <w:rPr>
          <w:rFonts w:ascii="Sylfaen" w:hAnsi="Sylfaen" w:cs="Sylfaen"/>
          <w:sz w:val="20"/>
          <w:szCs w:val="20"/>
          <w:lang w:val="af-ZA"/>
        </w:rPr>
        <w:t>-</w:t>
      </w:r>
      <w:bookmarkStart w:id="15" w:name="_Hlk201942475"/>
      <w:bookmarkStart w:id="16" w:name="_Hlk201929218"/>
      <w:r w:rsidRPr="005F237A">
        <w:rPr>
          <w:rFonts w:ascii="Sylfaen" w:hAnsi="Sylfaen" w:cs="Sylfaen"/>
          <w:sz w:val="20"/>
          <w:szCs w:val="20"/>
          <w:lang w:val="af-ZA"/>
        </w:rPr>
        <w:t>ս</w:t>
      </w:r>
      <w:proofErr w:type="spellStart"/>
      <w:r w:rsidRPr="005F237A">
        <w:rPr>
          <w:rFonts w:ascii="Sylfaen" w:hAnsi="Sylfaen"/>
          <w:sz w:val="20"/>
          <w:szCs w:val="20"/>
          <w:lang w:val="es-ES"/>
        </w:rPr>
        <w:t>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հրավերի</w:t>
      </w:r>
      <w:proofErr w:type="spellEnd"/>
      <w:r w:rsidRPr="005F237A">
        <w:rPr>
          <w:rFonts w:ascii="Sylfaen" w:hAnsi="Sylfaen"/>
          <w:sz w:val="20"/>
          <w:szCs w:val="20"/>
          <w:lang w:val="es-ES"/>
        </w:rPr>
        <w:t xml:space="preserve">  1-ին </w:t>
      </w:r>
      <w:proofErr w:type="spellStart"/>
      <w:r w:rsidRPr="005F237A">
        <w:rPr>
          <w:rFonts w:ascii="Sylfaen" w:hAnsi="Sylfaen"/>
          <w:sz w:val="20"/>
          <w:szCs w:val="20"/>
          <w:lang w:val="es-ES"/>
        </w:rPr>
        <w:t>մասի</w:t>
      </w:r>
      <w:proofErr w:type="spellEnd"/>
      <w:r w:rsidRPr="005F237A">
        <w:rPr>
          <w:rFonts w:ascii="Sylfaen" w:hAnsi="Sylfaen"/>
          <w:sz w:val="20"/>
          <w:szCs w:val="20"/>
          <w:lang w:val="es-ES"/>
        </w:rPr>
        <w:t xml:space="preserve"> 8.9.1  </w:t>
      </w:r>
      <w:proofErr w:type="spellStart"/>
      <w:r w:rsidRPr="005F237A">
        <w:rPr>
          <w:rFonts w:ascii="Sylfaen" w:hAnsi="Sylfaen"/>
          <w:sz w:val="20"/>
          <w:szCs w:val="20"/>
          <w:lang w:val="es-ES"/>
        </w:rPr>
        <w:t>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հանգամանքը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չի</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համարվում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գործընթացի</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շրջանակում</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ստանձնված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պարտավորության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խախտում</w:t>
      </w:r>
      <w:proofErr w:type="spellEnd"/>
      <w:r w:rsidRPr="005F237A">
        <w:rPr>
          <w:rFonts w:ascii="Sylfaen" w:hAnsi="Sylfaen"/>
          <w:sz w:val="20"/>
          <w:szCs w:val="20"/>
          <w:lang w:val="es-ES"/>
        </w:rPr>
        <w:t>:</w:t>
      </w:r>
    </w:p>
    <w:bookmarkEnd w:id="15"/>
    <w:bookmarkEnd w:id="16"/>
    <w:p w14:paraId="6F889B33" w14:textId="77777777" w:rsidR="00B54F63" w:rsidRPr="005F237A" w:rsidRDefault="00B97D91" w:rsidP="005F237A">
      <w:pPr>
        <w:ind w:firstLine="375"/>
        <w:jc w:val="both"/>
        <w:rPr>
          <w:rFonts w:ascii="Sylfaen" w:hAnsi="Sylfaen"/>
          <w:sz w:val="20"/>
          <w:szCs w:val="20"/>
          <w:lang w:val="af-ZA"/>
        </w:rPr>
      </w:pPr>
      <w:r w:rsidRPr="005F237A">
        <w:rPr>
          <w:rFonts w:ascii="Sylfaen" w:hAnsi="Sylfaen"/>
          <w:sz w:val="20"/>
          <w:szCs w:val="20"/>
          <w:lang w:val="af-ZA"/>
        </w:rPr>
        <w:t xml:space="preserve">      </w:t>
      </w:r>
      <w:r w:rsidR="00E17B5D" w:rsidRPr="005F237A">
        <w:rPr>
          <w:rFonts w:ascii="Sylfaen" w:hAnsi="Sylfaen"/>
          <w:sz w:val="20"/>
          <w:szCs w:val="20"/>
          <w:lang w:val="af-ZA"/>
        </w:rPr>
        <w:t>8.1</w:t>
      </w:r>
      <w:r w:rsidR="00B56A92" w:rsidRPr="005F237A">
        <w:rPr>
          <w:rFonts w:ascii="Sylfaen" w:hAnsi="Sylfaen"/>
          <w:sz w:val="20"/>
          <w:szCs w:val="20"/>
          <w:lang w:val="af-ZA"/>
        </w:rPr>
        <w:t>5</w:t>
      </w:r>
      <w:r w:rsidR="00E17B5D" w:rsidRPr="005F237A">
        <w:rPr>
          <w:rFonts w:ascii="Sylfaen" w:hAnsi="Sylfaen"/>
          <w:sz w:val="20"/>
          <w:szCs w:val="20"/>
          <w:lang w:val="af-ZA"/>
        </w:rPr>
        <w:t xml:space="preserve"> </w:t>
      </w:r>
      <w:r w:rsidR="003A377C" w:rsidRPr="005F237A">
        <w:rPr>
          <w:rFonts w:ascii="Sylfaen" w:hAnsi="Sylfaen"/>
          <w:sz w:val="20"/>
          <w:szCs w:val="20"/>
          <w:lang w:val="hy-AM"/>
        </w:rPr>
        <w:t>Ե</w:t>
      </w:r>
      <w:r w:rsidR="003D4374" w:rsidRPr="005F237A">
        <w:rPr>
          <w:rFonts w:ascii="Sylfaen" w:hAnsi="Sylfaen"/>
          <w:sz w:val="20"/>
          <w:szCs w:val="20"/>
          <w:lang w:val="hy-AM"/>
        </w:rPr>
        <w:t>թե մասնակից</w:t>
      </w:r>
      <w:r w:rsidR="00955CC1" w:rsidRPr="005F237A">
        <w:rPr>
          <w:rFonts w:ascii="Sylfaen" w:hAnsi="Sylfaen"/>
          <w:sz w:val="20"/>
          <w:szCs w:val="20"/>
          <w:lang w:val="hy-AM"/>
        </w:rPr>
        <w:t>ն</w:t>
      </w:r>
      <w:r w:rsidR="003D4374" w:rsidRPr="005F237A">
        <w:rPr>
          <w:rFonts w:ascii="Sylfaen" w:hAnsi="Sylfaen"/>
          <w:sz w:val="20"/>
          <w:szCs w:val="20"/>
          <w:lang w:val="hy-AM"/>
        </w:rPr>
        <w:t xml:space="preserve"> </w:t>
      </w:r>
      <w:r w:rsidR="00955CC1" w:rsidRPr="005F237A">
        <w:rPr>
          <w:rFonts w:ascii="Sylfaen" w:hAnsi="Sylfaen"/>
          <w:sz w:val="20"/>
          <w:szCs w:val="20"/>
          <w:lang w:val="hy-AM"/>
        </w:rPr>
        <w:t>Օ</w:t>
      </w:r>
      <w:r w:rsidR="003D4374" w:rsidRPr="005F237A">
        <w:rPr>
          <w:rFonts w:ascii="Sylfaen" w:hAnsi="Sylfaen"/>
          <w:sz w:val="20"/>
          <w:szCs w:val="20"/>
          <w:lang w:val="hy-AM"/>
        </w:rPr>
        <w:t>րենքի 6-րդ հոդվածի 1-ին մասի 5</w:t>
      </w:r>
      <w:r w:rsidR="003D4374" w:rsidRPr="005F237A">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5F237A">
        <w:rPr>
          <w:rFonts w:ascii="Sylfaen" w:hAnsi="Sylfaen" w:cs="Sylfaen"/>
          <w:sz w:val="20"/>
          <w:szCs w:val="20"/>
          <w:lang w:val="af-ZA"/>
        </w:rPr>
        <w:t>:</w:t>
      </w:r>
    </w:p>
    <w:p w14:paraId="66B6DDB3" w14:textId="77777777" w:rsidR="007A5810" w:rsidRPr="005F237A" w:rsidRDefault="004306D6" w:rsidP="005F237A">
      <w:pPr>
        <w:pStyle w:val="norm"/>
        <w:spacing w:line="240" w:lineRule="auto"/>
        <w:ind w:firstLine="706"/>
        <w:rPr>
          <w:rFonts w:ascii="Sylfaen" w:hAnsi="Sylfaen" w:cs="Sylfaen"/>
          <w:sz w:val="20"/>
          <w:lang w:val="af-ZA" w:eastAsia="en-US"/>
        </w:rPr>
      </w:pPr>
      <w:r w:rsidRPr="005F237A">
        <w:rPr>
          <w:rFonts w:ascii="Sylfaen" w:hAnsi="Sylfaen" w:cs="Sylfaen"/>
          <w:sz w:val="20"/>
          <w:lang w:val="af-ZA" w:eastAsia="en-US"/>
        </w:rPr>
        <w:t>8</w:t>
      </w:r>
      <w:r w:rsidR="00EF2159" w:rsidRPr="005F237A">
        <w:rPr>
          <w:rFonts w:ascii="Sylfaen" w:hAnsi="Sylfaen" w:cs="Sylfaen"/>
          <w:sz w:val="20"/>
          <w:lang w:val="af-ZA" w:eastAsia="en-US"/>
        </w:rPr>
        <w:t>.</w:t>
      </w:r>
      <w:r w:rsidRPr="005F237A">
        <w:rPr>
          <w:rFonts w:ascii="Sylfaen" w:hAnsi="Sylfaen" w:cs="Sylfaen"/>
          <w:sz w:val="20"/>
          <w:lang w:val="af-ZA" w:eastAsia="en-US"/>
        </w:rPr>
        <w:t>1</w:t>
      </w:r>
      <w:r w:rsidR="00B56A92" w:rsidRPr="005F237A">
        <w:rPr>
          <w:rFonts w:ascii="Sylfaen" w:hAnsi="Sylfaen" w:cs="Sylfaen"/>
          <w:sz w:val="20"/>
          <w:lang w:val="af-ZA" w:eastAsia="en-US"/>
        </w:rPr>
        <w:t>6</w:t>
      </w:r>
      <w:r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Սույն</w:t>
      </w:r>
      <w:proofErr w:type="spellEnd"/>
      <w:r w:rsidR="007A5810"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հրավերի</w:t>
      </w:r>
      <w:proofErr w:type="spellEnd"/>
      <w:r w:rsidRPr="005F237A">
        <w:rPr>
          <w:rFonts w:ascii="Sylfaen" w:hAnsi="Sylfaen" w:cs="Sylfaen"/>
          <w:sz w:val="20"/>
          <w:lang w:val="af-ZA" w:eastAsia="en-US"/>
        </w:rPr>
        <w:t xml:space="preserve"> 1-</w:t>
      </w:r>
      <w:proofErr w:type="spellStart"/>
      <w:r w:rsidRPr="005F237A">
        <w:rPr>
          <w:rFonts w:ascii="Sylfaen" w:hAnsi="Sylfaen" w:cs="Sylfaen"/>
          <w:sz w:val="20"/>
          <w:lang w:val="ru-RU" w:eastAsia="en-US"/>
        </w:rPr>
        <w:t>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մասի</w:t>
      </w:r>
      <w:proofErr w:type="spellEnd"/>
      <w:r w:rsidRPr="005F237A">
        <w:rPr>
          <w:rFonts w:ascii="Sylfaen" w:hAnsi="Sylfaen" w:cs="Sylfaen"/>
          <w:sz w:val="20"/>
          <w:lang w:val="af-ZA" w:eastAsia="en-US"/>
        </w:rPr>
        <w:t xml:space="preserve"> </w:t>
      </w:r>
      <w:r w:rsidR="00441D04" w:rsidRPr="005F237A">
        <w:rPr>
          <w:rFonts w:ascii="Sylfaen" w:hAnsi="Sylfaen" w:cs="Sylfaen"/>
          <w:sz w:val="20"/>
          <w:lang w:val="af-ZA" w:eastAsia="en-US"/>
        </w:rPr>
        <w:t xml:space="preserve">8.9 </w:t>
      </w:r>
      <w:proofErr w:type="spellStart"/>
      <w:r w:rsidRPr="005F237A">
        <w:rPr>
          <w:rFonts w:ascii="Sylfaen" w:hAnsi="Sylfaen" w:cs="Sylfaen"/>
          <w:sz w:val="20"/>
          <w:lang w:val="ru-RU" w:eastAsia="en-US"/>
        </w:rPr>
        <w:t>կետում</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նշված</w:t>
      </w:r>
      <w:proofErr w:type="spellEnd"/>
      <w:r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փաստաթղթերը</w:t>
      </w:r>
      <w:proofErr w:type="spellEnd"/>
      <w:r w:rsidR="00D371A7" w:rsidRPr="005F237A">
        <w:rPr>
          <w:rFonts w:ascii="Sylfaen" w:hAnsi="Sylfaen" w:cs="Sylfaen"/>
          <w:sz w:val="20"/>
          <w:lang w:val="af-ZA" w:eastAsia="en-US"/>
        </w:rPr>
        <w:t xml:space="preserve"> </w:t>
      </w:r>
      <w:r w:rsidR="00EF2159" w:rsidRPr="005F237A">
        <w:rPr>
          <w:rFonts w:ascii="Sylfaen" w:hAnsi="Sylfaen" w:cs="Sylfaen"/>
          <w:sz w:val="20"/>
          <w:lang w:val="af-ZA" w:eastAsia="en-US"/>
        </w:rPr>
        <w:t xml:space="preserve">մասնակիցը </w:t>
      </w:r>
      <w:proofErr w:type="spellStart"/>
      <w:r w:rsidR="00D371A7" w:rsidRPr="005F237A">
        <w:rPr>
          <w:rFonts w:ascii="Sylfaen" w:hAnsi="Sylfaen" w:cs="Sylfaen"/>
          <w:sz w:val="20"/>
          <w:lang w:eastAsia="en-US"/>
        </w:rPr>
        <w:t>սահմանված</w:t>
      </w:r>
      <w:proofErr w:type="spellEnd"/>
      <w:r w:rsidR="00D371A7" w:rsidRPr="005F237A">
        <w:rPr>
          <w:rFonts w:ascii="Sylfaen" w:hAnsi="Sylfaen" w:cs="Sylfaen"/>
          <w:sz w:val="20"/>
          <w:lang w:val="af-ZA" w:eastAsia="en-US"/>
        </w:rPr>
        <w:t xml:space="preserve"> </w:t>
      </w:r>
      <w:proofErr w:type="spellStart"/>
      <w:r w:rsidR="00D371A7" w:rsidRPr="005F237A">
        <w:rPr>
          <w:rFonts w:ascii="Sylfaen" w:hAnsi="Sylfaen" w:cs="Sylfaen"/>
          <w:sz w:val="20"/>
          <w:lang w:eastAsia="en-US"/>
        </w:rPr>
        <w:t>ժամկետում</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հանձնա</w:t>
      </w:r>
      <w:proofErr w:type="spellEnd"/>
      <w:r w:rsidR="007A5810" w:rsidRPr="005F237A">
        <w:rPr>
          <w:rFonts w:ascii="Sylfaen" w:hAnsi="Sylfaen" w:cs="Sylfaen"/>
          <w:sz w:val="20"/>
          <w:lang w:val="af-ZA" w:eastAsia="en-US"/>
        </w:rPr>
        <w:softHyphen/>
      </w:r>
      <w:proofErr w:type="spellStart"/>
      <w:r w:rsidR="007A5810" w:rsidRPr="005F237A">
        <w:rPr>
          <w:rFonts w:ascii="Sylfaen" w:hAnsi="Sylfaen" w:cs="Sylfaen"/>
          <w:sz w:val="20"/>
          <w:lang w:val="ru-RU" w:eastAsia="en-US"/>
        </w:rPr>
        <w:t>ժողովի</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քարտուղարին</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ներկայաց</w:t>
      </w:r>
      <w:proofErr w:type="spellEnd"/>
      <w:r w:rsidR="00EF2159" w:rsidRPr="005F237A">
        <w:rPr>
          <w:rFonts w:ascii="Sylfaen" w:hAnsi="Sylfaen" w:cs="Sylfaen"/>
          <w:sz w:val="20"/>
          <w:lang w:eastAsia="en-US"/>
        </w:rPr>
        <w:t>ն</w:t>
      </w:r>
      <w:proofErr w:type="spellStart"/>
      <w:r w:rsidR="007A5810" w:rsidRPr="005F237A">
        <w:rPr>
          <w:rFonts w:ascii="Sylfaen" w:hAnsi="Sylfaen" w:cs="Sylfaen"/>
          <w:sz w:val="20"/>
          <w:lang w:val="ru-RU" w:eastAsia="en-US"/>
        </w:rPr>
        <w:t>ում</w:t>
      </w:r>
      <w:proofErr w:type="spellEnd"/>
      <w:r w:rsidR="007A5810" w:rsidRPr="005F237A">
        <w:rPr>
          <w:rFonts w:ascii="Sylfaen" w:hAnsi="Sylfaen" w:cs="Sylfaen"/>
          <w:sz w:val="20"/>
          <w:lang w:val="af-ZA" w:eastAsia="en-US"/>
        </w:rPr>
        <w:t xml:space="preserve"> </w:t>
      </w:r>
      <w:r w:rsidR="00EF2159" w:rsidRPr="005F237A">
        <w:rPr>
          <w:rFonts w:ascii="Sylfaen" w:hAnsi="Sylfaen" w:cs="Sylfaen"/>
          <w:sz w:val="20"/>
          <w:lang w:eastAsia="en-US"/>
        </w:rPr>
        <w:t>է</w:t>
      </w:r>
      <w:r w:rsidR="007A5810" w:rsidRPr="005F237A">
        <w:rPr>
          <w:rFonts w:ascii="Sylfaen" w:hAnsi="Sylfaen" w:cs="Sylfaen"/>
          <w:sz w:val="20"/>
          <w:lang w:val="af-ZA" w:eastAsia="en-US"/>
        </w:rPr>
        <w:t xml:space="preserve"> </w:t>
      </w:r>
      <w:r w:rsidR="00FE20B2" w:rsidRPr="005F237A">
        <w:rPr>
          <w:rFonts w:ascii="Sylfaen" w:hAnsi="Sylfaen" w:cs="Sylfaen"/>
          <w:sz w:val="20"/>
          <w:lang w:val="af-ZA" w:eastAsia="en-US"/>
        </w:rPr>
        <w:t xml:space="preserve">վերջինիս՝ </w:t>
      </w:r>
      <w:proofErr w:type="spellStart"/>
      <w:r w:rsidRPr="005F237A">
        <w:rPr>
          <w:rFonts w:ascii="Sylfaen" w:hAnsi="Sylfaen" w:cs="Sylfaen"/>
          <w:sz w:val="20"/>
          <w:lang w:val="ru-RU" w:eastAsia="en-US"/>
        </w:rPr>
        <w:t>սույն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հրավերով</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նախատեսված</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էլեկտրոնային</w:t>
      </w:r>
      <w:proofErr w:type="spellEnd"/>
      <w:r w:rsidRPr="005F237A">
        <w:rPr>
          <w:rFonts w:ascii="Sylfaen" w:hAnsi="Sylfaen" w:cs="Sylfaen"/>
          <w:sz w:val="20"/>
          <w:lang w:val="af-ZA" w:eastAsia="en-US"/>
        </w:rPr>
        <w:t xml:space="preserve"> </w:t>
      </w:r>
      <w:proofErr w:type="spellStart"/>
      <w:r w:rsidRPr="005F237A">
        <w:rPr>
          <w:rFonts w:ascii="Sylfaen" w:hAnsi="Sylfaen" w:cs="Sylfaen"/>
          <w:sz w:val="20"/>
          <w:lang w:val="ru-RU" w:eastAsia="en-US"/>
        </w:rPr>
        <w:t>փոստին</w:t>
      </w:r>
      <w:proofErr w:type="spellEnd"/>
      <w:r w:rsidR="00FE20B2" w:rsidRPr="005F237A">
        <w:rPr>
          <w:rFonts w:ascii="Sylfaen" w:hAnsi="Sylfaen" w:cs="Sylfaen"/>
          <w:sz w:val="20"/>
          <w:lang w:val="af-ZA" w:eastAsia="en-US"/>
        </w:rPr>
        <w:t xml:space="preserve"> </w:t>
      </w:r>
      <w:proofErr w:type="spellStart"/>
      <w:r w:rsidR="00FE20B2" w:rsidRPr="005F237A">
        <w:rPr>
          <w:rFonts w:ascii="Sylfaen" w:hAnsi="Sylfaen" w:cs="Sylfaen"/>
          <w:sz w:val="20"/>
          <w:lang w:eastAsia="en-US"/>
        </w:rPr>
        <w:t>ուղարկելու</w:t>
      </w:r>
      <w:proofErr w:type="spellEnd"/>
      <w:r w:rsidR="00FE20B2" w:rsidRPr="005F237A">
        <w:rPr>
          <w:rFonts w:ascii="Sylfaen" w:hAnsi="Sylfaen" w:cs="Sylfaen"/>
          <w:sz w:val="20"/>
          <w:lang w:val="af-ZA" w:eastAsia="en-US"/>
        </w:rPr>
        <w:t xml:space="preserve"> </w:t>
      </w:r>
      <w:proofErr w:type="spellStart"/>
      <w:r w:rsidR="00FE20B2" w:rsidRPr="005F237A">
        <w:rPr>
          <w:rFonts w:ascii="Sylfaen" w:hAnsi="Sylfaen" w:cs="Sylfaen"/>
          <w:sz w:val="20"/>
          <w:lang w:eastAsia="en-US"/>
        </w:rPr>
        <w:t>միջոցով</w:t>
      </w:r>
      <w:proofErr w:type="spellEnd"/>
      <w:r w:rsidRPr="005F237A">
        <w:rPr>
          <w:rFonts w:ascii="Sylfaen" w:hAnsi="Sylfaen" w:cs="Sylfaen"/>
          <w:sz w:val="20"/>
          <w:lang w:val="af-ZA" w:eastAsia="en-US"/>
        </w:rPr>
        <w:t xml:space="preserve">: </w:t>
      </w:r>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Քարտուղարը</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պարտավոր</w:t>
      </w:r>
      <w:proofErr w:type="spellEnd"/>
      <w:r w:rsidR="007A5810" w:rsidRPr="005F237A">
        <w:rPr>
          <w:rFonts w:ascii="Sylfaen" w:hAnsi="Sylfaen" w:cs="Sylfaen"/>
          <w:sz w:val="20"/>
          <w:lang w:val="af-ZA" w:eastAsia="en-US"/>
        </w:rPr>
        <w:t xml:space="preserve"> </w:t>
      </w:r>
      <w:r w:rsidR="007A5810" w:rsidRPr="005F237A">
        <w:rPr>
          <w:rFonts w:ascii="Sylfaen" w:hAnsi="Sylfaen" w:cs="Sylfaen"/>
          <w:sz w:val="20"/>
          <w:lang w:val="ru-RU" w:eastAsia="en-US"/>
        </w:rPr>
        <w:t>է</w:t>
      </w:r>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փաստաթղթերն</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ստանալու</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օրը</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հաստատել</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դրանց</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ստանալու</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հանգամանքը</w:t>
      </w:r>
      <w:proofErr w:type="spellEnd"/>
      <w:r w:rsidR="007A5810" w:rsidRPr="005F237A">
        <w:rPr>
          <w:rFonts w:ascii="Sylfaen" w:hAnsi="Sylfaen" w:cs="Sylfaen"/>
          <w:sz w:val="20"/>
          <w:lang w:val="ru-RU" w:eastAsia="en-US"/>
        </w:rPr>
        <w:t>՝</w:t>
      </w:r>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սույն</w:t>
      </w:r>
      <w:proofErr w:type="spellEnd"/>
      <w:r w:rsidR="007A5810" w:rsidRPr="005F237A">
        <w:rPr>
          <w:rFonts w:ascii="Sylfaen" w:hAnsi="Sylfaen" w:cs="Sylfaen"/>
          <w:sz w:val="20"/>
          <w:lang w:val="hy-AM" w:eastAsia="en-US"/>
        </w:rPr>
        <w:t xml:space="preserve"> </w:t>
      </w:r>
      <w:proofErr w:type="spellStart"/>
      <w:r w:rsidR="007A5810" w:rsidRPr="005F237A">
        <w:rPr>
          <w:rFonts w:ascii="Sylfaen" w:hAnsi="Sylfaen" w:cs="Sylfaen"/>
          <w:sz w:val="20"/>
          <w:lang w:val="ru-RU" w:eastAsia="en-US"/>
        </w:rPr>
        <w:t>հրավերում</w:t>
      </w:r>
      <w:proofErr w:type="spellEnd"/>
      <w:r w:rsidR="007A5810" w:rsidRPr="005F237A">
        <w:rPr>
          <w:rFonts w:ascii="Sylfaen" w:hAnsi="Sylfaen" w:cs="Sylfaen"/>
          <w:sz w:val="20"/>
          <w:lang w:val="hy-AM" w:eastAsia="en-US"/>
        </w:rPr>
        <w:t xml:space="preserve"> </w:t>
      </w:r>
      <w:proofErr w:type="spellStart"/>
      <w:r w:rsidR="007A5810" w:rsidRPr="005F237A">
        <w:rPr>
          <w:rFonts w:ascii="Sylfaen" w:hAnsi="Sylfaen" w:cs="Sylfaen"/>
          <w:sz w:val="20"/>
          <w:lang w:val="ru-RU" w:eastAsia="en-US"/>
        </w:rPr>
        <w:t>նշված</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իր</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էլեկտրոնային</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փոստից</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մասնակցի</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էլեկտրոնային</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փոստին</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հավաստում</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ուղարկելու</w:t>
      </w:r>
      <w:proofErr w:type="spellEnd"/>
      <w:r w:rsidR="007A5810" w:rsidRPr="005F237A">
        <w:rPr>
          <w:rFonts w:ascii="Sylfaen" w:hAnsi="Sylfaen" w:cs="Sylfaen"/>
          <w:sz w:val="20"/>
          <w:lang w:val="af-ZA" w:eastAsia="en-US"/>
        </w:rPr>
        <w:t xml:space="preserve"> </w:t>
      </w:r>
      <w:proofErr w:type="spellStart"/>
      <w:r w:rsidR="007A5810" w:rsidRPr="005F237A">
        <w:rPr>
          <w:rFonts w:ascii="Sylfaen" w:hAnsi="Sylfaen" w:cs="Sylfaen"/>
          <w:sz w:val="20"/>
          <w:lang w:val="ru-RU" w:eastAsia="en-US"/>
        </w:rPr>
        <w:t>միջոցով</w:t>
      </w:r>
      <w:proofErr w:type="spellEnd"/>
      <w:r w:rsidR="007A5810" w:rsidRPr="005F237A">
        <w:rPr>
          <w:rFonts w:ascii="Sylfaen" w:hAnsi="Sylfaen" w:cs="Sylfaen"/>
          <w:sz w:val="20"/>
          <w:lang w:val="af-ZA" w:eastAsia="en-US"/>
        </w:rPr>
        <w:t>:</w:t>
      </w:r>
    </w:p>
    <w:p w14:paraId="106404B5" w14:textId="77777777" w:rsidR="002B121D" w:rsidRPr="005F237A" w:rsidRDefault="00A150A9" w:rsidP="005F237A">
      <w:pPr>
        <w:pStyle w:val="23"/>
        <w:spacing w:line="240" w:lineRule="auto"/>
        <w:ind w:firstLine="567"/>
        <w:rPr>
          <w:rFonts w:ascii="Sylfaen" w:hAnsi="Sylfaen" w:cs="Sylfaen"/>
        </w:rPr>
      </w:pPr>
      <w:r w:rsidRPr="005F237A">
        <w:rPr>
          <w:rFonts w:ascii="Sylfaen" w:hAnsi="Sylfaen" w:cs="Sylfaen"/>
        </w:rPr>
        <w:lastRenderedPageBreak/>
        <w:t>8</w:t>
      </w:r>
      <w:r w:rsidR="002B121D" w:rsidRPr="005F237A">
        <w:rPr>
          <w:rFonts w:ascii="Sylfaen" w:hAnsi="Sylfaen" w:cs="Sylfaen"/>
        </w:rPr>
        <w:t>.</w:t>
      </w:r>
      <w:r w:rsidR="00B56A92" w:rsidRPr="005F237A">
        <w:rPr>
          <w:rFonts w:ascii="Sylfaen" w:hAnsi="Sylfaen" w:cs="Sylfaen"/>
        </w:rPr>
        <w:t xml:space="preserve">17 </w:t>
      </w:r>
      <w:proofErr w:type="spellStart"/>
      <w:r w:rsidR="002B121D" w:rsidRPr="005F237A">
        <w:rPr>
          <w:rFonts w:ascii="Sylfaen" w:hAnsi="Sylfaen" w:cs="Sylfaen"/>
          <w:lang w:val="ru-RU"/>
        </w:rPr>
        <w:t>Մասնակիցները</w:t>
      </w:r>
      <w:proofErr w:type="spellEnd"/>
      <w:r w:rsidR="002B121D" w:rsidRPr="005F237A">
        <w:rPr>
          <w:rFonts w:ascii="Sylfaen" w:hAnsi="Sylfaen" w:cs="Sylfaen"/>
        </w:rPr>
        <w:t xml:space="preserve"> </w:t>
      </w:r>
      <w:r w:rsidR="002B121D" w:rsidRPr="005F237A">
        <w:rPr>
          <w:rFonts w:ascii="Sylfaen" w:hAnsi="Sylfaen" w:cs="Sylfaen"/>
          <w:lang w:val="ru-RU"/>
        </w:rPr>
        <w:t>և</w:t>
      </w:r>
      <w:r w:rsidR="002B121D" w:rsidRPr="005F237A">
        <w:rPr>
          <w:rFonts w:ascii="Sylfaen" w:hAnsi="Sylfaen" w:cs="Sylfaen"/>
        </w:rPr>
        <w:t xml:space="preserve"> </w:t>
      </w:r>
      <w:proofErr w:type="spellStart"/>
      <w:r w:rsidR="002B121D" w:rsidRPr="005F237A">
        <w:rPr>
          <w:rFonts w:ascii="Sylfaen" w:hAnsi="Sylfaen" w:cs="Sylfaen"/>
          <w:lang w:val="ru-RU"/>
        </w:rPr>
        <w:t>նրանց</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ներկայացուցիչները</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կարող</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են</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ներկա</w:t>
      </w:r>
      <w:proofErr w:type="spellEnd"/>
      <w:r w:rsidR="002B121D" w:rsidRPr="005F237A">
        <w:rPr>
          <w:rFonts w:ascii="Sylfaen" w:hAnsi="Sylfaen" w:cs="Sylfaen"/>
        </w:rPr>
        <w:t xml:space="preserve"> </w:t>
      </w:r>
      <w:r w:rsidR="006D4E1D" w:rsidRPr="005F237A">
        <w:rPr>
          <w:rFonts w:ascii="Sylfaen" w:hAnsi="Sylfaen" w:cs="Sylfaen"/>
        </w:rPr>
        <w:t xml:space="preserve">լինել  </w:t>
      </w:r>
      <w:proofErr w:type="spellStart"/>
      <w:r w:rsidR="002B121D" w:rsidRPr="005F237A">
        <w:rPr>
          <w:rFonts w:ascii="Sylfaen" w:hAnsi="Sylfaen" w:cs="Sylfaen"/>
          <w:lang w:val="ru-RU"/>
        </w:rPr>
        <w:t>հանձնաժողովի</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նիստերին</w:t>
      </w:r>
      <w:proofErr w:type="spellEnd"/>
      <w:r w:rsidR="002B121D" w:rsidRPr="005F237A">
        <w:rPr>
          <w:rFonts w:ascii="Sylfaen" w:hAnsi="Sylfaen" w:cs="Sylfaen"/>
          <w:lang w:val="ru-RU"/>
        </w:rPr>
        <w:t>։</w:t>
      </w:r>
      <w:r w:rsidR="002B121D" w:rsidRPr="005F237A">
        <w:rPr>
          <w:rFonts w:ascii="Sylfaen" w:hAnsi="Sylfaen" w:cs="Sylfaen"/>
        </w:rPr>
        <w:t xml:space="preserve"> </w:t>
      </w:r>
      <w:proofErr w:type="spellStart"/>
      <w:r w:rsidR="006D4E1D" w:rsidRPr="005F237A">
        <w:rPr>
          <w:rFonts w:ascii="Sylfaen" w:hAnsi="Sylfaen" w:cs="Sylfaen"/>
          <w:lang w:val="ru-RU"/>
        </w:rPr>
        <w:t>Մասնակիցները</w:t>
      </w:r>
      <w:proofErr w:type="spellEnd"/>
      <w:r w:rsidR="006D4E1D" w:rsidRPr="005F237A">
        <w:rPr>
          <w:rFonts w:ascii="Sylfaen" w:hAnsi="Sylfaen" w:cs="Sylfaen"/>
        </w:rPr>
        <w:t xml:space="preserve"> կամ </w:t>
      </w:r>
      <w:proofErr w:type="spellStart"/>
      <w:r w:rsidR="006D4E1D" w:rsidRPr="005F237A">
        <w:rPr>
          <w:rFonts w:ascii="Sylfaen" w:hAnsi="Sylfaen" w:cs="Sylfaen"/>
          <w:lang w:val="ru-RU"/>
        </w:rPr>
        <w:t>նրանց</w:t>
      </w:r>
      <w:proofErr w:type="spellEnd"/>
      <w:r w:rsidR="006D4E1D" w:rsidRPr="005F237A">
        <w:rPr>
          <w:rFonts w:ascii="Sylfaen" w:hAnsi="Sylfaen" w:cs="Sylfaen"/>
        </w:rPr>
        <w:t xml:space="preserve"> </w:t>
      </w:r>
      <w:proofErr w:type="spellStart"/>
      <w:r w:rsidR="006D4E1D" w:rsidRPr="005F237A">
        <w:rPr>
          <w:rFonts w:ascii="Sylfaen" w:hAnsi="Sylfaen" w:cs="Sylfaen"/>
          <w:lang w:val="ru-RU"/>
        </w:rPr>
        <w:t>ներկայացուցիչները</w:t>
      </w:r>
      <w:proofErr w:type="spellEnd"/>
      <w:r w:rsidR="006D4E1D" w:rsidRPr="005F237A">
        <w:rPr>
          <w:rFonts w:ascii="Sylfaen" w:hAnsi="Sylfaen" w:cs="Sylfaen"/>
        </w:rPr>
        <w:t xml:space="preserve"> </w:t>
      </w:r>
      <w:proofErr w:type="spellStart"/>
      <w:r w:rsidR="002B121D" w:rsidRPr="005F237A">
        <w:rPr>
          <w:rFonts w:ascii="Sylfaen" w:hAnsi="Sylfaen" w:cs="Sylfaen"/>
          <w:lang w:val="ru-RU"/>
        </w:rPr>
        <w:t>կարող</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են</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պահանջել</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հանձնաժողովի</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նիստերի</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արձանագրությունների</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պատճենները</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որոնք</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տրամադրվում</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են</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մեկ</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օրացուցային</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օրվա</w:t>
      </w:r>
      <w:proofErr w:type="spellEnd"/>
      <w:r w:rsidR="002B121D" w:rsidRPr="005F237A">
        <w:rPr>
          <w:rFonts w:ascii="Sylfaen" w:hAnsi="Sylfaen" w:cs="Sylfaen"/>
        </w:rPr>
        <w:t xml:space="preserve"> </w:t>
      </w:r>
      <w:proofErr w:type="spellStart"/>
      <w:r w:rsidR="002B121D" w:rsidRPr="005F237A">
        <w:rPr>
          <w:rFonts w:ascii="Sylfaen" w:hAnsi="Sylfaen" w:cs="Sylfaen"/>
          <w:lang w:val="ru-RU"/>
        </w:rPr>
        <w:t>ընթացքում</w:t>
      </w:r>
      <w:proofErr w:type="spellEnd"/>
      <w:r w:rsidR="002B121D" w:rsidRPr="005F237A">
        <w:rPr>
          <w:rFonts w:ascii="Sylfaen" w:hAnsi="Sylfaen" w:cs="Sylfaen"/>
          <w:lang w:val="ru-RU"/>
        </w:rPr>
        <w:t>։</w:t>
      </w:r>
    </w:p>
    <w:p w14:paraId="68153DB6" w14:textId="77777777" w:rsidR="009B0DA1" w:rsidRPr="005F237A" w:rsidRDefault="00A150A9" w:rsidP="005F237A">
      <w:pPr>
        <w:ind w:firstLine="567"/>
        <w:jc w:val="both"/>
        <w:rPr>
          <w:rFonts w:ascii="Sylfaen" w:hAnsi="Sylfaen" w:cs="Sylfaen"/>
          <w:sz w:val="20"/>
          <w:szCs w:val="20"/>
          <w:lang w:val="af-ZA"/>
        </w:rPr>
      </w:pPr>
      <w:r w:rsidRPr="005F237A">
        <w:rPr>
          <w:rFonts w:ascii="Sylfaen" w:hAnsi="Sylfaen" w:cs="Sylfaen"/>
          <w:sz w:val="20"/>
          <w:szCs w:val="20"/>
          <w:lang w:val="af-ZA"/>
        </w:rPr>
        <w:t>8</w:t>
      </w:r>
      <w:r w:rsidR="009B0DA1" w:rsidRPr="005F237A">
        <w:rPr>
          <w:rFonts w:ascii="Sylfaen" w:hAnsi="Sylfaen" w:cs="Sylfaen"/>
          <w:sz w:val="20"/>
          <w:szCs w:val="20"/>
          <w:lang w:val="af-ZA"/>
        </w:rPr>
        <w:t>.</w:t>
      </w:r>
      <w:r w:rsidR="00161FE4" w:rsidRPr="005F237A">
        <w:rPr>
          <w:rFonts w:ascii="Sylfaen" w:hAnsi="Sylfaen" w:cs="Sylfaen"/>
          <w:sz w:val="20"/>
          <w:szCs w:val="20"/>
          <w:lang w:val="af-ZA"/>
        </w:rPr>
        <w:t>1</w:t>
      </w:r>
      <w:r w:rsidR="00B56A92" w:rsidRPr="005F237A">
        <w:rPr>
          <w:rFonts w:ascii="Sylfaen" w:hAnsi="Sylfaen" w:cs="Sylfaen"/>
          <w:sz w:val="20"/>
          <w:szCs w:val="20"/>
          <w:lang w:val="af-ZA"/>
        </w:rPr>
        <w:t xml:space="preserve">8 </w:t>
      </w:r>
      <w:proofErr w:type="spellStart"/>
      <w:r w:rsidR="00143E8C" w:rsidRPr="005F237A">
        <w:rPr>
          <w:rFonts w:ascii="Sylfaen" w:hAnsi="Sylfaen" w:cs="Sylfaen"/>
          <w:sz w:val="20"/>
          <w:szCs w:val="20"/>
          <w:lang w:val="ru-RU"/>
        </w:rPr>
        <w:t>Հանձնաժողովի</w:t>
      </w:r>
      <w:proofErr w:type="spellEnd"/>
      <w:r w:rsidR="00143E8C" w:rsidRPr="005F237A">
        <w:rPr>
          <w:rFonts w:ascii="Sylfaen" w:hAnsi="Sylfaen" w:cs="Sylfaen"/>
          <w:sz w:val="20"/>
          <w:szCs w:val="20"/>
          <w:lang w:val="af-ZA"/>
        </w:rPr>
        <w:t xml:space="preserve"> </w:t>
      </w:r>
      <w:r w:rsidR="00143E8C" w:rsidRPr="005F237A">
        <w:rPr>
          <w:rFonts w:ascii="Sylfaen" w:hAnsi="Sylfaen" w:cs="Sylfaen"/>
          <w:sz w:val="20"/>
          <w:szCs w:val="20"/>
          <w:lang w:val="ru-RU"/>
        </w:rPr>
        <w:t>և</w:t>
      </w:r>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կամ</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պատվիրատուի</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կողմից</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էլեկտրոնային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ծանուցումներն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ուղարկվում</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են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համակարգի</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միջոցով</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իսկ</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մասնակցի</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կողմից</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իր</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հայտում</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նշված</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էլեկտրոնային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փոստից</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սույն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հրավերում</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նշված</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հանձնաժողովի</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քարտ</w:t>
      </w:r>
      <w:r w:rsidR="00C806B2" w:rsidRPr="005F237A">
        <w:rPr>
          <w:rFonts w:ascii="Sylfaen" w:hAnsi="Sylfaen" w:cs="Sylfaen"/>
          <w:sz w:val="20"/>
          <w:szCs w:val="20"/>
          <w:lang w:val="ru-RU"/>
        </w:rPr>
        <w:t>ո</w:t>
      </w:r>
      <w:r w:rsidR="00143E8C" w:rsidRPr="005F237A">
        <w:rPr>
          <w:rFonts w:ascii="Sylfaen" w:hAnsi="Sylfaen" w:cs="Sylfaen"/>
          <w:sz w:val="20"/>
          <w:szCs w:val="20"/>
          <w:lang w:val="ru-RU"/>
        </w:rPr>
        <w:t>ւղարի</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էլեկտրոնային</w:t>
      </w:r>
      <w:proofErr w:type="spellEnd"/>
      <w:r w:rsidR="00143E8C" w:rsidRPr="005F237A">
        <w:rPr>
          <w:rFonts w:ascii="Sylfaen" w:hAnsi="Sylfaen" w:cs="Sylfaen"/>
          <w:sz w:val="20"/>
          <w:szCs w:val="20"/>
          <w:lang w:val="af-ZA"/>
        </w:rPr>
        <w:t xml:space="preserve"> </w:t>
      </w:r>
      <w:proofErr w:type="spellStart"/>
      <w:r w:rsidR="00143E8C" w:rsidRPr="005F237A">
        <w:rPr>
          <w:rFonts w:ascii="Sylfaen" w:hAnsi="Sylfaen" w:cs="Sylfaen"/>
          <w:sz w:val="20"/>
          <w:szCs w:val="20"/>
          <w:lang w:val="ru-RU"/>
        </w:rPr>
        <w:t>փոստին</w:t>
      </w:r>
      <w:proofErr w:type="spellEnd"/>
      <w:r w:rsidR="00143E8C" w:rsidRPr="005F237A">
        <w:rPr>
          <w:rFonts w:ascii="Sylfaen" w:hAnsi="Sylfaen" w:cs="Sylfaen"/>
          <w:sz w:val="20"/>
          <w:szCs w:val="20"/>
          <w:lang w:val="af-ZA"/>
        </w:rPr>
        <w:t xml:space="preserve"> </w:t>
      </w:r>
      <w:r w:rsidR="009B0DA1" w:rsidRPr="005F237A">
        <w:rPr>
          <w:rFonts w:ascii="Sylfaen" w:hAnsi="Sylfaen"/>
          <w:sz w:val="20"/>
          <w:szCs w:val="20"/>
          <w:lang w:val="af-ZA" w:eastAsia="x-none"/>
        </w:rPr>
        <w:t>ուղարկվելու միջոցով:</w:t>
      </w:r>
      <w:r w:rsidR="009B0DA1" w:rsidRPr="005F237A">
        <w:rPr>
          <w:rFonts w:ascii="Sylfaen" w:hAnsi="Sylfaen" w:cs="Sylfaen"/>
          <w:sz w:val="20"/>
          <w:szCs w:val="20"/>
          <w:lang w:val="af-ZA"/>
        </w:rPr>
        <w:t xml:space="preserve"> </w:t>
      </w:r>
    </w:p>
    <w:p w14:paraId="11ED6488" w14:textId="77777777" w:rsidR="00265D18" w:rsidRPr="005F237A" w:rsidRDefault="00265D18" w:rsidP="005F237A">
      <w:pPr>
        <w:ind w:firstLine="567"/>
        <w:jc w:val="both"/>
        <w:rPr>
          <w:rFonts w:ascii="Sylfaen" w:hAnsi="Sylfaen"/>
          <w:sz w:val="20"/>
          <w:szCs w:val="20"/>
          <w:lang w:val="af-ZA" w:eastAsia="x-none"/>
        </w:rPr>
      </w:pPr>
      <w:r w:rsidRPr="005F237A">
        <w:rPr>
          <w:rFonts w:ascii="Sylfaen" w:hAnsi="Sylfaen"/>
          <w:sz w:val="20"/>
          <w:szCs w:val="20"/>
          <w:lang w:val="af-ZA" w:eastAsia="x-none"/>
        </w:rPr>
        <w:t xml:space="preserve">Տեղեկությունների (փաստաթղթերի) էլեկտրոնային եղանակով փոխանակման դեպքում </w:t>
      </w:r>
      <w:r w:rsidR="00143E8C" w:rsidRPr="005F237A">
        <w:rPr>
          <w:rFonts w:ascii="Sylfaen" w:hAnsi="Sylfaen"/>
          <w:sz w:val="20"/>
          <w:szCs w:val="20"/>
          <w:lang w:val="af-ZA" w:eastAsia="x-none"/>
        </w:rPr>
        <w:t xml:space="preserve">մասնակիցը </w:t>
      </w:r>
      <w:r w:rsidRPr="005F237A">
        <w:rPr>
          <w:rFonts w:ascii="Sylfaen" w:hAnsi="Sylfaen"/>
          <w:sz w:val="20"/>
          <w:szCs w:val="20"/>
          <w:lang w:val="af-ZA" w:eastAsia="x-none"/>
        </w:rPr>
        <w:t xml:space="preserve">տեղեկությունները (փաստաթղթերը) հաստատում է էլեկտրոնային թվային ստորագրությամբ,  </w:t>
      </w:r>
      <w:r w:rsidR="00F74984" w:rsidRPr="005F237A">
        <w:rPr>
          <w:rFonts w:ascii="Sylfaen" w:hAnsi="Sylfaen"/>
          <w:sz w:val="20"/>
          <w:szCs w:val="20"/>
          <w:lang w:val="af-ZA" w:eastAsia="x-none"/>
        </w:rPr>
        <w:t xml:space="preserve">որի </w:t>
      </w:r>
      <w:r w:rsidRPr="005F237A">
        <w:rPr>
          <w:rFonts w:ascii="Sylfaen" w:hAnsi="Sylfaen"/>
          <w:sz w:val="20"/>
          <w:szCs w:val="20"/>
          <w:lang w:val="af-ZA" w:eastAsia="x-none"/>
        </w:rPr>
        <w:t>հավաստագիրը</w:t>
      </w:r>
      <w:r w:rsidR="00F74984" w:rsidRPr="005F237A">
        <w:rPr>
          <w:rFonts w:ascii="Sylfaen" w:hAnsi="Sylfaen"/>
          <w:sz w:val="20"/>
          <w:szCs w:val="20"/>
          <w:lang w:val="af-ZA" w:eastAsia="x-none"/>
        </w:rPr>
        <w:t>ը պետք է</w:t>
      </w:r>
      <w:r w:rsidRPr="005F237A">
        <w:rPr>
          <w:rFonts w:ascii="Sylfaen" w:hAnsi="Sylfaen"/>
          <w:sz w:val="20"/>
          <w:szCs w:val="20"/>
          <w:lang w:val="af-ZA" w:eastAsia="x-none"/>
        </w:rPr>
        <w:t xml:space="preserve"> զետեղված</w:t>
      </w:r>
      <w:r w:rsidR="00F74984" w:rsidRPr="005F237A">
        <w:rPr>
          <w:rFonts w:ascii="Sylfaen" w:hAnsi="Sylfaen"/>
          <w:sz w:val="20"/>
          <w:szCs w:val="20"/>
          <w:lang w:val="af-ZA" w:eastAsia="x-none"/>
        </w:rPr>
        <w:t xml:space="preserve"> լինի</w:t>
      </w:r>
      <w:r w:rsidRPr="005F237A">
        <w:rPr>
          <w:rFonts w:ascii="Sylfaen" w:hAnsi="Sylfaen"/>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5F237A" w:rsidRDefault="00E02F60" w:rsidP="005F237A">
      <w:pPr>
        <w:pStyle w:val="23"/>
        <w:spacing w:line="240" w:lineRule="auto"/>
        <w:ind w:firstLine="567"/>
        <w:rPr>
          <w:rFonts w:ascii="Sylfaen" w:hAnsi="Sylfaen" w:cs="Sylfaen"/>
        </w:rPr>
      </w:pPr>
      <w:proofErr w:type="spellStart"/>
      <w:r w:rsidRPr="005F237A">
        <w:rPr>
          <w:rFonts w:ascii="Sylfaen" w:hAnsi="Sylfaen" w:cs="Sylfaen"/>
          <w:lang w:val="ru-RU"/>
        </w:rPr>
        <w:t>Հայաստանի</w:t>
      </w:r>
      <w:proofErr w:type="spellEnd"/>
      <w:r w:rsidRPr="005F237A">
        <w:rPr>
          <w:rFonts w:ascii="Sylfaen" w:hAnsi="Sylfaen" w:cs="Sylfaen"/>
        </w:rPr>
        <w:t xml:space="preserve"> </w:t>
      </w:r>
      <w:proofErr w:type="spellStart"/>
      <w:r w:rsidRPr="005F237A">
        <w:rPr>
          <w:rFonts w:ascii="Sylfaen" w:hAnsi="Sylfaen" w:cs="Sylfaen"/>
          <w:lang w:val="ru-RU"/>
        </w:rPr>
        <w:t>Հանրապետության</w:t>
      </w:r>
      <w:proofErr w:type="spellEnd"/>
      <w:r w:rsidRPr="005F237A">
        <w:rPr>
          <w:rFonts w:ascii="Sylfaen" w:hAnsi="Sylfaen" w:cs="Sylfaen"/>
        </w:rPr>
        <w:t xml:space="preserve"> </w:t>
      </w:r>
      <w:proofErr w:type="spellStart"/>
      <w:r w:rsidRPr="005F237A">
        <w:rPr>
          <w:rFonts w:ascii="Sylfaen" w:hAnsi="Sylfaen" w:cs="Sylfaen"/>
          <w:lang w:val="ru-RU"/>
        </w:rPr>
        <w:t>ռեզիդենտ</w:t>
      </w:r>
      <w:proofErr w:type="spellEnd"/>
      <w:r w:rsidRPr="005F237A">
        <w:rPr>
          <w:rFonts w:ascii="Sylfaen" w:hAnsi="Sylfaen" w:cs="Sylfaen"/>
        </w:rPr>
        <w:t xml:space="preserve"> </w:t>
      </w:r>
      <w:proofErr w:type="spellStart"/>
      <w:r w:rsidRPr="005F237A">
        <w:rPr>
          <w:rFonts w:ascii="Sylfaen" w:hAnsi="Sylfaen" w:cs="Sylfaen"/>
          <w:lang w:val="ru-RU"/>
        </w:rPr>
        <w:t>հանդիսացող</w:t>
      </w:r>
      <w:proofErr w:type="spellEnd"/>
      <w:r w:rsidRPr="005F237A">
        <w:rPr>
          <w:rFonts w:ascii="Sylfaen" w:hAnsi="Sylfaen" w:cs="Sylfaen"/>
        </w:rPr>
        <w:t xml:space="preserve"> </w:t>
      </w:r>
      <w:proofErr w:type="spellStart"/>
      <w:r w:rsidRPr="005F237A">
        <w:rPr>
          <w:rFonts w:ascii="Sylfaen" w:hAnsi="Sylfaen" w:cs="Sylfaen"/>
          <w:lang w:val="ru-RU"/>
        </w:rPr>
        <w:t>մասնա</w:t>
      </w:r>
      <w:proofErr w:type="spellEnd"/>
      <w:r w:rsidRPr="005F237A">
        <w:rPr>
          <w:rFonts w:ascii="Sylfaen" w:hAnsi="Sylfaen" w:cs="Sylfaen"/>
        </w:rPr>
        <w:softHyphen/>
      </w:r>
      <w:proofErr w:type="spellStart"/>
      <w:r w:rsidRPr="005F237A">
        <w:rPr>
          <w:rFonts w:ascii="Sylfaen" w:hAnsi="Sylfaen" w:cs="Sylfaen"/>
          <w:lang w:val="ru-RU"/>
        </w:rPr>
        <w:t>կիցներ</w:t>
      </w:r>
      <w:proofErr w:type="spellEnd"/>
      <w:r w:rsidR="00265D18" w:rsidRPr="005F237A">
        <w:rPr>
          <w:rFonts w:ascii="Sylfaen" w:hAnsi="Sylfaen" w:cs="Sylfaen"/>
          <w:lang w:val="en-US"/>
        </w:rPr>
        <w:t>ը</w:t>
      </w:r>
      <w:r w:rsidR="00265D18" w:rsidRPr="005F237A">
        <w:rPr>
          <w:rFonts w:ascii="Sylfaen" w:hAnsi="Sylfaen" w:cs="Sylfaen"/>
        </w:rPr>
        <w:t xml:space="preserve"> </w:t>
      </w:r>
      <w:proofErr w:type="spellStart"/>
      <w:r w:rsidR="00265D18" w:rsidRPr="005F237A">
        <w:rPr>
          <w:rFonts w:ascii="Sylfaen" w:hAnsi="Sylfaen" w:cs="Sylfaen"/>
          <w:lang w:val="en-US"/>
        </w:rPr>
        <w:t>հայտում</w:t>
      </w:r>
      <w:proofErr w:type="spellEnd"/>
      <w:r w:rsidR="00265D18" w:rsidRPr="005F237A">
        <w:rPr>
          <w:rFonts w:ascii="Sylfaen" w:hAnsi="Sylfaen" w:cs="Sylfaen"/>
        </w:rPr>
        <w:t xml:space="preserve"> </w:t>
      </w:r>
      <w:proofErr w:type="spellStart"/>
      <w:r w:rsidR="00265D18" w:rsidRPr="005F237A">
        <w:rPr>
          <w:rFonts w:ascii="Sylfaen" w:hAnsi="Sylfaen" w:cs="Sylfaen"/>
          <w:lang w:val="en-US"/>
        </w:rPr>
        <w:t>ներառվող</w:t>
      </w:r>
      <w:proofErr w:type="spellEnd"/>
      <w:r w:rsidR="00265D18" w:rsidRPr="005F237A">
        <w:rPr>
          <w:rFonts w:ascii="Sylfaen" w:hAnsi="Sylfaen" w:cs="Sylfaen"/>
        </w:rPr>
        <w:t xml:space="preserve">` </w:t>
      </w:r>
      <w:proofErr w:type="spellStart"/>
      <w:r w:rsidR="00265D18" w:rsidRPr="005F237A">
        <w:rPr>
          <w:rFonts w:ascii="Sylfaen" w:hAnsi="Sylfaen" w:cs="Sylfaen"/>
          <w:lang w:val="en-US"/>
        </w:rPr>
        <w:t>իրենց</w:t>
      </w:r>
      <w:proofErr w:type="spellEnd"/>
      <w:r w:rsidR="00265D18" w:rsidRPr="005F237A">
        <w:rPr>
          <w:rFonts w:ascii="Sylfaen" w:hAnsi="Sylfaen" w:cs="Sylfaen"/>
        </w:rPr>
        <w:t xml:space="preserve"> </w:t>
      </w:r>
      <w:proofErr w:type="spellStart"/>
      <w:r w:rsidR="00265D18" w:rsidRPr="005F237A">
        <w:rPr>
          <w:rFonts w:ascii="Sylfaen" w:hAnsi="Sylfaen" w:cs="Sylfaen"/>
          <w:lang w:val="en-US"/>
        </w:rPr>
        <w:t>կողմից</w:t>
      </w:r>
      <w:proofErr w:type="spellEnd"/>
      <w:r w:rsidR="00265D18" w:rsidRPr="005F237A">
        <w:rPr>
          <w:rFonts w:ascii="Sylfaen" w:hAnsi="Sylfaen" w:cs="Sylfaen"/>
        </w:rPr>
        <w:t xml:space="preserve"> </w:t>
      </w:r>
      <w:proofErr w:type="spellStart"/>
      <w:proofErr w:type="gramStart"/>
      <w:r w:rsidR="00265D18" w:rsidRPr="005F237A">
        <w:rPr>
          <w:rFonts w:ascii="Sylfaen" w:hAnsi="Sylfaen" w:cs="Sylfaen"/>
          <w:lang w:val="en-US"/>
        </w:rPr>
        <w:t>հաստատվող</w:t>
      </w:r>
      <w:proofErr w:type="spellEnd"/>
      <w:r w:rsidR="00265D18" w:rsidRPr="005F237A">
        <w:rPr>
          <w:rFonts w:ascii="Sylfaen" w:hAnsi="Sylfaen" w:cs="Sylfaen"/>
        </w:rPr>
        <w:t xml:space="preserve"> </w:t>
      </w:r>
      <w:r w:rsidRPr="005F237A">
        <w:rPr>
          <w:rFonts w:ascii="Sylfaen" w:hAnsi="Sylfaen" w:cs="Sylfaen"/>
        </w:rPr>
        <w:t xml:space="preserve"> </w:t>
      </w:r>
      <w:proofErr w:type="spellStart"/>
      <w:r w:rsidRPr="005F237A">
        <w:rPr>
          <w:rFonts w:ascii="Sylfaen" w:hAnsi="Sylfaen" w:cs="Sylfaen"/>
          <w:lang w:val="ru-RU"/>
        </w:rPr>
        <w:t>փաստա</w:t>
      </w:r>
      <w:proofErr w:type="spellEnd"/>
      <w:r w:rsidRPr="005F237A">
        <w:rPr>
          <w:rFonts w:ascii="Sylfaen" w:hAnsi="Sylfaen" w:cs="Sylfaen"/>
        </w:rPr>
        <w:softHyphen/>
      </w:r>
      <w:proofErr w:type="spellStart"/>
      <w:r w:rsidRPr="005F237A">
        <w:rPr>
          <w:rFonts w:ascii="Sylfaen" w:hAnsi="Sylfaen" w:cs="Sylfaen"/>
          <w:lang w:val="ru-RU"/>
        </w:rPr>
        <w:t>թղթերը</w:t>
      </w:r>
      <w:proofErr w:type="spellEnd"/>
      <w:proofErr w:type="gramEnd"/>
      <w:r w:rsidRPr="005F237A">
        <w:rPr>
          <w:rFonts w:ascii="Sylfaen" w:hAnsi="Sylfaen" w:cs="Sylfaen"/>
        </w:rPr>
        <w:t xml:space="preserve"> </w:t>
      </w:r>
      <w:proofErr w:type="spellStart"/>
      <w:r w:rsidRPr="005F237A">
        <w:rPr>
          <w:rFonts w:ascii="Sylfaen" w:hAnsi="Sylfaen" w:cs="Sylfaen"/>
          <w:lang w:val="ru-RU"/>
        </w:rPr>
        <w:t>հաստատում</w:t>
      </w:r>
      <w:proofErr w:type="spellEnd"/>
      <w:r w:rsidRPr="005F237A">
        <w:rPr>
          <w:rFonts w:ascii="Sylfaen" w:hAnsi="Sylfaen" w:cs="Sylfaen"/>
        </w:rPr>
        <w:t xml:space="preserve"> </w:t>
      </w:r>
      <w:proofErr w:type="spellStart"/>
      <w:r w:rsidRPr="005F237A">
        <w:rPr>
          <w:rFonts w:ascii="Sylfaen" w:hAnsi="Sylfaen" w:cs="Sylfaen"/>
          <w:lang w:val="ru-RU"/>
        </w:rPr>
        <w:t>են</w:t>
      </w:r>
      <w:proofErr w:type="spellEnd"/>
      <w:r w:rsidRPr="005F237A">
        <w:rPr>
          <w:rFonts w:ascii="Sylfaen" w:hAnsi="Sylfaen" w:cs="Sylfaen"/>
        </w:rPr>
        <w:t xml:space="preserve"> </w:t>
      </w:r>
      <w:proofErr w:type="spellStart"/>
      <w:r w:rsidRPr="005F237A">
        <w:rPr>
          <w:rFonts w:ascii="Sylfaen" w:hAnsi="Sylfaen" w:cs="Sylfaen"/>
          <w:lang w:val="ru-RU"/>
        </w:rPr>
        <w:t>էլեկտրոնային</w:t>
      </w:r>
      <w:proofErr w:type="spellEnd"/>
      <w:r w:rsidRPr="005F237A">
        <w:rPr>
          <w:rFonts w:ascii="Sylfaen" w:hAnsi="Sylfaen" w:cs="Sylfaen"/>
        </w:rPr>
        <w:t xml:space="preserve"> </w:t>
      </w:r>
      <w:proofErr w:type="spellStart"/>
      <w:r w:rsidRPr="005F237A">
        <w:rPr>
          <w:rFonts w:ascii="Sylfaen" w:hAnsi="Sylfaen" w:cs="Sylfaen"/>
          <w:lang w:val="ru-RU"/>
        </w:rPr>
        <w:t>թվային</w:t>
      </w:r>
      <w:proofErr w:type="spellEnd"/>
      <w:r w:rsidRPr="005F237A">
        <w:rPr>
          <w:rFonts w:ascii="Sylfaen" w:hAnsi="Sylfaen" w:cs="Sylfaen"/>
        </w:rPr>
        <w:t xml:space="preserve"> </w:t>
      </w:r>
      <w:proofErr w:type="spellStart"/>
      <w:r w:rsidRPr="005F237A">
        <w:rPr>
          <w:rFonts w:ascii="Sylfaen" w:hAnsi="Sylfaen" w:cs="Sylfaen"/>
          <w:lang w:val="ru-RU"/>
        </w:rPr>
        <w:t>ստորագրությամբ</w:t>
      </w:r>
      <w:proofErr w:type="spellEnd"/>
      <w:r w:rsidRPr="005F237A">
        <w:rPr>
          <w:rFonts w:ascii="Sylfaen" w:hAnsi="Sylfaen" w:cs="Sylfaen"/>
        </w:rPr>
        <w:t xml:space="preserve">, </w:t>
      </w:r>
      <w:proofErr w:type="spellStart"/>
      <w:r w:rsidRPr="005F237A">
        <w:rPr>
          <w:rFonts w:ascii="Sylfaen" w:hAnsi="Sylfaen" w:cs="Sylfaen"/>
          <w:lang w:val="ru-RU"/>
        </w:rPr>
        <w:t>իսկ</w:t>
      </w:r>
      <w:proofErr w:type="spellEnd"/>
      <w:r w:rsidRPr="005F237A">
        <w:rPr>
          <w:rFonts w:ascii="Sylfaen" w:hAnsi="Sylfaen" w:cs="Sylfaen"/>
        </w:rPr>
        <w:t xml:space="preserve"> </w:t>
      </w:r>
      <w:proofErr w:type="spellStart"/>
      <w:r w:rsidRPr="005F237A">
        <w:rPr>
          <w:rFonts w:ascii="Sylfaen" w:hAnsi="Sylfaen" w:cs="Sylfaen"/>
          <w:lang w:val="ru-RU"/>
        </w:rPr>
        <w:t>Հայաստանի</w:t>
      </w:r>
      <w:proofErr w:type="spellEnd"/>
      <w:r w:rsidRPr="005F237A">
        <w:rPr>
          <w:rFonts w:ascii="Sylfaen" w:hAnsi="Sylfaen" w:cs="Sylfaen"/>
        </w:rPr>
        <w:t xml:space="preserve"> </w:t>
      </w:r>
      <w:proofErr w:type="spellStart"/>
      <w:r w:rsidRPr="005F237A">
        <w:rPr>
          <w:rFonts w:ascii="Sylfaen" w:hAnsi="Sylfaen" w:cs="Sylfaen"/>
          <w:lang w:val="ru-RU"/>
        </w:rPr>
        <w:t>Հանրա</w:t>
      </w:r>
      <w:proofErr w:type="spellEnd"/>
      <w:r w:rsidRPr="005F237A">
        <w:rPr>
          <w:rFonts w:ascii="Sylfaen" w:hAnsi="Sylfaen" w:cs="Sylfaen"/>
        </w:rPr>
        <w:softHyphen/>
      </w:r>
      <w:proofErr w:type="spellStart"/>
      <w:r w:rsidRPr="005F237A">
        <w:rPr>
          <w:rFonts w:ascii="Sylfaen" w:hAnsi="Sylfaen" w:cs="Sylfaen"/>
          <w:lang w:val="ru-RU"/>
        </w:rPr>
        <w:t>պետության</w:t>
      </w:r>
      <w:proofErr w:type="spellEnd"/>
      <w:r w:rsidRPr="005F237A">
        <w:rPr>
          <w:rFonts w:ascii="Sylfaen" w:hAnsi="Sylfaen" w:cs="Sylfaen"/>
        </w:rPr>
        <w:t xml:space="preserve"> </w:t>
      </w:r>
      <w:proofErr w:type="spellStart"/>
      <w:r w:rsidRPr="005F237A">
        <w:rPr>
          <w:rFonts w:ascii="Sylfaen" w:hAnsi="Sylfaen" w:cs="Sylfaen"/>
          <w:lang w:val="ru-RU"/>
        </w:rPr>
        <w:t>ռեզիդենտ</w:t>
      </w:r>
      <w:proofErr w:type="spellEnd"/>
      <w:r w:rsidRPr="005F237A">
        <w:rPr>
          <w:rFonts w:ascii="Sylfaen" w:hAnsi="Sylfaen" w:cs="Sylfaen"/>
        </w:rPr>
        <w:t xml:space="preserve"> </w:t>
      </w:r>
      <w:proofErr w:type="spellStart"/>
      <w:r w:rsidRPr="005F237A">
        <w:rPr>
          <w:rFonts w:ascii="Sylfaen" w:hAnsi="Sylfaen" w:cs="Sylfaen"/>
          <w:lang w:val="ru-RU"/>
        </w:rPr>
        <w:t>չհանդիսացող</w:t>
      </w:r>
      <w:proofErr w:type="spellEnd"/>
      <w:r w:rsidRPr="005F237A">
        <w:rPr>
          <w:rFonts w:ascii="Sylfaen" w:hAnsi="Sylfaen" w:cs="Sylfaen"/>
        </w:rPr>
        <w:t xml:space="preserve"> </w:t>
      </w:r>
      <w:proofErr w:type="spellStart"/>
      <w:r w:rsidRPr="005F237A">
        <w:rPr>
          <w:rFonts w:ascii="Sylfaen" w:hAnsi="Sylfaen" w:cs="Sylfaen"/>
          <w:lang w:val="ru-RU"/>
        </w:rPr>
        <w:t>մասնակիցներ</w:t>
      </w:r>
      <w:proofErr w:type="spellEnd"/>
      <w:r w:rsidR="00265D18" w:rsidRPr="005F237A">
        <w:rPr>
          <w:rFonts w:ascii="Sylfaen" w:hAnsi="Sylfaen" w:cs="Sylfaen"/>
          <w:lang w:val="en-US"/>
        </w:rPr>
        <w:t>ը</w:t>
      </w:r>
      <w:r w:rsidR="00265D18" w:rsidRPr="005F237A">
        <w:rPr>
          <w:rFonts w:ascii="Sylfaen" w:hAnsi="Sylfaen" w:cs="Sylfaen"/>
        </w:rPr>
        <w:t xml:space="preserve">` այդ </w:t>
      </w:r>
      <w:proofErr w:type="spellStart"/>
      <w:r w:rsidRPr="005F237A">
        <w:rPr>
          <w:rFonts w:ascii="Sylfaen" w:hAnsi="Sylfaen" w:cs="Sylfaen"/>
          <w:lang w:val="ru-RU"/>
        </w:rPr>
        <w:t>փաստաթղթերը</w:t>
      </w:r>
      <w:proofErr w:type="spellEnd"/>
      <w:r w:rsidRPr="005F237A">
        <w:rPr>
          <w:rFonts w:ascii="Sylfaen" w:hAnsi="Sylfaen" w:cs="Sylfaen"/>
        </w:rPr>
        <w:t xml:space="preserve"> </w:t>
      </w:r>
      <w:proofErr w:type="spellStart"/>
      <w:r w:rsidRPr="005F237A">
        <w:rPr>
          <w:rFonts w:ascii="Sylfaen" w:hAnsi="Sylfaen" w:cs="Sylfaen"/>
          <w:lang w:val="ru-RU"/>
        </w:rPr>
        <w:t>ներկայացնում</w:t>
      </w:r>
      <w:proofErr w:type="spellEnd"/>
      <w:r w:rsidRPr="005F237A">
        <w:rPr>
          <w:rFonts w:ascii="Sylfaen" w:hAnsi="Sylfaen" w:cs="Sylfaen"/>
        </w:rPr>
        <w:t xml:space="preserve"> </w:t>
      </w:r>
      <w:proofErr w:type="spellStart"/>
      <w:r w:rsidRPr="005F237A">
        <w:rPr>
          <w:rFonts w:ascii="Sylfaen" w:hAnsi="Sylfaen" w:cs="Sylfaen"/>
          <w:lang w:val="ru-RU"/>
        </w:rPr>
        <w:t>են</w:t>
      </w:r>
      <w:proofErr w:type="spellEnd"/>
      <w:r w:rsidRPr="005F237A">
        <w:rPr>
          <w:rFonts w:ascii="Sylfaen" w:hAnsi="Sylfaen" w:cs="Sylfaen"/>
        </w:rPr>
        <w:t xml:space="preserve"> </w:t>
      </w:r>
      <w:proofErr w:type="spellStart"/>
      <w:r w:rsidRPr="005F237A">
        <w:rPr>
          <w:rFonts w:ascii="Sylfaen" w:hAnsi="Sylfaen" w:cs="Sylfaen"/>
          <w:lang w:val="ru-RU"/>
        </w:rPr>
        <w:t>հաստատված</w:t>
      </w:r>
      <w:proofErr w:type="spellEnd"/>
      <w:r w:rsidRPr="005F237A">
        <w:rPr>
          <w:rFonts w:ascii="Sylfaen" w:hAnsi="Sylfaen" w:cs="Sylfaen"/>
        </w:rPr>
        <w:t xml:space="preserve"> </w:t>
      </w:r>
      <w:proofErr w:type="spellStart"/>
      <w:r w:rsidRPr="005F237A">
        <w:rPr>
          <w:rFonts w:ascii="Sylfaen" w:hAnsi="Sylfaen" w:cs="Sylfaen"/>
          <w:lang w:val="ru-RU"/>
        </w:rPr>
        <w:t>բնօրինակ</w:t>
      </w:r>
      <w:proofErr w:type="spellEnd"/>
      <w:r w:rsidRPr="005F237A">
        <w:rPr>
          <w:rFonts w:ascii="Sylfaen" w:hAnsi="Sylfaen" w:cs="Sylfaen"/>
        </w:rPr>
        <w:t xml:space="preserve"> </w:t>
      </w:r>
      <w:proofErr w:type="spellStart"/>
      <w:r w:rsidRPr="005F237A">
        <w:rPr>
          <w:rFonts w:ascii="Sylfaen" w:hAnsi="Sylfaen" w:cs="Sylfaen"/>
          <w:lang w:val="ru-RU"/>
        </w:rPr>
        <w:t>փաստաթղթից</w:t>
      </w:r>
      <w:proofErr w:type="spellEnd"/>
      <w:r w:rsidRPr="005F237A">
        <w:rPr>
          <w:rFonts w:ascii="Sylfaen" w:hAnsi="Sylfaen" w:cs="Sylfaen"/>
        </w:rPr>
        <w:t xml:space="preserve"> </w:t>
      </w:r>
      <w:proofErr w:type="spellStart"/>
      <w:r w:rsidRPr="005F237A">
        <w:rPr>
          <w:rFonts w:ascii="Sylfaen" w:hAnsi="Sylfaen" w:cs="Sylfaen"/>
          <w:lang w:val="ru-RU"/>
        </w:rPr>
        <w:t>արտատպված</w:t>
      </w:r>
      <w:proofErr w:type="spellEnd"/>
      <w:r w:rsidRPr="005F237A">
        <w:rPr>
          <w:rFonts w:ascii="Sylfaen" w:hAnsi="Sylfaen" w:cs="Sylfaen"/>
        </w:rPr>
        <w:t xml:space="preserve"> (</w:t>
      </w:r>
      <w:proofErr w:type="spellStart"/>
      <w:r w:rsidRPr="005F237A">
        <w:rPr>
          <w:rFonts w:ascii="Sylfaen" w:hAnsi="Sylfaen" w:cs="Sylfaen"/>
          <w:lang w:val="ru-RU"/>
        </w:rPr>
        <w:t>սկանավորված</w:t>
      </w:r>
      <w:proofErr w:type="spellEnd"/>
      <w:r w:rsidRPr="005F237A">
        <w:rPr>
          <w:rFonts w:ascii="Sylfaen" w:hAnsi="Sylfaen" w:cs="Sylfaen"/>
        </w:rPr>
        <w:t xml:space="preserve">) </w:t>
      </w:r>
      <w:proofErr w:type="spellStart"/>
      <w:r w:rsidRPr="005F237A">
        <w:rPr>
          <w:rFonts w:ascii="Sylfaen" w:hAnsi="Sylfaen" w:cs="Sylfaen"/>
          <w:lang w:val="ru-RU"/>
        </w:rPr>
        <w:t>տարբերակով</w:t>
      </w:r>
      <w:proofErr w:type="spellEnd"/>
      <w:r w:rsidRPr="005F237A">
        <w:rPr>
          <w:rFonts w:ascii="Sylfaen" w:hAnsi="Sylfaen" w:cs="Sylfaen"/>
        </w:rPr>
        <w:t>:</w:t>
      </w:r>
    </w:p>
    <w:p w14:paraId="5502EE00" w14:textId="77777777" w:rsidR="003E7941" w:rsidRPr="005F237A" w:rsidRDefault="003E7941" w:rsidP="005F237A">
      <w:pPr>
        <w:pStyle w:val="23"/>
        <w:spacing w:line="240" w:lineRule="auto"/>
        <w:ind w:firstLine="567"/>
        <w:rPr>
          <w:rFonts w:ascii="Sylfaen" w:hAnsi="Sylfaen" w:cs="Sylfaen"/>
        </w:rPr>
      </w:pPr>
      <w:r w:rsidRPr="005F237A">
        <w:rPr>
          <w:rFonts w:ascii="Sylfaen" w:hAnsi="Sylfaen" w:cs="Sylfaen"/>
        </w:rPr>
        <w:t xml:space="preserve">Հայտում ներառվող՝ էլեկտրոնային թվային ստորագրությամբ հաստատվող փաստաթղթերը չեն կնքվում: </w:t>
      </w:r>
    </w:p>
    <w:p w14:paraId="6C715B00" w14:textId="34163918" w:rsidR="002B103D" w:rsidRPr="005F237A" w:rsidRDefault="00A150A9" w:rsidP="005F237A">
      <w:pPr>
        <w:pStyle w:val="23"/>
        <w:spacing w:line="240" w:lineRule="auto"/>
        <w:ind w:firstLine="567"/>
        <w:rPr>
          <w:rFonts w:ascii="Sylfaen" w:hAnsi="Sylfaen"/>
          <w:lang w:val="hy-AM"/>
        </w:rPr>
      </w:pPr>
      <w:r w:rsidRPr="005F237A">
        <w:rPr>
          <w:rFonts w:ascii="Sylfaen" w:hAnsi="Sylfaen"/>
        </w:rPr>
        <w:t>8</w:t>
      </w:r>
      <w:r w:rsidR="00947D03" w:rsidRPr="005F237A">
        <w:rPr>
          <w:rFonts w:ascii="Sylfaen" w:hAnsi="Sylfaen"/>
          <w:lang w:val="hy-AM"/>
        </w:rPr>
        <w:t>.</w:t>
      </w:r>
      <w:r w:rsidR="00B56A92" w:rsidRPr="005F237A">
        <w:rPr>
          <w:rFonts w:ascii="Sylfaen" w:hAnsi="Sylfaen" w:cs="Sylfaen"/>
        </w:rPr>
        <w:t>19</w:t>
      </w:r>
      <w:r w:rsidR="003F288F" w:rsidRPr="005F237A">
        <w:rPr>
          <w:rFonts w:ascii="Sylfaen" w:hAnsi="Sylfaen" w:cs="Sylfaen"/>
        </w:rPr>
        <w:t xml:space="preserve"> </w:t>
      </w:r>
      <w:r w:rsidR="00571F29" w:rsidRPr="005F237A">
        <w:rPr>
          <w:rFonts w:ascii="Sylfaen" w:hAnsi="Sylfaen" w:cs="Sylfaen"/>
        </w:rPr>
        <w:t>Հայտերի</w:t>
      </w:r>
      <w:r w:rsidR="00571F29" w:rsidRPr="005F237A">
        <w:rPr>
          <w:rFonts w:ascii="Sylfaen" w:hAnsi="Sylfaen" w:cs="Arial"/>
        </w:rPr>
        <w:t xml:space="preserve"> </w:t>
      </w:r>
      <w:r w:rsidR="00571F29" w:rsidRPr="005F237A">
        <w:rPr>
          <w:rFonts w:ascii="Sylfaen" w:hAnsi="Sylfaen" w:cs="Sylfaen"/>
        </w:rPr>
        <w:t>գնահատումը</w:t>
      </w:r>
      <w:r w:rsidR="00571F29" w:rsidRPr="005F237A">
        <w:rPr>
          <w:rFonts w:ascii="Sylfaen" w:hAnsi="Sylfaen" w:cs="Arial"/>
        </w:rPr>
        <w:t xml:space="preserve"> </w:t>
      </w:r>
      <w:r w:rsidR="00571F29" w:rsidRPr="005F237A">
        <w:rPr>
          <w:rFonts w:ascii="Sylfaen" w:hAnsi="Sylfaen" w:cs="Sylfaen"/>
        </w:rPr>
        <w:t>և</w:t>
      </w:r>
      <w:r w:rsidR="00571F29" w:rsidRPr="005F237A">
        <w:rPr>
          <w:rFonts w:ascii="Sylfaen" w:hAnsi="Sylfaen" w:cs="Arial"/>
        </w:rPr>
        <w:t xml:space="preserve"> </w:t>
      </w:r>
      <w:r w:rsidR="00571F29" w:rsidRPr="005F237A">
        <w:rPr>
          <w:rFonts w:ascii="Sylfaen" w:hAnsi="Sylfaen" w:cs="Sylfaen"/>
        </w:rPr>
        <w:t>ընտրված մասնակցի որոշումն</w:t>
      </w:r>
      <w:r w:rsidR="00571F29" w:rsidRPr="005F237A">
        <w:rPr>
          <w:rFonts w:ascii="Sylfaen" w:hAnsi="Sylfaen" w:cs="Arial"/>
        </w:rPr>
        <w:t xml:space="preserve"> </w:t>
      </w:r>
      <w:r w:rsidR="00571F29" w:rsidRPr="005F237A">
        <w:rPr>
          <w:rFonts w:ascii="Sylfaen" w:hAnsi="Sylfaen" w:cs="Sylfaen"/>
        </w:rPr>
        <w:t>իրականացվում</w:t>
      </w:r>
      <w:r w:rsidR="00571F29" w:rsidRPr="005F237A">
        <w:rPr>
          <w:rFonts w:ascii="Sylfaen" w:hAnsi="Sylfaen" w:cs="Arial"/>
        </w:rPr>
        <w:t xml:space="preserve"> </w:t>
      </w:r>
      <w:r w:rsidR="00571F29" w:rsidRPr="005F237A">
        <w:rPr>
          <w:rFonts w:ascii="Sylfaen" w:hAnsi="Sylfaen" w:cs="Sylfaen"/>
        </w:rPr>
        <w:t>է</w:t>
      </w:r>
      <w:r w:rsidR="00571F29" w:rsidRPr="005F237A">
        <w:rPr>
          <w:rFonts w:ascii="Sylfaen" w:hAnsi="Sylfaen" w:cs="Arial"/>
        </w:rPr>
        <w:t xml:space="preserve"> </w:t>
      </w:r>
      <w:r w:rsidR="00571F29" w:rsidRPr="005F237A">
        <w:rPr>
          <w:rFonts w:ascii="Sylfaen" w:hAnsi="Sylfaen" w:cs="Sylfaen"/>
        </w:rPr>
        <w:t>ըստ</w:t>
      </w:r>
      <w:r w:rsidR="00571F29" w:rsidRPr="005F237A">
        <w:rPr>
          <w:rFonts w:ascii="Sylfaen" w:hAnsi="Sylfaen" w:cs="Arial"/>
        </w:rPr>
        <w:t xml:space="preserve"> </w:t>
      </w:r>
      <w:r w:rsidR="00571F29" w:rsidRPr="005F237A">
        <w:rPr>
          <w:rFonts w:ascii="Sylfaen" w:hAnsi="Sylfaen" w:cs="Sylfaen"/>
        </w:rPr>
        <w:t>առանձին</w:t>
      </w:r>
      <w:r w:rsidR="00571F29" w:rsidRPr="005F237A">
        <w:rPr>
          <w:rFonts w:ascii="Sylfaen" w:hAnsi="Sylfaen" w:cs="Arial"/>
        </w:rPr>
        <w:t xml:space="preserve"> </w:t>
      </w:r>
      <w:r w:rsidR="00EC2C0F" w:rsidRPr="005F237A">
        <w:rPr>
          <w:rFonts w:ascii="Sylfaen" w:hAnsi="Sylfaen" w:cs="Sylfaen"/>
        </w:rPr>
        <w:t>չափաբաժիններ</w:t>
      </w:r>
      <w:r w:rsidR="00954C1B" w:rsidRPr="005F237A">
        <w:rPr>
          <w:rFonts w:ascii="Sylfaen" w:hAnsi="Sylfaen" w:cs="Sylfaen"/>
        </w:rPr>
        <w:t>ի</w:t>
      </w:r>
      <w:r w:rsidR="00954C1B" w:rsidRPr="005F237A">
        <w:rPr>
          <w:rFonts w:ascii="Sylfaen" w:hAnsi="Sylfaen" w:cs="Sylfaen"/>
          <w:lang w:val="hy-AM"/>
        </w:rPr>
        <w:t>:</w:t>
      </w:r>
      <w:r w:rsidR="00954C1B" w:rsidRPr="005F237A">
        <w:rPr>
          <w:rStyle w:val="af6"/>
          <w:rFonts w:ascii="Sylfaen" w:hAnsi="Sylfaen" w:cs="Sylfaen"/>
          <w:lang w:val="hy-AM"/>
        </w:rPr>
        <w:footnoteReference w:id="9"/>
      </w:r>
      <w:r w:rsidR="002B103D" w:rsidRPr="005F237A">
        <w:rPr>
          <w:rFonts w:ascii="Sylfaen" w:hAnsi="Sylfaen" w:cs="Tahoma"/>
          <w:lang w:val="hy-AM"/>
        </w:rPr>
        <w:t xml:space="preserve"> </w:t>
      </w:r>
    </w:p>
    <w:p w14:paraId="53BD0982" w14:textId="77777777" w:rsidR="00583092" w:rsidRPr="005F237A" w:rsidRDefault="00A150A9" w:rsidP="005F237A">
      <w:pPr>
        <w:ind w:firstLine="567"/>
        <w:jc w:val="both"/>
        <w:rPr>
          <w:rFonts w:ascii="Sylfaen" w:hAnsi="Sylfaen"/>
          <w:sz w:val="20"/>
          <w:szCs w:val="20"/>
          <w:lang w:val="af-ZA" w:eastAsia="x-none"/>
        </w:rPr>
      </w:pPr>
      <w:r w:rsidRPr="005F237A">
        <w:rPr>
          <w:rFonts w:ascii="Sylfaen" w:hAnsi="Sylfaen"/>
          <w:sz w:val="20"/>
          <w:szCs w:val="20"/>
          <w:lang w:val="af-ZA" w:eastAsia="x-none"/>
        </w:rPr>
        <w:t>8</w:t>
      </w:r>
      <w:r w:rsidR="009E35C5" w:rsidRPr="005F237A">
        <w:rPr>
          <w:rFonts w:ascii="Sylfaen" w:hAnsi="Sylfaen"/>
          <w:sz w:val="20"/>
          <w:szCs w:val="20"/>
          <w:lang w:val="af-ZA" w:eastAsia="x-none"/>
        </w:rPr>
        <w:t>.</w:t>
      </w:r>
      <w:r w:rsidR="004134BB" w:rsidRPr="005F237A">
        <w:rPr>
          <w:rFonts w:ascii="Sylfaen" w:hAnsi="Sylfaen"/>
          <w:sz w:val="20"/>
          <w:szCs w:val="20"/>
          <w:lang w:val="hy-AM" w:eastAsia="x-none"/>
        </w:rPr>
        <w:t>2</w:t>
      </w:r>
      <w:r w:rsidR="00B56A92" w:rsidRPr="005F237A">
        <w:rPr>
          <w:rFonts w:ascii="Sylfaen" w:hAnsi="Sylfaen"/>
          <w:sz w:val="20"/>
          <w:szCs w:val="20"/>
          <w:lang w:val="hy-AM" w:eastAsia="x-none"/>
        </w:rPr>
        <w:t>0</w:t>
      </w:r>
      <w:r w:rsidR="003F288F" w:rsidRPr="005F237A">
        <w:rPr>
          <w:rFonts w:ascii="Sylfaen" w:hAnsi="Sylfaen"/>
          <w:sz w:val="20"/>
          <w:szCs w:val="20"/>
          <w:lang w:val="af-ZA" w:eastAsia="x-none"/>
        </w:rPr>
        <w:t xml:space="preserve"> </w:t>
      </w:r>
      <w:r w:rsidR="00583092" w:rsidRPr="005F237A">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F237A">
        <w:rPr>
          <w:rFonts w:ascii="Sylfaen" w:hAnsi="Sylfaen"/>
          <w:sz w:val="20"/>
          <w:szCs w:val="20"/>
          <w:lang w:val="af-ZA" w:eastAsia="x-none"/>
        </w:rPr>
        <w:t xml:space="preserve">ի որոշմամբ </w:t>
      </w:r>
      <w:r w:rsidR="00583092" w:rsidRPr="005F237A">
        <w:rPr>
          <w:rFonts w:ascii="Sylfaen" w:hAnsi="Sylfaen"/>
          <w:sz w:val="20"/>
          <w:szCs w:val="20"/>
          <w:lang w:val="af-ZA" w:eastAsia="x-none"/>
        </w:rPr>
        <w:t>ընտրված մասնակ</w:t>
      </w:r>
      <w:r w:rsidR="002E0966" w:rsidRPr="005F237A">
        <w:rPr>
          <w:rFonts w:ascii="Sylfaen" w:hAnsi="Sylfaen"/>
          <w:sz w:val="20"/>
          <w:szCs w:val="20"/>
          <w:lang w:val="af-ZA" w:eastAsia="x-none"/>
        </w:rPr>
        <w:t xml:space="preserve">ից է ճանաչվում հաջորդող տեղ զբաղեցրած մասնակիցը՝ </w:t>
      </w:r>
      <w:r w:rsidR="00583092" w:rsidRPr="005F237A">
        <w:rPr>
          <w:rFonts w:ascii="Sylfaen" w:hAnsi="Sylfaen"/>
          <w:sz w:val="20"/>
          <w:szCs w:val="20"/>
          <w:lang w:val="af-ZA" w:eastAsia="x-none"/>
        </w:rPr>
        <w:t xml:space="preserve">սույն </w:t>
      </w:r>
      <w:r w:rsidR="00583092" w:rsidRPr="005F237A">
        <w:rPr>
          <w:rFonts w:ascii="Sylfaen" w:hAnsi="Sylfaen"/>
          <w:sz w:val="20"/>
          <w:szCs w:val="20"/>
          <w:lang w:val="hy-AM" w:eastAsia="x-none"/>
        </w:rPr>
        <w:t>հրավեր</w:t>
      </w:r>
      <w:r w:rsidR="00537173" w:rsidRPr="005F237A">
        <w:rPr>
          <w:rFonts w:ascii="Sylfaen" w:hAnsi="Sylfaen"/>
          <w:sz w:val="20"/>
          <w:szCs w:val="20"/>
          <w:lang w:val="hy-AM" w:eastAsia="x-none"/>
        </w:rPr>
        <w:t>ի 1-ին մասի 8.13-ից 8.</w:t>
      </w:r>
      <w:r w:rsidR="00B56A92" w:rsidRPr="005F237A">
        <w:rPr>
          <w:rFonts w:ascii="Sylfaen" w:hAnsi="Sylfaen"/>
          <w:sz w:val="20"/>
          <w:szCs w:val="20"/>
          <w:lang w:val="hy-AM" w:eastAsia="x-none"/>
        </w:rPr>
        <w:t>19-</w:t>
      </w:r>
      <w:r w:rsidR="00537173" w:rsidRPr="005F237A">
        <w:rPr>
          <w:rFonts w:ascii="Sylfaen" w:hAnsi="Sylfaen"/>
          <w:sz w:val="20"/>
          <w:szCs w:val="20"/>
          <w:lang w:val="hy-AM" w:eastAsia="x-none"/>
        </w:rPr>
        <w:t>րդ կետերով սահմանված ընթացակարգ</w:t>
      </w:r>
      <w:r w:rsidR="002E0966" w:rsidRPr="005F237A">
        <w:rPr>
          <w:rFonts w:ascii="Sylfaen" w:hAnsi="Sylfaen"/>
          <w:sz w:val="20"/>
          <w:szCs w:val="20"/>
          <w:lang w:val="hy-AM" w:eastAsia="x-none"/>
        </w:rPr>
        <w:t>ի կիրառմամբ</w:t>
      </w:r>
      <w:r w:rsidR="00583092" w:rsidRPr="005F237A">
        <w:rPr>
          <w:rFonts w:ascii="Sylfaen" w:hAnsi="Sylfaen"/>
          <w:sz w:val="20"/>
          <w:szCs w:val="20"/>
          <w:lang w:val="af-ZA" w:eastAsia="x-none"/>
        </w:rPr>
        <w:t>:</w:t>
      </w:r>
    </w:p>
    <w:p w14:paraId="16229978" w14:textId="77777777" w:rsidR="00583092" w:rsidRPr="005F237A" w:rsidRDefault="00A150A9" w:rsidP="005F237A">
      <w:pPr>
        <w:pStyle w:val="23"/>
        <w:spacing w:line="240" w:lineRule="auto"/>
        <w:ind w:firstLine="567"/>
        <w:rPr>
          <w:rFonts w:ascii="Sylfaen" w:hAnsi="Sylfaen" w:cs="Sylfaen"/>
        </w:rPr>
      </w:pPr>
      <w:r w:rsidRPr="005F237A">
        <w:rPr>
          <w:rFonts w:ascii="Sylfaen" w:hAnsi="Sylfaen" w:cs="Sylfaen"/>
        </w:rPr>
        <w:t>8</w:t>
      </w:r>
      <w:r w:rsidR="00201DA0" w:rsidRPr="005F237A">
        <w:rPr>
          <w:rFonts w:ascii="Sylfaen" w:hAnsi="Sylfaen" w:cs="Sylfaen"/>
          <w:lang w:val="hy-AM"/>
        </w:rPr>
        <w:t>.</w:t>
      </w:r>
      <w:r w:rsidR="002E0966" w:rsidRPr="005F237A">
        <w:rPr>
          <w:rFonts w:ascii="Sylfaen" w:hAnsi="Sylfaen" w:cs="Sylfaen"/>
        </w:rPr>
        <w:t>2</w:t>
      </w:r>
      <w:r w:rsidR="00B56A92" w:rsidRPr="005F237A">
        <w:rPr>
          <w:rFonts w:ascii="Sylfaen" w:hAnsi="Sylfaen" w:cs="Sylfaen"/>
        </w:rPr>
        <w:t>1</w:t>
      </w:r>
      <w:r w:rsidR="00D61B60" w:rsidRPr="005F237A">
        <w:rPr>
          <w:rFonts w:ascii="Sylfaen" w:hAnsi="Sylfaen" w:cs="Sylfaen"/>
        </w:rPr>
        <w:t xml:space="preserve"> </w:t>
      </w:r>
      <w:proofErr w:type="spellStart"/>
      <w:r w:rsidR="00583092" w:rsidRPr="005F237A">
        <w:rPr>
          <w:rFonts w:ascii="Sylfaen" w:hAnsi="Sylfaen" w:cs="Sylfaen"/>
          <w:lang w:val="ru-RU"/>
        </w:rPr>
        <w:t>Մասնակից</w:t>
      </w:r>
      <w:proofErr w:type="spellEnd"/>
      <w:r w:rsidR="00196487" w:rsidRPr="005F237A">
        <w:rPr>
          <w:rFonts w:ascii="Sylfaen" w:hAnsi="Sylfaen" w:cs="Sylfaen"/>
          <w:lang w:val="en-US"/>
        </w:rPr>
        <w:t>ն</w:t>
      </w:r>
      <w:r w:rsidR="00583092" w:rsidRPr="005F237A">
        <w:rPr>
          <w:rFonts w:ascii="Sylfaen" w:hAnsi="Sylfaen" w:cs="Sylfaen"/>
        </w:rPr>
        <w:t xml:space="preserve"> </w:t>
      </w:r>
      <w:proofErr w:type="spellStart"/>
      <w:r w:rsidR="00583092" w:rsidRPr="005F237A">
        <w:rPr>
          <w:rFonts w:ascii="Sylfaen" w:hAnsi="Sylfaen" w:cs="Sylfaen"/>
          <w:lang w:val="ru-RU"/>
        </w:rPr>
        <w:t>իրեն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ներկայացված</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պահանջների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համապատասխանության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հիմնավորման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նպատակով</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կարող</w:t>
      </w:r>
      <w:proofErr w:type="spellEnd"/>
      <w:r w:rsidR="00583092" w:rsidRPr="005F237A">
        <w:rPr>
          <w:rFonts w:ascii="Sylfaen" w:hAnsi="Sylfaen" w:cs="Sylfaen"/>
        </w:rPr>
        <w:t xml:space="preserve"> </w:t>
      </w:r>
      <w:r w:rsidR="00583092" w:rsidRPr="005F237A">
        <w:rPr>
          <w:rFonts w:ascii="Sylfaen" w:hAnsi="Sylfaen" w:cs="Sylfaen"/>
          <w:lang w:val="ru-RU"/>
        </w:rPr>
        <w:t>է</w:t>
      </w:r>
      <w:r w:rsidR="00583092" w:rsidRPr="005F237A">
        <w:rPr>
          <w:rFonts w:ascii="Sylfaen" w:hAnsi="Sylfaen" w:cs="Sylfaen"/>
        </w:rPr>
        <w:t xml:space="preserve"> </w:t>
      </w:r>
      <w:proofErr w:type="spellStart"/>
      <w:r w:rsidR="00583092" w:rsidRPr="005F237A">
        <w:rPr>
          <w:rFonts w:ascii="Sylfaen" w:hAnsi="Sylfaen" w:cs="Sylfaen"/>
          <w:lang w:val="ru-RU"/>
        </w:rPr>
        <w:t>ներկայացնել</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լրացուցիչ</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այլ</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փաստաթղթեր</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տեղեկություններ</w:t>
      </w:r>
      <w:proofErr w:type="spellEnd"/>
      <w:r w:rsidR="00583092" w:rsidRPr="005F237A">
        <w:rPr>
          <w:rFonts w:ascii="Sylfaen" w:hAnsi="Sylfaen" w:cs="Sylfaen"/>
        </w:rPr>
        <w:t xml:space="preserve"> </w:t>
      </w:r>
      <w:r w:rsidR="00583092" w:rsidRPr="005F237A">
        <w:rPr>
          <w:rFonts w:ascii="Sylfaen" w:hAnsi="Sylfaen" w:cs="Sylfaen"/>
          <w:lang w:val="ru-RU"/>
        </w:rPr>
        <w:t>և</w:t>
      </w:r>
      <w:r w:rsidR="00583092" w:rsidRPr="005F237A">
        <w:rPr>
          <w:rFonts w:ascii="Sylfaen" w:hAnsi="Sylfaen" w:cs="Sylfaen"/>
        </w:rPr>
        <w:t xml:space="preserve"> </w:t>
      </w:r>
      <w:proofErr w:type="spellStart"/>
      <w:r w:rsidR="00583092" w:rsidRPr="005F237A">
        <w:rPr>
          <w:rFonts w:ascii="Sylfaen" w:hAnsi="Sylfaen" w:cs="Sylfaen"/>
          <w:lang w:val="ru-RU"/>
        </w:rPr>
        <w:t>նյութեր</w:t>
      </w:r>
      <w:proofErr w:type="spellEnd"/>
      <w:r w:rsidR="00583092" w:rsidRPr="005F237A">
        <w:rPr>
          <w:rFonts w:ascii="Sylfaen" w:hAnsi="Sylfaen" w:cs="Sylfaen"/>
          <w:lang w:val="ru-RU"/>
        </w:rPr>
        <w:t>։</w:t>
      </w:r>
    </w:p>
    <w:p w14:paraId="486650E2" w14:textId="77777777" w:rsidR="00583092" w:rsidRPr="005F237A" w:rsidRDefault="00662165" w:rsidP="005F237A">
      <w:pPr>
        <w:pStyle w:val="23"/>
        <w:spacing w:line="240" w:lineRule="auto"/>
        <w:ind w:firstLine="567"/>
        <w:rPr>
          <w:rFonts w:ascii="Sylfaen" w:hAnsi="Sylfaen" w:cs="Sylfaen"/>
        </w:rPr>
      </w:pPr>
      <w:r w:rsidRPr="005F237A">
        <w:rPr>
          <w:rFonts w:ascii="Sylfaen" w:hAnsi="Sylfaen" w:cs="Sylfaen"/>
          <w:lang w:val="en-US"/>
        </w:rPr>
        <w:t>Հ</w:t>
      </w:r>
      <w:proofErr w:type="spellStart"/>
      <w:r w:rsidR="00583092" w:rsidRPr="005F237A">
        <w:rPr>
          <w:rFonts w:ascii="Sylfaen" w:hAnsi="Sylfaen" w:cs="Sylfaen"/>
          <w:lang w:val="ru-RU"/>
        </w:rPr>
        <w:t>անձնաժողովը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կարող</w:t>
      </w:r>
      <w:proofErr w:type="spellEnd"/>
      <w:r w:rsidR="00583092" w:rsidRPr="005F237A">
        <w:rPr>
          <w:rFonts w:ascii="Sylfaen" w:hAnsi="Sylfaen" w:cs="Sylfaen"/>
        </w:rPr>
        <w:t xml:space="preserve"> </w:t>
      </w:r>
      <w:r w:rsidR="00583092" w:rsidRPr="005F237A">
        <w:rPr>
          <w:rFonts w:ascii="Sylfaen" w:hAnsi="Sylfaen" w:cs="Sylfaen"/>
          <w:lang w:val="ru-RU"/>
        </w:rPr>
        <w:t>է</w:t>
      </w:r>
      <w:r w:rsidR="00583092" w:rsidRPr="005F237A">
        <w:rPr>
          <w:rFonts w:ascii="Sylfaen" w:hAnsi="Sylfaen" w:cs="Sylfaen"/>
        </w:rPr>
        <w:t xml:space="preserve"> </w:t>
      </w:r>
      <w:proofErr w:type="spellStart"/>
      <w:r w:rsidR="00583092" w:rsidRPr="005F237A">
        <w:rPr>
          <w:rFonts w:ascii="Sylfaen" w:hAnsi="Sylfaen" w:cs="Sylfaen"/>
          <w:lang w:val="ru-RU"/>
        </w:rPr>
        <w:t>ստուգել</w:t>
      </w:r>
      <w:proofErr w:type="spellEnd"/>
      <w:r w:rsidR="00583092" w:rsidRPr="005F237A">
        <w:rPr>
          <w:rFonts w:ascii="Sylfaen" w:hAnsi="Sylfaen" w:cs="Sylfaen"/>
        </w:rPr>
        <w:t xml:space="preserve"> </w:t>
      </w:r>
      <w:r w:rsidR="004B383E" w:rsidRPr="005F237A">
        <w:rPr>
          <w:rFonts w:ascii="Sylfaen" w:hAnsi="Sylfaen" w:cs="Sylfaen"/>
          <w:lang w:val="en-US"/>
        </w:rPr>
        <w:t>մ</w:t>
      </w:r>
      <w:proofErr w:type="spellStart"/>
      <w:r w:rsidR="00583092" w:rsidRPr="005F237A">
        <w:rPr>
          <w:rFonts w:ascii="Sylfaen" w:hAnsi="Sylfaen" w:cs="Sylfaen"/>
          <w:lang w:val="ru-RU"/>
        </w:rPr>
        <w:t>ասնակցի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ներկայացրած</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տվյալների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իսկությունը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օգտագործելով</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պաշտոնական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աղբյուրներից</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ստացված</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տվյալներ</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կամ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դրա</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մասին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ստանալով</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իրավասու</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մարմինների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գրավոր</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եզրակացությունը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Նման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հարցում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ուղարկվելու</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դեպքում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համապատասխան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պետական</w:t>
      </w:r>
      <w:proofErr w:type="spellEnd"/>
      <w:r w:rsidR="00583092" w:rsidRPr="005F237A">
        <w:rPr>
          <w:rFonts w:ascii="Sylfaen" w:hAnsi="Sylfaen" w:cs="Sylfaen"/>
        </w:rPr>
        <w:t xml:space="preserve"> </w:t>
      </w:r>
      <w:r w:rsidR="00583092" w:rsidRPr="005F237A">
        <w:rPr>
          <w:rFonts w:ascii="Sylfaen" w:hAnsi="Sylfaen" w:cs="Sylfaen"/>
          <w:lang w:val="ru-RU"/>
        </w:rPr>
        <w:t>և</w:t>
      </w:r>
      <w:r w:rsidR="00583092" w:rsidRPr="005F237A">
        <w:rPr>
          <w:rFonts w:ascii="Sylfaen" w:hAnsi="Sylfaen" w:cs="Sylfaen"/>
        </w:rPr>
        <w:t xml:space="preserve"> </w:t>
      </w:r>
      <w:proofErr w:type="spellStart"/>
      <w:r w:rsidR="00583092" w:rsidRPr="005F237A">
        <w:rPr>
          <w:rFonts w:ascii="Sylfaen" w:hAnsi="Sylfaen" w:cs="Sylfaen"/>
          <w:lang w:val="ru-RU"/>
        </w:rPr>
        <w:t>տեղական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ինքնակառավարման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մարմինները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հարցումն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ստանալու</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օրվան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հաջորդող</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երկու</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աշխատանքային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օրվա</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ընթացքում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տրամադրում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գրավոր</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եզրակացություն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Եթե</w:t>
      </w:r>
      <w:proofErr w:type="spellEnd"/>
      <w:r w:rsidR="00583092" w:rsidRPr="005F237A">
        <w:rPr>
          <w:rFonts w:ascii="Sylfaen" w:hAnsi="Sylfaen" w:cs="Sylfaen"/>
        </w:rPr>
        <w:t xml:space="preserve"> </w:t>
      </w:r>
      <w:r w:rsidR="004B383E" w:rsidRPr="005F237A">
        <w:rPr>
          <w:rFonts w:ascii="Sylfaen" w:hAnsi="Sylfaen" w:cs="Sylfaen"/>
          <w:lang w:val="en-US"/>
        </w:rPr>
        <w:t>մ</w:t>
      </w:r>
      <w:proofErr w:type="spellStart"/>
      <w:r w:rsidR="00583092" w:rsidRPr="005F237A">
        <w:rPr>
          <w:rFonts w:ascii="Sylfaen" w:hAnsi="Sylfaen" w:cs="Sylfaen"/>
          <w:lang w:val="ru-RU"/>
        </w:rPr>
        <w:t>ասնակցի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ներկայացրած</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տվյալների</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իսկության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ստուգման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արդյունքում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տվյալները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որակվում</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են</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իրականությանը</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չհամապա</w:t>
      </w:r>
      <w:proofErr w:type="spellEnd"/>
      <w:r w:rsidR="00583092" w:rsidRPr="005F237A">
        <w:rPr>
          <w:rFonts w:ascii="Sylfaen" w:hAnsi="Sylfaen" w:cs="Sylfaen"/>
        </w:rPr>
        <w:softHyphen/>
      </w:r>
      <w:proofErr w:type="spellStart"/>
      <w:r w:rsidR="00583092" w:rsidRPr="005F237A">
        <w:rPr>
          <w:rFonts w:ascii="Sylfaen" w:hAnsi="Sylfaen" w:cs="Sylfaen"/>
          <w:lang w:val="ru-RU"/>
        </w:rPr>
        <w:t>տասխանող</w:t>
      </w:r>
      <w:proofErr w:type="spellEnd"/>
      <w:r w:rsidR="00583092" w:rsidRPr="005F237A">
        <w:rPr>
          <w:rFonts w:ascii="Sylfaen" w:hAnsi="Sylfaen" w:cs="Sylfaen"/>
        </w:rPr>
        <w:t xml:space="preserve">, </w:t>
      </w:r>
      <w:proofErr w:type="spellStart"/>
      <w:r w:rsidR="00583092" w:rsidRPr="005F237A">
        <w:rPr>
          <w:rFonts w:ascii="Sylfaen" w:hAnsi="Sylfaen" w:cs="Sylfaen"/>
          <w:lang w:val="ru-RU"/>
        </w:rPr>
        <w:t>ապա</w:t>
      </w:r>
      <w:proofErr w:type="spellEnd"/>
      <w:r w:rsidR="00583092" w:rsidRPr="005F237A">
        <w:rPr>
          <w:rFonts w:ascii="Sylfaen" w:hAnsi="Sylfaen" w:cs="Sylfaen"/>
        </w:rPr>
        <w:t xml:space="preserve"> տվյալ </w:t>
      </w:r>
      <w:r w:rsidR="004B383E" w:rsidRPr="005F237A">
        <w:rPr>
          <w:rFonts w:ascii="Sylfaen" w:hAnsi="Sylfaen" w:cs="Sylfaen"/>
        </w:rPr>
        <w:t>մ</w:t>
      </w:r>
      <w:r w:rsidR="00583092" w:rsidRPr="005F237A">
        <w:rPr>
          <w:rFonts w:ascii="Sylfaen" w:hAnsi="Sylfaen" w:cs="Sylfaen"/>
        </w:rPr>
        <w:t>ասնակցի հայտը մերժվում է</w:t>
      </w:r>
      <w:r w:rsidR="00196487" w:rsidRPr="005F237A">
        <w:rPr>
          <w:rFonts w:ascii="Sylfaen" w:hAnsi="Sylfaen" w:cs="Sylfaen"/>
        </w:rPr>
        <w:t>:</w:t>
      </w:r>
    </w:p>
    <w:p w14:paraId="1839C219" w14:textId="77777777" w:rsidR="00583092" w:rsidRPr="005F237A" w:rsidRDefault="00A150A9" w:rsidP="005F237A">
      <w:pPr>
        <w:pStyle w:val="23"/>
        <w:spacing w:line="240" w:lineRule="auto"/>
        <w:ind w:firstLine="567"/>
        <w:rPr>
          <w:rFonts w:ascii="Sylfaen" w:hAnsi="Sylfaen" w:cs="Sylfaen"/>
        </w:rPr>
      </w:pPr>
      <w:r w:rsidRPr="005F237A">
        <w:rPr>
          <w:rFonts w:ascii="Sylfaen" w:hAnsi="Sylfaen" w:cs="Sylfaen"/>
        </w:rPr>
        <w:t>8</w:t>
      </w:r>
      <w:r w:rsidR="00201DA0" w:rsidRPr="005F237A">
        <w:rPr>
          <w:rFonts w:ascii="Sylfaen" w:hAnsi="Sylfaen" w:cs="Sylfaen"/>
          <w:lang w:val="hy-AM"/>
        </w:rPr>
        <w:t>.</w:t>
      </w:r>
      <w:r w:rsidR="00F96621" w:rsidRPr="005F237A">
        <w:rPr>
          <w:rFonts w:ascii="Sylfaen" w:hAnsi="Sylfaen" w:cs="Sylfaen"/>
          <w:lang w:val="hy-AM"/>
        </w:rPr>
        <w:t>2</w:t>
      </w:r>
      <w:r w:rsidR="00B56A92" w:rsidRPr="005F237A">
        <w:rPr>
          <w:rFonts w:ascii="Sylfaen" w:hAnsi="Sylfaen" w:cs="Sylfaen"/>
        </w:rPr>
        <w:t>2</w:t>
      </w:r>
      <w:r w:rsidR="00D61B60" w:rsidRPr="005F237A">
        <w:rPr>
          <w:rFonts w:ascii="Sylfaen" w:hAnsi="Sylfaen" w:cs="Sylfaen"/>
        </w:rPr>
        <w:t xml:space="preserve"> </w:t>
      </w:r>
      <w:r w:rsidR="00583092" w:rsidRPr="005F237A">
        <w:rPr>
          <w:rFonts w:ascii="Sylfaen" w:hAnsi="Sylfaen" w:cs="Sylfaen"/>
          <w:lang w:val="hy-AM"/>
        </w:rPr>
        <w:t>Սույն</w:t>
      </w:r>
      <w:r w:rsidR="00583092" w:rsidRPr="005F237A">
        <w:rPr>
          <w:rFonts w:ascii="Sylfaen" w:hAnsi="Sylfaen" w:cs="Sylfaen"/>
        </w:rPr>
        <w:t xml:space="preserve"> </w:t>
      </w:r>
      <w:r w:rsidR="00583092" w:rsidRPr="005F237A">
        <w:rPr>
          <w:rFonts w:ascii="Sylfaen" w:hAnsi="Sylfaen" w:cs="Sylfaen"/>
          <w:lang w:val="hy-AM"/>
        </w:rPr>
        <w:t>հրավերի</w:t>
      </w:r>
      <w:r w:rsidR="005D3674" w:rsidRPr="005F237A">
        <w:rPr>
          <w:rFonts w:ascii="Sylfaen" w:hAnsi="Sylfaen" w:cs="Sylfaen"/>
        </w:rPr>
        <w:t xml:space="preserve"> 1-</w:t>
      </w:r>
      <w:r w:rsidR="005D3674" w:rsidRPr="005F237A">
        <w:rPr>
          <w:rFonts w:ascii="Sylfaen" w:hAnsi="Sylfaen" w:cs="Sylfaen"/>
          <w:lang w:val="hy-AM"/>
        </w:rPr>
        <w:t>ին</w:t>
      </w:r>
      <w:r w:rsidR="005D3674" w:rsidRPr="005F237A">
        <w:rPr>
          <w:rFonts w:ascii="Sylfaen" w:hAnsi="Sylfaen" w:cs="Sylfaen"/>
        </w:rPr>
        <w:t xml:space="preserve"> </w:t>
      </w:r>
      <w:r w:rsidR="005D3674" w:rsidRPr="005F237A">
        <w:rPr>
          <w:rFonts w:ascii="Sylfaen" w:hAnsi="Sylfaen" w:cs="Sylfaen"/>
          <w:lang w:val="hy-AM"/>
        </w:rPr>
        <w:t>մասի</w:t>
      </w:r>
      <w:r w:rsidR="00583092" w:rsidRPr="005F237A">
        <w:rPr>
          <w:rFonts w:ascii="Sylfaen" w:hAnsi="Sylfaen" w:cs="Sylfaen"/>
        </w:rPr>
        <w:t xml:space="preserve"> </w:t>
      </w:r>
      <w:r w:rsidR="004B383E" w:rsidRPr="005F237A">
        <w:rPr>
          <w:rFonts w:ascii="Sylfaen" w:hAnsi="Sylfaen" w:cs="Sylfaen"/>
        </w:rPr>
        <w:t>8</w:t>
      </w:r>
      <w:r w:rsidR="009C3B73" w:rsidRPr="005F237A">
        <w:rPr>
          <w:rFonts w:ascii="Sylfaen" w:hAnsi="Sylfaen" w:cs="Sylfaen"/>
        </w:rPr>
        <w:t>.</w:t>
      </w:r>
      <w:r w:rsidR="00D61B60" w:rsidRPr="005F237A">
        <w:rPr>
          <w:rFonts w:ascii="Sylfaen" w:hAnsi="Sylfaen" w:cs="Sylfaen"/>
          <w:lang w:val="hy-AM"/>
        </w:rPr>
        <w:t>2</w:t>
      </w:r>
      <w:r w:rsidR="00B56A92" w:rsidRPr="005F237A">
        <w:rPr>
          <w:rFonts w:ascii="Sylfaen" w:hAnsi="Sylfaen" w:cs="Sylfaen"/>
        </w:rPr>
        <w:t>1</w:t>
      </w:r>
      <w:r w:rsidR="00D61B60" w:rsidRPr="005F237A">
        <w:rPr>
          <w:rFonts w:ascii="Sylfaen" w:hAnsi="Sylfaen" w:cs="Sylfaen"/>
        </w:rPr>
        <w:t xml:space="preserve"> </w:t>
      </w:r>
      <w:r w:rsidR="00583092" w:rsidRPr="005F237A">
        <w:rPr>
          <w:rFonts w:ascii="Sylfaen" w:hAnsi="Sylfaen" w:cs="Sylfaen"/>
          <w:lang w:val="hy-AM"/>
        </w:rPr>
        <w:t>կետի</w:t>
      </w:r>
      <w:r w:rsidR="00583092" w:rsidRPr="005F237A">
        <w:rPr>
          <w:rFonts w:ascii="Sylfaen" w:hAnsi="Sylfaen" w:cs="Sylfaen"/>
        </w:rPr>
        <w:t xml:space="preserve"> </w:t>
      </w:r>
      <w:r w:rsidR="00583092" w:rsidRPr="005F237A">
        <w:rPr>
          <w:rFonts w:ascii="Sylfaen" w:hAnsi="Sylfaen" w:cs="Sylfaen"/>
          <w:lang w:val="hy-AM"/>
        </w:rPr>
        <w:t>կիրառման</w:t>
      </w:r>
      <w:r w:rsidR="00583092" w:rsidRPr="005F237A">
        <w:rPr>
          <w:rFonts w:ascii="Sylfaen" w:hAnsi="Sylfaen" w:cs="Sylfaen"/>
        </w:rPr>
        <w:t xml:space="preserve"> </w:t>
      </w:r>
      <w:r w:rsidR="00583092" w:rsidRPr="005F237A">
        <w:rPr>
          <w:rFonts w:ascii="Sylfaen" w:hAnsi="Sylfaen" w:cs="Sylfaen"/>
          <w:lang w:val="hy-AM"/>
        </w:rPr>
        <w:t>նպատակով</w:t>
      </w:r>
      <w:r w:rsidR="00583092" w:rsidRPr="005F237A">
        <w:rPr>
          <w:rFonts w:ascii="Sylfaen" w:hAnsi="Sylfaen" w:cs="Sylfaen"/>
        </w:rPr>
        <w:t xml:space="preserve"> </w:t>
      </w:r>
      <w:r w:rsidR="00F96621" w:rsidRPr="005F237A">
        <w:rPr>
          <w:rFonts w:ascii="Sylfaen" w:hAnsi="Sylfaen" w:cs="Sylfaen"/>
        </w:rPr>
        <w:t xml:space="preserve">կարող է </w:t>
      </w:r>
      <w:r w:rsidR="00583092" w:rsidRPr="005F237A">
        <w:rPr>
          <w:rFonts w:ascii="Sylfaen" w:hAnsi="Sylfaen" w:cs="Sylfaen"/>
          <w:lang w:val="hy-AM"/>
        </w:rPr>
        <w:t>հրավիրվ</w:t>
      </w:r>
      <w:r w:rsidR="00F96621" w:rsidRPr="005F237A">
        <w:rPr>
          <w:rFonts w:ascii="Sylfaen" w:hAnsi="Sylfaen" w:cs="Sylfaen"/>
          <w:lang w:val="hy-AM"/>
        </w:rPr>
        <w:t xml:space="preserve">ել </w:t>
      </w:r>
      <w:r w:rsidR="00583092" w:rsidRPr="005F237A">
        <w:rPr>
          <w:rFonts w:ascii="Sylfaen" w:hAnsi="Sylfaen" w:cs="Sylfaen"/>
          <w:lang w:val="hy-AM"/>
        </w:rPr>
        <w:t>հանձնաժողովի</w:t>
      </w:r>
      <w:r w:rsidR="00583092" w:rsidRPr="005F237A">
        <w:rPr>
          <w:rFonts w:ascii="Sylfaen" w:hAnsi="Sylfaen" w:cs="Sylfaen"/>
        </w:rPr>
        <w:t xml:space="preserve"> </w:t>
      </w:r>
      <w:r w:rsidR="00583092" w:rsidRPr="005F237A">
        <w:rPr>
          <w:rFonts w:ascii="Sylfaen" w:hAnsi="Sylfaen" w:cs="Sylfaen"/>
          <w:lang w:val="hy-AM"/>
        </w:rPr>
        <w:t>արտահերթ</w:t>
      </w:r>
      <w:r w:rsidR="00583092" w:rsidRPr="005F237A">
        <w:rPr>
          <w:rFonts w:ascii="Sylfaen" w:hAnsi="Sylfaen" w:cs="Sylfaen"/>
        </w:rPr>
        <w:t xml:space="preserve"> </w:t>
      </w:r>
      <w:r w:rsidR="00583092" w:rsidRPr="005F237A">
        <w:rPr>
          <w:rFonts w:ascii="Sylfaen" w:hAnsi="Sylfaen" w:cs="Sylfaen"/>
          <w:lang w:val="hy-AM"/>
        </w:rPr>
        <w:t>նիստ։</w:t>
      </w:r>
    </w:p>
    <w:p w14:paraId="7AD8044F" w14:textId="77777777" w:rsidR="00196487" w:rsidRPr="005F237A" w:rsidRDefault="00A150A9" w:rsidP="005F237A">
      <w:pPr>
        <w:pStyle w:val="norm"/>
        <w:spacing w:line="240" w:lineRule="auto"/>
        <w:ind w:firstLine="567"/>
        <w:rPr>
          <w:rFonts w:ascii="Sylfaen" w:hAnsi="Sylfaen"/>
          <w:sz w:val="20"/>
          <w:lang w:val="hy-AM"/>
        </w:rPr>
      </w:pPr>
      <w:r w:rsidRPr="005F237A">
        <w:rPr>
          <w:rFonts w:ascii="Sylfaen" w:hAnsi="Sylfaen" w:cs="Sylfaen"/>
          <w:sz w:val="20"/>
          <w:lang w:val="af-ZA"/>
        </w:rPr>
        <w:t>8</w:t>
      </w:r>
      <w:r w:rsidR="00201DA0" w:rsidRPr="005F237A">
        <w:rPr>
          <w:rFonts w:ascii="Sylfaen" w:hAnsi="Sylfaen" w:cs="Sylfaen"/>
          <w:sz w:val="20"/>
          <w:lang w:val="hy-AM"/>
        </w:rPr>
        <w:t>.</w:t>
      </w:r>
      <w:r w:rsidR="00F96621" w:rsidRPr="005F237A">
        <w:rPr>
          <w:rFonts w:ascii="Sylfaen" w:hAnsi="Sylfaen" w:cs="Sylfaen"/>
          <w:sz w:val="20"/>
          <w:lang w:val="af-ZA"/>
        </w:rPr>
        <w:t>2</w:t>
      </w:r>
      <w:r w:rsidR="00B56A92" w:rsidRPr="005F237A">
        <w:rPr>
          <w:rFonts w:ascii="Sylfaen" w:hAnsi="Sylfaen" w:cs="Sylfaen"/>
          <w:sz w:val="20"/>
          <w:lang w:val="af-ZA"/>
        </w:rPr>
        <w:t xml:space="preserve">3 </w:t>
      </w:r>
      <w:r w:rsidR="00196487" w:rsidRPr="005F237A">
        <w:rPr>
          <w:rFonts w:ascii="Sylfaen" w:hAnsi="Sylfaen" w:cs="Tahoma"/>
          <w:sz w:val="20"/>
          <w:lang w:val="hy-AM"/>
        </w:rPr>
        <w:t>Ընտրված</w:t>
      </w:r>
      <w:r w:rsidR="00196487" w:rsidRPr="005F237A">
        <w:rPr>
          <w:rFonts w:ascii="Sylfaen" w:hAnsi="Sylfaen" w:cs="Arial Armenian"/>
          <w:sz w:val="20"/>
          <w:lang w:val="hy-AM"/>
        </w:rPr>
        <w:t xml:space="preserve"> </w:t>
      </w:r>
      <w:r w:rsidR="00196487" w:rsidRPr="005F237A">
        <w:rPr>
          <w:rFonts w:ascii="Sylfaen" w:hAnsi="Sylfaen" w:cs="Tahoma"/>
          <w:sz w:val="20"/>
          <w:lang w:val="hy-AM"/>
        </w:rPr>
        <w:t>մասնակցին</w:t>
      </w:r>
      <w:r w:rsidR="00196487" w:rsidRPr="005F237A">
        <w:rPr>
          <w:rFonts w:ascii="Sylfaen" w:hAnsi="Sylfaen" w:cs="Arial Armenian"/>
          <w:sz w:val="20"/>
          <w:lang w:val="hy-AM"/>
        </w:rPr>
        <w:t xml:space="preserve"> </w:t>
      </w:r>
      <w:r w:rsidR="00196487" w:rsidRPr="005F237A">
        <w:rPr>
          <w:rFonts w:ascii="Sylfaen" w:hAnsi="Sylfaen" w:cs="Tahoma"/>
          <w:sz w:val="20"/>
          <w:lang w:val="hy-AM"/>
        </w:rPr>
        <w:t>որոշելու</w:t>
      </w:r>
      <w:r w:rsidR="00196487" w:rsidRPr="005F237A">
        <w:rPr>
          <w:rFonts w:ascii="Sylfaen" w:hAnsi="Sylfaen" w:cs="Arial Armenian"/>
          <w:sz w:val="20"/>
          <w:lang w:val="hy-AM"/>
        </w:rPr>
        <w:t xml:space="preserve"> </w:t>
      </w:r>
      <w:r w:rsidR="00196487" w:rsidRPr="005F237A">
        <w:rPr>
          <w:rFonts w:ascii="Sylfaen" w:hAnsi="Sylfaen" w:cs="Tahoma"/>
          <w:sz w:val="20"/>
          <w:lang w:val="hy-AM"/>
        </w:rPr>
        <w:t>նիստի</w:t>
      </w:r>
      <w:r w:rsidR="00196487" w:rsidRPr="005F237A">
        <w:rPr>
          <w:rFonts w:ascii="Sylfaen" w:hAnsi="Sylfaen" w:cs="Arial Armenian"/>
          <w:sz w:val="20"/>
          <w:lang w:val="hy-AM"/>
        </w:rPr>
        <w:t xml:space="preserve"> </w:t>
      </w:r>
      <w:r w:rsidR="00196487" w:rsidRPr="005F237A">
        <w:rPr>
          <w:rFonts w:ascii="Sylfaen" w:hAnsi="Sylfaen" w:cs="Tahoma"/>
          <w:sz w:val="20"/>
          <w:lang w:val="hy-AM"/>
        </w:rPr>
        <w:t>ավարտին</w:t>
      </w:r>
      <w:r w:rsidR="00196487" w:rsidRPr="005F237A">
        <w:rPr>
          <w:rFonts w:ascii="Sylfaen" w:hAnsi="Sylfaen" w:cs="Arial Armenian"/>
          <w:sz w:val="20"/>
          <w:lang w:val="hy-AM"/>
        </w:rPr>
        <w:t xml:space="preserve"> </w:t>
      </w:r>
      <w:r w:rsidR="00196487" w:rsidRPr="005F237A">
        <w:rPr>
          <w:rFonts w:ascii="Sylfaen" w:hAnsi="Sylfaen" w:cs="Tahoma"/>
          <w:sz w:val="20"/>
          <w:lang w:val="hy-AM"/>
        </w:rPr>
        <w:t>հաջորդող</w:t>
      </w:r>
      <w:r w:rsidR="00196487" w:rsidRPr="005F237A">
        <w:rPr>
          <w:rFonts w:ascii="Sylfaen" w:hAnsi="Sylfaen" w:cs="Arial Armenian"/>
          <w:sz w:val="20"/>
          <w:lang w:val="hy-AM"/>
        </w:rPr>
        <w:t xml:space="preserve"> </w:t>
      </w:r>
      <w:r w:rsidR="00196487" w:rsidRPr="005F237A">
        <w:rPr>
          <w:rFonts w:ascii="Sylfaen" w:hAnsi="Sylfaen" w:cs="Tahoma"/>
          <w:sz w:val="20"/>
          <w:lang w:val="hy-AM"/>
        </w:rPr>
        <w:t>աշխատանքային</w:t>
      </w:r>
      <w:r w:rsidR="00196487" w:rsidRPr="005F237A">
        <w:rPr>
          <w:rFonts w:ascii="Sylfaen" w:hAnsi="Sylfaen" w:cs="Arial Armenian"/>
          <w:sz w:val="20"/>
          <w:lang w:val="hy-AM"/>
        </w:rPr>
        <w:t xml:space="preserve"> </w:t>
      </w:r>
      <w:r w:rsidR="00196487" w:rsidRPr="005F237A">
        <w:rPr>
          <w:rFonts w:ascii="Sylfaen" w:hAnsi="Sylfaen" w:cs="Tahoma"/>
          <w:sz w:val="20"/>
          <w:lang w:val="hy-AM"/>
        </w:rPr>
        <w:t>օրը</w:t>
      </w:r>
      <w:r w:rsidR="00196487" w:rsidRPr="005F237A">
        <w:rPr>
          <w:rFonts w:ascii="Sylfaen" w:hAnsi="Sylfaen" w:cs="Arial Armenian"/>
          <w:sz w:val="20"/>
          <w:lang w:val="hy-AM"/>
        </w:rPr>
        <w:t xml:space="preserve">  </w:t>
      </w:r>
      <w:r w:rsidR="00196487" w:rsidRPr="005F237A">
        <w:rPr>
          <w:rFonts w:ascii="Sylfaen" w:hAnsi="Sylfaen" w:cs="Tahoma"/>
          <w:sz w:val="20"/>
          <w:lang w:val="hy-AM"/>
        </w:rPr>
        <w:t>հանձնաժողովի</w:t>
      </w:r>
      <w:r w:rsidR="00196487" w:rsidRPr="005F237A">
        <w:rPr>
          <w:rFonts w:ascii="Sylfaen" w:hAnsi="Sylfaen" w:cs="Arial Armenian"/>
          <w:sz w:val="20"/>
          <w:lang w:val="hy-AM"/>
        </w:rPr>
        <w:t xml:space="preserve"> </w:t>
      </w:r>
      <w:r w:rsidR="00196487" w:rsidRPr="005F237A">
        <w:rPr>
          <w:rFonts w:ascii="Sylfaen" w:hAnsi="Sylfaen" w:cs="Tahoma"/>
          <w:sz w:val="20"/>
          <w:lang w:val="hy-AM"/>
        </w:rPr>
        <w:t>քարտուղարը՝</w:t>
      </w:r>
    </w:p>
    <w:p w14:paraId="4C2A32A0" w14:textId="77777777" w:rsidR="00196487" w:rsidRPr="005F237A" w:rsidRDefault="00196487" w:rsidP="005F237A">
      <w:pPr>
        <w:pStyle w:val="norm"/>
        <w:spacing w:line="240" w:lineRule="auto"/>
        <w:ind w:firstLine="706"/>
        <w:rPr>
          <w:rFonts w:ascii="Sylfaen" w:hAnsi="Sylfaen"/>
          <w:sz w:val="20"/>
          <w:lang w:val="hy-AM"/>
        </w:rPr>
      </w:pPr>
      <w:r w:rsidRPr="005F237A">
        <w:rPr>
          <w:rFonts w:ascii="Sylfaen" w:hAnsi="Sylfaen"/>
          <w:sz w:val="20"/>
          <w:lang w:val="hy-AM"/>
        </w:rPr>
        <w:tab/>
        <w:t xml:space="preserve">1) </w:t>
      </w:r>
      <w:r w:rsidR="006B5588" w:rsidRPr="005F237A">
        <w:rPr>
          <w:rFonts w:ascii="Sylfaen" w:hAnsi="Sylfaen"/>
          <w:sz w:val="20"/>
          <w:lang w:val="hy-AM"/>
        </w:rPr>
        <w:t>Հ</w:t>
      </w:r>
      <w:r w:rsidRPr="005F237A">
        <w:rPr>
          <w:rFonts w:ascii="Sylfaen" w:hAnsi="Sylfaen" w:cs="Tahoma"/>
          <w:sz w:val="20"/>
          <w:lang w:val="hy-AM"/>
        </w:rPr>
        <w:t>ամակարգում</w:t>
      </w:r>
      <w:r w:rsidRPr="005F237A">
        <w:rPr>
          <w:rFonts w:ascii="Sylfaen" w:hAnsi="Sylfaen" w:cs="Arial Armenian"/>
          <w:sz w:val="20"/>
          <w:lang w:val="hy-AM"/>
        </w:rPr>
        <w:t xml:space="preserve"> </w:t>
      </w:r>
      <w:r w:rsidRPr="005F237A">
        <w:rPr>
          <w:rFonts w:ascii="Sylfaen" w:hAnsi="Sylfaen" w:cs="Tahoma"/>
          <w:sz w:val="20"/>
          <w:lang w:val="hy-AM"/>
        </w:rPr>
        <w:t>նշում</w:t>
      </w:r>
      <w:r w:rsidRPr="005F237A">
        <w:rPr>
          <w:rFonts w:ascii="Sylfaen" w:hAnsi="Sylfaen" w:cs="Arial Armenian"/>
          <w:sz w:val="20"/>
          <w:lang w:val="hy-AM"/>
        </w:rPr>
        <w:t xml:space="preserve"> </w:t>
      </w:r>
      <w:r w:rsidRPr="005F237A">
        <w:rPr>
          <w:rFonts w:ascii="Sylfaen" w:hAnsi="Sylfaen" w:cs="Tahoma"/>
          <w:sz w:val="20"/>
          <w:lang w:val="hy-AM"/>
        </w:rPr>
        <w:t>է</w:t>
      </w:r>
      <w:r w:rsidRPr="005F237A">
        <w:rPr>
          <w:rFonts w:ascii="Sylfaen" w:hAnsi="Sylfaen" w:cs="Arial Armenian"/>
          <w:sz w:val="20"/>
          <w:lang w:val="hy-AM"/>
        </w:rPr>
        <w:t xml:space="preserve"> </w:t>
      </w:r>
      <w:r w:rsidRPr="005F237A">
        <w:rPr>
          <w:rFonts w:ascii="Sylfaen" w:hAnsi="Sylfaen" w:cs="Tahoma"/>
          <w:sz w:val="20"/>
          <w:lang w:val="hy-AM"/>
        </w:rPr>
        <w:t>ընթացակարգի</w:t>
      </w:r>
      <w:r w:rsidRPr="005F237A">
        <w:rPr>
          <w:rFonts w:ascii="Sylfaen" w:hAnsi="Sylfaen" w:cs="Arial Armenian"/>
          <w:sz w:val="20"/>
          <w:lang w:val="hy-AM"/>
        </w:rPr>
        <w:t xml:space="preserve"> </w:t>
      </w:r>
      <w:r w:rsidRPr="005F237A">
        <w:rPr>
          <w:rFonts w:ascii="Sylfaen" w:hAnsi="Sylfaen" w:cs="Tahoma"/>
          <w:sz w:val="20"/>
          <w:lang w:val="hy-AM"/>
        </w:rPr>
        <w:t>բավարար</w:t>
      </w:r>
      <w:r w:rsidRPr="005F237A">
        <w:rPr>
          <w:rFonts w:ascii="Sylfaen" w:hAnsi="Sylfaen" w:cs="Arial Armenian"/>
          <w:sz w:val="20"/>
          <w:lang w:val="hy-AM"/>
        </w:rPr>
        <w:t xml:space="preserve"> </w:t>
      </w:r>
      <w:r w:rsidRPr="005F237A">
        <w:rPr>
          <w:rFonts w:ascii="Sylfaen" w:hAnsi="Sylfaen" w:cs="Tahoma"/>
          <w:sz w:val="20"/>
          <w:lang w:val="hy-AM"/>
        </w:rPr>
        <w:t>գնահատված</w:t>
      </w:r>
      <w:r w:rsidRPr="005F237A">
        <w:rPr>
          <w:rFonts w:ascii="Sylfaen" w:hAnsi="Sylfaen" w:cs="Arial Armenian"/>
          <w:sz w:val="20"/>
          <w:lang w:val="hy-AM"/>
        </w:rPr>
        <w:t xml:space="preserve"> </w:t>
      </w:r>
      <w:r w:rsidRPr="005F237A">
        <w:rPr>
          <w:rFonts w:ascii="Sylfaen" w:hAnsi="Sylfaen" w:cs="Tahoma"/>
          <w:sz w:val="20"/>
          <w:lang w:val="hy-AM"/>
        </w:rPr>
        <w:t>մասնակից</w:t>
      </w:r>
      <w:r w:rsidRPr="005F237A">
        <w:rPr>
          <w:rFonts w:ascii="Sylfaen" w:hAnsi="Sylfaen" w:cs="Tahoma"/>
          <w:sz w:val="20"/>
          <w:lang w:val="hy-AM"/>
        </w:rPr>
        <w:softHyphen/>
        <w:t>նե</w:t>
      </w:r>
      <w:r w:rsidRPr="005F237A">
        <w:rPr>
          <w:rFonts w:ascii="Sylfaen" w:hAnsi="Sylfaen" w:cs="Tahoma"/>
          <w:sz w:val="20"/>
          <w:lang w:val="hy-AM"/>
        </w:rPr>
        <w:softHyphen/>
        <w:t>րին՝</w:t>
      </w:r>
      <w:r w:rsidRPr="005F237A">
        <w:rPr>
          <w:rFonts w:ascii="Sylfaen" w:hAnsi="Sylfaen" w:cs="Arial Armenian"/>
          <w:sz w:val="20"/>
          <w:lang w:val="hy-AM"/>
        </w:rPr>
        <w:t xml:space="preserve"> </w:t>
      </w:r>
      <w:r w:rsidRPr="005F237A">
        <w:rPr>
          <w:rFonts w:ascii="Sylfaen" w:hAnsi="Sylfaen" w:cs="Tahoma"/>
          <w:sz w:val="20"/>
          <w:lang w:val="hy-AM"/>
        </w:rPr>
        <w:t>նրանց</w:t>
      </w:r>
      <w:r w:rsidRPr="005F237A">
        <w:rPr>
          <w:rFonts w:ascii="Sylfaen" w:hAnsi="Sylfaen" w:cs="Arial Armenian"/>
          <w:sz w:val="20"/>
          <w:lang w:val="hy-AM"/>
        </w:rPr>
        <w:t xml:space="preserve"> </w:t>
      </w:r>
      <w:r w:rsidRPr="005F237A">
        <w:rPr>
          <w:rFonts w:ascii="Sylfaen" w:hAnsi="Sylfaen" w:cs="Tahoma"/>
          <w:sz w:val="20"/>
          <w:lang w:val="hy-AM"/>
        </w:rPr>
        <w:t>դասակարգելով</w:t>
      </w:r>
      <w:r w:rsidRPr="005F237A">
        <w:rPr>
          <w:rFonts w:ascii="Sylfaen" w:hAnsi="Sylfaen" w:cs="Arial Armenian"/>
          <w:sz w:val="20"/>
          <w:lang w:val="hy-AM"/>
        </w:rPr>
        <w:t xml:space="preserve"> </w:t>
      </w:r>
      <w:r w:rsidRPr="005F237A">
        <w:rPr>
          <w:rFonts w:ascii="Sylfaen" w:hAnsi="Sylfaen" w:cs="Tahoma"/>
          <w:sz w:val="20"/>
          <w:lang w:val="hy-AM"/>
        </w:rPr>
        <w:t>ըստ</w:t>
      </w:r>
      <w:r w:rsidRPr="005F237A">
        <w:rPr>
          <w:rFonts w:ascii="Sylfaen" w:hAnsi="Sylfaen" w:cs="Arial Armenian"/>
          <w:sz w:val="20"/>
          <w:lang w:val="hy-AM"/>
        </w:rPr>
        <w:t xml:space="preserve"> </w:t>
      </w:r>
      <w:r w:rsidRPr="005F237A">
        <w:rPr>
          <w:rFonts w:ascii="Sylfaen" w:hAnsi="Sylfaen" w:cs="Tahoma"/>
          <w:sz w:val="20"/>
          <w:lang w:val="hy-AM"/>
        </w:rPr>
        <w:t>գնահատման</w:t>
      </w:r>
      <w:r w:rsidRPr="005F237A">
        <w:rPr>
          <w:rFonts w:ascii="Sylfaen" w:hAnsi="Sylfaen" w:cs="Arial Armenian"/>
          <w:sz w:val="20"/>
          <w:lang w:val="hy-AM"/>
        </w:rPr>
        <w:t xml:space="preserve"> </w:t>
      </w:r>
      <w:r w:rsidRPr="005F237A">
        <w:rPr>
          <w:rFonts w:ascii="Sylfaen" w:hAnsi="Sylfaen" w:cs="Tahoma"/>
          <w:sz w:val="20"/>
          <w:lang w:val="hy-AM"/>
        </w:rPr>
        <w:t>արդյունքների</w:t>
      </w:r>
      <w:r w:rsidRPr="005F237A">
        <w:rPr>
          <w:rFonts w:ascii="Sylfaen" w:hAnsi="Sylfaen" w:cs="Arial Armenian"/>
          <w:sz w:val="20"/>
          <w:lang w:val="hy-AM"/>
        </w:rPr>
        <w:t xml:space="preserve"> </w:t>
      </w:r>
      <w:r w:rsidRPr="005F237A">
        <w:rPr>
          <w:rFonts w:ascii="Sylfaen" w:hAnsi="Sylfaen" w:cs="Tahoma"/>
          <w:sz w:val="20"/>
          <w:lang w:val="hy-AM"/>
        </w:rPr>
        <w:t>և</w:t>
      </w:r>
      <w:r w:rsidRPr="005F237A">
        <w:rPr>
          <w:rFonts w:ascii="Sylfaen" w:hAnsi="Sylfaen" w:cs="Arial Armenian"/>
          <w:sz w:val="20"/>
          <w:lang w:val="hy-AM"/>
        </w:rPr>
        <w:t xml:space="preserve"> </w:t>
      </w:r>
      <w:r w:rsidRPr="005F237A">
        <w:rPr>
          <w:rFonts w:ascii="Sylfaen" w:hAnsi="Sylfaen" w:cs="Tahoma"/>
          <w:sz w:val="20"/>
          <w:lang w:val="hy-AM"/>
        </w:rPr>
        <w:t>գնային</w:t>
      </w:r>
      <w:r w:rsidRPr="005F237A">
        <w:rPr>
          <w:rFonts w:ascii="Sylfaen" w:hAnsi="Sylfaen" w:cs="Arial Armenian"/>
          <w:sz w:val="20"/>
          <w:lang w:val="hy-AM"/>
        </w:rPr>
        <w:t xml:space="preserve"> </w:t>
      </w:r>
      <w:r w:rsidRPr="005F237A">
        <w:rPr>
          <w:rFonts w:ascii="Sylfaen" w:hAnsi="Sylfaen" w:cs="Tahoma"/>
          <w:sz w:val="20"/>
          <w:lang w:val="hy-AM"/>
        </w:rPr>
        <w:t>առաջարկների</w:t>
      </w:r>
      <w:r w:rsidRPr="005F237A">
        <w:rPr>
          <w:rFonts w:ascii="Sylfaen" w:hAnsi="Sylfaen" w:cs="Arial Armenian"/>
          <w:sz w:val="20"/>
          <w:lang w:val="hy-AM"/>
        </w:rPr>
        <w:t>.</w:t>
      </w:r>
    </w:p>
    <w:p w14:paraId="09E4FB92" w14:textId="77777777" w:rsidR="00196487" w:rsidRPr="005F237A" w:rsidRDefault="00196487" w:rsidP="005F237A">
      <w:pPr>
        <w:pStyle w:val="norm"/>
        <w:spacing w:line="240" w:lineRule="auto"/>
        <w:ind w:firstLine="706"/>
        <w:rPr>
          <w:rFonts w:ascii="Sylfaen" w:hAnsi="Sylfaen"/>
          <w:spacing w:val="-6"/>
          <w:sz w:val="20"/>
          <w:lang w:val="hy-AM"/>
        </w:rPr>
      </w:pPr>
      <w:r w:rsidRPr="005F237A">
        <w:rPr>
          <w:rFonts w:ascii="Sylfaen" w:hAnsi="Sylfaen"/>
          <w:sz w:val="20"/>
          <w:lang w:val="hy-AM"/>
        </w:rPr>
        <w:tab/>
        <w:t xml:space="preserve">2) </w:t>
      </w:r>
      <w:r w:rsidR="006B5588" w:rsidRPr="005F237A">
        <w:rPr>
          <w:rFonts w:ascii="Sylfaen" w:hAnsi="Sylfaen"/>
          <w:sz w:val="20"/>
          <w:lang w:val="hy-AM"/>
        </w:rPr>
        <w:t>Հ</w:t>
      </w:r>
      <w:r w:rsidRPr="005F237A">
        <w:rPr>
          <w:rFonts w:ascii="Sylfaen" w:hAnsi="Sylfaen" w:cs="Tahoma"/>
          <w:sz w:val="20"/>
          <w:lang w:val="hy-AM"/>
        </w:rPr>
        <w:t>ամակարգի</w:t>
      </w:r>
      <w:r w:rsidRPr="005F237A">
        <w:rPr>
          <w:rFonts w:ascii="Sylfaen" w:hAnsi="Sylfaen" w:cs="Arial Armenian"/>
          <w:sz w:val="20"/>
          <w:lang w:val="hy-AM"/>
        </w:rPr>
        <w:t xml:space="preserve"> </w:t>
      </w:r>
      <w:r w:rsidRPr="005F237A">
        <w:rPr>
          <w:rFonts w:ascii="Sylfaen" w:hAnsi="Sylfaen" w:cs="Tahoma"/>
          <w:sz w:val="20"/>
          <w:lang w:val="hy-AM"/>
        </w:rPr>
        <w:t>միջոցով</w:t>
      </w:r>
      <w:r w:rsidRPr="005F237A">
        <w:rPr>
          <w:rFonts w:ascii="Sylfaen" w:hAnsi="Sylfaen" w:cs="Arial Armenian"/>
          <w:sz w:val="20"/>
          <w:lang w:val="hy-AM"/>
        </w:rPr>
        <w:t xml:space="preserve"> </w:t>
      </w:r>
      <w:r w:rsidRPr="005F237A">
        <w:rPr>
          <w:rFonts w:ascii="Sylfaen" w:hAnsi="Sylfaen" w:cs="Tahoma"/>
          <w:sz w:val="20"/>
          <w:lang w:val="hy-AM"/>
        </w:rPr>
        <w:t>ընթացակարգի</w:t>
      </w:r>
      <w:r w:rsidRPr="005F237A">
        <w:rPr>
          <w:rFonts w:ascii="Sylfaen" w:hAnsi="Sylfaen" w:cs="Arial Armenian"/>
          <w:sz w:val="20"/>
          <w:lang w:val="hy-AM"/>
        </w:rPr>
        <w:t xml:space="preserve"> </w:t>
      </w:r>
      <w:r w:rsidRPr="005F237A">
        <w:rPr>
          <w:rFonts w:ascii="Sylfaen" w:hAnsi="Sylfaen" w:cs="Tahoma"/>
          <w:sz w:val="20"/>
          <w:lang w:val="hy-AM"/>
        </w:rPr>
        <w:t>մասնակիցների էլեկտրոնային</w:t>
      </w:r>
      <w:r w:rsidRPr="005F237A">
        <w:rPr>
          <w:rFonts w:ascii="Sylfaen" w:hAnsi="Sylfaen" w:cs="Arial Armenian"/>
          <w:sz w:val="20"/>
          <w:lang w:val="hy-AM"/>
        </w:rPr>
        <w:t xml:space="preserve"> </w:t>
      </w:r>
      <w:r w:rsidRPr="005F237A">
        <w:rPr>
          <w:rFonts w:ascii="Sylfaen" w:hAnsi="Sylfaen" w:cs="Tahoma"/>
          <w:sz w:val="20"/>
          <w:lang w:val="hy-AM"/>
        </w:rPr>
        <w:t>փոստին</w:t>
      </w:r>
      <w:r w:rsidRPr="005F237A">
        <w:rPr>
          <w:rFonts w:ascii="Sylfaen" w:hAnsi="Sylfaen" w:cs="Arial Armenian"/>
          <w:sz w:val="20"/>
          <w:lang w:val="hy-AM"/>
        </w:rPr>
        <w:t xml:space="preserve"> </w:t>
      </w:r>
      <w:r w:rsidRPr="005F237A">
        <w:rPr>
          <w:rFonts w:ascii="Sylfaen" w:hAnsi="Sylfaen" w:cs="Tahoma"/>
          <w:spacing w:val="-6"/>
          <w:sz w:val="20"/>
          <w:lang w:val="hy-AM"/>
        </w:rPr>
        <w:t>ուղարկում</w:t>
      </w:r>
      <w:r w:rsidRPr="005F237A">
        <w:rPr>
          <w:rFonts w:ascii="Sylfaen" w:hAnsi="Sylfaen" w:cs="Arial Armenian"/>
          <w:spacing w:val="-6"/>
          <w:sz w:val="20"/>
          <w:lang w:val="hy-AM"/>
        </w:rPr>
        <w:t xml:space="preserve"> </w:t>
      </w:r>
      <w:r w:rsidRPr="005F237A">
        <w:rPr>
          <w:rFonts w:ascii="Sylfaen" w:hAnsi="Sylfaen" w:cs="Tahoma"/>
          <w:spacing w:val="-6"/>
          <w:sz w:val="20"/>
          <w:lang w:val="hy-AM"/>
        </w:rPr>
        <w:t>է գնահատման</w:t>
      </w:r>
      <w:r w:rsidRPr="005F237A">
        <w:rPr>
          <w:rFonts w:ascii="Sylfaen" w:hAnsi="Sylfaen" w:cs="Arial Armenian"/>
          <w:spacing w:val="-6"/>
          <w:sz w:val="20"/>
          <w:lang w:val="hy-AM"/>
        </w:rPr>
        <w:t xml:space="preserve"> </w:t>
      </w:r>
      <w:r w:rsidRPr="005F237A">
        <w:rPr>
          <w:rFonts w:ascii="Sylfaen" w:hAnsi="Sylfaen" w:cs="Tahoma"/>
          <w:spacing w:val="-6"/>
          <w:sz w:val="20"/>
          <w:lang w:val="hy-AM"/>
        </w:rPr>
        <w:t>արդյունքների</w:t>
      </w:r>
      <w:r w:rsidRPr="005F237A">
        <w:rPr>
          <w:rFonts w:ascii="Sylfaen" w:hAnsi="Sylfaen" w:cs="Arial Armenian"/>
          <w:spacing w:val="-6"/>
          <w:sz w:val="20"/>
          <w:lang w:val="hy-AM"/>
        </w:rPr>
        <w:t xml:space="preserve"> </w:t>
      </w:r>
      <w:r w:rsidRPr="005F237A">
        <w:rPr>
          <w:rFonts w:ascii="Sylfaen" w:hAnsi="Sylfaen" w:cs="Tahoma"/>
          <w:spacing w:val="-6"/>
          <w:sz w:val="20"/>
          <w:lang w:val="hy-AM"/>
        </w:rPr>
        <w:t>մասին</w:t>
      </w:r>
      <w:r w:rsidRPr="005F237A">
        <w:rPr>
          <w:rFonts w:ascii="Sylfaen" w:hAnsi="Sylfaen"/>
          <w:spacing w:val="-6"/>
          <w:sz w:val="20"/>
          <w:lang w:val="hy-AM"/>
        </w:rPr>
        <w:t xml:space="preserve"> </w:t>
      </w:r>
      <w:r w:rsidRPr="005F237A">
        <w:rPr>
          <w:rFonts w:ascii="Sylfaen" w:hAnsi="Sylfaen" w:cs="Tahoma"/>
          <w:spacing w:val="-6"/>
          <w:sz w:val="20"/>
          <w:lang w:val="hy-AM"/>
        </w:rPr>
        <w:t>հանձնաժողովի</w:t>
      </w:r>
      <w:r w:rsidRPr="005F237A">
        <w:rPr>
          <w:rFonts w:ascii="Sylfaen" w:hAnsi="Sylfaen" w:cs="Arial Armenian"/>
          <w:spacing w:val="-6"/>
          <w:sz w:val="20"/>
          <w:lang w:val="hy-AM"/>
        </w:rPr>
        <w:t xml:space="preserve"> </w:t>
      </w:r>
      <w:r w:rsidRPr="005F237A">
        <w:rPr>
          <w:rFonts w:ascii="Sylfaen" w:hAnsi="Sylfaen" w:cs="Tahoma"/>
          <w:spacing w:val="-6"/>
          <w:sz w:val="20"/>
          <w:lang w:val="hy-AM"/>
        </w:rPr>
        <w:t>նիստի</w:t>
      </w:r>
      <w:r w:rsidRPr="005F237A">
        <w:rPr>
          <w:rFonts w:ascii="Sylfaen" w:hAnsi="Sylfaen" w:cs="Arial Armenian"/>
          <w:spacing w:val="-6"/>
          <w:sz w:val="20"/>
          <w:lang w:val="hy-AM"/>
        </w:rPr>
        <w:t xml:space="preserve"> </w:t>
      </w:r>
      <w:r w:rsidRPr="005F237A">
        <w:rPr>
          <w:rFonts w:ascii="Sylfaen" w:hAnsi="Sylfaen" w:cs="Tahoma"/>
          <w:spacing w:val="-6"/>
          <w:sz w:val="20"/>
          <w:lang w:val="hy-AM"/>
        </w:rPr>
        <w:t>արձանագրու</w:t>
      </w:r>
      <w:r w:rsidRPr="005F237A">
        <w:rPr>
          <w:rFonts w:ascii="Sylfaen" w:hAnsi="Sylfaen" w:cs="Tahoma"/>
          <w:spacing w:val="-6"/>
          <w:sz w:val="20"/>
          <w:lang w:val="hy-AM"/>
        </w:rPr>
        <w:softHyphen/>
        <w:t>թյունը</w:t>
      </w:r>
      <w:r w:rsidRPr="005F237A">
        <w:rPr>
          <w:rFonts w:ascii="Sylfaen" w:hAnsi="Sylfaen"/>
          <w:spacing w:val="-6"/>
          <w:sz w:val="20"/>
          <w:lang w:val="hy-AM"/>
        </w:rPr>
        <w:t>:</w:t>
      </w:r>
    </w:p>
    <w:p w14:paraId="3093C28B" w14:textId="77777777" w:rsidR="00E45ACA" w:rsidRPr="005F237A" w:rsidRDefault="00A150A9" w:rsidP="005F237A">
      <w:pPr>
        <w:pStyle w:val="norm"/>
        <w:spacing w:line="240" w:lineRule="auto"/>
        <w:ind w:firstLine="567"/>
        <w:rPr>
          <w:rFonts w:ascii="Sylfaen" w:hAnsi="Sylfaen" w:cs="Tahoma"/>
          <w:sz w:val="20"/>
          <w:lang w:val="hy-AM"/>
        </w:rPr>
      </w:pPr>
      <w:r w:rsidRPr="005F237A">
        <w:rPr>
          <w:rFonts w:ascii="Sylfaen" w:hAnsi="Sylfaen"/>
          <w:spacing w:val="-6"/>
          <w:sz w:val="20"/>
          <w:lang w:val="hy-AM"/>
        </w:rPr>
        <w:t>8</w:t>
      </w:r>
      <w:r w:rsidR="00201DA0" w:rsidRPr="005F237A">
        <w:rPr>
          <w:rFonts w:ascii="Sylfaen" w:hAnsi="Sylfaen"/>
          <w:spacing w:val="-6"/>
          <w:sz w:val="20"/>
          <w:lang w:val="hy-AM"/>
        </w:rPr>
        <w:t>.</w:t>
      </w:r>
      <w:r w:rsidR="00F96621" w:rsidRPr="005F237A">
        <w:rPr>
          <w:rFonts w:ascii="Sylfaen" w:hAnsi="Sylfaen"/>
          <w:spacing w:val="-6"/>
          <w:sz w:val="20"/>
          <w:lang w:val="hy-AM"/>
        </w:rPr>
        <w:t>2</w:t>
      </w:r>
      <w:r w:rsidR="00B56A92" w:rsidRPr="005F237A">
        <w:rPr>
          <w:rFonts w:ascii="Sylfaen" w:hAnsi="Sylfaen"/>
          <w:spacing w:val="-6"/>
          <w:sz w:val="20"/>
          <w:lang w:val="hy-AM"/>
        </w:rPr>
        <w:t xml:space="preserve">4 </w:t>
      </w:r>
      <w:r w:rsidR="00E45ACA" w:rsidRPr="005F237A">
        <w:rPr>
          <w:rFonts w:ascii="Sylfaen" w:hAnsi="Sylfaen" w:cs="Tahoma"/>
          <w:sz w:val="20"/>
          <w:lang w:val="hy-AM"/>
        </w:rPr>
        <w:t xml:space="preserve">Մինչև պայմանագիր կնքելը </w:t>
      </w:r>
      <w:r w:rsidR="004B383E" w:rsidRPr="005F237A">
        <w:rPr>
          <w:rFonts w:ascii="Sylfaen" w:hAnsi="Sylfaen" w:cs="Tahoma"/>
          <w:sz w:val="20"/>
          <w:lang w:val="hy-AM"/>
        </w:rPr>
        <w:t>պ</w:t>
      </w:r>
      <w:r w:rsidR="00E45ACA" w:rsidRPr="005F237A">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F237A">
        <w:rPr>
          <w:rFonts w:ascii="Sylfaen" w:hAnsi="Sylfaen" w:cs="Sylfaen"/>
          <w:sz w:val="20"/>
          <w:lang w:val="hy-AM"/>
        </w:rPr>
        <w:t xml:space="preserve"> </w:t>
      </w:r>
      <w:r w:rsidR="00E45ACA" w:rsidRPr="005F237A">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5F237A" w:rsidRDefault="00A150A9" w:rsidP="005F237A">
      <w:pPr>
        <w:pStyle w:val="23"/>
        <w:spacing w:line="240" w:lineRule="auto"/>
        <w:ind w:firstLine="567"/>
        <w:rPr>
          <w:rFonts w:ascii="Sylfaen" w:hAnsi="Sylfaen" w:cs="Sylfaen"/>
        </w:rPr>
      </w:pPr>
      <w:r w:rsidRPr="005F237A">
        <w:rPr>
          <w:rFonts w:ascii="Sylfaen" w:hAnsi="Sylfaen" w:cs="Sylfaen"/>
          <w:lang w:val="hy-AM"/>
        </w:rPr>
        <w:t>8</w:t>
      </w:r>
      <w:r w:rsidR="00201DA0" w:rsidRPr="005F237A">
        <w:rPr>
          <w:rFonts w:ascii="Sylfaen" w:hAnsi="Sylfaen" w:cs="Sylfaen"/>
          <w:lang w:val="hy-AM"/>
        </w:rPr>
        <w:t>.</w:t>
      </w:r>
      <w:r w:rsidR="00F96621" w:rsidRPr="005F237A">
        <w:rPr>
          <w:rFonts w:ascii="Sylfaen" w:hAnsi="Sylfaen" w:cs="Sylfaen"/>
          <w:lang w:val="hy-AM"/>
        </w:rPr>
        <w:t>2</w:t>
      </w:r>
      <w:r w:rsidR="00B56A92" w:rsidRPr="005F237A">
        <w:rPr>
          <w:rFonts w:ascii="Sylfaen" w:hAnsi="Sylfaen" w:cs="Sylfaen"/>
          <w:lang w:val="hy-AM"/>
        </w:rPr>
        <w:t>5</w:t>
      </w:r>
      <w:r w:rsidR="00D61B60" w:rsidRPr="005F237A">
        <w:rPr>
          <w:rFonts w:ascii="Sylfaen" w:hAnsi="Sylfaen" w:cs="Sylfaen"/>
        </w:rPr>
        <w:t xml:space="preserve"> </w:t>
      </w:r>
      <w:r w:rsidR="00583092" w:rsidRPr="005F237A">
        <w:rPr>
          <w:rFonts w:ascii="Sylfaen" w:hAnsi="Sylfaen" w:cs="Sylfaen"/>
          <w:lang w:val="hy-AM"/>
        </w:rPr>
        <w:t>Անգործության</w:t>
      </w:r>
      <w:r w:rsidR="00583092" w:rsidRPr="005F237A">
        <w:rPr>
          <w:rFonts w:ascii="Sylfaen" w:hAnsi="Sylfaen" w:cs="Sylfaen"/>
        </w:rPr>
        <w:t xml:space="preserve"> </w:t>
      </w:r>
      <w:r w:rsidR="00583092" w:rsidRPr="005F237A">
        <w:rPr>
          <w:rFonts w:ascii="Sylfaen" w:hAnsi="Sylfaen" w:cs="Sylfaen"/>
          <w:lang w:val="hy-AM"/>
        </w:rPr>
        <w:t>ժամկետը</w:t>
      </w:r>
      <w:r w:rsidR="00583092" w:rsidRPr="005F237A">
        <w:rPr>
          <w:rFonts w:ascii="Sylfaen" w:hAnsi="Sylfaen" w:cs="Sylfaen"/>
        </w:rPr>
        <w:t xml:space="preserve"> </w:t>
      </w:r>
      <w:r w:rsidR="00583092" w:rsidRPr="005F237A">
        <w:rPr>
          <w:rFonts w:ascii="Sylfaen" w:hAnsi="Sylfaen" w:cs="Sylfaen"/>
          <w:lang w:val="hy-AM"/>
        </w:rPr>
        <w:t>պայմանագիր</w:t>
      </w:r>
      <w:r w:rsidR="00583092" w:rsidRPr="005F237A">
        <w:rPr>
          <w:rFonts w:ascii="Sylfaen" w:hAnsi="Sylfaen" w:cs="Sylfaen"/>
        </w:rPr>
        <w:t xml:space="preserve"> </w:t>
      </w:r>
      <w:r w:rsidR="00583092" w:rsidRPr="005F237A">
        <w:rPr>
          <w:rFonts w:ascii="Sylfaen" w:hAnsi="Sylfaen" w:cs="Sylfaen"/>
          <w:lang w:val="hy-AM"/>
        </w:rPr>
        <w:t>կնքելու</w:t>
      </w:r>
      <w:r w:rsidR="00583092" w:rsidRPr="005F237A">
        <w:rPr>
          <w:rFonts w:ascii="Sylfaen" w:hAnsi="Sylfaen" w:cs="Sylfaen"/>
        </w:rPr>
        <w:t xml:space="preserve"> </w:t>
      </w:r>
      <w:r w:rsidR="00583092" w:rsidRPr="005F237A">
        <w:rPr>
          <w:rFonts w:ascii="Sylfaen" w:hAnsi="Sylfaen" w:cs="Sylfaen"/>
          <w:lang w:val="hy-AM"/>
        </w:rPr>
        <w:t>մասին</w:t>
      </w:r>
      <w:r w:rsidR="00583092" w:rsidRPr="005F237A">
        <w:rPr>
          <w:rFonts w:ascii="Sylfaen" w:hAnsi="Sylfaen" w:cs="Sylfaen"/>
        </w:rPr>
        <w:t xml:space="preserve"> </w:t>
      </w:r>
      <w:r w:rsidR="00583092" w:rsidRPr="005F237A">
        <w:rPr>
          <w:rFonts w:ascii="Sylfaen" w:hAnsi="Sylfaen" w:cs="Sylfaen"/>
          <w:lang w:val="hy-AM"/>
        </w:rPr>
        <w:t>որոշման</w:t>
      </w:r>
      <w:r w:rsidR="00583092" w:rsidRPr="005F237A">
        <w:rPr>
          <w:rFonts w:ascii="Sylfaen" w:hAnsi="Sylfaen" w:cs="Sylfaen"/>
        </w:rPr>
        <w:t xml:space="preserve"> </w:t>
      </w:r>
      <w:r w:rsidR="00583092" w:rsidRPr="005F237A">
        <w:rPr>
          <w:rFonts w:ascii="Sylfaen" w:hAnsi="Sylfaen" w:cs="Sylfaen"/>
          <w:lang w:val="hy-AM"/>
        </w:rPr>
        <w:t>հայտարարության</w:t>
      </w:r>
      <w:r w:rsidR="00583092" w:rsidRPr="005F237A">
        <w:rPr>
          <w:rFonts w:ascii="Sylfaen" w:hAnsi="Sylfaen" w:cs="Sylfaen"/>
        </w:rPr>
        <w:t xml:space="preserve"> </w:t>
      </w:r>
      <w:r w:rsidR="00583092" w:rsidRPr="005F237A">
        <w:rPr>
          <w:rFonts w:ascii="Sylfaen" w:hAnsi="Sylfaen" w:cs="Sylfaen"/>
          <w:lang w:val="hy-AM"/>
        </w:rPr>
        <w:t>հրապարակման</w:t>
      </w:r>
      <w:r w:rsidR="00583092" w:rsidRPr="005F237A">
        <w:rPr>
          <w:rFonts w:ascii="Sylfaen" w:hAnsi="Sylfaen" w:cs="Sylfaen"/>
        </w:rPr>
        <w:t xml:space="preserve"> </w:t>
      </w:r>
      <w:r w:rsidR="00583092" w:rsidRPr="005F237A">
        <w:rPr>
          <w:rFonts w:ascii="Sylfaen" w:hAnsi="Sylfaen" w:cs="Sylfaen"/>
          <w:lang w:val="hy-AM"/>
        </w:rPr>
        <w:t>օրվան</w:t>
      </w:r>
      <w:r w:rsidR="00583092" w:rsidRPr="005F237A">
        <w:rPr>
          <w:rFonts w:ascii="Sylfaen" w:hAnsi="Sylfaen" w:cs="Sylfaen"/>
        </w:rPr>
        <w:t xml:space="preserve"> </w:t>
      </w:r>
      <w:r w:rsidR="00583092" w:rsidRPr="005F237A">
        <w:rPr>
          <w:rFonts w:ascii="Sylfaen" w:hAnsi="Sylfaen" w:cs="Sylfaen"/>
          <w:lang w:val="hy-AM"/>
        </w:rPr>
        <w:t>հաջորդող</w:t>
      </w:r>
      <w:r w:rsidR="00583092" w:rsidRPr="005F237A">
        <w:rPr>
          <w:rFonts w:ascii="Sylfaen" w:hAnsi="Sylfaen" w:cs="Sylfaen"/>
        </w:rPr>
        <w:t xml:space="preserve"> </w:t>
      </w:r>
      <w:r w:rsidR="00583092" w:rsidRPr="005F237A">
        <w:rPr>
          <w:rFonts w:ascii="Sylfaen" w:hAnsi="Sylfaen" w:cs="Sylfaen"/>
          <w:lang w:val="hy-AM"/>
        </w:rPr>
        <w:t>օրվա</w:t>
      </w:r>
      <w:r w:rsidR="00583092" w:rsidRPr="005F237A">
        <w:rPr>
          <w:rFonts w:ascii="Sylfaen" w:hAnsi="Sylfaen" w:cs="Sylfaen"/>
        </w:rPr>
        <w:t xml:space="preserve"> </w:t>
      </w:r>
      <w:r w:rsidR="00583092" w:rsidRPr="005F237A">
        <w:rPr>
          <w:rFonts w:ascii="Sylfaen" w:hAnsi="Sylfaen" w:cs="Sylfaen"/>
          <w:lang w:val="hy-AM"/>
        </w:rPr>
        <w:t>և</w:t>
      </w:r>
      <w:r w:rsidR="00583092" w:rsidRPr="005F237A">
        <w:rPr>
          <w:rFonts w:ascii="Sylfaen" w:hAnsi="Sylfaen" w:cs="Sylfaen"/>
        </w:rPr>
        <w:t xml:space="preserve"> </w:t>
      </w:r>
      <w:r w:rsidR="004B383E" w:rsidRPr="005F237A">
        <w:rPr>
          <w:rFonts w:ascii="Sylfaen" w:hAnsi="Sylfaen" w:cs="Sylfaen"/>
        </w:rPr>
        <w:t>պ</w:t>
      </w:r>
      <w:r w:rsidR="00583092" w:rsidRPr="005F237A">
        <w:rPr>
          <w:rFonts w:ascii="Sylfaen" w:hAnsi="Sylfaen" w:cs="Sylfaen"/>
          <w:lang w:val="hy-AM"/>
        </w:rPr>
        <w:t>ատվիրատուի</w:t>
      </w:r>
      <w:r w:rsidR="00583092" w:rsidRPr="005F237A">
        <w:rPr>
          <w:rFonts w:ascii="Sylfaen" w:hAnsi="Sylfaen" w:cs="Sylfaen"/>
        </w:rPr>
        <w:t xml:space="preserve"> </w:t>
      </w:r>
      <w:r w:rsidR="00583092" w:rsidRPr="005F237A">
        <w:rPr>
          <w:rFonts w:ascii="Sylfaen" w:hAnsi="Sylfaen" w:cs="Sylfaen"/>
          <w:lang w:val="hy-AM"/>
        </w:rPr>
        <w:t>կողմից</w:t>
      </w:r>
      <w:r w:rsidR="00583092" w:rsidRPr="005F237A">
        <w:rPr>
          <w:rFonts w:ascii="Sylfaen" w:hAnsi="Sylfaen" w:cs="Sylfaen"/>
        </w:rPr>
        <w:t xml:space="preserve"> </w:t>
      </w:r>
      <w:r w:rsidR="00583092" w:rsidRPr="005F237A">
        <w:rPr>
          <w:rFonts w:ascii="Sylfaen" w:hAnsi="Sylfaen" w:cs="Sylfaen"/>
          <w:lang w:val="hy-AM"/>
        </w:rPr>
        <w:t>պայմանագիրը</w:t>
      </w:r>
      <w:r w:rsidR="00583092" w:rsidRPr="005F237A">
        <w:rPr>
          <w:rFonts w:ascii="Sylfaen" w:hAnsi="Sylfaen" w:cs="Sylfaen"/>
        </w:rPr>
        <w:t xml:space="preserve"> </w:t>
      </w:r>
      <w:r w:rsidR="00583092" w:rsidRPr="005F237A">
        <w:rPr>
          <w:rFonts w:ascii="Sylfaen" w:hAnsi="Sylfaen" w:cs="Sylfaen"/>
          <w:lang w:val="hy-AM"/>
        </w:rPr>
        <w:t>կնքելու</w:t>
      </w:r>
      <w:r w:rsidR="00583092" w:rsidRPr="005F237A">
        <w:rPr>
          <w:rFonts w:ascii="Sylfaen" w:hAnsi="Sylfaen" w:cs="Sylfaen"/>
        </w:rPr>
        <w:t xml:space="preserve"> </w:t>
      </w:r>
      <w:r w:rsidR="00583092" w:rsidRPr="005F237A">
        <w:rPr>
          <w:rFonts w:ascii="Sylfaen" w:hAnsi="Sylfaen" w:cs="Sylfaen"/>
          <w:lang w:val="hy-AM"/>
        </w:rPr>
        <w:t>իրավասության</w:t>
      </w:r>
      <w:r w:rsidR="00583092" w:rsidRPr="005F237A">
        <w:rPr>
          <w:rFonts w:ascii="Sylfaen" w:hAnsi="Sylfaen" w:cs="Sylfaen"/>
        </w:rPr>
        <w:t xml:space="preserve"> </w:t>
      </w:r>
      <w:r w:rsidR="00583092" w:rsidRPr="005F237A">
        <w:rPr>
          <w:rFonts w:ascii="Sylfaen" w:hAnsi="Sylfaen" w:cs="Sylfaen"/>
          <w:lang w:val="hy-AM"/>
        </w:rPr>
        <w:t>առաջացման</w:t>
      </w:r>
      <w:r w:rsidR="00583092" w:rsidRPr="005F237A">
        <w:rPr>
          <w:rFonts w:ascii="Sylfaen" w:hAnsi="Sylfaen" w:cs="Sylfaen"/>
        </w:rPr>
        <w:t xml:space="preserve"> </w:t>
      </w:r>
      <w:r w:rsidR="00583092" w:rsidRPr="005F237A">
        <w:rPr>
          <w:rFonts w:ascii="Sylfaen" w:hAnsi="Sylfaen" w:cs="Sylfaen"/>
          <w:lang w:val="hy-AM"/>
        </w:rPr>
        <w:t>օրվա</w:t>
      </w:r>
      <w:r w:rsidR="00583092" w:rsidRPr="005F237A">
        <w:rPr>
          <w:rFonts w:ascii="Sylfaen" w:hAnsi="Sylfaen" w:cs="Sylfaen"/>
        </w:rPr>
        <w:t xml:space="preserve"> </w:t>
      </w:r>
      <w:r w:rsidR="00583092" w:rsidRPr="005F237A">
        <w:rPr>
          <w:rFonts w:ascii="Sylfaen" w:hAnsi="Sylfaen" w:cs="Sylfaen"/>
          <w:lang w:val="hy-AM"/>
        </w:rPr>
        <w:t>միջև</w:t>
      </w:r>
      <w:r w:rsidR="00583092" w:rsidRPr="005F237A">
        <w:rPr>
          <w:rFonts w:ascii="Sylfaen" w:hAnsi="Sylfaen" w:cs="Sylfaen"/>
        </w:rPr>
        <w:t xml:space="preserve"> </w:t>
      </w:r>
      <w:r w:rsidR="00583092" w:rsidRPr="005F237A">
        <w:rPr>
          <w:rFonts w:ascii="Sylfaen" w:hAnsi="Sylfaen" w:cs="Sylfaen"/>
          <w:lang w:val="hy-AM"/>
        </w:rPr>
        <w:t>ընկած</w:t>
      </w:r>
      <w:r w:rsidR="00583092" w:rsidRPr="005F237A">
        <w:rPr>
          <w:rFonts w:ascii="Sylfaen" w:hAnsi="Sylfaen" w:cs="Sylfaen"/>
        </w:rPr>
        <w:t xml:space="preserve"> </w:t>
      </w:r>
      <w:r w:rsidR="00583092" w:rsidRPr="005F237A">
        <w:rPr>
          <w:rFonts w:ascii="Sylfaen" w:hAnsi="Sylfaen" w:cs="Sylfaen"/>
          <w:lang w:val="hy-AM"/>
        </w:rPr>
        <w:t>ժամանակահատվածն</w:t>
      </w:r>
      <w:r w:rsidR="00583092" w:rsidRPr="005F237A">
        <w:rPr>
          <w:rFonts w:ascii="Sylfaen" w:hAnsi="Sylfaen" w:cs="Sylfaen"/>
        </w:rPr>
        <w:t xml:space="preserve"> </w:t>
      </w:r>
      <w:r w:rsidR="00583092" w:rsidRPr="005F237A">
        <w:rPr>
          <w:rFonts w:ascii="Sylfaen" w:hAnsi="Sylfaen" w:cs="Sylfaen"/>
          <w:lang w:val="hy-AM"/>
        </w:rPr>
        <w:t>է։</w:t>
      </w:r>
    </w:p>
    <w:p w14:paraId="6B1A22EF" w14:textId="23C63176" w:rsidR="004E2F96" w:rsidRPr="005F237A" w:rsidRDefault="004E2F96" w:rsidP="005F237A">
      <w:pPr>
        <w:pStyle w:val="23"/>
        <w:spacing w:line="240" w:lineRule="auto"/>
        <w:ind w:firstLine="567"/>
        <w:rPr>
          <w:rFonts w:ascii="Sylfaen" w:hAnsi="Sylfaen" w:cs="Sylfaen"/>
          <w:lang w:val="hy-AM"/>
        </w:rPr>
      </w:pPr>
      <w:proofErr w:type="spellStart"/>
      <w:r w:rsidRPr="005F237A">
        <w:rPr>
          <w:rFonts w:ascii="Sylfaen" w:hAnsi="Sylfaen" w:cs="Sylfaen"/>
          <w:lang w:val="es-ES"/>
        </w:rPr>
        <w:t>Անգործության</w:t>
      </w:r>
      <w:proofErr w:type="spellEnd"/>
      <w:r w:rsidRPr="005F237A">
        <w:rPr>
          <w:rFonts w:ascii="Sylfaen" w:hAnsi="Sylfaen" w:cs="Arial"/>
          <w:lang w:val="es-ES"/>
        </w:rPr>
        <w:t xml:space="preserve"> </w:t>
      </w:r>
      <w:proofErr w:type="spellStart"/>
      <w:r w:rsidRPr="005F237A">
        <w:rPr>
          <w:rFonts w:ascii="Sylfaen" w:hAnsi="Sylfaen" w:cs="Sylfaen"/>
          <w:lang w:val="es-ES"/>
        </w:rPr>
        <w:t>ժամկետը</w:t>
      </w:r>
      <w:proofErr w:type="spellEnd"/>
      <w:r w:rsidRPr="005F237A">
        <w:rPr>
          <w:rFonts w:ascii="Sylfaen" w:hAnsi="Sylfaen" w:cs="Arial"/>
          <w:lang w:val="es-ES"/>
        </w:rPr>
        <w:t xml:space="preserve"> </w:t>
      </w:r>
      <w:proofErr w:type="spellStart"/>
      <w:r w:rsidRPr="005F237A">
        <w:rPr>
          <w:rFonts w:ascii="Sylfaen" w:hAnsi="Sylfaen" w:cs="Sylfaen"/>
          <w:lang w:val="es-ES"/>
        </w:rPr>
        <w:t>սույն</w:t>
      </w:r>
      <w:proofErr w:type="spellEnd"/>
      <w:r w:rsidRPr="005F237A">
        <w:rPr>
          <w:rFonts w:ascii="Sylfaen" w:hAnsi="Sylfaen" w:cs="Arial"/>
          <w:lang w:val="es-ES"/>
        </w:rPr>
        <w:t xml:space="preserve"> </w:t>
      </w:r>
      <w:proofErr w:type="spellStart"/>
      <w:r w:rsidRPr="005F237A">
        <w:rPr>
          <w:rFonts w:ascii="Sylfaen" w:hAnsi="Sylfaen" w:cs="Sylfaen"/>
          <w:lang w:val="es-ES"/>
        </w:rPr>
        <w:t>ընթացակարգի</w:t>
      </w:r>
      <w:proofErr w:type="spellEnd"/>
      <w:r w:rsidRPr="005F237A">
        <w:rPr>
          <w:rFonts w:ascii="Sylfaen" w:hAnsi="Sylfaen" w:cs="Arial"/>
          <w:lang w:val="es-ES"/>
        </w:rPr>
        <w:t xml:space="preserve"> </w:t>
      </w:r>
      <w:proofErr w:type="spellStart"/>
      <w:r w:rsidRPr="005F237A">
        <w:rPr>
          <w:rFonts w:ascii="Sylfaen" w:hAnsi="Sylfaen" w:cs="Sylfaen"/>
          <w:lang w:val="es-ES"/>
        </w:rPr>
        <w:t>դեպքում</w:t>
      </w:r>
      <w:proofErr w:type="spellEnd"/>
      <w:r w:rsidRPr="005F237A">
        <w:rPr>
          <w:rFonts w:ascii="Sylfaen" w:hAnsi="Sylfaen" w:cs="Sylfaen"/>
          <w:lang w:val="es-ES"/>
        </w:rPr>
        <w:t xml:space="preserve"> </w:t>
      </w:r>
      <w:proofErr w:type="gramStart"/>
      <w:r w:rsidRPr="005F237A">
        <w:rPr>
          <w:rFonts w:ascii="Sylfaen" w:hAnsi="Sylfaen" w:cs="Sylfaen"/>
          <w:lang w:val="es-ES"/>
        </w:rPr>
        <w:t xml:space="preserve">« </w:t>
      </w:r>
      <w:r w:rsidR="00FB5207" w:rsidRPr="005F237A">
        <w:rPr>
          <w:rFonts w:ascii="Sylfaen" w:hAnsi="Sylfaen" w:cs="Sylfaen"/>
          <w:lang w:val="es-ES"/>
        </w:rPr>
        <w:t>10</w:t>
      </w:r>
      <w:proofErr w:type="gramEnd"/>
      <w:r w:rsidRPr="005F237A">
        <w:rPr>
          <w:rFonts w:ascii="Sylfaen" w:hAnsi="Sylfaen" w:cs="Sylfaen"/>
          <w:lang w:val="es-ES"/>
        </w:rPr>
        <w:t xml:space="preserve">» </w:t>
      </w:r>
      <w:proofErr w:type="spellStart"/>
      <w:r w:rsidRPr="005F237A">
        <w:rPr>
          <w:rFonts w:ascii="Sylfaen" w:hAnsi="Sylfaen" w:cs="Sylfaen"/>
          <w:lang w:val="es-ES"/>
        </w:rPr>
        <w:t>օրացուցային</w:t>
      </w:r>
      <w:proofErr w:type="spellEnd"/>
      <w:r w:rsidRPr="005F237A">
        <w:rPr>
          <w:rFonts w:ascii="Sylfaen" w:hAnsi="Sylfaen" w:cs="Arial"/>
          <w:lang w:val="es-ES"/>
        </w:rPr>
        <w:t xml:space="preserve"> </w:t>
      </w:r>
      <w:proofErr w:type="spellStart"/>
      <w:r w:rsidRPr="005F237A">
        <w:rPr>
          <w:rFonts w:ascii="Sylfaen" w:hAnsi="Sylfaen" w:cs="Sylfaen"/>
          <w:lang w:val="es-ES"/>
        </w:rPr>
        <w:t>օր</w:t>
      </w:r>
      <w:proofErr w:type="spellEnd"/>
      <w:r w:rsidRPr="005F237A">
        <w:rPr>
          <w:rFonts w:ascii="Sylfaen" w:hAnsi="Sylfaen" w:cs="Arial"/>
          <w:lang w:val="es-ES"/>
        </w:rPr>
        <w:t xml:space="preserve"> </w:t>
      </w:r>
      <w:r w:rsidRPr="005F237A">
        <w:rPr>
          <w:rFonts w:ascii="Sylfaen" w:hAnsi="Sylfaen" w:cs="Sylfaen"/>
          <w:lang w:val="es-ES"/>
        </w:rPr>
        <w:t>է</w:t>
      </w:r>
      <w:r w:rsidRPr="005F237A">
        <w:rPr>
          <w:rFonts w:ascii="Sylfaen" w:hAnsi="Sylfaen" w:cs="Tahoma"/>
          <w:lang w:val="es-ES"/>
        </w:rPr>
        <w:t>։</w:t>
      </w:r>
      <w:r w:rsidRPr="005F237A">
        <w:rPr>
          <w:rFonts w:ascii="Sylfaen" w:hAnsi="Sylfaen"/>
          <w:lang w:val="es-ES"/>
        </w:rPr>
        <w:t xml:space="preserve"> </w:t>
      </w:r>
      <w:proofErr w:type="spellStart"/>
      <w:r w:rsidRPr="005F237A">
        <w:rPr>
          <w:rFonts w:ascii="Sylfaen" w:hAnsi="Sylfaen" w:cs="Sylfaen"/>
          <w:lang w:val="es-ES"/>
        </w:rPr>
        <w:t>Անգործության</w:t>
      </w:r>
      <w:proofErr w:type="spellEnd"/>
      <w:r w:rsidRPr="005F237A">
        <w:rPr>
          <w:rFonts w:ascii="Sylfaen" w:hAnsi="Sylfaen" w:cs="Arial"/>
          <w:lang w:val="es-ES"/>
        </w:rPr>
        <w:t xml:space="preserve"> </w:t>
      </w:r>
      <w:proofErr w:type="spellStart"/>
      <w:r w:rsidRPr="005F237A">
        <w:rPr>
          <w:rFonts w:ascii="Sylfaen" w:hAnsi="Sylfaen" w:cs="Sylfaen"/>
          <w:lang w:val="es-ES"/>
        </w:rPr>
        <w:t>ժամկետը</w:t>
      </w:r>
      <w:proofErr w:type="spellEnd"/>
      <w:r w:rsidRPr="005F237A">
        <w:rPr>
          <w:rFonts w:ascii="Sylfaen" w:hAnsi="Sylfaen" w:cs="Arial"/>
          <w:lang w:val="es-ES"/>
        </w:rPr>
        <w:t xml:space="preserve"> </w:t>
      </w:r>
      <w:proofErr w:type="spellStart"/>
      <w:r w:rsidRPr="005F237A">
        <w:rPr>
          <w:rFonts w:ascii="Sylfaen" w:hAnsi="Sylfaen" w:cs="Sylfaen"/>
          <w:lang w:val="es-ES"/>
        </w:rPr>
        <w:t>կիրառելի</w:t>
      </w:r>
      <w:proofErr w:type="spellEnd"/>
      <w:r w:rsidRPr="005F237A">
        <w:rPr>
          <w:rFonts w:ascii="Sylfaen" w:hAnsi="Sylfaen" w:cs="Sylfaen"/>
          <w:lang w:val="hy-AM"/>
        </w:rPr>
        <w:t>.</w:t>
      </w:r>
    </w:p>
    <w:p w14:paraId="64BB1A8A" w14:textId="77777777" w:rsidR="004E2F96" w:rsidRPr="005F237A" w:rsidRDefault="004E2F96" w:rsidP="005F237A">
      <w:pPr>
        <w:pStyle w:val="23"/>
        <w:spacing w:line="240" w:lineRule="auto"/>
        <w:ind w:firstLine="567"/>
        <w:rPr>
          <w:rFonts w:ascii="Sylfaen" w:hAnsi="Sylfaen" w:cs="Arial"/>
          <w:lang w:val="hy-AM"/>
        </w:rPr>
      </w:pPr>
      <w:r w:rsidRPr="005F237A">
        <w:rPr>
          <w:rFonts w:ascii="Sylfaen" w:hAnsi="Sylfaen" w:cs="Sylfaen"/>
          <w:lang w:val="hy-AM"/>
        </w:rPr>
        <w:t>-</w:t>
      </w:r>
      <w:r w:rsidRPr="005F237A">
        <w:rPr>
          <w:rFonts w:ascii="Sylfaen" w:hAnsi="Sylfaen" w:cs="Arial"/>
          <w:lang w:val="es-ES"/>
        </w:rPr>
        <w:t xml:space="preserve"> </w:t>
      </w:r>
      <w:proofErr w:type="spellStart"/>
      <w:r w:rsidRPr="005F237A">
        <w:rPr>
          <w:rFonts w:ascii="Sylfaen" w:hAnsi="Sylfaen" w:cs="Sylfaen"/>
          <w:lang w:val="es-ES"/>
        </w:rPr>
        <w:t>չէ</w:t>
      </w:r>
      <w:proofErr w:type="spellEnd"/>
      <w:r w:rsidRPr="005F237A">
        <w:rPr>
          <w:rFonts w:ascii="Sylfaen" w:hAnsi="Sylfaen" w:cs="Arial"/>
          <w:lang w:val="es-ES"/>
        </w:rPr>
        <w:t xml:space="preserve">, </w:t>
      </w:r>
      <w:proofErr w:type="spellStart"/>
      <w:r w:rsidRPr="005F237A">
        <w:rPr>
          <w:rFonts w:ascii="Sylfaen" w:hAnsi="Sylfaen" w:cs="Sylfaen"/>
          <w:lang w:val="es-ES"/>
        </w:rPr>
        <w:t>եթե</w:t>
      </w:r>
      <w:proofErr w:type="spellEnd"/>
      <w:r w:rsidRPr="005F237A">
        <w:rPr>
          <w:rFonts w:ascii="Sylfaen" w:hAnsi="Sylfaen" w:cs="Arial"/>
          <w:lang w:val="es-ES"/>
        </w:rPr>
        <w:t xml:space="preserve"> </w:t>
      </w:r>
      <w:proofErr w:type="spellStart"/>
      <w:r w:rsidRPr="005F237A">
        <w:rPr>
          <w:rFonts w:ascii="Sylfaen" w:hAnsi="Sylfaen" w:cs="Sylfaen"/>
          <w:lang w:val="es-ES"/>
        </w:rPr>
        <w:t>միայն</w:t>
      </w:r>
      <w:proofErr w:type="spellEnd"/>
      <w:r w:rsidRPr="005F237A">
        <w:rPr>
          <w:rFonts w:ascii="Sylfaen" w:hAnsi="Sylfaen" w:cs="Arial"/>
          <w:lang w:val="es-ES"/>
        </w:rPr>
        <w:t xml:space="preserve"> </w:t>
      </w:r>
      <w:proofErr w:type="spellStart"/>
      <w:r w:rsidRPr="005F237A">
        <w:rPr>
          <w:rFonts w:ascii="Sylfaen" w:hAnsi="Sylfaen" w:cs="Sylfaen"/>
          <w:lang w:val="es-ES"/>
        </w:rPr>
        <w:t>մեկ</w:t>
      </w:r>
      <w:proofErr w:type="spellEnd"/>
      <w:r w:rsidRPr="005F237A">
        <w:rPr>
          <w:rFonts w:ascii="Sylfaen" w:hAnsi="Sylfaen" w:cs="Arial"/>
          <w:lang w:val="es-ES"/>
        </w:rPr>
        <w:t xml:space="preserve"> </w:t>
      </w:r>
      <w:proofErr w:type="spellStart"/>
      <w:r w:rsidRPr="005F237A">
        <w:rPr>
          <w:rFonts w:ascii="Sylfaen" w:hAnsi="Sylfaen" w:cs="Arial"/>
          <w:lang w:val="es-ES"/>
        </w:rPr>
        <w:t>մ</w:t>
      </w:r>
      <w:r w:rsidRPr="005F237A">
        <w:rPr>
          <w:rFonts w:ascii="Sylfaen" w:hAnsi="Sylfaen" w:cs="Sylfaen"/>
          <w:lang w:val="es-ES"/>
        </w:rPr>
        <w:t>ասնակից</w:t>
      </w:r>
      <w:proofErr w:type="spellEnd"/>
      <w:r w:rsidRPr="005F237A">
        <w:rPr>
          <w:rFonts w:ascii="Sylfaen" w:hAnsi="Sylfaen" w:cs="Sylfaen"/>
          <w:lang w:val="es-ES"/>
        </w:rPr>
        <w:t xml:space="preserve"> է </w:t>
      </w:r>
      <w:proofErr w:type="spellStart"/>
      <w:r w:rsidRPr="005F237A">
        <w:rPr>
          <w:rFonts w:ascii="Sylfaen" w:hAnsi="Sylfaen" w:cs="Sylfaen"/>
          <w:lang w:val="es-ES"/>
        </w:rPr>
        <w:t>հայտ</w:t>
      </w:r>
      <w:proofErr w:type="spellEnd"/>
      <w:r w:rsidRPr="005F237A">
        <w:rPr>
          <w:rFonts w:ascii="Sylfaen" w:hAnsi="Sylfaen" w:cs="Sylfaen"/>
          <w:lang w:val="es-ES"/>
        </w:rPr>
        <w:t xml:space="preserve"> </w:t>
      </w:r>
      <w:proofErr w:type="spellStart"/>
      <w:r w:rsidRPr="005F237A">
        <w:rPr>
          <w:rFonts w:ascii="Sylfaen" w:hAnsi="Sylfaen" w:cs="Sylfaen"/>
          <w:lang w:val="es-ES"/>
        </w:rPr>
        <w:t>ներկայացրել</w:t>
      </w:r>
      <w:proofErr w:type="spellEnd"/>
      <w:r w:rsidRPr="005F237A">
        <w:rPr>
          <w:rFonts w:ascii="Sylfaen" w:hAnsi="Sylfaen"/>
          <w:i/>
          <w:lang w:val="es-ES"/>
        </w:rPr>
        <w:t>,</w:t>
      </w:r>
      <w:r w:rsidRPr="005F237A">
        <w:rPr>
          <w:rFonts w:ascii="Sylfaen" w:hAnsi="Sylfaen"/>
          <w:lang w:val="es-ES"/>
        </w:rPr>
        <w:t xml:space="preserve"> </w:t>
      </w:r>
      <w:proofErr w:type="spellStart"/>
      <w:r w:rsidRPr="005F237A">
        <w:rPr>
          <w:rFonts w:ascii="Sylfaen" w:hAnsi="Sylfaen" w:cs="Sylfaen"/>
          <w:lang w:val="es-ES"/>
        </w:rPr>
        <w:t>որի</w:t>
      </w:r>
      <w:proofErr w:type="spellEnd"/>
      <w:r w:rsidRPr="005F237A">
        <w:rPr>
          <w:rFonts w:ascii="Sylfaen" w:hAnsi="Sylfaen" w:cs="Arial"/>
          <w:lang w:val="es-ES"/>
        </w:rPr>
        <w:t xml:space="preserve"> </w:t>
      </w:r>
      <w:proofErr w:type="spellStart"/>
      <w:r w:rsidRPr="005F237A">
        <w:rPr>
          <w:rFonts w:ascii="Sylfaen" w:hAnsi="Sylfaen" w:cs="Sylfaen"/>
          <w:lang w:val="es-ES"/>
        </w:rPr>
        <w:t>հետ</w:t>
      </w:r>
      <w:proofErr w:type="spellEnd"/>
      <w:r w:rsidRPr="005F237A">
        <w:rPr>
          <w:rFonts w:ascii="Sylfaen" w:hAnsi="Sylfaen" w:cs="Arial"/>
          <w:lang w:val="es-ES"/>
        </w:rPr>
        <w:t xml:space="preserve"> </w:t>
      </w:r>
      <w:proofErr w:type="spellStart"/>
      <w:r w:rsidRPr="005F237A">
        <w:rPr>
          <w:rFonts w:ascii="Sylfaen" w:hAnsi="Sylfaen" w:cs="Sylfaen"/>
          <w:lang w:val="es-ES"/>
        </w:rPr>
        <w:t>կնքվում</w:t>
      </w:r>
      <w:proofErr w:type="spellEnd"/>
      <w:r w:rsidRPr="005F237A">
        <w:rPr>
          <w:rFonts w:ascii="Sylfaen" w:hAnsi="Sylfaen" w:cs="Arial"/>
          <w:lang w:val="es-ES"/>
        </w:rPr>
        <w:t xml:space="preserve"> </w:t>
      </w:r>
      <w:r w:rsidRPr="005F237A">
        <w:rPr>
          <w:rFonts w:ascii="Sylfaen" w:hAnsi="Sylfaen" w:cs="Sylfaen"/>
          <w:lang w:val="es-ES"/>
        </w:rPr>
        <w:t>է</w:t>
      </w:r>
      <w:r w:rsidRPr="005F237A">
        <w:rPr>
          <w:rFonts w:ascii="Sylfaen" w:hAnsi="Sylfaen" w:cs="Arial"/>
          <w:lang w:val="es-ES"/>
        </w:rPr>
        <w:t xml:space="preserve"> </w:t>
      </w:r>
      <w:proofErr w:type="spellStart"/>
      <w:r w:rsidRPr="005F237A">
        <w:rPr>
          <w:rFonts w:ascii="Sylfaen" w:hAnsi="Sylfaen" w:cs="Sylfaen"/>
          <w:lang w:val="es-ES"/>
        </w:rPr>
        <w:t>պայմանագիր</w:t>
      </w:r>
      <w:proofErr w:type="spellEnd"/>
      <w:r w:rsidRPr="005F237A">
        <w:rPr>
          <w:rFonts w:ascii="Sylfaen" w:hAnsi="Sylfaen" w:cs="Arial"/>
          <w:lang w:val="hy-AM"/>
        </w:rPr>
        <w:t>,</w:t>
      </w:r>
    </w:p>
    <w:p w14:paraId="78F619BD" w14:textId="77777777" w:rsidR="004E2F96" w:rsidRPr="005F237A" w:rsidRDefault="004E2F96" w:rsidP="005F237A">
      <w:pPr>
        <w:pStyle w:val="23"/>
        <w:spacing w:line="240" w:lineRule="auto"/>
        <w:ind w:firstLine="567"/>
        <w:rPr>
          <w:rFonts w:ascii="Sylfaen" w:hAnsi="Sylfaen" w:cs="Sylfaen"/>
          <w:lang w:val="es-ES"/>
        </w:rPr>
      </w:pPr>
      <w:r w:rsidRPr="005F237A">
        <w:rPr>
          <w:rFonts w:ascii="Sylfaen" w:hAnsi="Sylfaen" w:cs="Sylfaen"/>
          <w:lang w:val="es-ES"/>
        </w:rPr>
        <w:t xml:space="preserve">-  է </w:t>
      </w:r>
      <w:proofErr w:type="spellStart"/>
      <w:r w:rsidRPr="005F237A">
        <w:rPr>
          <w:rFonts w:ascii="Sylfaen" w:hAnsi="Sylfaen" w:cs="Sylfaen"/>
          <w:lang w:val="es-ES"/>
        </w:rPr>
        <w:t>նաև</w:t>
      </w:r>
      <w:proofErr w:type="spellEnd"/>
      <w:r w:rsidRPr="005F237A">
        <w:rPr>
          <w:rFonts w:ascii="Sylfaen" w:hAnsi="Sylfaen" w:cs="Sylfaen"/>
          <w:lang w:val="es-ES"/>
        </w:rPr>
        <w:t xml:space="preserve"> </w:t>
      </w:r>
      <w:proofErr w:type="spellStart"/>
      <w:r w:rsidRPr="005F237A">
        <w:rPr>
          <w:rFonts w:ascii="Sylfaen" w:hAnsi="Sylfaen" w:cs="Sylfaen"/>
          <w:lang w:val="es-ES"/>
        </w:rPr>
        <w:t>այն</w:t>
      </w:r>
      <w:proofErr w:type="spellEnd"/>
      <w:r w:rsidRPr="005F237A">
        <w:rPr>
          <w:rFonts w:ascii="Sylfaen" w:hAnsi="Sylfaen" w:cs="Sylfaen"/>
          <w:lang w:val="es-ES"/>
        </w:rPr>
        <w:t xml:space="preserve"> </w:t>
      </w:r>
      <w:proofErr w:type="spellStart"/>
      <w:r w:rsidRPr="005F237A">
        <w:rPr>
          <w:rFonts w:ascii="Sylfaen" w:hAnsi="Sylfaen" w:cs="Sylfaen"/>
          <w:lang w:val="es-ES"/>
        </w:rPr>
        <w:t>դեպքում</w:t>
      </w:r>
      <w:proofErr w:type="spellEnd"/>
      <w:r w:rsidRPr="005F237A">
        <w:rPr>
          <w:rFonts w:ascii="Sylfaen" w:hAnsi="Sylfaen" w:cs="Sylfaen"/>
          <w:lang w:val="es-ES"/>
        </w:rPr>
        <w:t xml:space="preserve">, </w:t>
      </w:r>
      <w:proofErr w:type="spellStart"/>
      <w:r w:rsidRPr="005F237A">
        <w:rPr>
          <w:rFonts w:ascii="Sylfaen" w:hAnsi="Sylfaen" w:cs="Sylfaen"/>
          <w:lang w:val="es-ES"/>
        </w:rPr>
        <w:t>երբ</w:t>
      </w:r>
      <w:proofErr w:type="spellEnd"/>
      <w:r w:rsidRPr="005F237A">
        <w:rPr>
          <w:rFonts w:ascii="Sylfaen" w:hAnsi="Sylfaen" w:cs="Sylfaen"/>
          <w:lang w:val="es-ES"/>
        </w:rPr>
        <w:t xml:space="preserve"> </w:t>
      </w:r>
      <w:proofErr w:type="spellStart"/>
      <w:r w:rsidRPr="005F237A">
        <w:rPr>
          <w:rFonts w:ascii="Sylfaen" w:hAnsi="Sylfaen" w:cs="Sylfaen"/>
          <w:lang w:val="es-ES"/>
        </w:rPr>
        <w:t>միայն</w:t>
      </w:r>
      <w:proofErr w:type="spellEnd"/>
      <w:r w:rsidRPr="005F237A">
        <w:rPr>
          <w:rFonts w:ascii="Sylfaen" w:hAnsi="Sylfaen" w:cs="Sylfaen"/>
          <w:lang w:val="es-ES"/>
        </w:rPr>
        <w:t xml:space="preserve"> </w:t>
      </w:r>
      <w:proofErr w:type="spellStart"/>
      <w:r w:rsidRPr="005F237A">
        <w:rPr>
          <w:rFonts w:ascii="Sylfaen" w:hAnsi="Sylfaen" w:cs="Sylfaen"/>
          <w:lang w:val="es-ES"/>
        </w:rPr>
        <w:t>մեկ</w:t>
      </w:r>
      <w:proofErr w:type="spellEnd"/>
      <w:r w:rsidRPr="005F237A">
        <w:rPr>
          <w:rFonts w:ascii="Sylfaen" w:hAnsi="Sylfaen" w:cs="Sylfaen"/>
          <w:lang w:val="es-ES"/>
        </w:rPr>
        <w:t xml:space="preserve"> </w:t>
      </w:r>
      <w:proofErr w:type="spellStart"/>
      <w:r w:rsidRPr="005F237A">
        <w:rPr>
          <w:rFonts w:ascii="Sylfaen" w:hAnsi="Sylfaen" w:cs="Sylfaen"/>
          <w:lang w:val="es-ES"/>
        </w:rPr>
        <w:t>մասնակից</w:t>
      </w:r>
      <w:proofErr w:type="spellEnd"/>
      <w:r w:rsidRPr="005F237A">
        <w:rPr>
          <w:rFonts w:ascii="Sylfaen" w:hAnsi="Sylfaen" w:cs="Sylfaen"/>
          <w:lang w:val="es-ES"/>
        </w:rPr>
        <w:t xml:space="preserve"> է </w:t>
      </w:r>
      <w:proofErr w:type="spellStart"/>
      <w:r w:rsidRPr="005F237A">
        <w:rPr>
          <w:rFonts w:ascii="Sylfaen" w:hAnsi="Sylfaen" w:cs="Sylfaen"/>
          <w:lang w:val="es-ES"/>
        </w:rPr>
        <w:t>հայտ</w:t>
      </w:r>
      <w:proofErr w:type="spellEnd"/>
      <w:r w:rsidRPr="005F237A">
        <w:rPr>
          <w:rFonts w:ascii="Sylfaen" w:hAnsi="Sylfaen" w:cs="Sylfaen"/>
          <w:lang w:val="es-ES"/>
        </w:rPr>
        <w:t xml:space="preserve"> </w:t>
      </w:r>
      <w:proofErr w:type="spellStart"/>
      <w:r w:rsidRPr="005F237A">
        <w:rPr>
          <w:rFonts w:ascii="Sylfaen" w:hAnsi="Sylfaen" w:cs="Sylfaen"/>
          <w:lang w:val="es-ES"/>
        </w:rPr>
        <w:t>ներկայացրել</w:t>
      </w:r>
      <w:proofErr w:type="spellEnd"/>
      <w:r w:rsidRPr="005F237A">
        <w:rPr>
          <w:rFonts w:ascii="Sylfaen" w:hAnsi="Sylfaen" w:cs="Sylfaen"/>
          <w:lang w:val="es-ES"/>
        </w:rPr>
        <w:t xml:space="preserve">, և </w:t>
      </w:r>
      <w:proofErr w:type="spellStart"/>
      <w:r w:rsidRPr="005F237A">
        <w:rPr>
          <w:rFonts w:ascii="Sylfaen" w:hAnsi="Sylfaen" w:cs="Sylfaen"/>
          <w:lang w:val="es-ES"/>
        </w:rPr>
        <w:t>այն</w:t>
      </w:r>
      <w:proofErr w:type="spellEnd"/>
      <w:r w:rsidRPr="005F237A">
        <w:rPr>
          <w:rFonts w:ascii="Sylfaen" w:hAnsi="Sylfaen" w:cs="Sylfaen"/>
          <w:lang w:val="es-ES"/>
        </w:rPr>
        <w:t xml:space="preserve"> </w:t>
      </w:r>
      <w:proofErr w:type="spellStart"/>
      <w:r w:rsidRPr="005F237A">
        <w:rPr>
          <w:rFonts w:ascii="Sylfaen" w:hAnsi="Sylfaen" w:cs="Sylfaen"/>
          <w:lang w:val="es-ES"/>
        </w:rPr>
        <w:t>մերժվել</w:t>
      </w:r>
      <w:proofErr w:type="spellEnd"/>
      <w:r w:rsidRPr="005F237A">
        <w:rPr>
          <w:rFonts w:ascii="Sylfaen" w:hAnsi="Sylfaen" w:cs="Sylfaen"/>
          <w:lang w:val="es-ES"/>
        </w:rPr>
        <w:t xml:space="preserve"> է: </w:t>
      </w:r>
      <w:proofErr w:type="spellStart"/>
      <w:r w:rsidRPr="005F237A">
        <w:rPr>
          <w:rFonts w:ascii="Sylfaen" w:hAnsi="Sylfaen" w:cs="Sylfaen"/>
          <w:lang w:val="es-ES"/>
        </w:rPr>
        <w:t>Սույն</w:t>
      </w:r>
      <w:proofErr w:type="spellEnd"/>
      <w:r w:rsidRPr="005F237A">
        <w:rPr>
          <w:rFonts w:ascii="Sylfaen" w:hAnsi="Sylfaen" w:cs="Sylfaen"/>
          <w:lang w:val="es-ES"/>
        </w:rPr>
        <w:t xml:space="preserve"> </w:t>
      </w:r>
      <w:proofErr w:type="spellStart"/>
      <w:r w:rsidRPr="005F237A">
        <w:rPr>
          <w:rFonts w:ascii="Sylfaen" w:hAnsi="Sylfaen" w:cs="Sylfaen"/>
          <w:lang w:val="es-ES"/>
        </w:rPr>
        <w:t>կետի</w:t>
      </w:r>
      <w:proofErr w:type="spellEnd"/>
      <w:r w:rsidRPr="005F237A">
        <w:rPr>
          <w:rFonts w:ascii="Sylfaen" w:hAnsi="Sylfaen" w:cs="Sylfaen"/>
          <w:lang w:val="es-ES"/>
        </w:rPr>
        <w:t xml:space="preserve"> </w:t>
      </w:r>
      <w:proofErr w:type="spellStart"/>
      <w:r w:rsidRPr="005F237A">
        <w:rPr>
          <w:rFonts w:ascii="Sylfaen" w:hAnsi="Sylfaen" w:cs="Sylfaen"/>
          <w:lang w:val="es-ES"/>
        </w:rPr>
        <w:t>կիրառման</w:t>
      </w:r>
      <w:proofErr w:type="spellEnd"/>
      <w:r w:rsidRPr="005F237A">
        <w:rPr>
          <w:rFonts w:ascii="Sylfaen" w:hAnsi="Sylfaen" w:cs="Sylfaen"/>
          <w:lang w:val="es-ES"/>
        </w:rPr>
        <w:t xml:space="preserve"> </w:t>
      </w:r>
      <w:proofErr w:type="spellStart"/>
      <w:r w:rsidRPr="005F237A">
        <w:rPr>
          <w:rFonts w:ascii="Sylfaen" w:hAnsi="Sylfaen" w:cs="Sylfaen"/>
          <w:lang w:val="es-ES"/>
        </w:rPr>
        <w:t>դեպքում</w:t>
      </w:r>
      <w:proofErr w:type="spellEnd"/>
      <w:r w:rsidRPr="005F237A">
        <w:rPr>
          <w:rFonts w:ascii="Sylfaen" w:hAnsi="Sylfaen" w:cs="Sylfaen"/>
          <w:lang w:val="es-ES"/>
        </w:rPr>
        <w:t xml:space="preserve"> </w:t>
      </w:r>
      <w:proofErr w:type="spellStart"/>
      <w:r w:rsidRPr="005F237A">
        <w:rPr>
          <w:rFonts w:ascii="Sylfaen" w:hAnsi="Sylfaen" w:cs="Sylfaen"/>
          <w:lang w:val="es-ES"/>
        </w:rPr>
        <w:t>անգործության</w:t>
      </w:r>
      <w:proofErr w:type="spellEnd"/>
      <w:r w:rsidRPr="005F237A">
        <w:rPr>
          <w:rFonts w:ascii="Sylfaen" w:hAnsi="Sylfaen" w:cs="Sylfaen"/>
          <w:lang w:val="es-ES"/>
        </w:rPr>
        <w:t xml:space="preserve"> </w:t>
      </w:r>
      <w:proofErr w:type="spellStart"/>
      <w:r w:rsidRPr="005F237A">
        <w:rPr>
          <w:rFonts w:ascii="Sylfaen" w:hAnsi="Sylfaen" w:cs="Sylfaen"/>
          <w:lang w:val="es-ES"/>
        </w:rPr>
        <w:t>ժամկետը</w:t>
      </w:r>
      <w:proofErr w:type="spellEnd"/>
      <w:r w:rsidRPr="005F237A">
        <w:rPr>
          <w:rFonts w:ascii="Sylfaen" w:hAnsi="Sylfaen" w:cs="Sylfaen"/>
          <w:lang w:val="es-ES"/>
        </w:rPr>
        <w:t xml:space="preserve"> </w:t>
      </w:r>
      <w:proofErr w:type="spellStart"/>
      <w:r w:rsidRPr="005F237A">
        <w:rPr>
          <w:rFonts w:ascii="Sylfaen" w:hAnsi="Sylfaen" w:cs="Sylfaen"/>
          <w:lang w:val="es-ES"/>
        </w:rPr>
        <w:t>սահմանվում</w:t>
      </w:r>
      <w:proofErr w:type="spellEnd"/>
      <w:r w:rsidRPr="005F237A">
        <w:rPr>
          <w:rFonts w:ascii="Sylfaen" w:hAnsi="Sylfaen" w:cs="Sylfaen"/>
          <w:lang w:val="es-ES"/>
        </w:rPr>
        <w:t xml:space="preserve"> է </w:t>
      </w:r>
      <w:proofErr w:type="spellStart"/>
      <w:r w:rsidRPr="005F237A">
        <w:rPr>
          <w:rFonts w:ascii="Sylfaen" w:hAnsi="Sylfaen" w:cs="Sylfaen"/>
          <w:lang w:val="es-ES"/>
        </w:rPr>
        <w:t>գնման</w:t>
      </w:r>
      <w:proofErr w:type="spellEnd"/>
      <w:r w:rsidRPr="005F237A">
        <w:rPr>
          <w:rFonts w:ascii="Sylfaen" w:hAnsi="Sylfaen" w:cs="Sylfaen"/>
          <w:lang w:val="es-ES"/>
        </w:rPr>
        <w:t xml:space="preserve"> </w:t>
      </w:r>
      <w:proofErr w:type="spellStart"/>
      <w:r w:rsidRPr="005F237A">
        <w:rPr>
          <w:rFonts w:ascii="Sylfaen" w:hAnsi="Sylfaen" w:cs="Sylfaen"/>
          <w:lang w:val="es-ES"/>
        </w:rPr>
        <w:t>ընթացակարգը</w:t>
      </w:r>
      <w:proofErr w:type="spellEnd"/>
      <w:r w:rsidRPr="005F237A">
        <w:rPr>
          <w:rFonts w:ascii="Sylfaen" w:hAnsi="Sylfaen" w:cs="Sylfaen"/>
          <w:lang w:val="es-ES"/>
        </w:rPr>
        <w:t xml:space="preserve"> </w:t>
      </w:r>
      <w:proofErr w:type="spellStart"/>
      <w:r w:rsidRPr="005F237A">
        <w:rPr>
          <w:rFonts w:ascii="Sylfaen" w:hAnsi="Sylfaen" w:cs="Sylfaen"/>
          <w:lang w:val="es-ES"/>
        </w:rPr>
        <w:t>չկայացած</w:t>
      </w:r>
      <w:proofErr w:type="spellEnd"/>
      <w:r w:rsidRPr="005F237A">
        <w:rPr>
          <w:rFonts w:ascii="Sylfaen" w:hAnsi="Sylfaen" w:cs="Sylfaen"/>
          <w:lang w:val="es-ES"/>
        </w:rPr>
        <w:t xml:space="preserve"> </w:t>
      </w:r>
      <w:proofErr w:type="spellStart"/>
      <w:r w:rsidRPr="005F237A">
        <w:rPr>
          <w:rFonts w:ascii="Sylfaen" w:hAnsi="Sylfaen" w:cs="Sylfaen"/>
          <w:lang w:val="es-ES"/>
        </w:rPr>
        <w:t>հայտարարելու</w:t>
      </w:r>
      <w:proofErr w:type="spellEnd"/>
      <w:r w:rsidRPr="005F237A">
        <w:rPr>
          <w:rFonts w:ascii="Sylfaen" w:hAnsi="Sylfaen" w:cs="Sylfaen"/>
          <w:lang w:val="es-ES"/>
        </w:rPr>
        <w:t xml:space="preserve"> </w:t>
      </w:r>
      <w:proofErr w:type="spellStart"/>
      <w:r w:rsidRPr="005F237A">
        <w:rPr>
          <w:rFonts w:ascii="Sylfaen" w:hAnsi="Sylfaen" w:cs="Sylfaen"/>
          <w:lang w:val="es-ES"/>
        </w:rPr>
        <w:t>մասին</w:t>
      </w:r>
      <w:proofErr w:type="spellEnd"/>
      <w:r w:rsidRPr="005F237A">
        <w:rPr>
          <w:rFonts w:ascii="Sylfaen" w:hAnsi="Sylfaen" w:cs="Sylfaen"/>
          <w:lang w:val="es-ES"/>
        </w:rPr>
        <w:t xml:space="preserve"> </w:t>
      </w:r>
      <w:proofErr w:type="spellStart"/>
      <w:r w:rsidRPr="005F237A">
        <w:rPr>
          <w:rFonts w:ascii="Sylfaen" w:hAnsi="Sylfaen" w:cs="Sylfaen"/>
          <w:lang w:val="es-ES"/>
        </w:rPr>
        <w:t>հայտարարությամբ</w:t>
      </w:r>
      <w:proofErr w:type="spellEnd"/>
      <w:r w:rsidRPr="005F237A">
        <w:rPr>
          <w:rFonts w:ascii="Sylfaen" w:hAnsi="Sylfaen" w:cs="Sylfaen"/>
          <w:lang w:val="es-ES"/>
        </w:rPr>
        <w:t>:</w:t>
      </w:r>
    </w:p>
    <w:p w14:paraId="6AE9082B" w14:textId="77777777" w:rsidR="004E2F96" w:rsidRPr="005F237A" w:rsidRDefault="004E2F96" w:rsidP="005F237A">
      <w:pPr>
        <w:pStyle w:val="23"/>
        <w:spacing w:line="240" w:lineRule="auto"/>
        <w:ind w:firstLine="567"/>
        <w:rPr>
          <w:rFonts w:ascii="Sylfaen" w:hAnsi="Sylfaen" w:cs="Sylfaen"/>
          <w:lang w:val="es-ES"/>
        </w:rPr>
      </w:pPr>
      <w:r w:rsidRPr="005F237A">
        <w:rPr>
          <w:rFonts w:ascii="Sylfaen" w:hAnsi="Sylfaen" w:cs="Sylfaen"/>
          <w:lang w:val="hy-AM"/>
        </w:rPr>
        <w:t>Պատվիրատուն</w:t>
      </w:r>
      <w:r w:rsidRPr="005F237A">
        <w:rPr>
          <w:rFonts w:ascii="Sylfaen" w:hAnsi="Sylfaen" w:cs="Sylfaen"/>
          <w:lang w:val="es-ES"/>
        </w:rPr>
        <w:t xml:space="preserve"> </w:t>
      </w:r>
      <w:r w:rsidRPr="005F237A">
        <w:rPr>
          <w:rFonts w:ascii="Sylfaen" w:hAnsi="Sylfaen" w:cs="Sylfaen"/>
          <w:lang w:val="hy-AM"/>
        </w:rPr>
        <w:t>պայմանագիրը</w:t>
      </w:r>
      <w:r w:rsidRPr="005F237A">
        <w:rPr>
          <w:rFonts w:ascii="Sylfaen" w:hAnsi="Sylfaen" w:cs="Sylfaen"/>
          <w:lang w:val="es-ES"/>
        </w:rPr>
        <w:t xml:space="preserve"> </w:t>
      </w:r>
      <w:r w:rsidRPr="005F237A">
        <w:rPr>
          <w:rFonts w:ascii="Sylfaen" w:hAnsi="Sylfaen" w:cs="Sylfaen"/>
          <w:lang w:val="hy-AM"/>
        </w:rPr>
        <w:t>կնքում</w:t>
      </w:r>
      <w:r w:rsidRPr="005F237A">
        <w:rPr>
          <w:rFonts w:ascii="Sylfaen" w:hAnsi="Sylfaen" w:cs="Sylfaen"/>
          <w:lang w:val="es-ES"/>
        </w:rPr>
        <w:t xml:space="preserve"> </w:t>
      </w:r>
      <w:r w:rsidRPr="005F237A">
        <w:rPr>
          <w:rFonts w:ascii="Sylfaen" w:hAnsi="Sylfaen" w:cs="Sylfaen"/>
          <w:lang w:val="hy-AM"/>
        </w:rPr>
        <w:t>է</w:t>
      </w:r>
      <w:r w:rsidRPr="005F237A">
        <w:rPr>
          <w:rFonts w:ascii="Sylfaen" w:hAnsi="Sylfaen" w:cs="Sylfaen"/>
          <w:lang w:val="es-ES"/>
        </w:rPr>
        <w:t xml:space="preserve">, </w:t>
      </w:r>
      <w:r w:rsidRPr="005F237A">
        <w:rPr>
          <w:rFonts w:ascii="Sylfaen" w:hAnsi="Sylfaen" w:cs="Sylfaen"/>
          <w:lang w:val="hy-AM"/>
        </w:rPr>
        <w:t>եթե</w:t>
      </w:r>
      <w:r w:rsidRPr="005F237A">
        <w:rPr>
          <w:rFonts w:ascii="Sylfaen" w:hAnsi="Sylfaen" w:cs="Sylfaen"/>
          <w:lang w:val="es-ES"/>
        </w:rPr>
        <w:t xml:space="preserve"> </w:t>
      </w:r>
      <w:r w:rsidRPr="005F237A">
        <w:rPr>
          <w:rFonts w:ascii="Sylfaen" w:hAnsi="Sylfaen" w:cs="Sylfaen"/>
          <w:lang w:val="hy-AM"/>
        </w:rPr>
        <w:t>սույն</w:t>
      </w:r>
      <w:r w:rsidRPr="005F237A">
        <w:rPr>
          <w:rFonts w:ascii="Sylfaen" w:hAnsi="Sylfaen" w:cs="Sylfaen"/>
          <w:lang w:val="es-ES"/>
        </w:rPr>
        <w:t xml:space="preserve"> </w:t>
      </w:r>
      <w:r w:rsidRPr="005F237A">
        <w:rPr>
          <w:rFonts w:ascii="Sylfaen" w:hAnsi="Sylfaen" w:cs="Sylfaen"/>
          <w:lang w:val="hy-AM"/>
        </w:rPr>
        <w:t>կետով</w:t>
      </w:r>
      <w:r w:rsidRPr="005F237A">
        <w:rPr>
          <w:rFonts w:ascii="Sylfaen" w:hAnsi="Sylfaen" w:cs="Sylfaen"/>
          <w:lang w:val="es-ES"/>
        </w:rPr>
        <w:t xml:space="preserve"> </w:t>
      </w:r>
      <w:r w:rsidRPr="005F237A">
        <w:rPr>
          <w:rFonts w:ascii="Sylfaen" w:hAnsi="Sylfaen" w:cs="Sylfaen"/>
          <w:lang w:val="hy-AM"/>
        </w:rPr>
        <w:t>նախատեսված</w:t>
      </w:r>
      <w:r w:rsidRPr="005F237A">
        <w:rPr>
          <w:rFonts w:ascii="Sylfaen" w:hAnsi="Sylfaen" w:cs="Sylfaen"/>
          <w:lang w:val="es-ES"/>
        </w:rPr>
        <w:t xml:space="preserve"> </w:t>
      </w:r>
      <w:r w:rsidRPr="005F237A">
        <w:rPr>
          <w:rFonts w:ascii="Sylfaen" w:hAnsi="Sylfaen" w:cs="Sylfaen"/>
          <w:lang w:val="hy-AM"/>
        </w:rPr>
        <w:t>անգործության</w:t>
      </w:r>
      <w:r w:rsidRPr="005F237A">
        <w:rPr>
          <w:rFonts w:ascii="Sylfaen" w:hAnsi="Sylfaen" w:cs="Sylfaen"/>
          <w:lang w:val="es-ES"/>
        </w:rPr>
        <w:t xml:space="preserve"> </w:t>
      </w:r>
      <w:r w:rsidRPr="005F237A">
        <w:rPr>
          <w:rFonts w:ascii="Sylfaen" w:hAnsi="Sylfaen" w:cs="Sylfaen"/>
          <w:lang w:val="hy-AM"/>
        </w:rPr>
        <w:t>ժամկետում</w:t>
      </w:r>
      <w:r w:rsidRPr="005F237A">
        <w:rPr>
          <w:rFonts w:ascii="Sylfaen" w:hAnsi="Sylfaen" w:cs="Sylfaen"/>
          <w:lang w:val="es-ES"/>
        </w:rPr>
        <w:t xml:space="preserve"> </w:t>
      </w:r>
      <w:r w:rsidRPr="005F237A">
        <w:rPr>
          <w:rFonts w:ascii="Sylfaen" w:hAnsi="Sylfaen" w:cs="Sylfaen"/>
          <w:lang w:val="hy-AM"/>
        </w:rPr>
        <w:t>որևէ</w:t>
      </w:r>
      <w:r w:rsidRPr="005F237A">
        <w:rPr>
          <w:rFonts w:ascii="Sylfaen" w:hAnsi="Sylfaen" w:cs="Sylfaen"/>
          <w:lang w:val="es-ES"/>
        </w:rPr>
        <w:t xml:space="preserve"> մ</w:t>
      </w:r>
      <w:r w:rsidRPr="005F237A">
        <w:rPr>
          <w:rFonts w:ascii="Sylfaen" w:hAnsi="Sylfaen" w:cs="Sylfaen"/>
          <w:lang w:val="hy-AM"/>
        </w:rPr>
        <w:t>ասնակից</w:t>
      </w:r>
      <w:r w:rsidRPr="005F237A">
        <w:rPr>
          <w:rFonts w:ascii="Sylfaen" w:hAnsi="Sylfaen" w:cs="Sylfaen"/>
          <w:lang w:val="es-ES"/>
        </w:rPr>
        <w:t xml:space="preserve"> </w:t>
      </w:r>
      <w:r w:rsidRPr="005F237A">
        <w:rPr>
          <w:rFonts w:ascii="Sylfaen" w:hAnsi="Sylfaen" w:cs="Sylfaen"/>
          <w:lang w:val="hy-AM"/>
        </w:rPr>
        <w:t>չի</w:t>
      </w:r>
      <w:r w:rsidRPr="005F237A">
        <w:rPr>
          <w:rFonts w:ascii="Sylfaen" w:hAnsi="Sylfaen" w:cs="Sylfaen"/>
          <w:lang w:val="es-ES"/>
        </w:rPr>
        <w:t xml:space="preserve"> </w:t>
      </w:r>
      <w:r w:rsidRPr="005F237A">
        <w:rPr>
          <w:rFonts w:ascii="Sylfaen" w:hAnsi="Sylfaen" w:cs="Sylfaen"/>
          <w:lang w:val="hy-AM"/>
        </w:rPr>
        <w:t>բողոքարկում</w:t>
      </w:r>
      <w:r w:rsidRPr="005F237A">
        <w:rPr>
          <w:rFonts w:ascii="Sylfaen" w:hAnsi="Sylfaen" w:cs="Sylfaen"/>
          <w:lang w:val="es-ES"/>
        </w:rPr>
        <w:t xml:space="preserve"> </w:t>
      </w:r>
      <w:r w:rsidRPr="005F237A">
        <w:rPr>
          <w:rFonts w:ascii="Sylfaen" w:hAnsi="Sylfaen" w:cs="Sylfaen"/>
          <w:lang w:val="hy-AM"/>
        </w:rPr>
        <w:t>պայմանագիր</w:t>
      </w:r>
      <w:r w:rsidRPr="005F237A">
        <w:rPr>
          <w:rFonts w:ascii="Sylfaen" w:hAnsi="Sylfaen" w:cs="Sylfaen"/>
          <w:lang w:val="es-ES"/>
        </w:rPr>
        <w:t xml:space="preserve"> </w:t>
      </w:r>
      <w:r w:rsidRPr="005F237A">
        <w:rPr>
          <w:rFonts w:ascii="Sylfaen" w:hAnsi="Sylfaen" w:cs="Sylfaen"/>
          <w:lang w:val="hy-AM"/>
        </w:rPr>
        <w:t>կնքելու</w:t>
      </w:r>
      <w:r w:rsidRPr="005F237A">
        <w:rPr>
          <w:rFonts w:ascii="Sylfaen" w:hAnsi="Sylfaen" w:cs="Sylfaen"/>
          <w:lang w:val="es-ES"/>
        </w:rPr>
        <w:t xml:space="preserve"> </w:t>
      </w:r>
      <w:r w:rsidRPr="005F237A">
        <w:rPr>
          <w:rFonts w:ascii="Sylfaen" w:hAnsi="Sylfaen" w:cs="Sylfaen"/>
          <w:lang w:val="hy-AM"/>
        </w:rPr>
        <w:t>մասին</w:t>
      </w:r>
      <w:r w:rsidRPr="005F237A">
        <w:rPr>
          <w:rFonts w:ascii="Sylfaen" w:hAnsi="Sylfaen" w:cs="Sylfaen"/>
          <w:lang w:val="es-ES"/>
        </w:rPr>
        <w:t xml:space="preserve"> </w:t>
      </w:r>
      <w:r w:rsidRPr="005F237A">
        <w:rPr>
          <w:rFonts w:ascii="Sylfaen" w:hAnsi="Sylfaen" w:cs="Sylfaen"/>
          <w:lang w:val="hy-AM"/>
        </w:rPr>
        <w:t>որոշումը։</w:t>
      </w:r>
      <w:r w:rsidRPr="005F237A">
        <w:rPr>
          <w:rFonts w:ascii="Sylfaen" w:hAnsi="Sylfaen" w:cs="Sylfaen"/>
          <w:lang w:val="es-ES"/>
        </w:rPr>
        <w:t xml:space="preserve"> </w:t>
      </w:r>
      <w:proofErr w:type="spellStart"/>
      <w:r w:rsidRPr="005F237A">
        <w:rPr>
          <w:rFonts w:ascii="Sylfaen" w:hAnsi="Sylfaen" w:cs="Sylfaen"/>
          <w:lang w:val="ru-RU"/>
        </w:rPr>
        <w:t>Մինչև</w:t>
      </w:r>
      <w:proofErr w:type="spellEnd"/>
      <w:r w:rsidRPr="005F237A">
        <w:rPr>
          <w:rFonts w:ascii="Sylfaen" w:hAnsi="Sylfaen" w:cs="Sylfaen"/>
          <w:lang w:val="es-ES"/>
        </w:rPr>
        <w:t xml:space="preserve"> </w:t>
      </w:r>
      <w:proofErr w:type="spellStart"/>
      <w:r w:rsidRPr="005F237A">
        <w:rPr>
          <w:rFonts w:ascii="Sylfaen" w:hAnsi="Sylfaen" w:cs="Sylfaen"/>
          <w:lang w:val="ru-RU"/>
        </w:rPr>
        <w:t>անգործության</w:t>
      </w:r>
      <w:proofErr w:type="spellEnd"/>
      <w:r w:rsidRPr="005F237A">
        <w:rPr>
          <w:rFonts w:ascii="Sylfaen" w:hAnsi="Sylfaen" w:cs="Sylfaen"/>
          <w:lang w:val="es-ES"/>
        </w:rPr>
        <w:t xml:space="preserve"> </w:t>
      </w:r>
      <w:proofErr w:type="spellStart"/>
      <w:r w:rsidRPr="005F237A">
        <w:rPr>
          <w:rFonts w:ascii="Sylfaen" w:hAnsi="Sylfaen" w:cs="Sylfaen"/>
          <w:lang w:val="ru-RU"/>
        </w:rPr>
        <w:t>ժամկետը</w:t>
      </w:r>
      <w:proofErr w:type="spellEnd"/>
      <w:r w:rsidRPr="005F237A">
        <w:rPr>
          <w:rFonts w:ascii="Sylfaen" w:hAnsi="Sylfaen" w:cs="Sylfaen"/>
          <w:lang w:val="es-ES"/>
        </w:rPr>
        <w:t xml:space="preserve"> </w:t>
      </w:r>
      <w:proofErr w:type="spellStart"/>
      <w:r w:rsidRPr="005F237A">
        <w:rPr>
          <w:rFonts w:ascii="Sylfaen" w:hAnsi="Sylfaen" w:cs="Sylfaen"/>
          <w:lang w:val="ru-RU"/>
        </w:rPr>
        <w:t>լրանալը</w:t>
      </w:r>
      <w:proofErr w:type="spellEnd"/>
      <w:r w:rsidRPr="005F237A">
        <w:rPr>
          <w:rFonts w:ascii="Sylfaen" w:hAnsi="Sylfaen" w:cs="Sylfaen"/>
          <w:lang w:val="es-ES"/>
        </w:rPr>
        <w:t xml:space="preserve"> </w:t>
      </w:r>
      <w:proofErr w:type="spellStart"/>
      <w:r w:rsidRPr="005F237A">
        <w:rPr>
          <w:rFonts w:ascii="Sylfaen" w:hAnsi="Sylfaen" w:cs="Sylfaen"/>
          <w:lang w:val="ru-RU"/>
        </w:rPr>
        <w:lastRenderedPageBreak/>
        <w:t>կամ</w:t>
      </w:r>
      <w:proofErr w:type="spellEnd"/>
      <w:r w:rsidRPr="005F237A">
        <w:rPr>
          <w:rFonts w:ascii="Sylfaen" w:hAnsi="Sylfaen" w:cs="Sylfaen"/>
          <w:lang w:val="es-ES"/>
        </w:rPr>
        <w:t xml:space="preserve"> </w:t>
      </w:r>
      <w:proofErr w:type="spellStart"/>
      <w:r w:rsidRPr="005F237A">
        <w:rPr>
          <w:rFonts w:ascii="Sylfaen" w:hAnsi="Sylfaen" w:cs="Sylfaen"/>
          <w:lang w:val="ru-RU"/>
        </w:rPr>
        <w:t>առանց</w:t>
      </w:r>
      <w:proofErr w:type="spellEnd"/>
      <w:r w:rsidRPr="005F237A">
        <w:rPr>
          <w:rFonts w:ascii="Sylfaen" w:hAnsi="Sylfaen" w:cs="Sylfaen"/>
          <w:lang w:val="es-ES"/>
        </w:rPr>
        <w:t xml:space="preserve"> </w:t>
      </w:r>
      <w:proofErr w:type="spellStart"/>
      <w:r w:rsidRPr="005F237A">
        <w:rPr>
          <w:rFonts w:ascii="Sylfaen" w:hAnsi="Sylfaen" w:cs="Sylfaen"/>
          <w:lang w:val="ru-RU"/>
        </w:rPr>
        <w:t>պայմանագիր</w:t>
      </w:r>
      <w:proofErr w:type="spellEnd"/>
      <w:r w:rsidRPr="005F237A">
        <w:rPr>
          <w:rFonts w:ascii="Sylfaen" w:hAnsi="Sylfaen" w:cs="Sylfaen"/>
          <w:lang w:val="es-ES"/>
        </w:rPr>
        <w:t xml:space="preserve"> </w:t>
      </w:r>
      <w:proofErr w:type="spellStart"/>
      <w:r w:rsidRPr="005F237A">
        <w:rPr>
          <w:rFonts w:ascii="Sylfaen" w:hAnsi="Sylfaen" w:cs="Sylfaen"/>
          <w:lang w:val="ru-RU"/>
        </w:rPr>
        <w:t>կնքելու</w:t>
      </w:r>
      <w:proofErr w:type="spellEnd"/>
      <w:r w:rsidRPr="005F237A">
        <w:rPr>
          <w:rFonts w:ascii="Sylfaen" w:hAnsi="Sylfaen" w:cs="Sylfaen"/>
          <w:lang w:val="es-ES"/>
        </w:rPr>
        <w:t xml:space="preserve"> </w:t>
      </w:r>
      <w:r w:rsidRPr="005F237A">
        <w:rPr>
          <w:rFonts w:ascii="Sylfaen" w:hAnsi="Sylfaen" w:cs="Sylfaen"/>
          <w:lang w:val="hy-AM"/>
        </w:rPr>
        <w:t xml:space="preserve"> կամ գնման ընթացակարգը չկայացած հայտարարելու </w:t>
      </w:r>
      <w:proofErr w:type="spellStart"/>
      <w:r w:rsidRPr="005F237A">
        <w:rPr>
          <w:rFonts w:ascii="Sylfaen" w:hAnsi="Sylfaen" w:cs="Sylfaen"/>
          <w:lang w:val="ru-RU"/>
        </w:rPr>
        <w:t>մասին</w:t>
      </w:r>
      <w:proofErr w:type="spellEnd"/>
      <w:r w:rsidRPr="005F237A">
        <w:rPr>
          <w:rFonts w:ascii="Sylfaen" w:hAnsi="Sylfaen" w:cs="Sylfaen"/>
          <w:lang w:val="es-ES"/>
        </w:rPr>
        <w:t xml:space="preserve"> </w:t>
      </w:r>
      <w:proofErr w:type="spellStart"/>
      <w:r w:rsidRPr="005F237A">
        <w:rPr>
          <w:rFonts w:ascii="Sylfaen" w:hAnsi="Sylfaen" w:cs="Sylfaen"/>
          <w:lang w:val="ru-RU"/>
        </w:rPr>
        <w:t>հայտարարության</w:t>
      </w:r>
      <w:proofErr w:type="spellEnd"/>
      <w:r w:rsidRPr="005F237A">
        <w:rPr>
          <w:rFonts w:ascii="Sylfaen" w:hAnsi="Sylfaen" w:cs="Sylfaen"/>
          <w:lang w:val="es-ES"/>
        </w:rPr>
        <w:t xml:space="preserve"> </w:t>
      </w:r>
      <w:proofErr w:type="spellStart"/>
      <w:r w:rsidRPr="005F237A">
        <w:rPr>
          <w:rFonts w:ascii="Sylfaen" w:hAnsi="Sylfaen" w:cs="Sylfaen"/>
          <w:lang w:val="ru-RU"/>
        </w:rPr>
        <w:t>հրապարակման</w:t>
      </w:r>
      <w:proofErr w:type="spellEnd"/>
      <w:r w:rsidRPr="005F237A">
        <w:rPr>
          <w:rFonts w:ascii="Sylfaen" w:hAnsi="Sylfaen" w:cs="Sylfaen"/>
          <w:lang w:val="es-ES"/>
        </w:rPr>
        <w:t xml:space="preserve"> </w:t>
      </w:r>
      <w:proofErr w:type="spellStart"/>
      <w:r w:rsidRPr="005F237A">
        <w:rPr>
          <w:rFonts w:ascii="Sylfaen" w:hAnsi="Sylfaen" w:cs="Sylfaen"/>
          <w:lang w:val="ru-RU"/>
        </w:rPr>
        <w:t>կնք</w:t>
      </w:r>
      <w:proofErr w:type="spellEnd"/>
      <w:r w:rsidRPr="005F237A">
        <w:rPr>
          <w:rFonts w:ascii="Sylfaen" w:hAnsi="Sylfaen" w:cs="Sylfaen"/>
          <w:lang w:val="en-US"/>
        </w:rPr>
        <w:t>վ</w:t>
      </w:r>
      <w:proofErr w:type="spellStart"/>
      <w:r w:rsidRPr="005F237A">
        <w:rPr>
          <w:rFonts w:ascii="Sylfaen" w:hAnsi="Sylfaen" w:cs="Sylfaen"/>
          <w:lang w:val="ru-RU"/>
        </w:rPr>
        <w:t>ած</w:t>
      </w:r>
      <w:proofErr w:type="spellEnd"/>
      <w:r w:rsidRPr="005F237A">
        <w:rPr>
          <w:rFonts w:ascii="Sylfaen" w:hAnsi="Sylfaen" w:cs="Sylfaen"/>
          <w:lang w:val="es-ES"/>
        </w:rPr>
        <w:t xml:space="preserve"> </w:t>
      </w:r>
      <w:proofErr w:type="spellStart"/>
      <w:r w:rsidRPr="005F237A">
        <w:rPr>
          <w:rFonts w:ascii="Sylfaen" w:hAnsi="Sylfaen" w:cs="Sylfaen"/>
          <w:lang w:val="ru-RU"/>
        </w:rPr>
        <w:t>պայմանագիրն</w:t>
      </w:r>
      <w:proofErr w:type="spellEnd"/>
      <w:r w:rsidRPr="005F237A">
        <w:rPr>
          <w:rFonts w:ascii="Sylfaen" w:hAnsi="Sylfaen" w:cs="Sylfaen"/>
          <w:lang w:val="es-ES"/>
        </w:rPr>
        <w:t xml:space="preserve"> </w:t>
      </w:r>
      <w:proofErr w:type="spellStart"/>
      <w:r w:rsidRPr="005F237A">
        <w:rPr>
          <w:rFonts w:ascii="Sylfaen" w:hAnsi="Sylfaen" w:cs="Sylfaen"/>
          <w:lang w:val="ru-RU"/>
        </w:rPr>
        <w:t>առ</w:t>
      </w:r>
      <w:proofErr w:type="spellEnd"/>
      <w:r w:rsidRPr="005F237A">
        <w:rPr>
          <w:rFonts w:ascii="Sylfaen" w:hAnsi="Sylfaen" w:cs="Sylfaen"/>
          <w:lang w:val="es-ES"/>
        </w:rPr>
        <w:t xml:space="preserve"> </w:t>
      </w:r>
      <w:proofErr w:type="spellStart"/>
      <w:r w:rsidRPr="005F237A">
        <w:rPr>
          <w:rFonts w:ascii="Sylfaen" w:hAnsi="Sylfaen" w:cs="Sylfaen"/>
          <w:lang w:val="ru-RU"/>
        </w:rPr>
        <w:t>ոչինչ</w:t>
      </w:r>
      <w:proofErr w:type="spellEnd"/>
      <w:r w:rsidRPr="005F237A">
        <w:rPr>
          <w:rFonts w:ascii="Sylfaen" w:hAnsi="Sylfaen" w:cs="Sylfaen"/>
          <w:lang w:val="es-ES"/>
        </w:rPr>
        <w:t xml:space="preserve"> </w:t>
      </w:r>
      <w:r w:rsidRPr="005F237A">
        <w:rPr>
          <w:rFonts w:ascii="Sylfaen" w:hAnsi="Sylfaen" w:cs="Sylfaen"/>
          <w:lang w:val="ru-RU"/>
        </w:rPr>
        <w:t>է։</w:t>
      </w:r>
    </w:p>
    <w:p w14:paraId="08EB3B2E" w14:textId="77777777" w:rsidR="00583092" w:rsidRPr="005F237A" w:rsidRDefault="00583092" w:rsidP="005F237A">
      <w:pPr>
        <w:ind w:firstLine="567"/>
        <w:jc w:val="center"/>
        <w:rPr>
          <w:rFonts w:ascii="Sylfaen" w:hAnsi="Sylfaen"/>
          <w:b/>
          <w:sz w:val="20"/>
          <w:szCs w:val="20"/>
          <w:lang w:val="es-ES"/>
        </w:rPr>
      </w:pPr>
    </w:p>
    <w:p w14:paraId="434A1A5E" w14:textId="77777777" w:rsidR="000313A6" w:rsidRPr="005F237A" w:rsidRDefault="00AA0AD8" w:rsidP="005F237A">
      <w:pPr>
        <w:jc w:val="center"/>
        <w:rPr>
          <w:rFonts w:ascii="Sylfaen" w:hAnsi="Sylfaen" w:cs="Arial"/>
          <w:b/>
          <w:iCs/>
          <w:sz w:val="20"/>
          <w:szCs w:val="20"/>
          <w:lang w:val="af-ZA"/>
        </w:rPr>
      </w:pPr>
      <w:r w:rsidRPr="005F237A">
        <w:rPr>
          <w:rFonts w:ascii="Sylfaen" w:hAnsi="Sylfaen"/>
          <w:b/>
          <w:iCs/>
          <w:sz w:val="20"/>
          <w:szCs w:val="20"/>
          <w:lang w:val="es-ES"/>
        </w:rPr>
        <w:t>9</w:t>
      </w:r>
      <w:r w:rsidR="008D5016" w:rsidRPr="005F237A">
        <w:rPr>
          <w:rFonts w:ascii="Sylfaen" w:hAnsi="Sylfaen"/>
          <w:b/>
          <w:iCs/>
          <w:sz w:val="20"/>
          <w:szCs w:val="20"/>
          <w:lang w:val="af-ZA"/>
        </w:rPr>
        <w:t xml:space="preserve">. </w:t>
      </w:r>
      <w:r w:rsidR="008D5016" w:rsidRPr="005F237A">
        <w:rPr>
          <w:rFonts w:ascii="Sylfaen" w:hAnsi="Sylfaen" w:cs="Sylfaen"/>
          <w:b/>
          <w:iCs/>
          <w:sz w:val="20"/>
          <w:szCs w:val="20"/>
          <w:lang w:val="af-ZA"/>
        </w:rPr>
        <w:t>ՊԱՅՄԱՆԱԳՐԻ</w:t>
      </w:r>
      <w:r w:rsidR="008D5016" w:rsidRPr="005F237A">
        <w:rPr>
          <w:rFonts w:ascii="Sylfaen" w:hAnsi="Sylfaen" w:cs="Arial"/>
          <w:b/>
          <w:iCs/>
          <w:sz w:val="20"/>
          <w:szCs w:val="20"/>
          <w:lang w:val="af-ZA"/>
        </w:rPr>
        <w:t xml:space="preserve"> </w:t>
      </w:r>
      <w:r w:rsidR="008D5016" w:rsidRPr="005F237A">
        <w:rPr>
          <w:rFonts w:ascii="Sylfaen" w:hAnsi="Sylfaen" w:cs="Sylfaen"/>
          <w:b/>
          <w:iCs/>
          <w:sz w:val="20"/>
          <w:szCs w:val="20"/>
          <w:lang w:val="af-ZA"/>
        </w:rPr>
        <w:t>ԿՆՔՈՒՄԸ</w:t>
      </w:r>
      <w:r w:rsidR="008D5016" w:rsidRPr="005F237A">
        <w:rPr>
          <w:rFonts w:ascii="Sylfaen" w:hAnsi="Sylfaen" w:cs="Arial"/>
          <w:b/>
          <w:iCs/>
          <w:sz w:val="20"/>
          <w:szCs w:val="20"/>
          <w:lang w:val="af-ZA"/>
        </w:rPr>
        <w:t xml:space="preserve"> </w:t>
      </w:r>
    </w:p>
    <w:p w14:paraId="0CE26D01" w14:textId="77777777" w:rsidR="00096865" w:rsidRPr="005F237A" w:rsidRDefault="00096865" w:rsidP="005F237A">
      <w:pPr>
        <w:jc w:val="center"/>
        <w:rPr>
          <w:rFonts w:ascii="Sylfaen" w:hAnsi="Sylfaen"/>
          <w:b/>
          <w:iCs/>
          <w:sz w:val="20"/>
          <w:szCs w:val="20"/>
          <w:lang w:val="af-ZA"/>
        </w:rPr>
      </w:pPr>
    </w:p>
    <w:p w14:paraId="657C8592" w14:textId="77777777" w:rsidR="00096865" w:rsidRPr="005F237A" w:rsidRDefault="00AA0AD8" w:rsidP="005F237A">
      <w:pPr>
        <w:ind w:firstLine="567"/>
        <w:jc w:val="both"/>
        <w:rPr>
          <w:rFonts w:ascii="Sylfaen" w:hAnsi="Sylfaen" w:cs="Sylfaen"/>
          <w:sz w:val="20"/>
          <w:szCs w:val="20"/>
          <w:lang w:val="af-ZA"/>
        </w:rPr>
      </w:pPr>
      <w:r w:rsidRPr="005F237A">
        <w:rPr>
          <w:rFonts w:ascii="Sylfaen" w:hAnsi="Sylfaen"/>
          <w:iCs/>
          <w:sz w:val="20"/>
          <w:szCs w:val="20"/>
          <w:lang w:val="es-ES"/>
        </w:rPr>
        <w:t>9</w:t>
      </w:r>
      <w:r w:rsidR="00096865" w:rsidRPr="005F237A">
        <w:rPr>
          <w:rFonts w:ascii="Sylfaen" w:hAnsi="Sylfaen"/>
          <w:iCs/>
          <w:sz w:val="20"/>
          <w:szCs w:val="20"/>
          <w:lang w:val="af-ZA"/>
        </w:rPr>
        <w:t xml:space="preserve">.1 </w:t>
      </w:r>
      <w:proofErr w:type="spellStart"/>
      <w:r w:rsidR="00096865" w:rsidRPr="005F237A">
        <w:rPr>
          <w:rFonts w:ascii="Sylfaen" w:hAnsi="Sylfaen" w:cs="Sylfaen"/>
          <w:sz w:val="20"/>
          <w:szCs w:val="20"/>
          <w:lang w:val="ru-RU"/>
        </w:rPr>
        <w:t>Պայմանագիր</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կնքվում</w:t>
      </w:r>
      <w:proofErr w:type="spellEnd"/>
      <w:r w:rsidR="00096865" w:rsidRPr="005F237A">
        <w:rPr>
          <w:rFonts w:ascii="Sylfaen" w:hAnsi="Sylfaen" w:cs="Sylfaen"/>
          <w:sz w:val="20"/>
          <w:szCs w:val="20"/>
          <w:lang w:val="af-ZA"/>
        </w:rPr>
        <w:t xml:space="preserve"> </w:t>
      </w:r>
      <w:r w:rsidR="00096865" w:rsidRPr="005F237A">
        <w:rPr>
          <w:rFonts w:ascii="Sylfaen" w:hAnsi="Sylfaen" w:cs="Sylfaen"/>
          <w:sz w:val="20"/>
          <w:szCs w:val="20"/>
          <w:lang w:val="ru-RU"/>
        </w:rPr>
        <w:t>է</w:t>
      </w:r>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հանձնաժողովի</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որոշման</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հիման</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վրա</w:t>
      </w:r>
      <w:proofErr w:type="spellEnd"/>
      <w:r w:rsidR="00096865" w:rsidRPr="005F237A">
        <w:rPr>
          <w:rFonts w:ascii="Sylfaen" w:hAnsi="Sylfaen" w:cs="Sylfaen"/>
          <w:sz w:val="20"/>
          <w:szCs w:val="20"/>
          <w:lang w:val="af-ZA"/>
        </w:rPr>
        <w:t xml:space="preserve">` </w:t>
      </w:r>
      <w:r w:rsidRPr="005F237A">
        <w:rPr>
          <w:rFonts w:ascii="Sylfaen" w:hAnsi="Sylfaen" w:cs="Sylfaen"/>
          <w:sz w:val="20"/>
          <w:szCs w:val="20"/>
        </w:rPr>
        <w:t>պ</w:t>
      </w:r>
      <w:proofErr w:type="spellStart"/>
      <w:r w:rsidR="00096865" w:rsidRPr="005F237A">
        <w:rPr>
          <w:rFonts w:ascii="Sylfaen" w:hAnsi="Sylfaen" w:cs="Sylfaen"/>
          <w:sz w:val="20"/>
          <w:szCs w:val="20"/>
          <w:lang w:val="ru-RU"/>
        </w:rPr>
        <w:t>ատվիրատուի</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կողմից</w:t>
      </w:r>
      <w:proofErr w:type="spellEnd"/>
      <w:r w:rsidR="004D5671" w:rsidRPr="005F237A">
        <w:rPr>
          <w:rFonts w:ascii="Sylfaen" w:hAnsi="Sylfaen" w:cs="Sylfaen"/>
          <w:sz w:val="20"/>
          <w:szCs w:val="20"/>
          <w:lang w:val="ru-RU"/>
        </w:rPr>
        <w:t>։</w:t>
      </w:r>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Պայմանագիրը</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կնքվում</w:t>
      </w:r>
      <w:proofErr w:type="spellEnd"/>
      <w:r w:rsidR="00096865" w:rsidRPr="005F237A">
        <w:rPr>
          <w:rFonts w:ascii="Sylfaen" w:hAnsi="Sylfaen" w:cs="Sylfaen"/>
          <w:sz w:val="20"/>
          <w:szCs w:val="20"/>
          <w:lang w:val="af-ZA"/>
        </w:rPr>
        <w:t xml:space="preserve"> </w:t>
      </w:r>
      <w:r w:rsidR="00096865" w:rsidRPr="005F237A">
        <w:rPr>
          <w:rFonts w:ascii="Sylfaen" w:hAnsi="Sylfaen" w:cs="Sylfaen"/>
          <w:sz w:val="20"/>
          <w:szCs w:val="20"/>
          <w:lang w:val="ru-RU"/>
        </w:rPr>
        <w:t>է</w:t>
      </w:r>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գրավոր</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մեկ</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փաստաթուղթ</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կազմելու</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միջոցով</w:t>
      </w:r>
      <w:proofErr w:type="spellEnd"/>
      <w:r w:rsidR="004D5671" w:rsidRPr="005F237A">
        <w:rPr>
          <w:rFonts w:ascii="Sylfaen" w:hAnsi="Sylfaen" w:cs="Sylfaen"/>
          <w:sz w:val="20"/>
          <w:szCs w:val="20"/>
          <w:lang w:val="ru-RU"/>
        </w:rPr>
        <w:t>։</w:t>
      </w:r>
    </w:p>
    <w:p w14:paraId="751D1371" w14:textId="77777777" w:rsidR="00EB6E54" w:rsidRPr="005F237A" w:rsidRDefault="00AA0AD8" w:rsidP="005F237A">
      <w:pPr>
        <w:ind w:firstLine="567"/>
        <w:jc w:val="both"/>
        <w:rPr>
          <w:rFonts w:ascii="Sylfaen" w:hAnsi="Sylfaen" w:cs="Sylfaen"/>
          <w:sz w:val="20"/>
          <w:szCs w:val="20"/>
          <w:lang w:val="af-ZA"/>
        </w:rPr>
      </w:pPr>
      <w:r w:rsidRPr="005F237A">
        <w:rPr>
          <w:rFonts w:ascii="Sylfaen" w:hAnsi="Sylfaen" w:cs="Sylfaen"/>
          <w:sz w:val="20"/>
          <w:szCs w:val="20"/>
          <w:lang w:val="af-ZA"/>
        </w:rPr>
        <w:t>9</w:t>
      </w:r>
      <w:r w:rsidR="00096865" w:rsidRPr="005F237A">
        <w:rPr>
          <w:rFonts w:ascii="Sylfaen" w:hAnsi="Sylfaen" w:cs="Sylfaen"/>
          <w:sz w:val="20"/>
          <w:szCs w:val="20"/>
          <w:lang w:val="af-ZA"/>
        </w:rPr>
        <w:t xml:space="preserve">.2 </w:t>
      </w:r>
      <w:proofErr w:type="spellStart"/>
      <w:r w:rsidR="00EB6E54" w:rsidRPr="005F237A">
        <w:rPr>
          <w:rFonts w:ascii="Sylfaen" w:hAnsi="Sylfaen" w:cs="Sylfaen"/>
          <w:sz w:val="20"/>
          <w:szCs w:val="20"/>
          <w:lang w:val="ru-RU"/>
        </w:rPr>
        <w:t>Սույն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հրավերի</w:t>
      </w:r>
      <w:proofErr w:type="spellEnd"/>
      <w:r w:rsidR="00EB6E54" w:rsidRPr="005F237A">
        <w:rPr>
          <w:rFonts w:ascii="Sylfaen" w:hAnsi="Sylfaen" w:cs="Sylfaen"/>
          <w:sz w:val="20"/>
          <w:szCs w:val="20"/>
          <w:lang w:val="af-ZA"/>
        </w:rPr>
        <w:t xml:space="preserve"> </w:t>
      </w:r>
      <w:r w:rsidR="005D3674" w:rsidRPr="005F237A">
        <w:rPr>
          <w:rFonts w:ascii="Sylfaen" w:hAnsi="Sylfaen" w:cs="Sylfaen"/>
          <w:sz w:val="20"/>
          <w:szCs w:val="20"/>
          <w:lang w:val="af-ZA"/>
        </w:rPr>
        <w:t>1-</w:t>
      </w:r>
      <w:proofErr w:type="spellStart"/>
      <w:r w:rsidR="005D3674" w:rsidRPr="005F237A">
        <w:rPr>
          <w:rFonts w:ascii="Sylfaen" w:hAnsi="Sylfaen" w:cs="Sylfaen"/>
          <w:sz w:val="20"/>
          <w:szCs w:val="20"/>
        </w:rPr>
        <w:t>ին</w:t>
      </w:r>
      <w:proofErr w:type="spellEnd"/>
      <w:r w:rsidR="005D3674" w:rsidRPr="005F237A">
        <w:rPr>
          <w:rFonts w:ascii="Sylfaen" w:hAnsi="Sylfaen" w:cs="Sylfaen"/>
          <w:sz w:val="20"/>
          <w:szCs w:val="20"/>
          <w:lang w:val="af-ZA"/>
        </w:rPr>
        <w:t xml:space="preserve"> </w:t>
      </w:r>
      <w:proofErr w:type="spellStart"/>
      <w:r w:rsidR="005D3674" w:rsidRPr="005F237A">
        <w:rPr>
          <w:rFonts w:ascii="Sylfaen" w:hAnsi="Sylfaen" w:cs="Sylfaen"/>
          <w:sz w:val="20"/>
          <w:szCs w:val="20"/>
        </w:rPr>
        <w:t>մասի</w:t>
      </w:r>
      <w:proofErr w:type="spellEnd"/>
      <w:r w:rsidR="005D3674" w:rsidRPr="005F237A">
        <w:rPr>
          <w:rFonts w:ascii="Sylfaen" w:hAnsi="Sylfaen" w:cs="Sylfaen"/>
          <w:sz w:val="20"/>
          <w:szCs w:val="20"/>
          <w:lang w:val="af-ZA"/>
        </w:rPr>
        <w:t xml:space="preserve"> </w:t>
      </w:r>
      <w:r w:rsidRPr="005F237A">
        <w:rPr>
          <w:rFonts w:ascii="Sylfaen" w:hAnsi="Sylfaen" w:cs="Sylfaen"/>
          <w:sz w:val="20"/>
          <w:szCs w:val="20"/>
          <w:lang w:val="af-ZA"/>
        </w:rPr>
        <w:t>8</w:t>
      </w:r>
      <w:r w:rsidR="003717D2" w:rsidRPr="005F237A">
        <w:rPr>
          <w:rFonts w:ascii="Sylfaen" w:hAnsi="Sylfaen" w:cs="Sylfaen"/>
          <w:sz w:val="20"/>
          <w:szCs w:val="20"/>
          <w:lang w:val="hy-AM"/>
        </w:rPr>
        <w:t>.</w:t>
      </w:r>
      <w:r w:rsidR="00F96621" w:rsidRPr="005F237A">
        <w:rPr>
          <w:rFonts w:ascii="Sylfaen" w:hAnsi="Sylfaen" w:cs="Sylfaen"/>
          <w:sz w:val="20"/>
          <w:szCs w:val="20"/>
          <w:lang w:val="af-ZA"/>
        </w:rPr>
        <w:t>2</w:t>
      </w:r>
      <w:r w:rsidR="00B56A92" w:rsidRPr="005F237A">
        <w:rPr>
          <w:rFonts w:ascii="Sylfaen" w:hAnsi="Sylfaen" w:cs="Sylfaen"/>
          <w:sz w:val="20"/>
          <w:szCs w:val="20"/>
          <w:lang w:val="af-ZA"/>
        </w:rPr>
        <w:t>5</w:t>
      </w:r>
      <w:r w:rsidR="00D61B60"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կետով</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սահմանված</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անգործության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ժամկետը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լրանալուն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հաջորդող</w:t>
      </w:r>
      <w:proofErr w:type="spellEnd"/>
      <w:r w:rsidR="00EB6E54" w:rsidRPr="005F237A">
        <w:rPr>
          <w:rFonts w:ascii="Sylfaen" w:hAnsi="Sylfaen" w:cs="Sylfaen"/>
          <w:sz w:val="20"/>
          <w:szCs w:val="20"/>
          <w:lang w:val="af-ZA"/>
        </w:rPr>
        <w:t xml:space="preserve"> </w:t>
      </w:r>
      <w:r w:rsidR="004E2F96" w:rsidRPr="005F237A">
        <w:rPr>
          <w:rFonts w:ascii="Sylfaen" w:hAnsi="Sylfaen" w:cs="Sylfaen"/>
          <w:sz w:val="20"/>
          <w:szCs w:val="20"/>
          <w:lang w:val="hy-AM"/>
        </w:rPr>
        <w:t>չորրորդ</w:t>
      </w:r>
      <w:r w:rsidR="004E2F96"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աշխատանքային</w:t>
      </w:r>
      <w:proofErr w:type="spellEnd"/>
      <w:r w:rsidR="00EB6E54" w:rsidRPr="005F237A">
        <w:rPr>
          <w:rFonts w:ascii="Sylfaen" w:hAnsi="Sylfaen" w:cs="Sylfaen"/>
          <w:sz w:val="20"/>
          <w:szCs w:val="20"/>
          <w:lang w:val="af-ZA"/>
        </w:rPr>
        <w:t xml:space="preserve"> </w:t>
      </w:r>
      <w:r w:rsidR="004E2F96" w:rsidRPr="005F237A">
        <w:rPr>
          <w:rFonts w:ascii="Sylfaen" w:hAnsi="Sylfaen" w:cs="Sylfaen"/>
          <w:sz w:val="20"/>
          <w:szCs w:val="20"/>
          <w:lang w:val="hy-AM"/>
        </w:rPr>
        <w:t>օրը</w:t>
      </w:r>
      <w:r w:rsidRPr="005F237A">
        <w:rPr>
          <w:rFonts w:ascii="Sylfaen" w:hAnsi="Sylfaen" w:cs="Sylfaen"/>
          <w:sz w:val="20"/>
          <w:szCs w:val="20"/>
        </w:rPr>
        <w:t>պ</w:t>
      </w:r>
      <w:proofErr w:type="spellStart"/>
      <w:r w:rsidR="00EB6E54" w:rsidRPr="005F237A">
        <w:rPr>
          <w:rFonts w:ascii="Sylfaen" w:hAnsi="Sylfaen" w:cs="Sylfaen"/>
          <w:sz w:val="20"/>
          <w:szCs w:val="20"/>
          <w:lang w:val="ru-RU"/>
        </w:rPr>
        <w:t>ատվիրատուն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ծանուցում</w:t>
      </w:r>
      <w:proofErr w:type="spellEnd"/>
      <w:r w:rsidR="00EB6E54" w:rsidRPr="005F237A">
        <w:rPr>
          <w:rFonts w:ascii="Sylfaen" w:hAnsi="Sylfaen" w:cs="Sylfaen"/>
          <w:sz w:val="20"/>
          <w:szCs w:val="20"/>
          <w:lang w:val="af-ZA"/>
        </w:rPr>
        <w:t xml:space="preserve"> </w:t>
      </w:r>
      <w:r w:rsidR="00EB6E54" w:rsidRPr="005F237A">
        <w:rPr>
          <w:rFonts w:ascii="Sylfaen" w:hAnsi="Sylfaen" w:cs="Sylfaen"/>
          <w:sz w:val="20"/>
          <w:szCs w:val="20"/>
          <w:lang w:val="ru-RU"/>
        </w:rPr>
        <w:t>է</w:t>
      </w:r>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ընտրված</w:t>
      </w:r>
      <w:proofErr w:type="spellEnd"/>
      <w:r w:rsidR="00EB6E54" w:rsidRPr="005F237A">
        <w:rPr>
          <w:rFonts w:ascii="Sylfaen" w:hAnsi="Sylfaen" w:cs="Sylfaen"/>
          <w:sz w:val="20"/>
          <w:szCs w:val="20"/>
          <w:lang w:val="af-ZA"/>
        </w:rPr>
        <w:t xml:space="preserve"> </w:t>
      </w:r>
      <w:r w:rsidR="005457B4" w:rsidRPr="005F237A">
        <w:rPr>
          <w:rFonts w:ascii="Sylfaen" w:hAnsi="Sylfaen" w:cs="Sylfaen"/>
          <w:sz w:val="20"/>
          <w:szCs w:val="20"/>
        </w:rPr>
        <w:t>մ</w:t>
      </w:r>
      <w:proofErr w:type="spellStart"/>
      <w:r w:rsidR="00EB6E54" w:rsidRPr="005F237A">
        <w:rPr>
          <w:rFonts w:ascii="Sylfaen" w:hAnsi="Sylfaen" w:cs="Sylfaen"/>
          <w:sz w:val="20"/>
          <w:szCs w:val="20"/>
          <w:lang w:val="ru-RU"/>
        </w:rPr>
        <w:t>ասնակցին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ներկայացնելով</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պայմանագիր</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կնքելու</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առաջարկը</w:t>
      </w:r>
      <w:proofErr w:type="spellEnd"/>
      <w:r w:rsidR="00EB6E54" w:rsidRPr="005F237A">
        <w:rPr>
          <w:rFonts w:ascii="Sylfaen" w:hAnsi="Sylfaen" w:cs="Sylfaen"/>
          <w:sz w:val="20"/>
          <w:szCs w:val="20"/>
          <w:lang w:val="af-ZA"/>
        </w:rPr>
        <w:t xml:space="preserve"> </w:t>
      </w:r>
      <w:r w:rsidR="00EB6E54" w:rsidRPr="005F237A">
        <w:rPr>
          <w:rFonts w:ascii="Sylfaen" w:hAnsi="Sylfaen" w:cs="Sylfaen"/>
          <w:sz w:val="20"/>
          <w:szCs w:val="20"/>
          <w:lang w:val="ru-RU"/>
        </w:rPr>
        <w:t>և</w:t>
      </w:r>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պայմանագրի</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նախագիծը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Ընդ</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որում</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պայմանագիրը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կարող</w:t>
      </w:r>
      <w:proofErr w:type="spellEnd"/>
      <w:r w:rsidR="00EB6E54" w:rsidRPr="005F237A">
        <w:rPr>
          <w:rFonts w:ascii="Sylfaen" w:hAnsi="Sylfaen" w:cs="Sylfaen"/>
          <w:sz w:val="20"/>
          <w:szCs w:val="20"/>
          <w:lang w:val="af-ZA"/>
        </w:rPr>
        <w:t xml:space="preserve"> </w:t>
      </w:r>
      <w:r w:rsidR="00EB6E54" w:rsidRPr="005F237A">
        <w:rPr>
          <w:rFonts w:ascii="Sylfaen" w:hAnsi="Sylfaen" w:cs="Sylfaen"/>
          <w:sz w:val="20"/>
          <w:szCs w:val="20"/>
          <w:lang w:val="ru-RU"/>
        </w:rPr>
        <w:t>է</w:t>
      </w:r>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կնքվել</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ոչ</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շուտ</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քան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սույն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հրավերի</w:t>
      </w:r>
      <w:proofErr w:type="spellEnd"/>
      <w:r w:rsidR="00EB6E54" w:rsidRPr="005F237A">
        <w:rPr>
          <w:rFonts w:ascii="Sylfaen" w:hAnsi="Sylfaen" w:cs="Sylfaen"/>
          <w:sz w:val="20"/>
          <w:szCs w:val="20"/>
          <w:lang w:val="af-ZA"/>
        </w:rPr>
        <w:t xml:space="preserve"> </w:t>
      </w:r>
      <w:r w:rsidR="005D3674" w:rsidRPr="005F237A">
        <w:rPr>
          <w:rFonts w:ascii="Sylfaen" w:hAnsi="Sylfaen" w:cs="Sylfaen"/>
          <w:sz w:val="20"/>
          <w:szCs w:val="20"/>
          <w:lang w:val="af-ZA"/>
        </w:rPr>
        <w:t>1-</w:t>
      </w:r>
      <w:proofErr w:type="spellStart"/>
      <w:r w:rsidR="005D3674" w:rsidRPr="005F237A">
        <w:rPr>
          <w:rFonts w:ascii="Sylfaen" w:hAnsi="Sylfaen" w:cs="Sylfaen"/>
          <w:sz w:val="20"/>
          <w:szCs w:val="20"/>
        </w:rPr>
        <w:t>ին</w:t>
      </w:r>
      <w:proofErr w:type="spellEnd"/>
      <w:r w:rsidR="005D3674" w:rsidRPr="005F237A">
        <w:rPr>
          <w:rFonts w:ascii="Sylfaen" w:hAnsi="Sylfaen" w:cs="Sylfaen"/>
          <w:sz w:val="20"/>
          <w:szCs w:val="20"/>
          <w:lang w:val="af-ZA"/>
        </w:rPr>
        <w:t xml:space="preserve"> </w:t>
      </w:r>
      <w:proofErr w:type="spellStart"/>
      <w:r w:rsidR="005D3674" w:rsidRPr="005F237A">
        <w:rPr>
          <w:rFonts w:ascii="Sylfaen" w:hAnsi="Sylfaen" w:cs="Sylfaen"/>
          <w:sz w:val="20"/>
          <w:szCs w:val="20"/>
        </w:rPr>
        <w:t>մասի</w:t>
      </w:r>
      <w:proofErr w:type="spellEnd"/>
      <w:r w:rsidR="005D3674" w:rsidRPr="005F237A">
        <w:rPr>
          <w:rFonts w:ascii="Sylfaen" w:hAnsi="Sylfaen" w:cs="Sylfaen"/>
          <w:sz w:val="20"/>
          <w:szCs w:val="20"/>
          <w:lang w:val="af-ZA"/>
        </w:rPr>
        <w:t xml:space="preserve"> </w:t>
      </w:r>
      <w:r w:rsidRPr="005F237A">
        <w:rPr>
          <w:rFonts w:ascii="Sylfaen" w:hAnsi="Sylfaen" w:cs="Sylfaen"/>
          <w:sz w:val="20"/>
          <w:szCs w:val="20"/>
          <w:lang w:val="af-ZA"/>
        </w:rPr>
        <w:t>8</w:t>
      </w:r>
      <w:r w:rsidR="003717D2" w:rsidRPr="005F237A">
        <w:rPr>
          <w:rFonts w:ascii="Sylfaen" w:hAnsi="Sylfaen" w:cs="Sylfaen"/>
          <w:sz w:val="20"/>
          <w:szCs w:val="20"/>
          <w:lang w:val="hy-AM"/>
        </w:rPr>
        <w:t>.</w:t>
      </w:r>
      <w:r w:rsidR="00F96621" w:rsidRPr="005F237A">
        <w:rPr>
          <w:rFonts w:ascii="Sylfaen" w:hAnsi="Sylfaen" w:cs="Sylfaen"/>
          <w:sz w:val="20"/>
          <w:szCs w:val="20"/>
          <w:lang w:val="af-ZA"/>
        </w:rPr>
        <w:t>2</w:t>
      </w:r>
      <w:r w:rsidR="00B56A92" w:rsidRPr="005F237A">
        <w:rPr>
          <w:rFonts w:ascii="Sylfaen" w:hAnsi="Sylfaen" w:cs="Sylfaen"/>
          <w:sz w:val="20"/>
          <w:szCs w:val="20"/>
          <w:lang w:val="af-ZA"/>
        </w:rPr>
        <w:t xml:space="preserve">5 </w:t>
      </w:r>
      <w:proofErr w:type="spellStart"/>
      <w:r w:rsidR="00EB6E54" w:rsidRPr="005F237A">
        <w:rPr>
          <w:rFonts w:ascii="Sylfaen" w:hAnsi="Sylfaen" w:cs="Sylfaen"/>
          <w:sz w:val="20"/>
          <w:szCs w:val="20"/>
          <w:lang w:val="ru-RU"/>
        </w:rPr>
        <w:t>կետով</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սահմանված</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անգործության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ժամկետը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լրանալու</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օրվան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հաջորդող</w:t>
      </w:r>
      <w:proofErr w:type="spellEnd"/>
      <w:r w:rsidR="00EB6E54" w:rsidRPr="005F237A">
        <w:rPr>
          <w:rFonts w:ascii="Sylfaen" w:hAnsi="Sylfaen" w:cs="Sylfaen"/>
          <w:sz w:val="20"/>
          <w:szCs w:val="20"/>
          <w:lang w:val="af-ZA"/>
        </w:rPr>
        <w:t xml:space="preserve"> </w:t>
      </w:r>
      <w:r w:rsidR="004E2F96" w:rsidRPr="005F237A">
        <w:rPr>
          <w:rFonts w:ascii="Sylfaen" w:hAnsi="Sylfaen" w:cs="Sylfaen"/>
          <w:sz w:val="20"/>
          <w:szCs w:val="20"/>
          <w:lang w:val="hy-AM"/>
        </w:rPr>
        <w:t>չորրորդ</w:t>
      </w:r>
      <w:r w:rsidR="004E2F96"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աշխատանքային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օրը</w:t>
      </w:r>
      <w:proofErr w:type="spellEnd"/>
      <w:r w:rsidR="00EB6E54" w:rsidRPr="005F237A">
        <w:rPr>
          <w:rFonts w:ascii="Sylfaen" w:hAnsi="Sylfaen" w:cs="Sylfaen"/>
          <w:sz w:val="20"/>
          <w:szCs w:val="20"/>
          <w:lang w:val="af-ZA"/>
        </w:rPr>
        <w:t>:</w:t>
      </w:r>
    </w:p>
    <w:p w14:paraId="777FDB58" w14:textId="77777777" w:rsidR="00B56A92" w:rsidRPr="005F237A" w:rsidRDefault="00AA0AD8" w:rsidP="005F237A">
      <w:pPr>
        <w:ind w:firstLine="567"/>
        <w:jc w:val="both"/>
        <w:rPr>
          <w:rFonts w:ascii="Sylfaen" w:hAnsi="Sylfaen" w:cs="Sylfaen"/>
          <w:sz w:val="20"/>
          <w:szCs w:val="20"/>
          <w:lang w:val="af-ZA"/>
        </w:rPr>
      </w:pPr>
      <w:r w:rsidRPr="005F237A">
        <w:rPr>
          <w:rFonts w:ascii="Sylfaen" w:hAnsi="Sylfaen" w:cs="Sylfaen"/>
          <w:sz w:val="20"/>
          <w:szCs w:val="20"/>
          <w:lang w:val="af-ZA"/>
        </w:rPr>
        <w:t>9</w:t>
      </w:r>
      <w:r w:rsidR="003717D2" w:rsidRPr="005F237A">
        <w:rPr>
          <w:rFonts w:ascii="Sylfaen" w:hAnsi="Sylfaen" w:cs="Sylfaen"/>
          <w:sz w:val="20"/>
          <w:szCs w:val="20"/>
          <w:lang w:val="hy-AM"/>
        </w:rPr>
        <w:t>.3</w:t>
      </w:r>
      <w:r w:rsidR="00F23A51"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Ընտրված</w:t>
      </w:r>
      <w:proofErr w:type="spellEnd"/>
      <w:r w:rsidR="00EB6E54" w:rsidRPr="005F237A">
        <w:rPr>
          <w:rFonts w:ascii="Sylfaen" w:hAnsi="Sylfaen" w:cs="Sylfaen"/>
          <w:sz w:val="20"/>
          <w:szCs w:val="20"/>
          <w:lang w:val="af-ZA"/>
        </w:rPr>
        <w:t xml:space="preserve"> </w:t>
      </w:r>
      <w:r w:rsidRPr="005F237A">
        <w:rPr>
          <w:rFonts w:ascii="Sylfaen" w:hAnsi="Sylfaen" w:cs="Sylfaen"/>
          <w:sz w:val="20"/>
          <w:szCs w:val="20"/>
        </w:rPr>
        <w:t>մ</w:t>
      </w:r>
      <w:proofErr w:type="spellStart"/>
      <w:r w:rsidR="00EB6E54" w:rsidRPr="005F237A">
        <w:rPr>
          <w:rFonts w:ascii="Sylfaen" w:hAnsi="Sylfaen" w:cs="Sylfaen"/>
          <w:sz w:val="20"/>
          <w:szCs w:val="20"/>
          <w:lang w:val="ru-RU"/>
        </w:rPr>
        <w:t>ասնակցին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պայմանագիր</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կնքելու</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առաջարկը</w:t>
      </w:r>
      <w:proofErr w:type="spellEnd"/>
      <w:r w:rsidR="00EB6E54" w:rsidRPr="005F237A">
        <w:rPr>
          <w:rFonts w:ascii="Sylfaen" w:hAnsi="Sylfaen" w:cs="Sylfaen"/>
          <w:sz w:val="20"/>
          <w:szCs w:val="20"/>
          <w:lang w:val="af-ZA"/>
        </w:rPr>
        <w:t xml:space="preserve"> </w:t>
      </w:r>
      <w:r w:rsidR="00EB6E54" w:rsidRPr="005F237A">
        <w:rPr>
          <w:rFonts w:ascii="Sylfaen" w:hAnsi="Sylfaen" w:cs="Sylfaen"/>
          <w:sz w:val="20"/>
          <w:szCs w:val="20"/>
          <w:lang w:val="ru-RU"/>
        </w:rPr>
        <w:t>և</w:t>
      </w:r>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կնքվելիք</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պայմանագրի</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նախագիծը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հանձնաժողովի</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քարտուղարը</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տրամադրում</w:t>
      </w:r>
      <w:proofErr w:type="spellEnd"/>
      <w:r w:rsidR="00EB6E54" w:rsidRPr="005F237A">
        <w:rPr>
          <w:rFonts w:ascii="Sylfaen" w:hAnsi="Sylfaen" w:cs="Sylfaen"/>
          <w:sz w:val="20"/>
          <w:szCs w:val="20"/>
          <w:lang w:val="af-ZA"/>
        </w:rPr>
        <w:t xml:space="preserve"> </w:t>
      </w:r>
      <w:r w:rsidR="00EB6E54" w:rsidRPr="005F237A">
        <w:rPr>
          <w:rFonts w:ascii="Sylfaen" w:hAnsi="Sylfaen" w:cs="Sylfaen"/>
          <w:sz w:val="20"/>
          <w:szCs w:val="20"/>
          <w:lang w:val="ru-RU"/>
        </w:rPr>
        <w:t>է</w:t>
      </w:r>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էլեկտրոնային</w:t>
      </w:r>
      <w:proofErr w:type="spellEnd"/>
      <w:r w:rsidR="00EB6E54" w:rsidRPr="005F237A">
        <w:rPr>
          <w:rFonts w:ascii="Sylfaen" w:hAnsi="Sylfaen" w:cs="Sylfaen"/>
          <w:sz w:val="20"/>
          <w:szCs w:val="20"/>
          <w:lang w:val="af-ZA"/>
        </w:rPr>
        <w:t xml:space="preserve"> </w:t>
      </w:r>
      <w:proofErr w:type="spellStart"/>
      <w:r w:rsidR="00EB6E54" w:rsidRPr="005F237A">
        <w:rPr>
          <w:rFonts w:ascii="Sylfaen" w:hAnsi="Sylfaen" w:cs="Sylfaen"/>
          <w:sz w:val="20"/>
          <w:szCs w:val="20"/>
          <w:lang w:val="ru-RU"/>
        </w:rPr>
        <w:t>եղանակով</w:t>
      </w:r>
      <w:proofErr w:type="spellEnd"/>
      <w:r w:rsidR="00EB6E54" w:rsidRPr="005F237A">
        <w:rPr>
          <w:rFonts w:ascii="Sylfaen" w:hAnsi="Sylfaen" w:cs="Sylfaen"/>
          <w:sz w:val="20"/>
          <w:szCs w:val="20"/>
          <w:lang w:val="af-ZA"/>
        </w:rPr>
        <w:t>:</w:t>
      </w:r>
    </w:p>
    <w:p w14:paraId="7F0EC490" w14:textId="77777777" w:rsidR="009365B5" w:rsidRPr="005F237A" w:rsidRDefault="00EB6E54"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 </w:t>
      </w:r>
      <w:r w:rsidR="00AA0AD8" w:rsidRPr="005F237A">
        <w:rPr>
          <w:rFonts w:ascii="Sylfaen" w:hAnsi="Sylfaen" w:cs="Sylfaen"/>
          <w:sz w:val="20"/>
          <w:szCs w:val="20"/>
          <w:lang w:val="af-ZA"/>
        </w:rPr>
        <w:t>9</w:t>
      </w:r>
      <w:r w:rsidR="003717D2" w:rsidRPr="005F237A">
        <w:rPr>
          <w:rFonts w:ascii="Sylfaen" w:hAnsi="Sylfaen" w:cs="Sylfaen"/>
          <w:sz w:val="20"/>
          <w:szCs w:val="20"/>
          <w:lang w:val="af-ZA"/>
        </w:rPr>
        <w:t>.4</w:t>
      </w:r>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Պայմանագիր</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կնքելու</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մասին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պատվիրատուի</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ծանուցումն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ընտրված</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մասնակցին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ուղարկելու</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օրը</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հանձնաժողովի</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քարտուղարը</w:t>
      </w:r>
      <w:proofErr w:type="spellEnd"/>
      <w:r w:rsidR="009365B5" w:rsidRPr="005F237A">
        <w:rPr>
          <w:rFonts w:ascii="Sylfaen" w:hAnsi="Sylfaen" w:cs="Sylfaen"/>
          <w:sz w:val="20"/>
          <w:szCs w:val="20"/>
          <w:lang w:val="af-ZA"/>
        </w:rPr>
        <w:t xml:space="preserve"> </w:t>
      </w:r>
      <w:r w:rsidR="00AA0AD8" w:rsidRPr="005F237A">
        <w:rPr>
          <w:rFonts w:ascii="Sylfaen" w:hAnsi="Sylfaen" w:cs="Sylfaen"/>
          <w:sz w:val="20"/>
          <w:szCs w:val="20"/>
        </w:rPr>
        <w:t>հ</w:t>
      </w:r>
      <w:proofErr w:type="spellStart"/>
      <w:r w:rsidR="009365B5" w:rsidRPr="005F237A">
        <w:rPr>
          <w:rFonts w:ascii="Sylfaen" w:hAnsi="Sylfaen" w:cs="Sylfaen"/>
          <w:sz w:val="20"/>
          <w:szCs w:val="20"/>
          <w:lang w:val="ru-RU"/>
        </w:rPr>
        <w:t>ամակարգի</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միջոցով</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ընտրված</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մասնակցի</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էլեկտրոնային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փոստին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ուղարկում</w:t>
      </w:r>
      <w:proofErr w:type="spellEnd"/>
      <w:r w:rsidR="009365B5" w:rsidRPr="005F237A">
        <w:rPr>
          <w:rFonts w:ascii="Sylfaen" w:hAnsi="Sylfaen" w:cs="Sylfaen"/>
          <w:sz w:val="20"/>
          <w:szCs w:val="20"/>
          <w:lang w:val="af-ZA"/>
        </w:rPr>
        <w:t xml:space="preserve"> </w:t>
      </w:r>
      <w:r w:rsidR="009365B5" w:rsidRPr="005F237A">
        <w:rPr>
          <w:rFonts w:ascii="Sylfaen" w:hAnsi="Sylfaen" w:cs="Sylfaen"/>
          <w:sz w:val="20"/>
          <w:szCs w:val="20"/>
          <w:lang w:val="ru-RU"/>
        </w:rPr>
        <w:t>է</w:t>
      </w:r>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ծանուցում</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պայմանագիր</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կնքելու</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առաջարկը</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տրամադրված</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լինելու</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մասին</w:t>
      </w:r>
      <w:proofErr w:type="spellEnd"/>
      <w:r w:rsidR="009365B5" w:rsidRPr="005F237A">
        <w:rPr>
          <w:rFonts w:ascii="Sylfaen" w:hAnsi="Sylfaen" w:cs="Sylfaen"/>
          <w:sz w:val="20"/>
          <w:szCs w:val="20"/>
          <w:lang w:val="af-ZA"/>
        </w:rPr>
        <w:t>:</w:t>
      </w:r>
    </w:p>
    <w:p w14:paraId="7497C36B" w14:textId="1FF5EEE8" w:rsidR="004E2F96" w:rsidRPr="005F237A" w:rsidRDefault="00AA0AD8" w:rsidP="005F237A">
      <w:pPr>
        <w:ind w:firstLine="567"/>
        <w:jc w:val="both"/>
        <w:rPr>
          <w:rFonts w:ascii="Sylfaen" w:hAnsi="Sylfaen" w:cs="Sylfaen"/>
          <w:sz w:val="20"/>
          <w:szCs w:val="20"/>
          <w:lang w:val="hy-AM"/>
        </w:rPr>
      </w:pPr>
      <w:r w:rsidRPr="005F237A">
        <w:rPr>
          <w:rFonts w:ascii="Sylfaen" w:hAnsi="Sylfaen" w:cs="Sylfaen"/>
          <w:sz w:val="20"/>
          <w:szCs w:val="20"/>
          <w:lang w:val="af-ZA"/>
        </w:rPr>
        <w:t>9</w:t>
      </w:r>
      <w:r w:rsidR="003717D2" w:rsidRPr="005F237A">
        <w:rPr>
          <w:rFonts w:ascii="Sylfaen" w:hAnsi="Sylfaen" w:cs="Sylfaen"/>
          <w:sz w:val="20"/>
          <w:szCs w:val="20"/>
          <w:lang w:val="hy-AM"/>
        </w:rPr>
        <w:t>.5</w:t>
      </w:r>
      <w:r w:rsidR="00096865" w:rsidRPr="005F237A">
        <w:rPr>
          <w:rFonts w:ascii="Sylfaen" w:hAnsi="Sylfaen" w:cs="Sylfaen"/>
          <w:sz w:val="20"/>
          <w:szCs w:val="20"/>
          <w:lang w:val="af-ZA"/>
        </w:rPr>
        <w:t xml:space="preserve"> </w:t>
      </w:r>
      <w:r w:rsidR="004E2F96" w:rsidRPr="005F237A">
        <w:rPr>
          <w:rFonts w:ascii="Sylfaen" w:hAnsi="Sylfaen" w:cs="Sylfaen"/>
          <w:sz w:val="20"/>
          <w:szCs w:val="20"/>
          <w:lang w:val="hy-AM"/>
        </w:rPr>
        <w:t>Եթե</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ընտրված</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մասնակիցը</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պայմանագիր</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կնքելու</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մասին</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ծանուցումը</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և</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պայմանագրի</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նախագիծն</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ստանալուց</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հետո</w:t>
      </w:r>
      <w:r w:rsidR="004E2F96" w:rsidRPr="005F237A">
        <w:rPr>
          <w:rFonts w:ascii="Sylfaen" w:hAnsi="Sylfaen" w:cs="Sylfaen"/>
          <w:sz w:val="20"/>
          <w:szCs w:val="20"/>
          <w:lang w:val="af-ZA"/>
        </w:rPr>
        <w:t xml:space="preserve">` </w:t>
      </w:r>
      <w:r w:rsidR="009D1898" w:rsidRPr="005F237A">
        <w:rPr>
          <w:rFonts w:ascii="Sylfaen" w:hAnsi="Sylfaen" w:cs="Sylfaen"/>
          <w:sz w:val="20"/>
          <w:szCs w:val="20"/>
          <w:lang w:val="hy-AM"/>
        </w:rPr>
        <w:t>ծանուցմամբ սահմանված</w:t>
      </w:r>
      <w:r w:rsidR="004E2F96" w:rsidRPr="005F237A">
        <w:rPr>
          <w:rFonts w:ascii="Sylfaen" w:hAnsi="Sylfaen" w:cs="Sylfaen"/>
          <w:sz w:val="20"/>
          <w:szCs w:val="20"/>
          <w:lang w:val="hy-AM"/>
        </w:rPr>
        <w:t xml:space="preserve"> ժամկետում</w:t>
      </w:r>
      <w:r w:rsidR="00A636B7" w:rsidRPr="005F237A" w:rsidDel="00A636B7">
        <w:rPr>
          <w:rFonts w:ascii="Sylfaen" w:hAnsi="Sylfaen" w:cs="Sylfaen"/>
          <w:sz w:val="20"/>
          <w:szCs w:val="20"/>
          <w:lang w:val="hy-AM"/>
        </w:rPr>
        <w:t xml:space="preserve"> </w:t>
      </w:r>
      <w:r w:rsidR="004E2F96" w:rsidRPr="005F237A">
        <w:rPr>
          <w:rFonts w:ascii="Sylfaen" w:hAnsi="Sylfaen" w:cs="Sylfaen"/>
          <w:sz w:val="20"/>
          <w:szCs w:val="20"/>
          <w:lang w:val="hy-AM"/>
        </w:rPr>
        <w:t>չի</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ստորագրում</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պայմանագիրը</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և</w:t>
      </w:r>
      <w:r w:rsidR="004E2F96" w:rsidRPr="005F237A">
        <w:rPr>
          <w:rFonts w:ascii="Sylfaen" w:hAnsi="Sylfaen" w:cs="Sylfaen"/>
          <w:sz w:val="20"/>
          <w:szCs w:val="20"/>
          <w:lang w:val="af-ZA"/>
        </w:rPr>
        <w:t xml:space="preserve"> պ</w:t>
      </w:r>
      <w:r w:rsidR="004E2F96" w:rsidRPr="005F237A">
        <w:rPr>
          <w:rFonts w:ascii="Sylfaen" w:hAnsi="Sylfaen" w:cs="Sylfaen"/>
          <w:sz w:val="20"/>
          <w:szCs w:val="20"/>
          <w:lang w:val="hy-AM"/>
        </w:rPr>
        <w:t>ատվիրատուին</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ներկայացնում</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պայմանագրի</w:t>
      </w:r>
      <w:r w:rsidR="004E2F96" w:rsidRPr="005F237A">
        <w:rPr>
          <w:rFonts w:ascii="Sylfaen" w:hAnsi="Sylfaen" w:cs="Sylfaen"/>
          <w:sz w:val="20"/>
          <w:szCs w:val="20"/>
          <w:lang w:val="af-ZA"/>
        </w:rPr>
        <w:t xml:space="preserve"> </w:t>
      </w:r>
      <w:r w:rsidR="004E2F96" w:rsidRPr="005F237A">
        <w:rPr>
          <w:rFonts w:ascii="Sylfaen" w:hAnsi="Sylfaen" w:cs="Sylfaen"/>
          <w:sz w:val="20"/>
          <w:szCs w:val="20"/>
          <w:lang w:val="hy-AM"/>
        </w:rPr>
        <w:t>ապահովումը</w:t>
      </w:r>
      <w:r w:rsidR="004E2F96" w:rsidRPr="005F237A">
        <w:rPr>
          <w:rFonts w:ascii="Sylfaen" w:hAnsi="Sylfaen" w:cs="Sylfaen"/>
          <w:sz w:val="20"/>
          <w:szCs w:val="20"/>
          <w:lang w:val="af-ZA"/>
        </w:rPr>
        <w:t>,</w:t>
      </w:r>
      <w:r w:rsidR="004E2F96" w:rsidRPr="005F237A">
        <w:rPr>
          <w:rFonts w:ascii="Sylfaen" w:hAnsi="Sylfaen" w:cs="Sylfaen"/>
          <w:sz w:val="20"/>
          <w:szCs w:val="20"/>
          <w:lang w:val="hy-AM"/>
        </w:rPr>
        <w:t xml:space="preserve"> իսկ կնքվելիք պայմանագրի նախագծով կանխավճար նախատեսված լինելու դեպքում նաև կանխավճարի ապահովումը,</w:t>
      </w:r>
      <w:r w:rsidR="004E2F96" w:rsidRPr="005F237A">
        <w:rPr>
          <w:rFonts w:ascii="Sylfaen" w:hAnsi="Sylfaen" w:cs="Sylfaen"/>
          <w:i/>
          <w:sz w:val="20"/>
          <w:szCs w:val="20"/>
          <w:lang w:val="af-ZA"/>
        </w:rPr>
        <w:t xml:space="preserve"> </w:t>
      </w:r>
      <w:r w:rsidR="004E2F96" w:rsidRPr="005F237A">
        <w:rPr>
          <w:rFonts w:ascii="Sylfaen" w:hAnsi="Sylfaen" w:cs="Sylfaen"/>
          <w:sz w:val="20"/>
          <w:szCs w:val="20"/>
          <w:lang w:val="hy-AM"/>
        </w:rPr>
        <w:t>ապա նա զրկվում է պայմանագիրը ստորագրելու իրավունքից։</w:t>
      </w:r>
      <w:r w:rsidR="004E2F96" w:rsidRPr="005F237A">
        <w:rPr>
          <w:rFonts w:ascii="Sylfaen" w:hAnsi="Sylfaen" w:cs="Sylfaen"/>
          <w:sz w:val="20"/>
          <w:szCs w:val="20"/>
          <w:lang w:val="af-ZA"/>
        </w:rPr>
        <w:t xml:space="preserve"> </w:t>
      </w:r>
    </w:p>
    <w:p w14:paraId="7D30CA7E" w14:textId="77777777" w:rsidR="000313A6" w:rsidRPr="005F237A" w:rsidRDefault="000313A6" w:rsidP="005F237A">
      <w:pPr>
        <w:ind w:firstLine="567"/>
        <w:jc w:val="both"/>
        <w:rPr>
          <w:rFonts w:ascii="Sylfaen" w:hAnsi="Sylfaen" w:cs="Sylfaen"/>
          <w:sz w:val="20"/>
          <w:szCs w:val="20"/>
          <w:lang w:val="af-ZA"/>
        </w:rPr>
      </w:pPr>
      <w:r w:rsidRPr="005F237A">
        <w:rPr>
          <w:rFonts w:ascii="Sylfaen" w:hAnsi="Sylfaen" w:cs="Sylfaen"/>
          <w:sz w:val="20"/>
          <w:szCs w:val="20"/>
          <w:lang w:val="hy-AM"/>
        </w:rPr>
        <w:t>Ընդ</w:t>
      </w:r>
      <w:r w:rsidRPr="005F237A">
        <w:rPr>
          <w:rFonts w:ascii="Sylfaen" w:hAnsi="Sylfaen" w:cs="Sylfaen"/>
          <w:sz w:val="20"/>
          <w:szCs w:val="20"/>
          <w:lang w:val="af-ZA"/>
        </w:rPr>
        <w:t xml:space="preserve"> </w:t>
      </w:r>
      <w:r w:rsidRPr="005F237A">
        <w:rPr>
          <w:rFonts w:ascii="Sylfaen" w:hAnsi="Sylfaen" w:cs="Sylfaen"/>
          <w:sz w:val="20"/>
          <w:szCs w:val="20"/>
          <w:lang w:val="hy-AM"/>
        </w:rPr>
        <w:t>որում</w:t>
      </w:r>
      <w:r w:rsidRPr="005F237A">
        <w:rPr>
          <w:rFonts w:ascii="Sylfaen" w:hAnsi="Sylfaen" w:cs="Sylfaen"/>
          <w:sz w:val="20"/>
          <w:szCs w:val="20"/>
          <w:lang w:val="af-ZA"/>
        </w:rPr>
        <w:t xml:space="preserve"> </w:t>
      </w:r>
      <w:r w:rsidRPr="005F237A">
        <w:rPr>
          <w:rFonts w:ascii="Sylfaen" w:hAnsi="Sylfaen" w:cs="Sylfaen"/>
          <w:sz w:val="20"/>
          <w:szCs w:val="20"/>
          <w:lang w:val="hy-AM"/>
        </w:rPr>
        <w:t xml:space="preserve">ընտրված մասնակցի կողմից հաստատված պայմանագրի նախագիծը </w:t>
      </w:r>
      <w:r w:rsidR="00A6756D" w:rsidRPr="005F237A">
        <w:rPr>
          <w:rFonts w:ascii="Sylfaen" w:hAnsi="Sylfaen" w:cs="Sylfaen"/>
          <w:sz w:val="20"/>
          <w:szCs w:val="20"/>
          <w:lang w:val="hy-AM"/>
        </w:rPr>
        <w:t>պ</w:t>
      </w:r>
      <w:r w:rsidRPr="005F237A">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5F237A">
        <w:rPr>
          <w:rFonts w:ascii="Sylfaen" w:hAnsi="Sylfaen" w:cs="Sylfaen"/>
          <w:sz w:val="20"/>
          <w:szCs w:val="20"/>
          <w:lang w:val="hy-AM"/>
        </w:rPr>
        <w:t>պ</w:t>
      </w:r>
      <w:r w:rsidRPr="005F237A">
        <w:rPr>
          <w:rFonts w:ascii="Sylfaen" w:hAnsi="Sylfaen" w:cs="Sylfaen"/>
          <w:sz w:val="20"/>
          <w:szCs w:val="20"/>
          <w:lang w:val="hy-AM"/>
        </w:rPr>
        <w:t>ատվիրատուի փաստաթղթաշրջանառ</w:t>
      </w:r>
      <w:r w:rsidR="005F7C1D" w:rsidRPr="005F237A">
        <w:rPr>
          <w:rFonts w:ascii="Sylfaen" w:hAnsi="Sylfaen" w:cs="Sylfaen"/>
          <w:sz w:val="20"/>
          <w:szCs w:val="20"/>
          <w:lang w:val="hy-AM"/>
        </w:rPr>
        <w:t>ության համակարգում:  Պա</w:t>
      </w:r>
      <w:r w:rsidRPr="005F237A">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և</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հաստատմանը</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հաջորդող</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աշխատանքային</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օրը</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ուղեկցող</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գրությամբ</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տրամադրվում</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է</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ընտրված</w:t>
      </w:r>
      <w:r w:rsidR="005D3674" w:rsidRPr="005F237A">
        <w:rPr>
          <w:rFonts w:ascii="Sylfaen" w:hAnsi="Sylfaen" w:cs="Sylfaen"/>
          <w:sz w:val="20"/>
          <w:szCs w:val="20"/>
          <w:lang w:val="af-ZA"/>
        </w:rPr>
        <w:t xml:space="preserve"> </w:t>
      </w:r>
      <w:r w:rsidR="005D3674" w:rsidRPr="005F237A">
        <w:rPr>
          <w:rFonts w:ascii="Sylfaen" w:hAnsi="Sylfaen" w:cs="Sylfaen"/>
          <w:sz w:val="20"/>
          <w:szCs w:val="20"/>
          <w:lang w:val="hy-AM"/>
        </w:rPr>
        <w:t>մասնակցին</w:t>
      </w:r>
      <w:r w:rsidRPr="005F237A">
        <w:rPr>
          <w:rFonts w:ascii="Sylfaen" w:hAnsi="Sylfaen" w:cs="Sylfaen"/>
          <w:sz w:val="20"/>
          <w:szCs w:val="20"/>
          <w:lang w:val="hy-AM"/>
        </w:rPr>
        <w:t>:</w:t>
      </w:r>
    </w:p>
    <w:p w14:paraId="53D52FE5" w14:textId="77777777" w:rsidR="0033571F" w:rsidRPr="005F237A" w:rsidRDefault="00AA0AD8" w:rsidP="005F237A">
      <w:pPr>
        <w:ind w:firstLine="567"/>
        <w:jc w:val="both"/>
        <w:rPr>
          <w:rFonts w:ascii="Sylfaen" w:hAnsi="Sylfaen" w:cs="Sylfaen"/>
          <w:sz w:val="20"/>
          <w:szCs w:val="20"/>
          <w:lang w:val="af-ZA"/>
        </w:rPr>
      </w:pPr>
      <w:r w:rsidRPr="005F237A">
        <w:rPr>
          <w:rFonts w:ascii="Sylfaen" w:hAnsi="Sylfaen" w:cs="Sylfaen"/>
          <w:sz w:val="20"/>
          <w:szCs w:val="20"/>
          <w:lang w:val="af-ZA"/>
        </w:rPr>
        <w:t>9</w:t>
      </w:r>
      <w:r w:rsidR="005B1DD6" w:rsidRPr="005F237A">
        <w:rPr>
          <w:rFonts w:ascii="Sylfaen" w:hAnsi="Sylfaen" w:cs="Sylfaen"/>
          <w:sz w:val="20"/>
          <w:szCs w:val="20"/>
          <w:lang w:val="hy-AM"/>
        </w:rPr>
        <w:t>.6</w:t>
      </w:r>
      <w:r w:rsidR="0033571F"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Պայմանագիր</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կնքելու</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վերաբերյալ</w:t>
      </w:r>
      <w:proofErr w:type="spellEnd"/>
      <w:r w:rsidR="009365B5" w:rsidRPr="005F237A">
        <w:rPr>
          <w:rFonts w:ascii="Sylfaen" w:hAnsi="Sylfaen" w:cs="Sylfaen"/>
          <w:sz w:val="20"/>
          <w:szCs w:val="20"/>
          <w:lang w:val="af-ZA"/>
        </w:rPr>
        <w:t xml:space="preserve"> </w:t>
      </w:r>
      <w:r w:rsidR="00A6756D" w:rsidRPr="005F237A">
        <w:rPr>
          <w:rFonts w:ascii="Sylfaen" w:hAnsi="Sylfaen" w:cs="Sylfaen"/>
          <w:sz w:val="20"/>
          <w:szCs w:val="20"/>
        </w:rPr>
        <w:t>պ</w:t>
      </w:r>
      <w:proofErr w:type="spellStart"/>
      <w:r w:rsidR="009365B5" w:rsidRPr="005F237A">
        <w:rPr>
          <w:rFonts w:ascii="Sylfaen" w:hAnsi="Sylfaen" w:cs="Sylfaen"/>
          <w:sz w:val="20"/>
          <w:szCs w:val="20"/>
          <w:lang w:val="ru-RU"/>
        </w:rPr>
        <w:t>ատվիրատուի</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առաջարկ</w:t>
      </w:r>
      <w:proofErr w:type="spellEnd"/>
      <w:r w:rsidR="00EA7474" w:rsidRPr="005F237A">
        <w:rPr>
          <w:rFonts w:ascii="Sylfaen" w:hAnsi="Sylfaen" w:cs="Sylfaen"/>
          <w:sz w:val="20"/>
          <w:szCs w:val="20"/>
        </w:rPr>
        <w:t>ը</w:t>
      </w:r>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ստացած</w:t>
      </w:r>
      <w:proofErr w:type="spellEnd"/>
      <w:r w:rsidR="009365B5" w:rsidRPr="005F237A">
        <w:rPr>
          <w:rFonts w:ascii="Sylfaen" w:hAnsi="Sylfaen" w:cs="Sylfaen"/>
          <w:sz w:val="20"/>
          <w:szCs w:val="20"/>
          <w:lang w:val="af-ZA"/>
        </w:rPr>
        <w:t xml:space="preserve"> </w:t>
      </w:r>
      <w:proofErr w:type="spellStart"/>
      <w:r w:rsidR="00EA7474" w:rsidRPr="005F237A">
        <w:rPr>
          <w:rFonts w:ascii="Sylfaen" w:hAnsi="Sylfaen" w:cs="Sylfaen"/>
          <w:sz w:val="20"/>
          <w:szCs w:val="20"/>
        </w:rPr>
        <w:t>ընտրված</w:t>
      </w:r>
      <w:proofErr w:type="spellEnd"/>
      <w:r w:rsidR="00EA7474" w:rsidRPr="005F237A">
        <w:rPr>
          <w:rFonts w:ascii="Sylfaen" w:hAnsi="Sylfaen" w:cs="Sylfaen"/>
          <w:sz w:val="20"/>
          <w:szCs w:val="20"/>
          <w:lang w:val="af-ZA"/>
        </w:rPr>
        <w:t xml:space="preserve"> </w:t>
      </w:r>
      <w:r w:rsidR="00EA7474" w:rsidRPr="005F237A">
        <w:rPr>
          <w:rFonts w:ascii="Sylfaen" w:hAnsi="Sylfaen" w:cs="Sylfaen"/>
          <w:sz w:val="20"/>
          <w:szCs w:val="20"/>
        </w:rPr>
        <w:t>մ</w:t>
      </w:r>
      <w:proofErr w:type="spellStart"/>
      <w:r w:rsidR="00EA7474" w:rsidRPr="005F237A">
        <w:rPr>
          <w:rFonts w:ascii="Sylfaen" w:hAnsi="Sylfaen" w:cs="Sylfaen"/>
          <w:sz w:val="20"/>
          <w:szCs w:val="20"/>
          <w:lang w:val="ru-RU"/>
        </w:rPr>
        <w:t>ասնակիցը</w:t>
      </w:r>
      <w:proofErr w:type="spellEnd"/>
      <w:r w:rsidR="00EA7474" w:rsidRPr="005F237A">
        <w:rPr>
          <w:rFonts w:ascii="Sylfaen" w:hAnsi="Sylfaen" w:cs="Sylfaen"/>
          <w:sz w:val="20"/>
          <w:szCs w:val="20"/>
          <w:lang w:val="af-ZA"/>
        </w:rPr>
        <w:t xml:space="preserve"> </w:t>
      </w:r>
      <w:r w:rsidR="00EA7474" w:rsidRPr="005F237A">
        <w:rPr>
          <w:rFonts w:ascii="Sylfaen" w:hAnsi="Sylfaen" w:cs="Sylfaen"/>
          <w:sz w:val="20"/>
          <w:szCs w:val="20"/>
        </w:rPr>
        <w:t>հ</w:t>
      </w:r>
      <w:proofErr w:type="spellStart"/>
      <w:r w:rsidR="00EA7474" w:rsidRPr="005F237A">
        <w:rPr>
          <w:rFonts w:ascii="Sylfaen" w:hAnsi="Sylfaen" w:cs="Sylfaen"/>
          <w:sz w:val="20"/>
          <w:szCs w:val="20"/>
          <w:lang w:val="ru-RU"/>
        </w:rPr>
        <w:t>ամակարգի</w:t>
      </w:r>
      <w:proofErr w:type="spellEnd"/>
      <w:r w:rsidR="00EA7474"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միջոցով</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ընդունում</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կամ</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մերժում</w:t>
      </w:r>
      <w:proofErr w:type="spellEnd"/>
      <w:r w:rsidR="009365B5" w:rsidRPr="005F237A">
        <w:rPr>
          <w:rFonts w:ascii="Sylfaen" w:hAnsi="Sylfaen" w:cs="Sylfaen"/>
          <w:sz w:val="20"/>
          <w:szCs w:val="20"/>
          <w:lang w:val="af-ZA"/>
        </w:rPr>
        <w:t xml:space="preserve"> </w:t>
      </w:r>
      <w:r w:rsidR="009365B5" w:rsidRPr="005F237A">
        <w:rPr>
          <w:rFonts w:ascii="Sylfaen" w:hAnsi="Sylfaen" w:cs="Sylfaen"/>
          <w:sz w:val="20"/>
          <w:szCs w:val="20"/>
          <w:lang w:val="ru-RU"/>
        </w:rPr>
        <w:t>է</w:t>
      </w:r>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իրեն</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ներկայացված</w:t>
      </w:r>
      <w:proofErr w:type="spellEnd"/>
      <w:r w:rsidR="009365B5" w:rsidRPr="005F237A">
        <w:rPr>
          <w:rFonts w:ascii="Sylfaen" w:hAnsi="Sylfaen" w:cs="Sylfaen"/>
          <w:sz w:val="20"/>
          <w:szCs w:val="20"/>
          <w:lang w:val="af-ZA"/>
        </w:rPr>
        <w:t xml:space="preserve"> </w:t>
      </w:r>
      <w:proofErr w:type="spellStart"/>
      <w:r w:rsidR="009365B5" w:rsidRPr="005F237A">
        <w:rPr>
          <w:rFonts w:ascii="Sylfaen" w:hAnsi="Sylfaen" w:cs="Sylfaen"/>
          <w:sz w:val="20"/>
          <w:szCs w:val="20"/>
          <w:lang w:val="ru-RU"/>
        </w:rPr>
        <w:t>առաջարկը</w:t>
      </w:r>
      <w:proofErr w:type="spellEnd"/>
      <w:r w:rsidR="009365B5" w:rsidRPr="005F237A">
        <w:rPr>
          <w:rFonts w:ascii="Sylfaen" w:hAnsi="Sylfaen" w:cs="Sylfaen"/>
          <w:sz w:val="20"/>
          <w:szCs w:val="20"/>
          <w:lang w:val="af-ZA"/>
        </w:rPr>
        <w:t>:</w:t>
      </w:r>
    </w:p>
    <w:p w14:paraId="349B423A" w14:textId="77777777" w:rsidR="00D612BC" w:rsidRPr="005F237A" w:rsidRDefault="00AA0AD8" w:rsidP="005F237A">
      <w:pPr>
        <w:pStyle w:val="a3"/>
        <w:spacing w:line="240" w:lineRule="auto"/>
        <w:ind w:firstLine="567"/>
        <w:rPr>
          <w:rFonts w:ascii="Sylfaen" w:hAnsi="Sylfaen" w:cs="Sylfaen"/>
          <w:i w:val="0"/>
          <w:lang w:val="af-ZA"/>
        </w:rPr>
      </w:pPr>
      <w:r w:rsidRPr="005F237A">
        <w:rPr>
          <w:rFonts w:ascii="Sylfaen" w:hAnsi="Sylfaen" w:cs="Sylfaen"/>
          <w:i w:val="0"/>
          <w:lang w:val="af-ZA"/>
        </w:rPr>
        <w:t>9</w:t>
      </w:r>
      <w:r w:rsidR="00D17258" w:rsidRPr="005F237A">
        <w:rPr>
          <w:rFonts w:ascii="Sylfaen" w:hAnsi="Sylfaen" w:cs="Sylfaen"/>
          <w:i w:val="0"/>
          <w:lang w:val="af-ZA"/>
        </w:rPr>
        <w:t>.</w:t>
      </w:r>
      <w:r w:rsidR="005B1DD6" w:rsidRPr="005F237A">
        <w:rPr>
          <w:rFonts w:ascii="Sylfaen" w:hAnsi="Sylfaen" w:cs="Sylfaen"/>
          <w:i w:val="0"/>
          <w:lang w:val="hy-AM"/>
        </w:rPr>
        <w:t>7</w:t>
      </w:r>
      <w:r w:rsidR="00D17258" w:rsidRPr="005F237A">
        <w:rPr>
          <w:rFonts w:ascii="Sylfaen" w:hAnsi="Sylfaen" w:cs="Sylfaen"/>
          <w:i w:val="0"/>
          <w:lang w:val="af-ZA"/>
        </w:rPr>
        <w:t xml:space="preserve"> </w:t>
      </w:r>
      <w:proofErr w:type="spellStart"/>
      <w:r w:rsidR="00096865" w:rsidRPr="005F237A">
        <w:rPr>
          <w:rFonts w:ascii="Sylfaen" w:hAnsi="Sylfaen" w:cs="Sylfaen"/>
          <w:i w:val="0"/>
          <w:lang w:val="ru-RU"/>
        </w:rPr>
        <w:t>Մինչև</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սույն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հրավերի</w:t>
      </w:r>
      <w:proofErr w:type="spellEnd"/>
      <w:r w:rsidR="00096865" w:rsidRPr="005F237A">
        <w:rPr>
          <w:rFonts w:ascii="Sylfaen" w:hAnsi="Sylfaen" w:cs="Sylfaen"/>
          <w:i w:val="0"/>
          <w:lang w:val="af-ZA"/>
        </w:rPr>
        <w:t xml:space="preserve"> </w:t>
      </w:r>
      <w:r w:rsidR="00447FFD" w:rsidRPr="005F237A">
        <w:rPr>
          <w:rFonts w:ascii="Sylfaen" w:hAnsi="Sylfaen" w:cs="Sylfaen"/>
          <w:i w:val="0"/>
          <w:lang w:val="af-ZA"/>
        </w:rPr>
        <w:t xml:space="preserve">1-ին մասի </w:t>
      </w:r>
      <w:r w:rsidR="00A6756D" w:rsidRPr="005F237A">
        <w:rPr>
          <w:rFonts w:ascii="Sylfaen" w:hAnsi="Sylfaen" w:cs="Sylfaen"/>
          <w:i w:val="0"/>
          <w:lang w:val="af-ZA"/>
        </w:rPr>
        <w:t>9</w:t>
      </w:r>
      <w:r w:rsidR="005B1DD6" w:rsidRPr="005F237A">
        <w:rPr>
          <w:rFonts w:ascii="Sylfaen" w:hAnsi="Sylfaen" w:cs="Sylfaen"/>
          <w:i w:val="0"/>
          <w:lang w:val="hy-AM"/>
        </w:rPr>
        <w:t>.5</w:t>
      </w:r>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կետով</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նախատեսված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ժամկետի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ավարտը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կողմերի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համաձայնությամբ</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կարող</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են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պայմանագրի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նախագծում</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կատարվել</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փոփոխություններ</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սակայն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դրանք</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չեն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կարող</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հանգեցնել</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գնման</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առարկայի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բնութագրերի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փոփոխմանը</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ներառյալ</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ընտրված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մասնակցի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առաջարկած</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գնի</w:t>
      </w:r>
      <w:proofErr w:type="spellEnd"/>
      <w:r w:rsidR="00096865" w:rsidRPr="005F237A">
        <w:rPr>
          <w:rFonts w:ascii="Sylfaen" w:hAnsi="Sylfaen" w:cs="Sylfaen"/>
          <w:i w:val="0"/>
          <w:lang w:val="af-ZA"/>
        </w:rPr>
        <w:t xml:space="preserve"> </w:t>
      </w:r>
      <w:proofErr w:type="spellStart"/>
      <w:r w:rsidR="00096865" w:rsidRPr="005F237A">
        <w:rPr>
          <w:rFonts w:ascii="Sylfaen" w:hAnsi="Sylfaen" w:cs="Sylfaen"/>
          <w:i w:val="0"/>
          <w:lang w:val="ru-RU"/>
        </w:rPr>
        <w:t>ավելացմանը</w:t>
      </w:r>
      <w:proofErr w:type="spellEnd"/>
      <w:r w:rsidR="004D5671" w:rsidRPr="005F237A">
        <w:rPr>
          <w:rFonts w:ascii="Sylfaen" w:hAnsi="Sylfaen" w:cs="Sylfaen"/>
          <w:i w:val="0"/>
          <w:lang w:val="ru-RU"/>
        </w:rPr>
        <w:t>։</w:t>
      </w:r>
      <w:r w:rsidR="00D612BC" w:rsidRPr="005F237A">
        <w:rPr>
          <w:rFonts w:ascii="Sylfaen" w:hAnsi="Sylfaen"/>
          <w:spacing w:val="-8"/>
          <w:lang w:val="af-ZA"/>
        </w:rPr>
        <w:t xml:space="preserve"> </w:t>
      </w:r>
    </w:p>
    <w:p w14:paraId="43488356" w14:textId="77777777" w:rsidR="00F23A51" w:rsidRPr="005F237A" w:rsidRDefault="00AA0AD8" w:rsidP="005F237A">
      <w:pPr>
        <w:pStyle w:val="a3"/>
        <w:spacing w:line="240" w:lineRule="auto"/>
        <w:ind w:firstLine="567"/>
        <w:rPr>
          <w:rFonts w:ascii="Sylfaen" w:hAnsi="Sylfaen" w:cs="Sylfaen"/>
          <w:i w:val="0"/>
          <w:lang w:val="af-ZA"/>
        </w:rPr>
      </w:pPr>
      <w:r w:rsidRPr="005F237A">
        <w:rPr>
          <w:rFonts w:ascii="Sylfaen" w:hAnsi="Sylfaen" w:cs="Sylfaen"/>
          <w:i w:val="0"/>
          <w:lang w:val="af-ZA"/>
        </w:rPr>
        <w:t>9</w:t>
      </w:r>
      <w:r w:rsidR="00FC6B2B" w:rsidRPr="005F237A">
        <w:rPr>
          <w:rFonts w:ascii="Sylfaen" w:hAnsi="Sylfaen" w:cs="Sylfaen"/>
          <w:i w:val="0"/>
          <w:lang w:val="hy-AM"/>
        </w:rPr>
        <w:t>.8</w:t>
      </w:r>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Պայմանագիրը</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կնքվելուն</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հաջորդող</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աշխատանքային</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օրը</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հանձնաժողովի</w:t>
      </w:r>
      <w:proofErr w:type="spellEnd"/>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քարտուղարը</w:t>
      </w:r>
      <w:proofErr w:type="spellEnd"/>
      <w:r w:rsidR="00534468" w:rsidRPr="005F237A">
        <w:rPr>
          <w:rFonts w:ascii="Sylfaen" w:hAnsi="Sylfaen" w:cs="Sylfaen"/>
          <w:i w:val="0"/>
          <w:lang w:val="af-ZA"/>
        </w:rPr>
        <w:t xml:space="preserve"> </w:t>
      </w:r>
      <w:r w:rsidR="00EA7474" w:rsidRPr="005F237A">
        <w:rPr>
          <w:rFonts w:ascii="Sylfaen" w:hAnsi="Sylfaen" w:cs="Sylfaen"/>
          <w:i w:val="0"/>
          <w:lang w:val="en-US"/>
        </w:rPr>
        <w:t>հ</w:t>
      </w:r>
      <w:proofErr w:type="spellStart"/>
      <w:r w:rsidR="00EA7474" w:rsidRPr="005F237A">
        <w:rPr>
          <w:rFonts w:ascii="Sylfaen" w:hAnsi="Sylfaen" w:cs="Sylfaen"/>
          <w:i w:val="0"/>
          <w:lang w:val="ru-RU"/>
        </w:rPr>
        <w:t>ամակարգում</w:t>
      </w:r>
      <w:proofErr w:type="spellEnd"/>
      <w:r w:rsidR="00EA7474" w:rsidRPr="005F237A">
        <w:rPr>
          <w:rFonts w:ascii="Sylfaen" w:hAnsi="Sylfaen" w:cs="Sylfaen"/>
          <w:i w:val="0"/>
          <w:lang w:val="af-ZA"/>
        </w:rPr>
        <w:t xml:space="preserve"> </w:t>
      </w:r>
      <w:proofErr w:type="spellStart"/>
      <w:r w:rsidR="00534468" w:rsidRPr="005F237A">
        <w:rPr>
          <w:rFonts w:ascii="Sylfaen" w:hAnsi="Sylfaen" w:cs="Sylfaen"/>
          <w:i w:val="0"/>
          <w:lang w:val="ru-RU"/>
        </w:rPr>
        <w:t>ավարտում</w:t>
      </w:r>
      <w:proofErr w:type="spellEnd"/>
      <w:r w:rsidR="00534468" w:rsidRPr="005F237A">
        <w:rPr>
          <w:rFonts w:ascii="Sylfaen" w:hAnsi="Sylfaen" w:cs="Sylfaen"/>
          <w:i w:val="0"/>
          <w:lang w:val="af-ZA"/>
        </w:rPr>
        <w:t xml:space="preserve"> </w:t>
      </w:r>
      <w:r w:rsidR="00534468" w:rsidRPr="005F237A">
        <w:rPr>
          <w:rFonts w:ascii="Sylfaen" w:hAnsi="Sylfaen" w:cs="Sylfaen"/>
          <w:i w:val="0"/>
          <w:lang w:val="ru-RU"/>
        </w:rPr>
        <w:t>է</w:t>
      </w:r>
      <w:r w:rsidR="00534468" w:rsidRPr="005F237A">
        <w:rPr>
          <w:rFonts w:ascii="Sylfaen" w:hAnsi="Sylfaen" w:cs="Sylfaen"/>
          <w:i w:val="0"/>
          <w:lang w:val="af-ZA"/>
        </w:rPr>
        <w:t xml:space="preserve"> </w:t>
      </w:r>
      <w:proofErr w:type="spellStart"/>
      <w:r w:rsidR="00534468" w:rsidRPr="005F237A">
        <w:rPr>
          <w:rFonts w:ascii="Sylfaen" w:hAnsi="Sylfaen" w:cs="Sylfaen"/>
          <w:i w:val="0"/>
          <w:lang w:val="ru-RU"/>
        </w:rPr>
        <w:t>ընթացակարգը</w:t>
      </w:r>
      <w:proofErr w:type="spellEnd"/>
      <w:r w:rsidR="00F23A51" w:rsidRPr="005F237A">
        <w:rPr>
          <w:rFonts w:ascii="Sylfaen" w:hAnsi="Sylfaen" w:cs="Sylfaen"/>
          <w:i w:val="0"/>
          <w:lang w:val="af-ZA"/>
        </w:rPr>
        <w:t>:</w:t>
      </w:r>
    </w:p>
    <w:p w14:paraId="013647E6" w14:textId="77777777" w:rsidR="000272DA" w:rsidRPr="005F237A" w:rsidRDefault="000272DA" w:rsidP="005F237A">
      <w:pPr>
        <w:jc w:val="center"/>
        <w:rPr>
          <w:rFonts w:ascii="Sylfaen" w:hAnsi="Sylfaen"/>
          <w:b/>
          <w:iCs/>
          <w:sz w:val="20"/>
          <w:szCs w:val="20"/>
          <w:lang w:val="af-ZA"/>
        </w:rPr>
      </w:pPr>
    </w:p>
    <w:p w14:paraId="1A70E52D" w14:textId="511638B3" w:rsidR="00096865" w:rsidRPr="005F237A" w:rsidRDefault="00030D40" w:rsidP="005F237A">
      <w:pPr>
        <w:jc w:val="center"/>
        <w:rPr>
          <w:rFonts w:ascii="Sylfaen" w:hAnsi="Sylfaen" w:cs="Arial"/>
          <w:b/>
          <w:iCs/>
          <w:sz w:val="20"/>
          <w:szCs w:val="20"/>
          <w:lang w:val="af-ZA"/>
        </w:rPr>
      </w:pPr>
      <w:r w:rsidRPr="005F237A">
        <w:rPr>
          <w:rFonts w:ascii="Sylfaen" w:hAnsi="Sylfaen"/>
          <w:b/>
          <w:iCs/>
          <w:sz w:val="20"/>
          <w:szCs w:val="20"/>
          <w:lang w:val="af-ZA"/>
        </w:rPr>
        <w:t>10</w:t>
      </w:r>
      <w:r w:rsidR="008D5016" w:rsidRPr="005F237A">
        <w:rPr>
          <w:rFonts w:ascii="Sylfaen" w:hAnsi="Sylfaen"/>
          <w:b/>
          <w:iCs/>
          <w:sz w:val="20"/>
          <w:szCs w:val="20"/>
          <w:lang w:val="af-ZA"/>
        </w:rPr>
        <w:t xml:space="preserve">. </w:t>
      </w:r>
      <w:r w:rsidR="008D5016" w:rsidRPr="005F237A">
        <w:rPr>
          <w:rFonts w:ascii="Sylfaen" w:hAnsi="Sylfaen" w:cs="Sylfaen"/>
          <w:b/>
          <w:iCs/>
          <w:sz w:val="20"/>
          <w:szCs w:val="20"/>
          <w:lang w:val="af-ZA"/>
        </w:rPr>
        <w:t>ՊԱՅՄԱՆԱԳՐԻ</w:t>
      </w:r>
      <w:r w:rsidR="00EE0172" w:rsidRPr="005F237A">
        <w:rPr>
          <w:rFonts w:ascii="Sylfaen" w:hAnsi="Sylfaen" w:cs="Sylfaen"/>
          <w:b/>
          <w:iCs/>
          <w:sz w:val="20"/>
          <w:szCs w:val="20"/>
          <w:lang w:val="hy-AM"/>
        </w:rPr>
        <w:t xml:space="preserve"> </w:t>
      </w:r>
      <w:r w:rsidR="008D5016" w:rsidRPr="005F237A">
        <w:rPr>
          <w:rFonts w:ascii="Sylfaen" w:hAnsi="Sylfaen" w:cs="Sylfaen"/>
          <w:b/>
          <w:iCs/>
          <w:sz w:val="20"/>
          <w:szCs w:val="20"/>
          <w:lang w:val="af-ZA"/>
        </w:rPr>
        <w:t>ԱՊԱՀՈՎՈՒՄԸ</w:t>
      </w:r>
      <w:r w:rsidR="008D5016" w:rsidRPr="005F237A">
        <w:rPr>
          <w:rFonts w:ascii="Sylfaen" w:hAnsi="Sylfaen" w:cs="Arial"/>
          <w:b/>
          <w:iCs/>
          <w:sz w:val="20"/>
          <w:szCs w:val="20"/>
          <w:lang w:val="af-ZA"/>
        </w:rPr>
        <w:t xml:space="preserve"> </w:t>
      </w:r>
    </w:p>
    <w:p w14:paraId="78149FAD" w14:textId="77777777" w:rsidR="00096865" w:rsidRPr="005F237A" w:rsidRDefault="00096865" w:rsidP="005F237A">
      <w:pPr>
        <w:jc w:val="center"/>
        <w:rPr>
          <w:rFonts w:ascii="Sylfaen" w:hAnsi="Sylfaen"/>
          <w:b/>
          <w:iCs/>
          <w:sz w:val="20"/>
          <w:szCs w:val="20"/>
          <w:lang w:val="af-ZA"/>
        </w:rPr>
      </w:pPr>
    </w:p>
    <w:p w14:paraId="4A3E9B42" w14:textId="5D0DE2F6" w:rsidR="00096865" w:rsidRPr="005F237A" w:rsidRDefault="00030D40" w:rsidP="005F237A">
      <w:pPr>
        <w:ind w:firstLine="567"/>
        <w:jc w:val="both"/>
        <w:rPr>
          <w:rFonts w:ascii="Sylfaen" w:hAnsi="Sylfaen" w:cs="Sylfaen"/>
          <w:sz w:val="20"/>
          <w:szCs w:val="20"/>
          <w:lang w:val="af-ZA"/>
        </w:rPr>
      </w:pPr>
      <w:r w:rsidRPr="005F237A">
        <w:rPr>
          <w:rFonts w:ascii="Sylfaen" w:hAnsi="Sylfaen"/>
          <w:iCs/>
          <w:sz w:val="20"/>
          <w:szCs w:val="20"/>
          <w:lang w:val="af-ZA"/>
        </w:rPr>
        <w:t>10</w:t>
      </w:r>
      <w:r w:rsidR="00096865" w:rsidRPr="005F237A">
        <w:rPr>
          <w:rFonts w:ascii="Sylfaen" w:hAnsi="Sylfaen"/>
          <w:iCs/>
          <w:sz w:val="20"/>
          <w:szCs w:val="20"/>
          <w:lang w:val="af-ZA"/>
        </w:rPr>
        <w:t>.</w:t>
      </w:r>
      <w:r w:rsidR="00096865" w:rsidRPr="005F237A">
        <w:rPr>
          <w:rFonts w:ascii="Sylfaen" w:hAnsi="Sylfaen" w:cs="Sylfaen"/>
          <w:sz w:val="20"/>
          <w:szCs w:val="20"/>
          <w:lang w:val="af-ZA"/>
        </w:rPr>
        <w:t xml:space="preserve">1 </w:t>
      </w:r>
      <w:r w:rsidR="001820DF" w:rsidRPr="005F237A">
        <w:rPr>
          <w:rFonts w:ascii="Sylfaen" w:hAnsi="Sylfaen" w:cs="Sylfaen"/>
          <w:sz w:val="20"/>
          <w:szCs w:val="20"/>
        </w:rPr>
        <w:t>Պ</w:t>
      </w:r>
      <w:proofErr w:type="spellStart"/>
      <w:r w:rsidR="00DB3B2E" w:rsidRPr="005F237A">
        <w:rPr>
          <w:rFonts w:ascii="Sylfaen" w:hAnsi="Sylfaen" w:cs="Sylfaen"/>
          <w:sz w:val="20"/>
          <w:szCs w:val="20"/>
          <w:lang w:val="ru-RU"/>
        </w:rPr>
        <w:t>այմանագրի</w:t>
      </w:r>
      <w:proofErr w:type="spellEnd"/>
      <w:r w:rsidR="00DB3B2E" w:rsidRPr="005F237A">
        <w:rPr>
          <w:rFonts w:ascii="Sylfaen" w:hAnsi="Sylfaen" w:cs="Sylfaen"/>
          <w:sz w:val="20"/>
          <w:szCs w:val="20"/>
          <w:lang w:val="hy-AM"/>
        </w:rPr>
        <w:t xml:space="preserve"> </w:t>
      </w:r>
      <w:proofErr w:type="spellStart"/>
      <w:r w:rsidR="00DB3B2E" w:rsidRPr="005F237A">
        <w:rPr>
          <w:rFonts w:ascii="Sylfaen" w:hAnsi="Sylfaen" w:cs="Sylfaen"/>
          <w:sz w:val="20"/>
          <w:szCs w:val="20"/>
          <w:lang w:val="ru-RU"/>
        </w:rPr>
        <w:t>ապահովում</w:t>
      </w:r>
      <w:proofErr w:type="spellEnd"/>
      <w:r w:rsidR="00DB3B2E" w:rsidRPr="005F237A">
        <w:rPr>
          <w:rFonts w:ascii="Sylfaen" w:hAnsi="Sylfaen" w:cs="Sylfaen"/>
          <w:sz w:val="20"/>
          <w:szCs w:val="20"/>
          <w:lang w:val="hy-AM"/>
        </w:rPr>
        <w:t>ը</w:t>
      </w:r>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ներկայացնելու</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պահանջի</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հիման</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վրա</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այն</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ստանալու</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օրվանից</w:t>
      </w:r>
      <w:proofErr w:type="spellEnd"/>
      <w:r w:rsidR="00DB3B2E" w:rsidRPr="005F237A">
        <w:rPr>
          <w:rFonts w:ascii="Sylfaen" w:hAnsi="Sylfaen" w:cs="Sylfaen"/>
          <w:sz w:val="20"/>
          <w:szCs w:val="20"/>
          <w:lang w:val="af-ZA"/>
        </w:rPr>
        <w:t xml:space="preserve"> </w:t>
      </w:r>
      <w:r w:rsidR="009A6B5D" w:rsidRPr="005F237A">
        <w:rPr>
          <w:rFonts w:ascii="Sylfaen" w:hAnsi="Sylfaen" w:cs="Sylfaen"/>
          <w:sz w:val="20"/>
          <w:szCs w:val="20"/>
          <w:lang w:val="hy-AM"/>
        </w:rPr>
        <w:t xml:space="preserve">հետո </w:t>
      </w:r>
      <w:r w:rsidR="00DB3B2E" w:rsidRPr="005F237A">
        <w:rPr>
          <w:rFonts w:ascii="Sylfaen" w:hAnsi="Sylfaen" w:cs="Sylfaen"/>
          <w:sz w:val="20"/>
          <w:szCs w:val="20"/>
          <w:lang w:val="hy-AM"/>
        </w:rPr>
        <w:t xml:space="preserve">5 </w:t>
      </w:r>
      <w:r w:rsidR="00DB3B2E" w:rsidRPr="005F237A">
        <w:rPr>
          <w:rFonts w:ascii="Sylfaen" w:hAnsi="Sylfaen" w:cs="Sylfaen"/>
          <w:sz w:val="20"/>
          <w:szCs w:val="20"/>
          <w:lang w:val="af-ZA"/>
        </w:rPr>
        <w:t xml:space="preserve">աշխատանքային </w:t>
      </w:r>
      <w:proofErr w:type="spellStart"/>
      <w:r w:rsidR="00DB3B2E" w:rsidRPr="005F237A">
        <w:rPr>
          <w:rFonts w:ascii="Sylfaen" w:hAnsi="Sylfaen" w:cs="Sylfaen"/>
          <w:sz w:val="20"/>
          <w:szCs w:val="20"/>
          <w:lang w:val="ru-RU"/>
        </w:rPr>
        <w:t>օրվա</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ընթացքում</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ընտրված</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մասնակիցը</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պարտավոր</w:t>
      </w:r>
      <w:proofErr w:type="spellEnd"/>
      <w:r w:rsidR="00DB3B2E" w:rsidRPr="005F237A">
        <w:rPr>
          <w:rFonts w:ascii="Sylfaen" w:hAnsi="Sylfaen" w:cs="Sylfaen"/>
          <w:sz w:val="20"/>
          <w:szCs w:val="20"/>
          <w:lang w:val="af-ZA"/>
        </w:rPr>
        <w:t xml:space="preserve"> </w:t>
      </w:r>
      <w:r w:rsidR="00DB3B2E" w:rsidRPr="005F237A">
        <w:rPr>
          <w:rFonts w:ascii="Sylfaen" w:hAnsi="Sylfaen" w:cs="Sylfaen"/>
          <w:sz w:val="20"/>
          <w:szCs w:val="20"/>
          <w:lang w:val="ru-RU"/>
        </w:rPr>
        <w:t>է</w:t>
      </w:r>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ներկայացնել</w:t>
      </w:r>
      <w:proofErr w:type="spellEnd"/>
      <w:r w:rsidR="00DB3B2E" w:rsidRPr="005F237A">
        <w:rPr>
          <w:rFonts w:ascii="Sylfaen" w:hAnsi="Sylfaen" w:cs="Sylfaen"/>
          <w:sz w:val="20"/>
          <w:szCs w:val="20"/>
          <w:lang w:val="af-ZA"/>
        </w:rPr>
        <w:t xml:space="preserve"> </w:t>
      </w:r>
      <w:proofErr w:type="spellStart"/>
      <w:r w:rsidR="00DB3B2E" w:rsidRPr="005F237A">
        <w:rPr>
          <w:rFonts w:ascii="Sylfaen" w:hAnsi="Sylfaen" w:cs="Sylfaen"/>
          <w:sz w:val="20"/>
          <w:szCs w:val="20"/>
          <w:lang w:val="ru-RU"/>
        </w:rPr>
        <w:t>պայմանագրի</w:t>
      </w:r>
      <w:proofErr w:type="spellEnd"/>
      <w:r w:rsidR="00DB3B2E" w:rsidRPr="005F237A">
        <w:rPr>
          <w:rFonts w:ascii="Sylfaen" w:hAnsi="Sylfaen" w:cs="Sylfaen"/>
          <w:sz w:val="20"/>
          <w:szCs w:val="20"/>
          <w:lang w:val="hy-AM"/>
        </w:rPr>
        <w:t xml:space="preserve"> </w:t>
      </w:r>
      <w:proofErr w:type="spellStart"/>
      <w:r w:rsidR="00DB3B2E" w:rsidRPr="005F237A">
        <w:rPr>
          <w:rFonts w:ascii="Sylfaen" w:hAnsi="Sylfaen" w:cs="Sylfaen"/>
          <w:sz w:val="20"/>
          <w:szCs w:val="20"/>
          <w:lang w:val="ru-RU"/>
        </w:rPr>
        <w:t>ապահովում</w:t>
      </w:r>
      <w:proofErr w:type="spellEnd"/>
      <w:r w:rsidR="00DB3B2E" w:rsidRPr="005F237A">
        <w:rPr>
          <w:rFonts w:ascii="Sylfaen" w:hAnsi="Sylfaen" w:cs="Sylfaen"/>
          <w:sz w:val="20"/>
          <w:szCs w:val="20"/>
          <w:lang w:val="ru-RU"/>
        </w:rPr>
        <w:t>։</w:t>
      </w:r>
      <w:r w:rsidR="00DB3B2E" w:rsidRPr="005F237A">
        <w:rPr>
          <w:rFonts w:ascii="Sylfaen" w:hAnsi="Sylfaen" w:cs="Sylfaen"/>
          <w:sz w:val="20"/>
          <w:szCs w:val="20"/>
          <w:lang w:val="af-ZA"/>
        </w:rPr>
        <w:t xml:space="preserve"> </w:t>
      </w:r>
      <w:r w:rsidR="00DB3B2E" w:rsidRPr="005F237A">
        <w:rPr>
          <w:rFonts w:ascii="Sylfaen" w:hAnsi="Sylfaen"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5F64FB" w:rsidRPr="005F237A">
        <w:rPr>
          <w:rFonts w:ascii="Sylfaen" w:hAnsi="Sylfaen" w:cs="Sylfaen"/>
          <w:sz w:val="20"/>
          <w:szCs w:val="20"/>
          <w:lang w:val="hy-AM"/>
        </w:rPr>
        <w:t xml:space="preserve">« </w:t>
      </w:r>
      <w:r w:rsidR="007A7EB5" w:rsidRPr="005F237A">
        <w:rPr>
          <w:rFonts w:ascii="Sylfaen" w:hAnsi="Sylfaen" w:cs="Sylfaen"/>
          <w:sz w:val="20"/>
          <w:szCs w:val="20"/>
          <w:lang w:val="hy-AM"/>
        </w:rPr>
        <w:t>10</w:t>
      </w:r>
      <w:r w:rsidR="005F64FB" w:rsidRPr="005F237A">
        <w:rPr>
          <w:rFonts w:ascii="Sylfaen" w:hAnsi="Sylfaen" w:cs="Sylfaen"/>
          <w:sz w:val="20"/>
          <w:szCs w:val="20"/>
          <w:lang w:val="hy-AM"/>
        </w:rPr>
        <w:t>»</w:t>
      </w:r>
      <w:r w:rsidR="00DB3B2E" w:rsidRPr="005F237A">
        <w:rPr>
          <w:rFonts w:ascii="Sylfaen" w:hAnsi="Sylfaen" w:cs="Sylfaen"/>
          <w:sz w:val="20"/>
          <w:szCs w:val="20"/>
          <w:lang w:val="hy-AM"/>
        </w:rPr>
        <w:t xml:space="preserve"> աշխատանքային օր։ </w:t>
      </w:r>
    </w:p>
    <w:p w14:paraId="7307825B" w14:textId="37EFF165" w:rsidR="00281740" w:rsidRPr="005F237A" w:rsidRDefault="00281740" w:rsidP="005F237A">
      <w:pPr>
        <w:ind w:firstLine="567"/>
        <w:jc w:val="both"/>
        <w:rPr>
          <w:rFonts w:ascii="Sylfaen" w:hAnsi="Sylfaen" w:cs="Sylfaen"/>
          <w:sz w:val="20"/>
          <w:szCs w:val="20"/>
          <w:vertAlign w:val="superscript"/>
          <w:lang w:val="hy-AM"/>
        </w:rPr>
      </w:pPr>
      <w:r w:rsidRPr="005F237A">
        <w:rPr>
          <w:rFonts w:ascii="Sylfaen" w:hAnsi="Sylfaen" w:cs="Sylfaen"/>
          <w:sz w:val="20"/>
          <w:szCs w:val="20"/>
          <w:lang w:val="hy-AM"/>
        </w:rPr>
        <w:t>10.3. Պայմանագրի</w:t>
      </w:r>
      <w:r w:rsidRPr="005F237A">
        <w:rPr>
          <w:rFonts w:ascii="Sylfaen" w:hAnsi="Sylfaen" w:cs="Sylfaen"/>
          <w:sz w:val="20"/>
          <w:szCs w:val="20"/>
          <w:lang w:val="af-ZA"/>
        </w:rPr>
        <w:t xml:space="preserve"> </w:t>
      </w:r>
      <w:r w:rsidRPr="005F237A">
        <w:rPr>
          <w:rFonts w:ascii="Sylfaen" w:hAnsi="Sylfaen" w:cs="Sylfaen"/>
          <w:sz w:val="20"/>
          <w:szCs w:val="20"/>
          <w:lang w:val="hy-AM"/>
        </w:rPr>
        <w:t>ապահովման</w:t>
      </w:r>
      <w:r w:rsidRPr="005F237A">
        <w:rPr>
          <w:rFonts w:ascii="Sylfaen" w:hAnsi="Sylfaen" w:cs="Sylfaen"/>
          <w:sz w:val="20"/>
          <w:szCs w:val="20"/>
          <w:lang w:val="af-ZA"/>
        </w:rPr>
        <w:t xml:space="preserve"> </w:t>
      </w:r>
      <w:r w:rsidRPr="005F237A">
        <w:rPr>
          <w:rFonts w:ascii="Sylfaen" w:hAnsi="Sylfaen" w:cs="Sylfaen"/>
          <w:sz w:val="20"/>
          <w:szCs w:val="20"/>
          <w:lang w:val="hy-AM"/>
        </w:rPr>
        <w:t>չափը</w:t>
      </w:r>
      <w:r w:rsidRPr="005F237A">
        <w:rPr>
          <w:rFonts w:ascii="Sylfaen" w:hAnsi="Sylfaen" w:cs="Sylfaen"/>
          <w:sz w:val="20"/>
          <w:szCs w:val="20"/>
          <w:lang w:val="af-ZA"/>
        </w:rPr>
        <w:t xml:space="preserve"> </w:t>
      </w:r>
      <w:r w:rsidRPr="005F237A">
        <w:rPr>
          <w:rFonts w:ascii="Sylfaen" w:hAnsi="Sylfaen" w:cs="Sylfaen"/>
          <w:sz w:val="20"/>
          <w:szCs w:val="20"/>
          <w:lang w:val="hy-AM"/>
        </w:rPr>
        <w:t>կազմում</w:t>
      </w:r>
      <w:r w:rsidRPr="005F237A">
        <w:rPr>
          <w:rFonts w:ascii="Sylfaen" w:hAnsi="Sylfaen" w:cs="Sylfaen"/>
          <w:sz w:val="20"/>
          <w:szCs w:val="20"/>
          <w:lang w:val="af-ZA"/>
        </w:rPr>
        <w:t xml:space="preserve"> </w:t>
      </w:r>
      <w:r w:rsidRPr="005F237A">
        <w:rPr>
          <w:rFonts w:ascii="Sylfaen" w:hAnsi="Sylfaen" w:cs="Sylfaen"/>
          <w:sz w:val="20"/>
          <w:szCs w:val="20"/>
          <w:lang w:val="hy-AM"/>
        </w:rPr>
        <w:t>է</w:t>
      </w:r>
      <w:r w:rsidRPr="005F237A">
        <w:rPr>
          <w:rFonts w:ascii="Sylfaen" w:hAnsi="Sylfaen" w:cs="Sylfaen"/>
          <w:sz w:val="20"/>
          <w:szCs w:val="20"/>
          <w:lang w:val="af-ZA"/>
        </w:rPr>
        <w:t xml:space="preserve"> </w:t>
      </w:r>
      <w:r w:rsidR="00DB3B2E" w:rsidRPr="005F237A">
        <w:rPr>
          <w:rFonts w:ascii="Sylfaen" w:hAnsi="Sylfaen" w:cs="Sylfaen"/>
          <w:sz w:val="20"/>
          <w:szCs w:val="20"/>
          <w:lang w:val="hy-AM"/>
        </w:rPr>
        <w:t>գնման</w:t>
      </w:r>
      <w:r w:rsidR="00CB30E1" w:rsidRPr="005F237A">
        <w:rPr>
          <w:rFonts w:ascii="Sylfaen" w:hAnsi="Sylfaen" w:cs="Sylfaen"/>
          <w:sz w:val="20"/>
          <w:szCs w:val="20"/>
          <w:lang w:val="hy-AM"/>
        </w:rPr>
        <w:t xml:space="preserve"> </w:t>
      </w:r>
      <w:r w:rsidRPr="005F237A">
        <w:rPr>
          <w:rFonts w:ascii="Sylfaen" w:hAnsi="Sylfaen" w:cs="Sylfaen"/>
          <w:sz w:val="20"/>
          <w:szCs w:val="20"/>
          <w:lang w:val="hy-AM"/>
        </w:rPr>
        <w:t>գնի</w:t>
      </w:r>
      <w:r w:rsidRPr="005F237A">
        <w:rPr>
          <w:rFonts w:ascii="Sylfaen" w:hAnsi="Sylfaen" w:cs="Sylfaen"/>
          <w:sz w:val="20"/>
          <w:szCs w:val="20"/>
          <w:lang w:val="af-ZA"/>
        </w:rPr>
        <w:t xml:space="preserve"> </w:t>
      </w:r>
      <w:r w:rsidR="00163E7D" w:rsidRPr="005F237A">
        <w:rPr>
          <w:rFonts w:ascii="Sylfaen" w:hAnsi="Sylfaen" w:cs="Sylfaen"/>
          <w:sz w:val="20"/>
          <w:szCs w:val="20"/>
          <w:lang w:val="hy-AM"/>
        </w:rPr>
        <w:t>15</w:t>
      </w:r>
      <w:r w:rsidRPr="005F237A">
        <w:rPr>
          <w:rFonts w:ascii="Sylfaen" w:hAnsi="Sylfaen" w:cs="Sylfaen"/>
          <w:sz w:val="20"/>
          <w:szCs w:val="20"/>
          <w:lang w:val="af-ZA"/>
        </w:rPr>
        <w:t xml:space="preserve"> </w:t>
      </w:r>
      <w:r w:rsidR="001820DF" w:rsidRPr="005F237A">
        <w:rPr>
          <w:rStyle w:val="af6"/>
          <w:rFonts w:ascii="Sylfaen" w:hAnsi="Sylfaen" w:cs="Sylfaen"/>
          <w:sz w:val="20"/>
          <w:szCs w:val="20"/>
          <w:lang w:val="af-ZA"/>
        </w:rPr>
        <w:footnoteReference w:id="10"/>
      </w:r>
      <w:r w:rsidRPr="005F237A">
        <w:rPr>
          <w:rFonts w:ascii="Sylfaen" w:hAnsi="Sylfaen" w:cs="Sylfaen"/>
          <w:sz w:val="20"/>
          <w:szCs w:val="20"/>
          <w:lang w:val="hy-AM"/>
        </w:rPr>
        <w:t>տոկոսը:</w:t>
      </w:r>
      <w:r w:rsidR="00501A05" w:rsidRPr="005F237A">
        <w:rPr>
          <w:rFonts w:ascii="Sylfaen" w:hAnsi="Sylfaen" w:cs="Sylfaen"/>
          <w:sz w:val="20"/>
          <w:szCs w:val="20"/>
          <w:lang w:val="hy-AM"/>
        </w:rPr>
        <w:t xml:space="preserve"> </w:t>
      </w:r>
      <w:r w:rsidR="00DB3B2E" w:rsidRPr="005F237A">
        <w:rPr>
          <w:rFonts w:ascii="Sylfaen" w:hAnsi="Sylfaen" w:cs="Sylfaen"/>
          <w:sz w:val="20"/>
          <w:szCs w:val="20"/>
          <w:lang w:val="hy-AM"/>
        </w:rPr>
        <w:t xml:space="preserve">Եթե պայմանագրի նախագծով նախատեսված </w:t>
      </w:r>
      <w:r w:rsidR="008F7A2B" w:rsidRPr="005F237A">
        <w:rPr>
          <w:rFonts w:ascii="Sylfaen" w:hAnsi="Sylfaen" w:cs="Sylfaen"/>
          <w:sz w:val="20"/>
          <w:szCs w:val="20"/>
          <w:lang w:val="hy-AM"/>
        </w:rPr>
        <w:t>ծառայությունների</w:t>
      </w:r>
      <w:r w:rsidR="00DB3B2E" w:rsidRPr="005F237A">
        <w:rPr>
          <w:rFonts w:ascii="Sylfaen" w:hAnsi="Sylfaen"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5F237A">
        <w:rPr>
          <w:rFonts w:ascii="Sylfaen" w:hAnsi="Sylfaen" w:cs="Sylfaen"/>
          <w:sz w:val="20"/>
          <w:szCs w:val="20"/>
          <w:lang w:val="hy-AM"/>
        </w:rPr>
        <w:t xml:space="preserve">Պայմանագրի ապահովումը ներկայացվում է բանկային երախիքի </w:t>
      </w:r>
      <w:r w:rsidR="007862B1" w:rsidRPr="005F237A">
        <w:rPr>
          <w:rFonts w:ascii="Sylfaen" w:hAnsi="Sylfaen" w:cs="Sylfaen"/>
          <w:sz w:val="20"/>
          <w:szCs w:val="20"/>
          <w:lang w:val="hy-AM"/>
        </w:rPr>
        <w:t xml:space="preserve">(հավելված 5) </w:t>
      </w:r>
      <w:r w:rsidR="00501A05" w:rsidRPr="005F237A">
        <w:rPr>
          <w:rFonts w:ascii="Sylfaen" w:hAnsi="Sylfaen" w:cs="Sylfaen"/>
          <w:sz w:val="20"/>
          <w:szCs w:val="20"/>
          <w:lang w:val="hy-AM"/>
        </w:rPr>
        <w:t xml:space="preserve">կամ </w:t>
      </w:r>
      <w:r w:rsidR="00443197" w:rsidRPr="005F237A">
        <w:rPr>
          <w:rFonts w:ascii="Sylfaen" w:hAnsi="Sylfaen" w:cs="Sylfaen"/>
          <w:sz w:val="20"/>
          <w:szCs w:val="20"/>
          <w:lang w:val="hy-AM"/>
        </w:rPr>
        <w:t xml:space="preserve">կանխիկ </w:t>
      </w:r>
      <w:r w:rsidR="00501A05" w:rsidRPr="005F237A">
        <w:rPr>
          <w:rFonts w:ascii="Sylfaen" w:hAnsi="Sylfaen" w:cs="Sylfaen"/>
          <w:sz w:val="20"/>
          <w:szCs w:val="20"/>
          <w:lang w:val="hy-AM"/>
        </w:rPr>
        <w:t>փողի ձևով:</w:t>
      </w:r>
      <w:r w:rsidR="00A70EAF" w:rsidRPr="005F237A">
        <w:rPr>
          <w:rStyle w:val="af6"/>
          <w:rFonts w:ascii="Sylfaen" w:hAnsi="Sylfaen" w:cs="Sylfaen"/>
          <w:sz w:val="20"/>
          <w:szCs w:val="20"/>
          <w:lang w:val="hy-AM"/>
        </w:rPr>
        <w:footnoteReference w:id="11"/>
      </w:r>
    </w:p>
    <w:p w14:paraId="0220C01E" w14:textId="77777777" w:rsidR="00DB3B2E" w:rsidRPr="005F237A" w:rsidRDefault="00F562EA" w:rsidP="005F237A">
      <w:pPr>
        <w:shd w:val="clear" w:color="auto" w:fill="FFFFFF"/>
        <w:ind w:firstLine="375"/>
        <w:jc w:val="both"/>
        <w:rPr>
          <w:rFonts w:ascii="Sylfaen" w:hAnsi="Sylfaen" w:cs="Sylfaen"/>
          <w:sz w:val="20"/>
          <w:szCs w:val="20"/>
          <w:lang w:val="hy-AM"/>
        </w:rPr>
      </w:pPr>
      <w:r w:rsidRPr="005F237A">
        <w:rPr>
          <w:rFonts w:ascii="Sylfaen" w:hAnsi="Sylfaen"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5F237A">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5F237A">
        <w:rPr>
          <w:rFonts w:ascii="Sylfaen" w:hAnsi="Sylfaen"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B3B2E" w:rsidRPr="005F237A">
        <w:rPr>
          <w:rFonts w:ascii="Sylfaen" w:hAnsi="Sylfaen"/>
          <w:color w:val="000000"/>
          <w:sz w:val="20"/>
          <w:szCs w:val="20"/>
          <w:lang w:val="hy-AM"/>
        </w:rPr>
        <w:t xml:space="preserve"> </w:t>
      </w:r>
    </w:p>
    <w:p w14:paraId="3D76F778" w14:textId="77777777" w:rsidR="00281740" w:rsidRPr="005F237A" w:rsidRDefault="00281740" w:rsidP="005F237A">
      <w:pPr>
        <w:ind w:firstLine="567"/>
        <w:jc w:val="both"/>
        <w:rPr>
          <w:rFonts w:ascii="Sylfaen" w:hAnsi="Sylfaen"/>
          <w:sz w:val="20"/>
          <w:szCs w:val="20"/>
          <w:lang w:val="hy-AM"/>
        </w:rPr>
      </w:pPr>
      <w:r w:rsidRPr="005F237A">
        <w:rPr>
          <w:rFonts w:ascii="Sylfaen" w:hAnsi="Sylfaen"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5F237A">
        <w:rPr>
          <w:rFonts w:ascii="Sylfaen" w:hAnsi="Sylfaen" w:cs="Sylfaen"/>
          <w:sz w:val="20"/>
          <w:szCs w:val="20"/>
          <w:lang w:val="hy-AM"/>
        </w:rPr>
        <w:t xml:space="preserve">ամբողջական կատարման վերջին օրվան հաջորդող </w:t>
      </w:r>
      <w:r w:rsidR="00322AC7" w:rsidRPr="005F237A">
        <w:rPr>
          <w:rFonts w:ascii="Sylfaen" w:hAnsi="Sylfaen" w:cs="Sylfaen"/>
          <w:sz w:val="20"/>
          <w:szCs w:val="20"/>
          <w:lang w:val="hy-AM"/>
        </w:rPr>
        <w:t>9</w:t>
      </w:r>
      <w:r w:rsidRPr="005F237A">
        <w:rPr>
          <w:rFonts w:ascii="Sylfaen" w:hAnsi="Sylfaen" w:cs="Sylfaen"/>
          <w:sz w:val="20"/>
          <w:szCs w:val="20"/>
          <w:lang w:val="hy-AM"/>
        </w:rPr>
        <w:t xml:space="preserve">0-րդ </w:t>
      </w:r>
      <w:r w:rsidR="00A558B9" w:rsidRPr="005F237A">
        <w:rPr>
          <w:rFonts w:ascii="Sylfaen" w:hAnsi="Sylfaen" w:cs="Sylfaen"/>
          <w:sz w:val="20"/>
          <w:szCs w:val="20"/>
          <w:lang w:val="hy-AM"/>
        </w:rPr>
        <w:t>աշխատանքային</w:t>
      </w:r>
      <w:r w:rsidRPr="005F237A">
        <w:rPr>
          <w:rFonts w:ascii="Sylfaen" w:hAnsi="Sylfaen" w:cs="Sylfaen"/>
          <w:sz w:val="20"/>
          <w:szCs w:val="20"/>
          <w:lang w:val="hy-AM"/>
        </w:rPr>
        <w:t xml:space="preserve"> օրը ներառյալ:</w:t>
      </w:r>
      <w:r w:rsidRPr="005F237A">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5F237A" w:rsidRDefault="00281740" w:rsidP="005F237A">
      <w:pPr>
        <w:ind w:firstLine="567"/>
        <w:jc w:val="both"/>
        <w:rPr>
          <w:rFonts w:ascii="Sylfaen" w:hAnsi="Sylfaen" w:cs="Arial"/>
          <w:sz w:val="20"/>
          <w:szCs w:val="20"/>
          <w:lang w:val="hy-AM"/>
        </w:rPr>
      </w:pPr>
      <w:r w:rsidRPr="005F237A">
        <w:rPr>
          <w:rFonts w:ascii="Sylfaen" w:hAnsi="Sylfaen"/>
          <w:sz w:val="20"/>
          <w:szCs w:val="20"/>
          <w:lang w:val="hy-AM"/>
        </w:rPr>
        <w:t>Կանխիկ</w:t>
      </w:r>
      <w:r w:rsidRPr="005F237A">
        <w:rPr>
          <w:rFonts w:ascii="Sylfaen" w:hAnsi="Sylfaen"/>
          <w:sz w:val="20"/>
          <w:szCs w:val="20"/>
          <w:lang w:val="af-ZA"/>
        </w:rPr>
        <w:t xml:space="preserve"> </w:t>
      </w:r>
      <w:r w:rsidRPr="005F237A">
        <w:rPr>
          <w:rFonts w:ascii="Sylfaen" w:hAnsi="Sylfaen"/>
          <w:sz w:val="20"/>
          <w:szCs w:val="20"/>
          <w:lang w:val="hy-AM"/>
        </w:rPr>
        <w:t>փողի</w:t>
      </w:r>
      <w:r w:rsidRPr="005F237A">
        <w:rPr>
          <w:rFonts w:ascii="Sylfaen" w:hAnsi="Sylfaen"/>
          <w:sz w:val="20"/>
          <w:szCs w:val="20"/>
          <w:lang w:val="af-ZA"/>
        </w:rPr>
        <w:t xml:space="preserve"> </w:t>
      </w:r>
      <w:r w:rsidRPr="005F237A">
        <w:rPr>
          <w:rFonts w:ascii="Sylfaen" w:hAnsi="Sylfaen"/>
          <w:sz w:val="20"/>
          <w:szCs w:val="20"/>
          <w:lang w:val="hy-AM"/>
        </w:rPr>
        <w:t>ձևով</w:t>
      </w:r>
      <w:r w:rsidRPr="005F237A">
        <w:rPr>
          <w:rFonts w:ascii="Sylfaen" w:hAnsi="Sylfaen"/>
          <w:sz w:val="20"/>
          <w:szCs w:val="20"/>
          <w:lang w:val="af-ZA"/>
        </w:rPr>
        <w:t xml:space="preserve"> </w:t>
      </w:r>
      <w:r w:rsidRPr="005F237A">
        <w:rPr>
          <w:rFonts w:ascii="Sylfaen" w:hAnsi="Sylfaen"/>
          <w:sz w:val="20"/>
          <w:szCs w:val="20"/>
          <w:lang w:val="hy-AM"/>
        </w:rPr>
        <w:t>ներկայացված</w:t>
      </w:r>
      <w:r w:rsidRPr="005F237A">
        <w:rPr>
          <w:rFonts w:ascii="Sylfaen" w:hAnsi="Sylfaen"/>
          <w:sz w:val="20"/>
          <w:szCs w:val="20"/>
          <w:lang w:val="af-ZA"/>
        </w:rPr>
        <w:t xml:space="preserve"> </w:t>
      </w:r>
      <w:r w:rsidRPr="005F237A">
        <w:rPr>
          <w:rFonts w:ascii="Sylfaen" w:hAnsi="Sylfaen"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5F237A">
        <w:rPr>
          <w:rFonts w:ascii="Sylfaen" w:hAnsi="Sylfaen" w:cs="Arial"/>
          <w:sz w:val="20"/>
          <w:szCs w:val="20"/>
          <w:lang w:val="hy-AM"/>
        </w:rPr>
        <w:t>:</w:t>
      </w:r>
      <w:r w:rsidRPr="005F237A">
        <w:rPr>
          <w:rFonts w:ascii="Sylfaen" w:hAnsi="Sylfaen" w:cs="Arial"/>
          <w:sz w:val="20"/>
          <w:szCs w:val="20"/>
          <w:lang w:val="hy-AM"/>
        </w:rPr>
        <w:t xml:space="preserve">  </w:t>
      </w:r>
    </w:p>
    <w:p w14:paraId="697DF1D1" w14:textId="1DBEB85B" w:rsidR="00281740" w:rsidRPr="005F237A" w:rsidRDefault="00281740" w:rsidP="005F237A">
      <w:pPr>
        <w:ind w:firstLine="567"/>
        <w:jc w:val="both"/>
        <w:rPr>
          <w:rFonts w:ascii="Sylfaen" w:hAnsi="Sylfaen" w:cs="Arial"/>
          <w:sz w:val="20"/>
          <w:szCs w:val="20"/>
          <w:lang w:val="hy-AM"/>
        </w:rPr>
      </w:pPr>
      <w:r w:rsidRPr="005F237A">
        <w:rPr>
          <w:rFonts w:ascii="Sylfaen" w:hAnsi="Sylfaen" w:cs="Sylfaen"/>
          <w:sz w:val="20"/>
          <w:szCs w:val="20"/>
          <w:lang w:val="hy-AM"/>
        </w:rPr>
        <w:t xml:space="preserve">10.4 </w:t>
      </w:r>
      <w:r w:rsidR="00441C20" w:rsidRPr="005F237A">
        <w:rPr>
          <w:rFonts w:ascii="Sylfaen" w:hAnsi="Sylfaen" w:cs="Arial"/>
          <w:sz w:val="20"/>
          <w:szCs w:val="20"/>
          <w:lang w:val="hy-AM"/>
        </w:rPr>
        <w:t>Ե</w:t>
      </w:r>
      <w:r w:rsidR="00F96621" w:rsidRPr="005F237A">
        <w:rPr>
          <w:rFonts w:ascii="Sylfaen" w:hAnsi="Sylfaen" w:cs="Arial"/>
          <w:sz w:val="20"/>
          <w:szCs w:val="20"/>
          <w:lang w:val="hy-AM"/>
        </w:rPr>
        <w:t>թե</w:t>
      </w:r>
      <w:r w:rsidRPr="005F237A">
        <w:rPr>
          <w:rFonts w:ascii="Sylfaen" w:hAnsi="Sylfaen" w:cs="Arial"/>
          <w:sz w:val="20"/>
          <w:szCs w:val="20"/>
          <w:lang w:val="hy-AM"/>
        </w:rPr>
        <w:t xml:space="preserve"> </w:t>
      </w:r>
      <w:r w:rsidR="00F96621" w:rsidRPr="005F237A">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F237A">
        <w:rPr>
          <w:rFonts w:ascii="Sylfaen" w:hAnsi="Sylfaen" w:cs="Arial"/>
          <w:sz w:val="20"/>
          <w:szCs w:val="20"/>
          <w:lang w:val="hy-AM"/>
        </w:rPr>
        <w:t xml:space="preserve"> պայմանագրի ապահովումը ներկայացվում </w:t>
      </w:r>
      <w:r w:rsidR="001820DF" w:rsidRPr="005F237A">
        <w:rPr>
          <w:rFonts w:ascii="Sylfaen" w:hAnsi="Sylfaen" w:cs="Arial"/>
          <w:sz w:val="20"/>
          <w:szCs w:val="20"/>
          <w:lang w:val="hy-AM"/>
        </w:rPr>
        <w:t xml:space="preserve">է </w:t>
      </w:r>
      <w:r w:rsidR="00F96621" w:rsidRPr="005F237A">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5F237A">
        <w:rPr>
          <w:rFonts w:ascii="Sylfaen" w:hAnsi="Sylfaen" w:cs="Arial"/>
          <w:sz w:val="20"/>
          <w:szCs w:val="20"/>
          <w:lang w:val="hy-AM"/>
        </w:rPr>
        <w:t>՝</w:t>
      </w:r>
    </w:p>
    <w:p w14:paraId="1FB2BD90" w14:textId="4FEA0E76" w:rsidR="00B56A92" w:rsidRPr="005F237A" w:rsidRDefault="00543250" w:rsidP="005F237A">
      <w:pPr>
        <w:ind w:firstLine="567"/>
        <w:jc w:val="both"/>
        <w:rPr>
          <w:rFonts w:ascii="Sylfaen" w:hAnsi="Sylfaen" w:cs="Arial"/>
          <w:sz w:val="20"/>
          <w:szCs w:val="20"/>
          <w:lang w:val="hy-AM"/>
        </w:rPr>
      </w:pPr>
      <w:r w:rsidRPr="005F237A">
        <w:rPr>
          <w:rFonts w:ascii="Sylfaen" w:hAnsi="Sylfaen" w:cs="Arial"/>
          <w:sz w:val="20"/>
          <w:szCs w:val="20"/>
          <w:lang w:val="hy-AM"/>
        </w:rPr>
        <w:t xml:space="preserve">նախատեսված ֆինանսական միջոցները գերազանցում են </w:t>
      </w:r>
      <w:r w:rsidR="00F83E1D" w:rsidRPr="005F237A">
        <w:rPr>
          <w:rFonts w:ascii="Sylfaen" w:hAnsi="Sylfaen" w:cs="Arial"/>
          <w:sz w:val="20"/>
          <w:szCs w:val="20"/>
          <w:lang w:val="hy-AM"/>
        </w:rPr>
        <w:t>25</w:t>
      </w:r>
      <w:r w:rsidRPr="005F237A">
        <w:rPr>
          <w:rFonts w:ascii="Sylfaen" w:hAnsi="Sylfaen"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sidR="00DB3B2E" w:rsidRPr="005F237A">
        <w:rPr>
          <w:rFonts w:ascii="Sylfaen" w:hAnsi="Sylfaen" w:cs="Arial"/>
          <w:sz w:val="20"/>
          <w:szCs w:val="20"/>
          <w:lang w:val="hy-AM"/>
        </w:rPr>
        <w:t>բանկային</w:t>
      </w:r>
      <w:r w:rsidRPr="005F237A">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B66CBC4" w14:textId="7DF70FFA" w:rsidR="00F02DBC" w:rsidRPr="005F237A" w:rsidRDefault="00030D40" w:rsidP="005F237A">
      <w:pPr>
        <w:ind w:firstLine="567"/>
        <w:jc w:val="both"/>
        <w:rPr>
          <w:rFonts w:ascii="Sylfaen" w:hAnsi="Sylfaen" w:cs="Sylfaen"/>
          <w:sz w:val="20"/>
          <w:szCs w:val="20"/>
          <w:lang w:val="af-ZA"/>
        </w:rPr>
      </w:pPr>
      <w:r w:rsidRPr="005F237A">
        <w:rPr>
          <w:rFonts w:ascii="Sylfaen" w:hAnsi="Sylfaen" w:cs="Sylfaen"/>
          <w:sz w:val="20"/>
          <w:szCs w:val="20"/>
          <w:lang w:val="af-ZA"/>
        </w:rPr>
        <w:t>10</w:t>
      </w:r>
      <w:r w:rsidR="005162B1" w:rsidRPr="005F237A">
        <w:rPr>
          <w:rFonts w:ascii="Sylfaen" w:hAnsi="Sylfaen" w:cs="Sylfaen"/>
          <w:sz w:val="20"/>
          <w:szCs w:val="20"/>
          <w:lang w:val="af-ZA"/>
        </w:rPr>
        <w:t>.</w:t>
      </w:r>
      <w:r w:rsidR="00F02DBC" w:rsidRPr="005F237A">
        <w:rPr>
          <w:rFonts w:ascii="Sylfaen" w:hAnsi="Sylfaen" w:cs="Sylfaen"/>
          <w:sz w:val="20"/>
          <w:szCs w:val="20"/>
          <w:lang w:val="af-ZA"/>
        </w:rPr>
        <w:t>6</w:t>
      </w:r>
      <w:r w:rsidR="00D93027" w:rsidRPr="005F237A">
        <w:rPr>
          <w:rFonts w:ascii="Sylfaen" w:hAnsi="Sylfaen" w:cs="Sylfaen"/>
          <w:sz w:val="20"/>
          <w:szCs w:val="20"/>
          <w:lang w:val="af-ZA"/>
        </w:rPr>
        <w:t xml:space="preserve"> </w:t>
      </w:r>
      <w:r w:rsidR="00F02DBC" w:rsidRPr="005F237A">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sidRPr="005F237A">
        <w:rPr>
          <w:rFonts w:ascii="Sylfaen" w:hAnsi="Sylfaen" w:cs="Sylfaen"/>
          <w:sz w:val="20"/>
          <w:szCs w:val="20"/>
          <w:lang w:val="af-ZA"/>
        </w:rPr>
        <w:t xml:space="preserve">է </w:t>
      </w:r>
      <w:r w:rsidR="00F02DBC" w:rsidRPr="005F237A">
        <w:rPr>
          <w:rFonts w:ascii="Sylfaen" w:hAnsi="Sylfaen" w:cs="Sylfaen"/>
          <w:sz w:val="20"/>
          <w:szCs w:val="20"/>
          <w:lang w:val="af-ZA"/>
        </w:rPr>
        <w:t xml:space="preserve">միայն այդ չափաբաժնի նկատմամբ հաշվարկված գումարի չափով: </w:t>
      </w:r>
    </w:p>
    <w:p w14:paraId="61A40467" w14:textId="0A2CF2A5" w:rsidR="003D0C33" w:rsidRPr="005F237A" w:rsidRDefault="003D0C33" w:rsidP="005F237A">
      <w:pPr>
        <w:pStyle w:val="af4"/>
        <w:shd w:val="clear" w:color="auto" w:fill="FFFFFF"/>
        <w:spacing w:before="0" w:beforeAutospacing="0" w:after="0" w:afterAutospacing="0"/>
        <w:ind w:firstLine="375"/>
        <w:jc w:val="both"/>
        <w:rPr>
          <w:rFonts w:ascii="Sylfaen" w:hAnsi="Sylfaen" w:cs="Sylfaen"/>
          <w:sz w:val="20"/>
          <w:szCs w:val="20"/>
          <w:lang w:val="af-ZA"/>
        </w:rPr>
      </w:pPr>
      <w:r w:rsidRPr="005F237A">
        <w:rPr>
          <w:rFonts w:ascii="Sylfaen" w:hAnsi="Sylfaen" w:cs="Sylfaen"/>
          <w:sz w:val="20"/>
          <w:szCs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5F237A">
        <w:rPr>
          <w:rFonts w:ascii="Sylfaen" w:hAnsi="Sylfaen" w:cs="Sylfaen"/>
          <w:sz w:val="20"/>
          <w:szCs w:val="20"/>
          <w:lang w:val="hy-AM"/>
        </w:rPr>
        <w:t>ՀՀ ֆինանսների նախարարություն</w:t>
      </w:r>
      <w:r w:rsidRPr="005F237A">
        <w:rPr>
          <w:rFonts w:ascii="Sylfaen" w:hAnsi="Sylfaen" w:cs="Sylfaen"/>
          <w:sz w:val="20"/>
          <w:szCs w:val="20"/>
          <w:lang w:val="af-ZA"/>
        </w:rPr>
        <w:t xml:space="preserve">, ներկայացնում է </w:t>
      </w:r>
      <w:r w:rsidR="00887324" w:rsidRPr="005F237A">
        <w:rPr>
          <w:rFonts w:ascii="Sylfaen" w:hAnsi="Sylfaen" w:cs="Sylfaen"/>
          <w:sz w:val="20"/>
          <w:szCs w:val="20"/>
          <w:lang w:val="hy-AM"/>
        </w:rPr>
        <w:t xml:space="preserve">գրավոր՝ </w:t>
      </w:r>
      <w:r w:rsidRPr="005F237A">
        <w:rPr>
          <w:rFonts w:ascii="Sylfaen" w:hAnsi="Sylfaen" w:cs="Sylfaen"/>
          <w:sz w:val="20"/>
          <w:szCs w:val="20"/>
          <w:lang w:val="af-ZA"/>
        </w:rPr>
        <w:t xml:space="preserve">ապահովման վճարման հիմքը առաջանալու օրվան հաջորդող </w:t>
      </w:r>
      <w:r w:rsidR="00180D94" w:rsidRPr="005F237A">
        <w:rPr>
          <w:rFonts w:ascii="Sylfaen" w:hAnsi="Sylfaen" w:cs="Sylfaen"/>
          <w:sz w:val="20"/>
          <w:szCs w:val="20"/>
          <w:lang w:val="hy-AM"/>
        </w:rPr>
        <w:t>հինգ</w:t>
      </w:r>
      <w:r w:rsidR="00180D94" w:rsidRPr="005F237A">
        <w:rPr>
          <w:rFonts w:ascii="Sylfaen" w:hAnsi="Sylfaen" w:cs="Sylfaen"/>
          <w:sz w:val="20"/>
          <w:szCs w:val="20"/>
          <w:lang w:val="af-ZA"/>
        </w:rPr>
        <w:t xml:space="preserve"> </w:t>
      </w:r>
      <w:r w:rsidRPr="005F237A">
        <w:rPr>
          <w:rFonts w:ascii="Sylfaen" w:hAnsi="Sylfaen" w:cs="Sylfaen"/>
          <w:sz w:val="20"/>
          <w:szCs w:val="20"/>
          <w:lang w:val="af-ZA"/>
        </w:rPr>
        <w:t>աշխատանքային օրվա ընթացքում: Եթե ապահովման վճարման պահանջը բանկի</w:t>
      </w:r>
      <w:r w:rsidR="00C01DE0" w:rsidRPr="005F237A">
        <w:rPr>
          <w:rFonts w:ascii="Sylfaen" w:hAnsi="Sylfaen" w:cs="Sylfaen"/>
          <w:sz w:val="20"/>
          <w:szCs w:val="20"/>
          <w:lang w:val="hy-AM"/>
        </w:rPr>
        <w:t xml:space="preserve"> կամ ՀՀ ֆինանսների նախարարության</w:t>
      </w:r>
      <w:r w:rsidRPr="005F237A">
        <w:rPr>
          <w:rFonts w:ascii="Sylfaen" w:hAnsi="Sylfaen"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5F237A">
        <w:rPr>
          <w:rFonts w:ascii="Sylfaen" w:hAnsi="Sylfaen" w:cs="Sylfaen"/>
          <w:sz w:val="20"/>
          <w:szCs w:val="20"/>
          <w:lang w:val="hy-AM"/>
        </w:rPr>
        <w:t>գրավոր</w:t>
      </w:r>
      <w:r w:rsidR="00C01DE0" w:rsidRPr="005F237A">
        <w:rPr>
          <w:rFonts w:ascii="Sylfaen" w:hAnsi="Sylfaen" w:cs="Sylfaen"/>
          <w:sz w:val="20"/>
          <w:szCs w:val="20"/>
          <w:lang w:val="af-ZA"/>
        </w:rPr>
        <w:t xml:space="preserve"> </w:t>
      </w:r>
      <w:r w:rsidRPr="005F237A">
        <w:rPr>
          <w:rFonts w:ascii="Sylfaen" w:hAnsi="Sylfaen" w:cs="Sylfaen"/>
          <w:sz w:val="20"/>
          <w:szCs w:val="20"/>
          <w:lang w:val="af-ZA"/>
        </w:rPr>
        <w:t xml:space="preserve">ներկայացնում է մերժումը ստանալուն հաջորդող երկու աշխատանքային օրվա ընթացքում: </w:t>
      </w:r>
    </w:p>
    <w:p w14:paraId="3FDADE93" w14:textId="3E000AC1" w:rsidR="00180D94" w:rsidRPr="005F237A" w:rsidRDefault="00180D94" w:rsidP="005F237A">
      <w:pPr>
        <w:shd w:val="clear" w:color="auto" w:fill="FFFFFF"/>
        <w:ind w:firstLine="375"/>
        <w:jc w:val="both"/>
        <w:rPr>
          <w:rFonts w:ascii="Sylfaen" w:hAnsi="Sylfaen" w:cs="Sylfaen"/>
          <w:sz w:val="20"/>
          <w:szCs w:val="20"/>
          <w:lang w:val="hy-AM"/>
        </w:rPr>
      </w:pPr>
      <w:r w:rsidRPr="005F237A">
        <w:rPr>
          <w:rFonts w:ascii="Sylfaen" w:hAnsi="Sylfaen" w:cs="Sylfaen"/>
          <w:sz w:val="20"/>
          <w:szCs w:val="20"/>
          <w:lang w:val="hy-AM"/>
        </w:rPr>
        <w:t xml:space="preserve">10.8 </w:t>
      </w:r>
      <w:r w:rsidRPr="005F237A">
        <w:rPr>
          <w:rFonts w:ascii="Sylfaen" w:hAnsi="Sylfaen" w:cs="Sylfaen"/>
          <w:sz w:val="20"/>
          <w:szCs w:val="20"/>
          <w:lang w:val="af-ZA"/>
        </w:rPr>
        <w:t xml:space="preserve">Պատվիրատուի ղեկավարը </w:t>
      </w:r>
      <w:r w:rsidR="00C01DE0" w:rsidRPr="005F237A">
        <w:rPr>
          <w:rFonts w:ascii="Sylfaen" w:hAnsi="Sylfaen" w:cs="Sylfaen"/>
          <w:sz w:val="20"/>
          <w:szCs w:val="20"/>
          <w:lang w:val="hy-AM"/>
        </w:rPr>
        <w:t xml:space="preserve">պայմանագրի </w:t>
      </w:r>
      <w:r w:rsidRPr="005F237A">
        <w:rPr>
          <w:rFonts w:ascii="Sylfaen" w:hAnsi="Sylfaen" w:cs="Sylfaen"/>
          <w:sz w:val="20"/>
          <w:szCs w:val="20"/>
          <w:lang w:val="af-ZA"/>
        </w:rPr>
        <w:t xml:space="preserve">ապահովման </w:t>
      </w:r>
      <w:r w:rsidRPr="005F237A">
        <w:rPr>
          <w:rFonts w:ascii="Sylfaen" w:hAnsi="Sylfaen" w:cs="Sylfaen"/>
          <w:sz w:val="20"/>
          <w:szCs w:val="20"/>
          <w:lang w:val="hy-AM"/>
        </w:rPr>
        <w:t>վերադարձման մասին գրավոր տեղեկացնում է՝</w:t>
      </w:r>
    </w:p>
    <w:p w14:paraId="4A998CF0" w14:textId="5A6710FB" w:rsidR="00180D94" w:rsidRPr="005F237A" w:rsidRDefault="00180D94" w:rsidP="005F237A">
      <w:pPr>
        <w:shd w:val="clear" w:color="auto" w:fill="FFFFFF"/>
        <w:ind w:firstLine="375"/>
        <w:jc w:val="both"/>
        <w:rPr>
          <w:rFonts w:ascii="Sylfaen" w:hAnsi="Sylfaen" w:cs="Sylfaen"/>
          <w:sz w:val="20"/>
          <w:szCs w:val="20"/>
          <w:lang w:val="hy-AM"/>
        </w:rPr>
      </w:pPr>
      <w:r w:rsidRPr="005F237A">
        <w:rPr>
          <w:rFonts w:ascii="Sylfaen" w:hAnsi="Sylfaen" w:cs="Sylfaen"/>
          <w:sz w:val="20"/>
          <w:szCs w:val="20"/>
          <w:lang w:val="hy-AM"/>
        </w:rPr>
        <w:t xml:space="preserve">- կանխիկ փողի ձևով ներկայացված ապահովման դեպքում ՀՀ ֆինանսների նախարարությանը՝ </w:t>
      </w:r>
      <w:r w:rsidR="001B210E" w:rsidRPr="005F237A">
        <w:rPr>
          <w:rFonts w:ascii="Sylfaen" w:hAnsi="Sylfaen" w:cs="Sylfaen"/>
          <w:sz w:val="20"/>
          <w:szCs w:val="20"/>
          <w:lang w:val="af-ZA"/>
        </w:rPr>
        <w:t xml:space="preserve">ապահովման </w:t>
      </w:r>
      <w:r w:rsidR="001B210E" w:rsidRPr="005F237A">
        <w:rPr>
          <w:rFonts w:ascii="Sylfaen" w:hAnsi="Sylfaen" w:cs="Sylfaen"/>
          <w:sz w:val="20"/>
          <w:szCs w:val="20"/>
          <w:lang w:val="hy-AM"/>
        </w:rPr>
        <w:t>վերադարձման</w:t>
      </w:r>
      <w:r w:rsidR="001B210E" w:rsidRPr="005F237A">
        <w:rPr>
          <w:rFonts w:ascii="Sylfaen" w:hAnsi="Sylfaen" w:cs="Sylfaen"/>
          <w:sz w:val="20"/>
          <w:szCs w:val="20"/>
          <w:lang w:val="af-ZA"/>
        </w:rPr>
        <w:t xml:space="preserve"> հիմքը առաջանալու օրվան հաջորդող </w:t>
      </w:r>
      <w:r w:rsidR="001B210E" w:rsidRPr="005F237A">
        <w:rPr>
          <w:rFonts w:ascii="Sylfaen" w:hAnsi="Sylfaen" w:cs="Sylfaen"/>
          <w:sz w:val="20"/>
          <w:szCs w:val="20"/>
          <w:lang w:val="hy-AM"/>
        </w:rPr>
        <w:t xml:space="preserve">հինգ </w:t>
      </w:r>
      <w:r w:rsidR="001B210E" w:rsidRPr="005F237A">
        <w:rPr>
          <w:rFonts w:ascii="Sylfaen" w:hAnsi="Sylfaen" w:cs="Sylfaen"/>
          <w:sz w:val="20"/>
          <w:szCs w:val="20"/>
          <w:lang w:val="af-ZA"/>
        </w:rPr>
        <w:t>աշխատանքային օրվա ընթացքում</w:t>
      </w:r>
      <w:r w:rsidR="001B210E" w:rsidRPr="005F237A">
        <w:rPr>
          <w:rFonts w:ascii="Sylfaen" w:hAnsi="Sylfaen" w:cs="Sylfaen"/>
          <w:sz w:val="20"/>
          <w:szCs w:val="20"/>
          <w:lang w:val="hy-AM"/>
        </w:rPr>
        <w:t xml:space="preserve"> </w:t>
      </w:r>
      <w:r w:rsidRPr="005F237A">
        <w:rPr>
          <w:rFonts w:ascii="Sylfaen" w:hAnsi="Sylfaen" w:cs="Sylfaen"/>
          <w:sz w:val="20"/>
          <w:szCs w:val="20"/>
          <w:lang w:val="hy-AM"/>
        </w:rPr>
        <w:t>կցելով վճարումը հիմնավորող հայտով ներկայացված փաստաթղթի պատճենը.</w:t>
      </w:r>
    </w:p>
    <w:p w14:paraId="7FC09D5D" w14:textId="7966937B" w:rsidR="00180D94" w:rsidRPr="005F237A" w:rsidRDefault="00180D94" w:rsidP="005F237A">
      <w:pPr>
        <w:shd w:val="clear" w:color="auto" w:fill="FFFFFF"/>
        <w:ind w:firstLine="375"/>
        <w:jc w:val="both"/>
        <w:rPr>
          <w:rFonts w:ascii="Sylfaen" w:hAnsi="Sylfaen" w:cs="Sylfaen"/>
          <w:sz w:val="20"/>
          <w:szCs w:val="20"/>
          <w:lang w:val="hy-AM"/>
        </w:rPr>
      </w:pPr>
      <w:r w:rsidRPr="005F237A">
        <w:rPr>
          <w:rFonts w:ascii="Sylfaen" w:hAnsi="Sylfaen" w:cs="Sylfaen"/>
          <w:sz w:val="20"/>
          <w:szCs w:val="20"/>
          <w:lang w:val="hy-AM"/>
        </w:rPr>
        <w:t>- բանկային երաշխիքի ձևով ներկայացված ապահովման դեպքում՝ երաշխիքը թողարկած բանկին</w:t>
      </w:r>
      <w:r w:rsidR="001B210E" w:rsidRPr="005F237A">
        <w:rPr>
          <w:rFonts w:ascii="Sylfaen" w:hAnsi="Sylfaen" w:cs="Sylfaen"/>
          <w:sz w:val="20"/>
          <w:szCs w:val="20"/>
          <w:lang w:val="hy-AM"/>
        </w:rPr>
        <w:t>՝</w:t>
      </w:r>
      <w:r w:rsidR="001B210E" w:rsidRPr="005F237A">
        <w:rPr>
          <w:rFonts w:ascii="Sylfaen" w:hAnsi="Sylfaen" w:cs="Sylfaen"/>
          <w:sz w:val="20"/>
          <w:szCs w:val="20"/>
          <w:lang w:val="af-ZA"/>
        </w:rPr>
        <w:t xml:space="preserve"> ապահովման </w:t>
      </w:r>
      <w:r w:rsidR="001B210E" w:rsidRPr="005F237A">
        <w:rPr>
          <w:rFonts w:ascii="Sylfaen" w:hAnsi="Sylfaen" w:cs="Sylfaen"/>
          <w:sz w:val="20"/>
          <w:szCs w:val="20"/>
          <w:lang w:val="hy-AM"/>
        </w:rPr>
        <w:t>վերադարձման</w:t>
      </w:r>
      <w:r w:rsidR="001B210E" w:rsidRPr="005F237A">
        <w:rPr>
          <w:rFonts w:ascii="Sylfaen" w:hAnsi="Sylfaen" w:cs="Sylfaen"/>
          <w:sz w:val="20"/>
          <w:szCs w:val="20"/>
          <w:lang w:val="af-ZA"/>
        </w:rPr>
        <w:t xml:space="preserve"> հիմքը առաջանալու օրվան հաջորդող </w:t>
      </w:r>
      <w:r w:rsidR="001B210E" w:rsidRPr="005F237A">
        <w:rPr>
          <w:rFonts w:ascii="Sylfaen" w:hAnsi="Sylfaen" w:cs="Sylfaen"/>
          <w:sz w:val="20"/>
          <w:szCs w:val="20"/>
          <w:lang w:val="hy-AM"/>
        </w:rPr>
        <w:t xml:space="preserve">հինգ </w:t>
      </w:r>
      <w:r w:rsidR="001B210E" w:rsidRPr="005F237A">
        <w:rPr>
          <w:rFonts w:ascii="Sylfaen" w:hAnsi="Sylfaen" w:cs="Sylfaen"/>
          <w:sz w:val="20"/>
          <w:szCs w:val="20"/>
          <w:lang w:val="af-ZA"/>
        </w:rPr>
        <w:t>աշխատանքային օրվա ընթացքում</w:t>
      </w:r>
      <w:r w:rsidRPr="005F237A">
        <w:rPr>
          <w:rFonts w:ascii="Sylfaen" w:hAnsi="Sylfaen" w:cs="Sylfaen"/>
          <w:sz w:val="20"/>
          <w:szCs w:val="20"/>
          <w:lang w:val="hy-AM"/>
        </w:rPr>
        <w:t>.</w:t>
      </w:r>
    </w:p>
    <w:p w14:paraId="1B61F23F" w14:textId="5949423A" w:rsidR="00180D94" w:rsidRPr="005F237A" w:rsidRDefault="00180D94" w:rsidP="005F237A">
      <w:pPr>
        <w:shd w:val="clear" w:color="auto" w:fill="FFFFFF"/>
        <w:ind w:firstLine="375"/>
        <w:jc w:val="both"/>
        <w:rPr>
          <w:rFonts w:ascii="Sylfaen" w:hAnsi="Sylfaen"/>
          <w:sz w:val="20"/>
          <w:szCs w:val="20"/>
          <w:lang w:val="hy-AM"/>
        </w:rPr>
      </w:pPr>
      <w:r w:rsidRPr="005F237A">
        <w:rPr>
          <w:rFonts w:ascii="Sylfaen" w:hAnsi="Sylfaen" w:cs="Sylfaen"/>
          <w:sz w:val="20"/>
          <w:szCs w:val="20"/>
          <w:lang w:val="hy-AM"/>
        </w:rPr>
        <w:t>-տուժանքի ձևով ներկայացված ապահովման դեպքում դեպքում՝ այն ներկայացրած մասնակցին</w:t>
      </w:r>
      <w:r w:rsidR="001B210E" w:rsidRPr="005F237A">
        <w:rPr>
          <w:rFonts w:ascii="Sylfaen" w:hAnsi="Sylfaen" w:cs="Sylfaen"/>
          <w:sz w:val="20"/>
          <w:szCs w:val="20"/>
          <w:lang w:val="hy-AM"/>
        </w:rPr>
        <w:t>՝</w:t>
      </w:r>
      <w:r w:rsidR="001B210E" w:rsidRPr="005F237A">
        <w:rPr>
          <w:rFonts w:ascii="Sylfaen" w:hAnsi="Sylfaen" w:cs="Sylfaen"/>
          <w:sz w:val="20"/>
          <w:szCs w:val="20"/>
          <w:lang w:val="af-ZA"/>
        </w:rPr>
        <w:t xml:space="preserve"> ապահովման </w:t>
      </w:r>
      <w:r w:rsidR="001B210E" w:rsidRPr="005F237A">
        <w:rPr>
          <w:rFonts w:ascii="Sylfaen" w:hAnsi="Sylfaen" w:cs="Sylfaen"/>
          <w:sz w:val="20"/>
          <w:szCs w:val="20"/>
          <w:lang w:val="hy-AM"/>
        </w:rPr>
        <w:t>վերադարձման</w:t>
      </w:r>
      <w:r w:rsidR="001B210E" w:rsidRPr="005F237A">
        <w:rPr>
          <w:rFonts w:ascii="Sylfaen" w:hAnsi="Sylfaen" w:cs="Sylfaen"/>
          <w:sz w:val="20"/>
          <w:szCs w:val="20"/>
          <w:lang w:val="af-ZA"/>
        </w:rPr>
        <w:t xml:space="preserve"> հիմքը առաջանալու օրվան հաջորդող </w:t>
      </w:r>
      <w:r w:rsidR="001B210E" w:rsidRPr="005F237A">
        <w:rPr>
          <w:rFonts w:ascii="Sylfaen" w:hAnsi="Sylfaen" w:cs="Sylfaen"/>
          <w:sz w:val="20"/>
          <w:szCs w:val="20"/>
          <w:lang w:val="hy-AM"/>
        </w:rPr>
        <w:t xml:space="preserve">հինգ </w:t>
      </w:r>
      <w:r w:rsidR="001B210E" w:rsidRPr="005F237A">
        <w:rPr>
          <w:rFonts w:ascii="Sylfaen" w:hAnsi="Sylfaen" w:cs="Sylfaen"/>
          <w:sz w:val="20"/>
          <w:szCs w:val="20"/>
          <w:lang w:val="af-ZA"/>
        </w:rPr>
        <w:t>աշխատանքային օրվա ընթացքում</w:t>
      </w:r>
      <w:r w:rsidRPr="005F237A">
        <w:rPr>
          <w:rFonts w:ascii="Sylfaen" w:hAnsi="Sylfaen" w:cs="Sylfaen"/>
          <w:sz w:val="20"/>
          <w:szCs w:val="20"/>
          <w:lang w:val="hy-AM"/>
        </w:rPr>
        <w:t>:</w:t>
      </w:r>
    </w:p>
    <w:p w14:paraId="6D6A5D6B" w14:textId="77777777" w:rsidR="00096865" w:rsidRPr="005F237A" w:rsidRDefault="00096865" w:rsidP="005F237A">
      <w:pPr>
        <w:jc w:val="center"/>
        <w:rPr>
          <w:rFonts w:ascii="Sylfaen" w:hAnsi="Sylfaen"/>
          <w:b/>
          <w:sz w:val="20"/>
          <w:szCs w:val="20"/>
          <w:lang w:val="af-ZA"/>
        </w:rPr>
      </w:pPr>
    </w:p>
    <w:p w14:paraId="248ECC4E" w14:textId="77777777" w:rsidR="00096865" w:rsidRPr="005F237A" w:rsidRDefault="008D5016" w:rsidP="005F237A">
      <w:pPr>
        <w:jc w:val="center"/>
        <w:rPr>
          <w:rFonts w:ascii="Sylfaen" w:hAnsi="Sylfaen" w:cs="Arial"/>
          <w:b/>
          <w:sz w:val="20"/>
          <w:szCs w:val="20"/>
          <w:lang w:val="af-ZA"/>
        </w:rPr>
      </w:pPr>
      <w:r w:rsidRPr="005F237A">
        <w:rPr>
          <w:rFonts w:ascii="Sylfaen" w:hAnsi="Sylfaen"/>
          <w:b/>
          <w:sz w:val="20"/>
          <w:szCs w:val="20"/>
          <w:lang w:val="af-ZA"/>
        </w:rPr>
        <w:t>1</w:t>
      </w:r>
      <w:r w:rsidR="00030D40" w:rsidRPr="005F237A">
        <w:rPr>
          <w:rFonts w:ascii="Sylfaen" w:hAnsi="Sylfaen"/>
          <w:b/>
          <w:sz w:val="20"/>
          <w:szCs w:val="20"/>
          <w:lang w:val="af-ZA"/>
        </w:rPr>
        <w:t>1</w:t>
      </w:r>
      <w:r w:rsidRPr="005F237A">
        <w:rPr>
          <w:rFonts w:ascii="Sylfaen" w:hAnsi="Sylfaen"/>
          <w:b/>
          <w:sz w:val="20"/>
          <w:szCs w:val="20"/>
          <w:lang w:val="af-ZA"/>
        </w:rPr>
        <w:t xml:space="preserve">. </w:t>
      </w:r>
      <w:r w:rsidRPr="005F237A">
        <w:rPr>
          <w:rFonts w:ascii="Sylfaen" w:hAnsi="Sylfaen" w:cs="Sylfaen"/>
          <w:b/>
          <w:sz w:val="20"/>
          <w:szCs w:val="20"/>
          <w:lang w:val="af-ZA"/>
        </w:rPr>
        <w:t>ԸՆԹԱՑԱԿԱՐԳԸ</w:t>
      </w:r>
      <w:r w:rsidRPr="005F237A">
        <w:rPr>
          <w:rFonts w:ascii="Sylfaen" w:hAnsi="Sylfaen" w:cs="Arial"/>
          <w:b/>
          <w:sz w:val="20"/>
          <w:szCs w:val="20"/>
          <w:lang w:val="af-ZA"/>
        </w:rPr>
        <w:t xml:space="preserve"> </w:t>
      </w:r>
      <w:r w:rsidRPr="005F237A">
        <w:rPr>
          <w:rFonts w:ascii="Sylfaen" w:hAnsi="Sylfaen" w:cs="Sylfaen"/>
          <w:b/>
          <w:sz w:val="20"/>
          <w:szCs w:val="20"/>
          <w:lang w:val="af-ZA"/>
        </w:rPr>
        <w:t>ՉԿԱՅԱՑԱԾ</w:t>
      </w:r>
      <w:r w:rsidRPr="005F237A">
        <w:rPr>
          <w:rFonts w:ascii="Sylfaen" w:hAnsi="Sylfaen" w:cs="Arial"/>
          <w:b/>
          <w:sz w:val="20"/>
          <w:szCs w:val="20"/>
          <w:lang w:val="af-ZA"/>
        </w:rPr>
        <w:t xml:space="preserve"> </w:t>
      </w:r>
      <w:r w:rsidRPr="005F237A">
        <w:rPr>
          <w:rFonts w:ascii="Sylfaen" w:hAnsi="Sylfaen" w:cs="Sylfaen"/>
          <w:b/>
          <w:sz w:val="20"/>
          <w:szCs w:val="20"/>
          <w:lang w:val="af-ZA"/>
        </w:rPr>
        <w:t>ՀԱՅՏԱՐԱՐԵԼԸ</w:t>
      </w:r>
    </w:p>
    <w:p w14:paraId="15409EAF" w14:textId="77777777" w:rsidR="00096865" w:rsidRPr="005F237A" w:rsidRDefault="00096865" w:rsidP="005F237A">
      <w:pPr>
        <w:jc w:val="center"/>
        <w:rPr>
          <w:rFonts w:ascii="Sylfaen" w:hAnsi="Sylfaen"/>
          <w:b/>
          <w:sz w:val="20"/>
          <w:szCs w:val="20"/>
          <w:lang w:val="af-ZA"/>
        </w:rPr>
      </w:pPr>
    </w:p>
    <w:p w14:paraId="6B146AF3"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sz w:val="20"/>
          <w:szCs w:val="20"/>
          <w:lang w:val="af-ZA"/>
        </w:rPr>
        <w:t>1</w:t>
      </w:r>
      <w:r w:rsidR="00030D40" w:rsidRPr="005F237A">
        <w:rPr>
          <w:rFonts w:ascii="Sylfaen" w:hAnsi="Sylfaen"/>
          <w:sz w:val="20"/>
          <w:szCs w:val="20"/>
          <w:lang w:val="af-ZA"/>
        </w:rPr>
        <w:t>1</w:t>
      </w:r>
      <w:r w:rsidRPr="005F237A">
        <w:rPr>
          <w:rFonts w:ascii="Sylfaen" w:hAnsi="Sylfaen"/>
          <w:sz w:val="20"/>
          <w:szCs w:val="20"/>
          <w:lang w:val="af-ZA"/>
        </w:rPr>
        <w:t>.</w:t>
      </w:r>
      <w:r w:rsidRPr="005F237A">
        <w:rPr>
          <w:rFonts w:ascii="Sylfaen" w:hAnsi="Sylfaen" w:cs="Sylfaen"/>
          <w:sz w:val="20"/>
          <w:szCs w:val="20"/>
          <w:lang w:val="af-ZA"/>
        </w:rPr>
        <w:t xml:space="preserve">1 </w:t>
      </w:r>
      <w:proofErr w:type="spellStart"/>
      <w:r w:rsidRPr="005F237A">
        <w:rPr>
          <w:rFonts w:ascii="Sylfaen" w:hAnsi="Sylfaen" w:cs="Sylfaen"/>
          <w:sz w:val="20"/>
          <w:szCs w:val="20"/>
          <w:lang w:val="ru-RU"/>
        </w:rPr>
        <w:t>Օրենքի</w:t>
      </w:r>
      <w:proofErr w:type="spellEnd"/>
      <w:r w:rsidRPr="005F237A">
        <w:rPr>
          <w:rFonts w:ascii="Sylfaen" w:hAnsi="Sylfaen" w:cs="Sylfaen"/>
          <w:sz w:val="20"/>
          <w:szCs w:val="20"/>
          <w:lang w:val="af-ZA"/>
        </w:rPr>
        <w:t xml:space="preserve"> 3</w:t>
      </w:r>
      <w:r w:rsidR="00A747D4" w:rsidRPr="005F237A">
        <w:rPr>
          <w:rFonts w:ascii="Sylfaen" w:hAnsi="Sylfaen" w:cs="Sylfaen"/>
          <w:sz w:val="20"/>
          <w:szCs w:val="20"/>
          <w:lang w:val="af-ZA"/>
        </w:rPr>
        <w:t>7</w:t>
      </w:r>
      <w:r w:rsidRPr="005F237A">
        <w:rPr>
          <w:rFonts w:ascii="Sylfaen" w:hAnsi="Sylfaen" w:cs="Sylfaen"/>
          <w:sz w:val="20"/>
          <w:szCs w:val="20"/>
          <w:lang w:val="af-ZA"/>
        </w:rPr>
        <w:t>-</w:t>
      </w:r>
      <w:proofErr w:type="spellStart"/>
      <w:r w:rsidRPr="005F237A">
        <w:rPr>
          <w:rFonts w:ascii="Sylfaen" w:hAnsi="Sylfaen" w:cs="Sylfaen"/>
          <w:sz w:val="20"/>
          <w:szCs w:val="20"/>
          <w:lang w:val="ru-RU"/>
        </w:rPr>
        <w:t>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հոդվածի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համաձայն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հանձնաժողովը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ընթացակարգը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չկայացած</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հայտարարում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եթե</w:t>
      </w:r>
      <w:proofErr w:type="spellEnd"/>
      <w:r w:rsidRPr="005F237A">
        <w:rPr>
          <w:rFonts w:ascii="Sylfaen" w:hAnsi="Sylfaen" w:cs="Sylfaen"/>
          <w:sz w:val="20"/>
          <w:szCs w:val="20"/>
          <w:lang w:val="af-ZA"/>
        </w:rPr>
        <w:t>`</w:t>
      </w:r>
    </w:p>
    <w:p w14:paraId="0957E225"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1) </w:t>
      </w:r>
      <w:proofErr w:type="spellStart"/>
      <w:r w:rsidRPr="005F237A">
        <w:rPr>
          <w:rFonts w:ascii="Sylfaen" w:hAnsi="Sylfaen" w:cs="Sylfaen"/>
          <w:sz w:val="20"/>
          <w:szCs w:val="20"/>
          <w:lang w:val="ru-RU"/>
        </w:rPr>
        <w:t>հայտերից</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ոչ</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մեկը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համապատասխանում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հրավերի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պայմաններին</w:t>
      </w:r>
      <w:proofErr w:type="spellEnd"/>
      <w:r w:rsidRPr="005F237A">
        <w:rPr>
          <w:rFonts w:ascii="Sylfaen" w:hAnsi="Sylfaen" w:cs="Sylfaen"/>
          <w:sz w:val="20"/>
          <w:szCs w:val="20"/>
          <w:lang w:val="af-ZA"/>
        </w:rPr>
        <w:t>.</w:t>
      </w:r>
    </w:p>
    <w:p w14:paraId="0B8B4E48" w14:textId="2C13D9FC" w:rsidR="00096865" w:rsidRPr="005F237A" w:rsidRDefault="00096865" w:rsidP="005F237A">
      <w:pPr>
        <w:ind w:firstLine="567"/>
        <w:jc w:val="both"/>
        <w:rPr>
          <w:rFonts w:ascii="Sylfaen" w:hAnsi="Sylfaen" w:cs="Sylfaen"/>
          <w:sz w:val="20"/>
          <w:szCs w:val="20"/>
          <w:lang w:val="hy-AM"/>
        </w:rPr>
      </w:pPr>
      <w:r w:rsidRPr="005F237A">
        <w:rPr>
          <w:rFonts w:ascii="Sylfaen" w:hAnsi="Sylfaen" w:cs="Sylfaen"/>
          <w:sz w:val="20"/>
          <w:szCs w:val="20"/>
          <w:lang w:val="af-ZA"/>
        </w:rPr>
        <w:t xml:space="preserve">2) </w:t>
      </w:r>
      <w:proofErr w:type="spellStart"/>
      <w:r w:rsidRPr="005F237A">
        <w:rPr>
          <w:rFonts w:ascii="Sylfaen" w:hAnsi="Sylfaen" w:cs="Sylfaen"/>
          <w:sz w:val="20"/>
          <w:szCs w:val="20"/>
          <w:lang w:val="ru-RU"/>
        </w:rPr>
        <w:t>դադարում</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գոյություն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ունենալ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գնման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պահանջը</w:t>
      </w:r>
      <w:proofErr w:type="spellEnd"/>
      <w:r w:rsidR="00FF0FE2" w:rsidRPr="005F237A">
        <w:rPr>
          <w:rFonts w:ascii="Sylfaen" w:hAnsi="Sylfaen" w:cs="Sylfaen"/>
          <w:sz w:val="20"/>
          <w:szCs w:val="20"/>
          <w:lang w:val="hy-AM"/>
        </w:rPr>
        <w:t>: Ընդ որում պ</w:t>
      </w:r>
      <w:proofErr w:type="spellStart"/>
      <w:r w:rsidR="00FF0FE2" w:rsidRPr="005F237A">
        <w:rPr>
          <w:rFonts w:ascii="Sylfaen" w:hAnsi="Sylfaen" w:cs="Sylfaen"/>
          <w:sz w:val="20"/>
          <w:szCs w:val="20"/>
          <w:lang w:val="ru-RU"/>
        </w:rPr>
        <w:t>ետության</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կամ</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համայնքների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կարիքների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համար</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կազմակերպված</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գնման</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ընթացակարգը</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կարող</w:t>
      </w:r>
      <w:proofErr w:type="spellEnd"/>
      <w:r w:rsidR="00FF0FE2" w:rsidRPr="005F237A">
        <w:rPr>
          <w:rFonts w:ascii="Sylfaen" w:hAnsi="Sylfaen" w:cs="Sylfaen"/>
          <w:sz w:val="20"/>
          <w:szCs w:val="20"/>
          <w:lang w:val="af-ZA"/>
        </w:rPr>
        <w:t xml:space="preserve"> </w:t>
      </w:r>
      <w:r w:rsidR="00FF0FE2" w:rsidRPr="005F237A">
        <w:rPr>
          <w:rFonts w:ascii="Sylfaen" w:hAnsi="Sylfaen" w:cs="Sylfaen"/>
          <w:sz w:val="20"/>
          <w:szCs w:val="20"/>
          <w:lang w:val="ru-RU"/>
        </w:rPr>
        <w:t>է</w:t>
      </w:r>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ամբողջությամբ</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կամ</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մասնակի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չկայացած</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հայտարարվել</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համապատասխանաբար</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Հայաստանի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Հանրապետության</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կառավարության</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կամ</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համայնքի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ավագանու</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այլ</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պատվիրատուների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դեպքում</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ընդհանուր</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կառավարումն</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իրականացնող</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լիազորված</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մարմնի</w:t>
      </w:r>
      <w:proofErr w:type="spellEnd"/>
      <w:r w:rsidR="00FF0FE2" w:rsidRPr="005F237A">
        <w:rPr>
          <w:rFonts w:ascii="Sylfaen" w:hAnsi="Sylfaen" w:cs="Sylfaen"/>
          <w:sz w:val="20"/>
          <w:szCs w:val="20"/>
          <w:lang w:val="af-ZA"/>
        </w:rPr>
        <w:t xml:space="preserve"> </w:t>
      </w:r>
      <w:proofErr w:type="spellStart"/>
      <w:r w:rsidR="00FF0FE2" w:rsidRPr="005F237A">
        <w:rPr>
          <w:rFonts w:ascii="Sylfaen" w:hAnsi="Sylfaen" w:cs="Sylfaen"/>
          <w:sz w:val="20"/>
          <w:szCs w:val="20"/>
          <w:lang w:val="ru-RU"/>
        </w:rPr>
        <w:t>ղեկավարի</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իսկ</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հիմնադրամների</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դեպքում</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հոգաբարձուների</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խորհրդի</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որոշման</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հիման</w:t>
      </w:r>
      <w:proofErr w:type="spellEnd"/>
      <w:r w:rsidR="00A10D1E" w:rsidRPr="005F237A">
        <w:rPr>
          <w:rFonts w:ascii="Sylfaen" w:hAnsi="Sylfaen" w:cs="Sylfaen"/>
          <w:sz w:val="20"/>
          <w:szCs w:val="20"/>
          <w:lang w:val="af-ZA"/>
        </w:rPr>
        <w:t xml:space="preserve"> </w:t>
      </w:r>
      <w:proofErr w:type="spellStart"/>
      <w:r w:rsidR="00A10D1E" w:rsidRPr="005F237A">
        <w:rPr>
          <w:rFonts w:ascii="Sylfaen" w:hAnsi="Sylfaen" w:cs="Sylfaen"/>
          <w:sz w:val="20"/>
          <w:szCs w:val="20"/>
        </w:rPr>
        <w:t>վրա</w:t>
      </w:r>
      <w:proofErr w:type="spellEnd"/>
      <w:r w:rsidR="004F02AD" w:rsidRPr="005F237A">
        <w:rPr>
          <w:rStyle w:val="af6"/>
          <w:rFonts w:ascii="Sylfaen" w:hAnsi="Sylfaen" w:cs="Sylfaen"/>
          <w:sz w:val="20"/>
          <w:szCs w:val="20"/>
        </w:rPr>
        <w:footnoteReference w:id="12"/>
      </w:r>
    </w:p>
    <w:p w14:paraId="7A46D367"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3) </w:t>
      </w:r>
      <w:r w:rsidRPr="005F237A">
        <w:rPr>
          <w:rFonts w:ascii="Sylfaen" w:hAnsi="Sylfaen" w:cs="Sylfaen"/>
          <w:sz w:val="20"/>
          <w:szCs w:val="20"/>
          <w:lang w:val="hy-AM"/>
        </w:rPr>
        <w:t>ոչ</w:t>
      </w:r>
      <w:r w:rsidRPr="005F237A">
        <w:rPr>
          <w:rFonts w:ascii="Sylfaen" w:hAnsi="Sylfaen" w:cs="Sylfaen"/>
          <w:sz w:val="20"/>
          <w:szCs w:val="20"/>
          <w:lang w:val="af-ZA"/>
        </w:rPr>
        <w:t xml:space="preserve"> </w:t>
      </w:r>
      <w:r w:rsidRPr="005F237A">
        <w:rPr>
          <w:rFonts w:ascii="Sylfaen" w:hAnsi="Sylfaen" w:cs="Sylfaen"/>
          <w:sz w:val="20"/>
          <w:szCs w:val="20"/>
          <w:lang w:val="hy-AM"/>
        </w:rPr>
        <w:t>մի</w:t>
      </w:r>
      <w:r w:rsidRPr="005F237A">
        <w:rPr>
          <w:rFonts w:ascii="Sylfaen" w:hAnsi="Sylfaen" w:cs="Sylfaen"/>
          <w:sz w:val="20"/>
          <w:szCs w:val="20"/>
          <w:lang w:val="af-ZA"/>
        </w:rPr>
        <w:t xml:space="preserve"> </w:t>
      </w:r>
      <w:r w:rsidRPr="005F237A">
        <w:rPr>
          <w:rFonts w:ascii="Sylfaen" w:hAnsi="Sylfaen" w:cs="Sylfaen"/>
          <w:sz w:val="20"/>
          <w:szCs w:val="20"/>
          <w:lang w:val="hy-AM"/>
        </w:rPr>
        <w:t>հայտ</w:t>
      </w:r>
      <w:r w:rsidRPr="005F237A">
        <w:rPr>
          <w:rFonts w:ascii="Sylfaen" w:hAnsi="Sylfaen" w:cs="Sylfaen"/>
          <w:sz w:val="20"/>
          <w:szCs w:val="20"/>
          <w:lang w:val="af-ZA"/>
        </w:rPr>
        <w:t xml:space="preserve"> </w:t>
      </w:r>
      <w:r w:rsidRPr="005F237A">
        <w:rPr>
          <w:rFonts w:ascii="Sylfaen" w:hAnsi="Sylfaen" w:cs="Sylfaen"/>
          <w:sz w:val="20"/>
          <w:szCs w:val="20"/>
          <w:lang w:val="hy-AM"/>
        </w:rPr>
        <w:t>չի</w:t>
      </w:r>
      <w:r w:rsidRPr="005F237A">
        <w:rPr>
          <w:rFonts w:ascii="Sylfaen" w:hAnsi="Sylfaen" w:cs="Sylfaen"/>
          <w:sz w:val="20"/>
          <w:szCs w:val="20"/>
          <w:lang w:val="af-ZA"/>
        </w:rPr>
        <w:t xml:space="preserve"> </w:t>
      </w:r>
      <w:r w:rsidRPr="005F237A">
        <w:rPr>
          <w:rFonts w:ascii="Sylfaen" w:hAnsi="Sylfaen" w:cs="Sylfaen"/>
          <w:sz w:val="20"/>
          <w:szCs w:val="20"/>
          <w:lang w:val="hy-AM"/>
        </w:rPr>
        <w:t>ներկայացվել</w:t>
      </w:r>
      <w:r w:rsidRPr="005F237A">
        <w:rPr>
          <w:rFonts w:ascii="Sylfaen" w:hAnsi="Sylfaen" w:cs="Sylfaen"/>
          <w:sz w:val="20"/>
          <w:szCs w:val="20"/>
          <w:lang w:val="af-ZA"/>
        </w:rPr>
        <w:t>.</w:t>
      </w:r>
    </w:p>
    <w:p w14:paraId="0A291FEA"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4) </w:t>
      </w:r>
      <w:proofErr w:type="spellStart"/>
      <w:r w:rsidRPr="005F237A">
        <w:rPr>
          <w:rFonts w:ascii="Sylfaen" w:hAnsi="Sylfaen" w:cs="Sylfaen"/>
          <w:sz w:val="20"/>
          <w:szCs w:val="20"/>
          <w:lang w:val="ru-RU"/>
        </w:rPr>
        <w:t>պայմանագիր</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չի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կնքվում</w:t>
      </w:r>
      <w:proofErr w:type="spellEnd"/>
      <w:r w:rsidR="004D5671" w:rsidRPr="005F237A">
        <w:rPr>
          <w:rFonts w:ascii="Sylfaen" w:hAnsi="Sylfaen" w:cs="Sylfaen"/>
          <w:sz w:val="20"/>
          <w:szCs w:val="20"/>
          <w:lang w:val="ru-RU"/>
        </w:rPr>
        <w:t>։</w:t>
      </w:r>
    </w:p>
    <w:p w14:paraId="66BA1378" w14:textId="77777777" w:rsidR="00B027EF" w:rsidRPr="005F237A" w:rsidRDefault="00B027EF" w:rsidP="005F237A">
      <w:pPr>
        <w:ind w:firstLine="567"/>
        <w:jc w:val="both"/>
        <w:rPr>
          <w:rFonts w:ascii="Sylfaen" w:hAnsi="Sylfaen" w:cs="Sylfaen"/>
          <w:sz w:val="20"/>
          <w:szCs w:val="20"/>
          <w:lang w:val="af-ZA"/>
        </w:rPr>
      </w:pPr>
      <w:proofErr w:type="spellStart"/>
      <w:r w:rsidRPr="005F237A">
        <w:rPr>
          <w:rFonts w:ascii="Sylfaen" w:hAnsi="Sylfaen" w:cs="Sylfaen"/>
          <w:sz w:val="20"/>
          <w:szCs w:val="20"/>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ընթացակարգը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Օրենքի</w:t>
      </w:r>
      <w:proofErr w:type="spellEnd"/>
      <w:r w:rsidRPr="005F237A">
        <w:rPr>
          <w:rFonts w:ascii="Sylfaen" w:hAnsi="Sylfaen" w:cs="Sylfaen"/>
          <w:sz w:val="20"/>
          <w:szCs w:val="20"/>
          <w:lang w:val="af-ZA"/>
        </w:rPr>
        <w:t xml:space="preserve"> 3</w:t>
      </w:r>
      <w:r w:rsidR="00FB405E" w:rsidRPr="005F237A">
        <w:rPr>
          <w:rFonts w:ascii="Sylfaen" w:hAnsi="Sylfaen" w:cs="Sylfaen"/>
          <w:sz w:val="20"/>
          <w:szCs w:val="20"/>
          <w:lang w:val="hy-AM"/>
        </w:rPr>
        <w:t>7</w:t>
      </w:r>
      <w:r w:rsidRPr="005F237A">
        <w:rPr>
          <w:rFonts w:ascii="Sylfaen" w:hAnsi="Sylfaen" w:cs="Sylfaen"/>
          <w:sz w:val="20"/>
          <w:szCs w:val="20"/>
          <w:lang w:val="af-ZA"/>
        </w:rPr>
        <w:t>-</w:t>
      </w:r>
      <w:proofErr w:type="spellStart"/>
      <w:r w:rsidRPr="005F237A">
        <w:rPr>
          <w:rFonts w:ascii="Sylfaen" w:hAnsi="Sylfaen" w:cs="Sylfaen"/>
          <w:sz w:val="20"/>
          <w:szCs w:val="20"/>
        </w:rPr>
        <w:t>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հոդվածի</w:t>
      </w:r>
      <w:proofErr w:type="spellEnd"/>
      <w:r w:rsidRPr="005F237A">
        <w:rPr>
          <w:rFonts w:ascii="Sylfaen" w:hAnsi="Sylfaen" w:cs="Sylfaen"/>
          <w:sz w:val="20"/>
          <w:szCs w:val="20"/>
          <w:lang w:val="af-ZA"/>
        </w:rPr>
        <w:t xml:space="preserve"> 1-</w:t>
      </w:r>
      <w:proofErr w:type="spellStart"/>
      <w:r w:rsidRPr="005F237A">
        <w:rPr>
          <w:rFonts w:ascii="Sylfaen" w:hAnsi="Sylfaen" w:cs="Sylfaen"/>
          <w:sz w:val="20"/>
          <w:szCs w:val="20"/>
        </w:rPr>
        <w:t>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մասի</w:t>
      </w:r>
      <w:proofErr w:type="spellEnd"/>
      <w:r w:rsidRPr="005F237A">
        <w:rPr>
          <w:rFonts w:ascii="Sylfaen" w:hAnsi="Sylfaen" w:cs="Sylfaen"/>
          <w:sz w:val="20"/>
          <w:szCs w:val="20"/>
          <w:lang w:val="af-ZA"/>
        </w:rPr>
        <w:t xml:space="preserve"> 4-</w:t>
      </w:r>
      <w:proofErr w:type="spellStart"/>
      <w:r w:rsidRPr="005F237A">
        <w:rPr>
          <w:rFonts w:ascii="Sylfaen" w:hAnsi="Sylfaen" w:cs="Sylfaen"/>
          <w:sz w:val="20"/>
          <w:szCs w:val="20"/>
        </w:rPr>
        <w:t>րդ</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կետի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հիման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վրա</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հայտարարվում</w:t>
      </w:r>
      <w:proofErr w:type="spellEnd"/>
      <w:r w:rsidRPr="005F237A">
        <w:rPr>
          <w:rFonts w:ascii="Sylfaen" w:hAnsi="Sylfaen" w:cs="Sylfaen"/>
          <w:sz w:val="20"/>
          <w:szCs w:val="20"/>
          <w:lang w:val="af-ZA"/>
        </w:rPr>
        <w:t xml:space="preserve"> </w:t>
      </w:r>
      <w:r w:rsidRPr="005F237A">
        <w:rPr>
          <w:rFonts w:ascii="Sylfaen" w:hAnsi="Sylfaen" w:cs="Sylfaen"/>
          <w:sz w:val="20"/>
          <w:szCs w:val="20"/>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rPr>
        <w:t>չկայացած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եթե</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ընթացակարգի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շրջանակում</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սահմանված</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հայտերի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ներկայացման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վերջնաժամկետը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լրանալու</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պահի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դրությամբ</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էլեկտրոնային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գնումների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համակարգը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rPr>
        <w:t>խափանված</w:t>
      </w:r>
      <w:proofErr w:type="spellEnd"/>
      <w:r w:rsidRPr="005F237A">
        <w:rPr>
          <w:rFonts w:ascii="Sylfaen" w:hAnsi="Sylfaen" w:cs="Sylfaen"/>
          <w:sz w:val="20"/>
          <w:szCs w:val="20"/>
          <w:lang w:val="af-ZA"/>
        </w:rPr>
        <w:t xml:space="preserve"> </w:t>
      </w:r>
      <w:r w:rsidRPr="005F237A">
        <w:rPr>
          <w:rFonts w:ascii="Sylfaen" w:hAnsi="Sylfaen" w:cs="Sylfaen"/>
          <w:sz w:val="20"/>
          <w:szCs w:val="20"/>
        </w:rPr>
        <w:t>է</w:t>
      </w:r>
      <w:r w:rsidRPr="005F237A">
        <w:rPr>
          <w:rFonts w:ascii="Sylfaen" w:hAnsi="Sylfaen" w:cs="Sylfaen"/>
          <w:sz w:val="20"/>
          <w:szCs w:val="20"/>
          <w:lang w:val="af-ZA"/>
        </w:rPr>
        <w:t xml:space="preserve">:  </w:t>
      </w:r>
    </w:p>
    <w:p w14:paraId="0B89DD08" w14:textId="77777777" w:rsidR="00CA1C11" w:rsidRPr="005F237A" w:rsidRDefault="00731D26" w:rsidP="005F237A">
      <w:pPr>
        <w:ind w:firstLine="567"/>
        <w:jc w:val="both"/>
        <w:rPr>
          <w:rFonts w:ascii="Sylfaen" w:hAnsi="Sylfaen" w:cs="Sylfaen"/>
          <w:sz w:val="20"/>
          <w:szCs w:val="20"/>
          <w:lang w:val="af-ZA"/>
        </w:rPr>
      </w:pPr>
      <w:r w:rsidRPr="005F237A">
        <w:rPr>
          <w:rFonts w:ascii="Sylfaen" w:hAnsi="Sylfaen" w:cs="Sylfaen"/>
          <w:sz w:val="20"/>
          <w:szCs w:val="20"/>
          <w:lang w:val="af-ZA"/>
        </w:rPr>
        <w:t>1</w:t>
      </w:r>
      <w:r w:rsidR="00030D40" w:rsidRPr="005F237A">
        <w:rPr>
          <w:rFonts w:ascii="Sylfaen" w:hAnsi="Sylfaen" w:cs="Sylfaen"/>
          <w:sz w:val="20"/>
          <w:szCs w:val="20"/>
          <w:lang w:val="af-ZA"/>
        </w:rPr>
        <w:t>1</w:t>
      </w:r>
      <w:r w:rsidRPr="005F237A">
        <w:rPr>
          <w:rFonts w:ascii="Sylfaen" w:hAnsi="Sylfaen" w:cs="Sylfaen"/>
          <w:sz w:val="20"/>
          <w:szCs w:val="20"/>
          <w:lang w:val="af-ZA"/>
        </w:rPr>
        <w:t>.2</w:t>
      </w:r>
      <w:r w:rsidR="00FE5743" w:rsidRPr="005F237A">
        <w:rPr>
          <w:rFonts w:ascii="Sylfaen" w:hAnsi="Sylfaen" w:cs="Sylfaen"/>
          <w:sz w:val="20"/>
          <w:szCs w:val="20"/>
          <w:lang w:val="af-ZA"/>
        </w:rPr>
        <w:t xml:space="preserve"> Գ</w:t>
      </w:r>
      <w:proofErr w:type="spellStart"/>
      <w:r w:rsidR="00CA1C11" w:rsidRPr="005F237A">
        <w:rPr>
          <w:rFonts w:ascii="Sylfaen" w:hAnsi="Sylfaen" w:cs="Sylfaen"/>
          <w:sz w:val="20"/>
          <w:szCs w:val="20"/>
          <w:lang w:val="ru-RU"/>
        </w:rPr>
        <w:t>նման</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ընթացակարգը</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չկայացած</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հայտարարվելու</w:t>
      </w:r>
      <w:proofErr w:type="spellEnd"/>
      <w:r w:rsidR="00A747D4" w:rsidRPr="005F237A">
        <w:rPr>
          <w:rFonts w:ascii="Sylfaen" w:hAnsi="Sylfaen" w:cs="Sylfaen"/>
          <w:sz w:val="20"/>
          <w:szCs w:val="20"/>
        </w:rPr>
        <w:t>ն</w:t>
      </w:r>
      <w:r w:rsidR="00A747D4" w:rsidRPr="005F237A">
        <w:rPr>
          <w:rFonts w:ascii="Sylfaen" w:hAnsi="Sylfaen" w:cs="Sylfaen"/>
          <w:sz w:val="20"/>
          <w:szCs w:val="20"/>
          <w:lang w:val="af-ZA"/>
        </w:rPr>
        <w:t xml:space="preserve"> </w:t>
      </w:r>
      <w:proofErr w:type="spellStart"/>
      <w:r w:rsidR="00A747D4" w:rsidRPr="005F237A">
        <w:rPr>
          <w:rFonts w:ascii="Sylfaen" w:hAnsi="Sylfaen" w:cs="Sylfaen"/>
          <w:sz w:val="20"/>
          <w:szCs w:val="20"/>
        </w:rPr>
        <w:t>հաջորդող</w:t>
      </w:r>
      <w:proofErr w:type="spellEnd"/>
      <w:r w:rsidR="00A747D4" w:rsidRPr="005F237A">
        <w:rPr>
          <w:rFonts w:ascii="Sylfaen" w:hAnsi="Sylfaen" w:cs="Sylfaen"/>
          <w:sz w:val="20"/>
          <w:szCs w:val="20"/>
          <w:lang w:val="af-ZA"/>
        </w:rPr>
        <w:t xml:space="preserve"> </w:t>
      </w:r>
      <w:proofErr w:type="spellStart"/>
      <w:r w:rsidR="00A747D4" w:rsidRPr="005F237A">
        <w:rPr>
          <w:rFonts w:ascii="Sylfaen" w:hAnsi="Sylfaen" w:cs="Sylfaen"/>
          <w:sz w:val="20"/>
          <w:szCs w:val="20"/>
        </w:rPr>
        <w:t>աշխատանքային</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օրվա</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ընթացքում</w:t>
      </w:r>
      <w:proofErr w:type="spellEnd"/>
      <w:r w:rsidR="00CA1C11" w:rsidRPr="005F237A">
        <w:rPr>
          <w:rFonts w:ascii="Sylfaen" w:hAnsi="Sylfaen" w:cs="Sylfaen"/>
          <w:sz w:val="20"/>
          <w:szCs w:val="20"/>
          <w:lang w:val="af-ZA"/>
        </w:rPr>
        <w:t xml:space="preserve">, </w:t>
      </w:r>
      <w:r w:rsidR="003A2BE0" w:rsidRPr="005F237A">
        <w:rPr>
          <w:rFonts w:ascii="Sylfaen" w:hAnsi="Sylfaen" w:cs="Sylfaen"/>
          <w:sz w:val="20"/>
          <w:szCs w:val="20"/>
          <w:lang w:val="af-ZA"/>
        </w:rPr>
        <w:t>պ</w:t>
      </w:r>
      <w:proofErr w:type="spellStart"/>
      <w:r w:rsidR="00CA1C11" w:rsidRPr="005F237A">
        <w:rPr>
          <w:rFonts w:ascii="Sylfaen" w:hAnsi="Sylfaen" w:cs="Sylfaen"/>
          <w:sz w:val="20"/>
          <w:szCs w:val="20"/>
          <w:lang w:val="ru-RU"/>
        </w:rPr>
        <w:t>ատվիրատուն</w:t>
      </w:r>
      <w:proofErr w:type="spellEnd"/>
      <w:r w:rsidR="00CA1C11" w:rsidRPr="005F237A">
        <w:rPr>
          <w:rFonts w:ascii="Sylfaen" w:hAnsi="Sylfaen" w:cs="Sylfaen"/>
          <w:sz w:val="20"/>
          <w:szCs w:val="20"/>
          <w:lang w:val="af-ZA"/>
        </w:rPr>
        <w:t xml:space="preserve"> </w:t>
      </w:r>
      <w:r w:rsidR="00A747D4" w:rsidRPr="005F237A">
        <w:rPr>
          <w:rFonts w:ascii="Sylfaen" w:hAnsi="Sylfaen" w:cs="Sylfaen"/>
          <w:sz w:val="20"/>
          <w:szCs w:val="20"/>
          <w:lang w:val="af-ZA"/>
        </w:rPr>
        <w:t xml:space="preserve">տեղեկագրում </w:t>
      </w:r>
      <w:r w:rsidR="005F7C1D" w:rsidRPr="005F237A">
        <w:rPr>
          <w:rFonts w:ascii="Sylfaen" w:hAnsi="Sylfaen" w:cs="Sylfaen"/>
          <w:sz w:val="20"/>
          <w:szCs w:val="20"/>
          <w:lang w:val="af-ZA"/>
        </w:rPr>
        <w:t xml:space="preserve">հրապարակում է </w:t>
      </w:r>
      <w:proofErr w:type="spellStart"/>
      <w:r w:rsidR="00CA1C11" w:rsidRPr="005F237A">
        <w:rPr>
          <w:rFonts w:ascii="Sylfaen" w:hAnsi="Sylfaen" w:cs="Sylfaen"/>
          <w:sz w:val="20"/>
          <w:szCs w:val="20"/>
          <w:lang w:val="ru-RU"/>
        </w:rPr>
        <w:t>հայտարարություն</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որում</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նշվում</w:t>
      </w:r>
      <w:proofErr w:type="spellEnd"/>
      <w:r w:rsidR="00CA1C11" w:rsidRPr="005F237A">
        <w:rPr>
          <w:rFonts w:ascii="Sylfaen" w:hAnsi="Sylfaen" w:cs="Sylfaen"/>
          <w:sz w:val="20"/>
          <w:szCs w:val="20"/>
          <w:lang w:val="af-ZA"/>
        </w:rPr>
        <w:t xml:space="preserve"> </w:t>
      </w:r>
      <w:r w:rsidR="00CA1C11" w:rsidRPr="005F237A">
        <w:rPr>
          <w:rFonts w:ascii="Sylfaen" w:hAnsi="Sylfaen" w:cs="Sylfaen"/>
          <w:sz w:val="20"/>
          <w:szCs w:val="20"/>
          <w:lang w:val="ru-RU"/>
        </w:rPr>
        <w:t>է</w:t>
      </w:r>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գնման</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ընթացակարգը</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չկայացած</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հայտարարվելու</w:t>
      </w:r>
      <w:proofErr w:type="spellEnd"/>
      <w:r w:rsidR="00CA1C11" w:rsidRPr="005F237A">
        <w:rPr>
          <w:rFonts w:ascii="Sylfaen" w:hAnsi="Sylfaen" w:cs="Sylfaen"/>
          <w:sz w:val="20"/>
          <w:szCs w:val="20"/>
          <w:lang w:val="af-ZA"/>
        </w:rPr>
        <w:t xml:space="preserve"> </w:t>
      </w:r>
      <w:proofErr w:type="spellStart"/>
      <w:r w:rsidR="00CA1C11" w:rsidRPr="005F237A">
        <w:rPr>
          <w:rFonts w:ascii="Sylfaen" w:hAnsi="Sylfaen" w:cs="Sylfaen"/>
          <w:sz w:val="20"/>
          <w:szCs w:val="20"/>
          <w:lang w:val="ru-RU"/>
        </w:rPr>
        <w:t>հիմնավորումը</w:t>
      </w:r>
      <w:proofErr w:type="spellEnd"/>
      <w:r w:rsidR="00CA1C11" w:rsidRPr="005F237A">
        <w:rPr>
          <w:rFonts w:ascii="Sylfaen" w:hAnsi="Sylfaen" w:cs="Sylfaen"/>
          <w:sz w:val="20"/>
          <w:szCs w:val="20"/>
          <w:lang w:val="ru-RU"/>
        </w:rPr>
        <w:t>։</w:t>
      </w:r>
      <w:r w:rsidR="00CA1C11" w:rsidRPr="005F237A">
        <w:rPr>
          <w:rFonts w:ascii="Sylfaen" w:hAnsi="Sylfaen" w:cs="Sylfaen"/>
          <w:sz w:val="20"/>
          <w:szCs w:val="20"/>
          <w:lang w:val="af-ZA"/>
        </w:rPr>
        <w:t xml:space="preserve"> </w:t>
      </w:r>
    </w:p>
    <w:p w14:paraId="388E6177" w14:textId="77777777" w:rsidR="00096865" w:rsidRPr="005F237A" w:rsidRDefault="00096865" w:rsidP="005F237A">
      <w:pPr>
        <w:pStyle w:val="a3"/>
        <w:spacing w:line="240" w:lineRule="auto"/>
        <w:rPr>
          <w:rFonts w:ascii="Sylfaen" w:hAnsi="Sylfaen"/>
          <w:i w:val="0"/>
          <w:u w:val="single"/>
          <w:lang w:val="af-ZA"/>
        </w:rPr>
      </w:pPr>
    </w:p>
    <w:p w14:paraId="493DE9F9" w14:textId="77777777" w:rsidR="008D5016" w:rsidRPr="005F237A" w:rsidRDefault="008D5016" w:rsidP="005F237A">
      <w:pPr>
        <w:jc w:val="center"/>
        <w:rPr>
          <w:rFonts w:ascii="Sylfaen" w:hAnsi="Sylfaen"/>
          <w:b/>
          <w:sz w:val="20"/>
          <w:szCs w:val="20"/>
          <w:lang w:val="af-ZA"/>
        </w:rPr>
      </w:pPr>
      <w:r w:rsidRPr="005F237A">
        <w:rPr>
          <w:rFonts w:ascii="Sylfaen" w:hAnsi="Sylfaen"/>
          <w:b/>
          <w:sz w:val="20"/>
          <w:szCs w:val="20"/>
          <w:lang w:val="af-ZA"/>
        </w:rPr>
        <w:t>1</w:t>
      </w:r>
      <w:r w:rsidR="00375FD2" w:rsidRPr="005F237A">
        <w:rPr>
          <w:rFonts w:ascii="Sylfaen" w:hAnsi="Sylfaen"/>
          <w:b/>
          <w:sz w:val="20"/>
          <w:szCs w:val="20"/>
          <w:lang w:val="af-ZA"/>
        </w:rPr>
        <w:t>2</w:t>
      </w:r>
      <w:r w:rsidRPr="005F237A">
        <w:rPr>
          <w:rFonts w:ascii="Sylfaen" w:hAnsi="Sylfaen"/>
          <w:b/>
          <w:sz w:val="20"/>
          <w:szCs w:val="20"/>
          <w:lang w:val="af-ZA"/>
        </w:rPr>
        <w:t xml:space="preserve">. ԳՆՄԱՆ ԳՈՐԾԸՆԹԱՑԻ ՀԵՏ ԿԱՊՎԱԾ ԳՈՐԾՈՂՈՒԹՅՈՒՆՆԵՐԸ ԵՎ (ԿԱՄ) </w:t>
      </w:r>
    </w:p>
    <w:p w14:paraId="6745C3D4" w14:textId="77777777" w:rsidR="008D5016" w:rsidRPr="005F237A" w:rsidRDefault="008D5016" w:rsidP="005F237A">
      <w:pPr>
        <w:jc w:val="center"/>
        <w:rPr>
          <w:rFonts w:ascii="Sylfaen" w:hAnsi="Sylfaen"/>
          <w:b/>
          <w:sz w:val="20"/>
          <w:szCs w:val="20"/>
          <w:lang w:val="af-ZA"/>
        </w:rPr>
      </w:pPr>
      <w:r w:rsidRPr="005F237A">
        <w:rPr>
          <w:rFonts w:ascii="Sylfaen" w:hAnsi="Sylfaen"/>
          <w:b/>
          <w:sz w:val="20"/>
          <w:szCs w:val="20"/>
          <w:lang w:val="af-ZA"/>
        </w:rPr>
        <w:t xml:space="preserve">ԸՆԴՈՒՆՎԱԾ ՈՐՈՇՈՒՄՆԵՐԸ ԲՈՂՈՔԱՐԿԵԼՈՒ ՄԱՍՆԱԿՑԻ </w:t>
      </w:r>
    </w:p>
    <w:p w14:paraId="7A769C11" w14:textId="77777777" w:rsidR="00096865" w:rsidRPr="005F237A" w:rsidRDefault="008D5016" w:rsidP="005F237A">
      <w:pPr>
        <w:jc w:val="center"/>
        <w:rPr>
          <w:rFonts w:ascii="Sylfaen" w:hAnsi="Sylfaen"/>
          <w:b/>
          <w:sz w:val="20"/>
          <w:szCs w:val="20"/>
          <w:lang w:val="af-ZA"/>
        </w:rPr>
      </w:pPr>
      <w:r w:rsidRPr="005F237A">
        <w:rPr>
          <w:rFonts w:ascii="Sylfaen" w:hAnsi="Sylfaen"/>
          <w:b/>
          <w:sz w:val="20"/>
          <w:szCs w:val="20"/>
          <w:lang w:val="af-ZA"/>
        </w:rPr>
        <w:t>ԻՐԱՎՈՒՆՔԸ ԵՎ ԿԱՐԳԸ</w:t>
      </w:r>
    </w:p>
    <w:p w14:paraId="334E2246" w14:textId="77777777" w:rsidR="00996C19" w:rsidRPr="005F237A" w:rsidRDefault="00996C19" w:rsidP="005F237A">
      <w:pPr>
        <w:jc w:val="center"/>
        <w:rPr>
          <w:rFonts w:ascii="Sylfaen" w:hAnsi="Sylfaen"/>
          <w:b/>
          <w:sz w:val="20"/>
          <w:szCs w:val="20"/>
          <w:lang w:val="af-ZA"/>
        </w:rPr>
      </w:pPr>
    </w:p>
    <w:p w14:paraId="5785B90F" w14:textId="77777777"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 </w:t>
      </w:r>
      <w:proofErr w:type="spellStart"/>
      <w:r w:rsidRPr="005F237A">
        <w:rPr>
          <w:rFonts w:ascii="Sylfaen" w:hAnsi="Sylfaen"/>
          <w:sz w:val="20"/>
          <w:szCs w:val="20"/>
        </w:rPr>
        <w:t>Յուրաքանչյուր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շահագրգիռ</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իրավունք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անգործությունը</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Հայաստանի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Հանրապետության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քաղաքացիական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դատավարության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օրենսգրքով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այսուհետ</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Օրենսգիրք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կարգով</w:t>
      </w:r>
      <w:proofErr w:type="spellEnd"/>
      <w:r w:rsidRPr="005F237A">
        <w:rPr>
          <w:rFonts w:ascii="Sylfaen" w:hAnsi="Sylfaen"/>
          <w:sz w:val="20"/>
          <w:szCs w:val="20"/>
          <w:lang w:val="es-ES"/>
        </w:rPr>
        <w:t>:</w:t>
      </w:r>
    </w:p>
    <w:p w14:paraId="4019684A" w14:textId="77777777"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5F237A">
        <w:rPr>
          <w:rFonts w:ascii="Sylfaen" w:hAnsi="Sylfaen"/>
          <w:sz w:val="20"/>
          <w:szCs w:val="20"/>
        </w:rPr>
        <w:t>Յուրաքանչյուր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իրավունք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Օրենսգրքով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մինչև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հայտերի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վերջնաժամկետը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առարկայի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բնութագրերը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հրավերի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պահանջները</w:t>
      </w:r>
      <w:proofErr w:type="spellEnd"/>
      <w:r w:rsidRPr="005F237A">
        <w:rPr>
          <w:rFonts w:ascii="Sylfaen" w:hAnsi="Sylfaen"/>
          <w:sz w:val="20"/>
          <w:szCs w:val="20"/>
          <w:lang w:val="es-ES"/>
        </w:rPr>
        <w:t>:</w:t>
      </w:r>
    </w:p>
    <w:p w14:paraId="29C2B1AE" w14:textId="77777777"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2.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ընթացակարգի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հարաբերությունները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վարչական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հարաբերություններ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չեն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դրանք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կարգավորվում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Հայաստանի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Հանրապետության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քաղաքացիաիրավական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հարաբերությունները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կարգավորող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օրենսդրությամբ</w:t>
      </w:r>
      <w:proofErr w:type="spellEnd"/>
      <w:r w:rsidRPr="005F237A">
        <w:rPr>
          <w:rFonts w:ascii="Sylfaen" w:hAnsi="Sylfaen"/>
          <w:sz w:val="20"/>
          <w:szCs w:val="20"/>
          <w:lang w:val="es-ES"/>
        </w:rPr>
        <w:t>:</w:t>
      </w:r>
    </w:p>
    <w:p w14:paraId="2D272F09" w14:textId="77777777"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3.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կատարած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հետևանքով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պատճառված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վնասները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հատուցվում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Հայաստանի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Հանրապետության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քաղաքացիական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օրենսգրքով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կարգով</w:t>
      </w:r>
      <w:proofErr w:type="spellEnd"/>
      <w:r w:rsidRPr="005F237A">
        <w:rPr>
          <w:rFonts w:ascii="Sylfaen" w:hAnsi="Sylfaen"/>
          <w:sz w:val="20"/>
          <w:szCs w:val="20"/>
          <w:lang w:val="es-ES"/>
        </w:rPr>
        <w:t>:</w:t>
      </w:r>
    </w:p>
    <w:p w14:paraId="53444968" w14:textId="5E9F1608"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4.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հրավերով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վաղեմության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Օրենքի</w:t>
      </w:r>
      <w:proofErr w:type="spellEnd"/>
      <w:r w:rsidRPr="005F237A">
        <w:rPr>
          <w:rFonts w:ascii="Sylfaen" w:hAnsi="Sylfaen"/>
          <w:sz w:val="20"/>
          <w:szCs w:val="20"/>
          <w:lang w:val="es-ES"/>
        </w:rPr>
        <w:t xml:space="preserve"> 6-</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հոդվածի</w:t>
      </w:r>
      <w:proofErr w:type="spellEnd"/>
      <w:r w:rsidRPr="005F237A">
        <w:rPr>
          <w:rFonts w:ascii="Sylfaen" w:hAnsi="Sylfaen"/>
          <w:sz w:val="20"/>
          <w:szCs w:val="20"/>
          <w:lang w:val="es-ES"/>
        </w:rPr>
        <w:t xml:space="preserve"> 2-</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բողոքարկման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պայմանագիրը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միակողմանի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լուծելու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որոնց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վաղեմության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երեսուն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օրացուցային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w:t>
      </w:r>
      <w:proofErr w:type="spellEnd"/>
      <w:r w:rsidRPr="005F237A">
        <w:rPr>
          <w:rFonts w:ascii="Sylfaen" w:hAnsi="Sylfaen"/>
          <w:sz w:val="20"/>
          <w:szCs w:val="20"/>
          <w:lang w:val="es-ES"/>
        </w:rPr>
        <w:t xml:space="preserve"> </w:t>
      </w:r>
      <w:r w:rsidRPr="005F237A">
        <w:rPr>
          <w:rFonts w:ascii="Sylfaen" w:hAnsi="Sylfaen"/>
          <w:sz w:val="20"/>
          <w:szCs w:val="20"/>
        </w:rPr>
        <w:t>է</w:t>
      </w:r>
      <w:r w:rsidR="004F02AD" w:rsidRPr="005F237A">
        <w:rPr>
          <w:rFonts w:ascii="Sylfaen" w:hAnsi="Sylfaen"/>
          <w:sz w:val="20"/>
          <w:szCs w:val="20"/>
          <w:lang w:val="es-ES"/>
        </w:rPr>
        <w:t>:</w:t>
      </w:r>
    </w:p>
    <w:p w14:paraId="7DC0EC26" w14:textId="77777777" w:rsidR="00DB3B2E" w:rsidRPr="005F237A" w:rsidRDefault="00DB3B2E" w:rsidP="005F237A">
      <w:pPr>
        <w:pStyle w:val="af4"/>
        <w:shd w:val="clear" w:color="auto" w:fill="FFFFFF"/>
        <w:spacing w:before="0" w:beforeAutospacing="0" w:after="0" w:afterAutospacing="0"/>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5</w:t>
      </w:r>
      <w:r w:rsidRPr="005F237A">
        <w:rPr>
          <w:rFonts w:ascii="Microsoft YaHei" w:eastAsia="Microsoft YaHei" w:hAnsi="Microsoft YaHei" w:cs="Microsoft YaHei" w:hint="eastAsia"/>
          <w:sz w:val="20"/>
          <w:szCs w:val="20"/>
          <w:lang w:val="es-ES"/>
        </w:rPr>
        <w:t>․</w:t>
      </w:r>
      <w:proofErr w:type="spellStart"/>
      <w:r w:rsidRPr="005F237A">
        <w:rPr>
          <w:rFonts w:ascii="Sylfaen" w:hAnsi="Sylfaen" w:cs="GHEA Grapalat"/>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ընթացակարգի</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վեճերը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քննվում</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լուծվում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Երևան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քաղաքի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առաջին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ատյանի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ընդհանուր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իրավասության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հետո</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երեսուն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օրվա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ընթացքում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պատճառաբանված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որոշմամբ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կարող</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երկարաձգվել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մեկ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մինչև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տասն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օրացուցային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օրով</w:t>
      </w:r>
      <w:proofErr w:type="spellEnd"/>
      <w:r w:rsidRPr="005F237A">
        <w:rPr>
          <w:rFonts w:ascii="Sylfaen" w:hAnsi="Sylfaen"/>
          <w:sz w:val="20"/>
          <w:szCs w:val="20"/>
          <w:lang w:val="es-ES"/>
        </w:rPr>
        <w:t>:</w:t>
      </w:r>
    </w:p>
    <w:p w14:paraId="6D30780C"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 xml:space="preserve">12.6.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հարցը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լուծում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ներկայացվելուց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հետո</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եռօրյա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ժամկետում</w:t>
      </w:r>
      <w:proofErr w:type="spellEnd"/>
      <w:r w:rsidRPr="005F237A">
        <w:rPr>
          <w:rFonts w:ascii="Sylfaen" w:hAnsi="Sylfaen"/>
          <w:sz w:val="20"/>
          <w:szCs w:val="20"/>
          <w:lang w:val="es-ES"/>
        </w:rPr>
        <w:t>:</w:t>
      </w:r>
    </w:p>
    <w:p w14:paraId="777A4324"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 xml:space="preserve">12.7.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միաժամանակ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որոշում</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պատասխանողից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տվյալ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գործընթացի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պատասխանողի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տիրապետման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տակ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գտնվող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բոլոր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w:t>
      </w:r>
    </w:p>
    <w:p w14:paraId="286EB3BE"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 xml:space="preserve">12.8. </w:t>
      </w:r>
      <w:proofErr w:type="spellStart"/>
      <w:r w:rsidRPr="005F237A">
        <w:rPr>
          <w:rFonts w:ascii="Sylfaen" w:hAnsi="Sylfaen"/>
          <w:sz w:val="20"/>
          <w:szCs w:val="20"/>
        </w:rPr>
        <w:t>Ապացույցներ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կատարվում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պատասխանողի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կողմից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ստանալուց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հետո</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հնգօրյա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ժամկետում</w:t>
      </w:r>
      <w:proofErr w:type="spellEnd"/>
      <w:r w:rsidRPr="005F237A">
        <w:rPr>
          <w:rFonts w:ascii="Sylfaen" w:hAnsi="Sylfaen"/>
          <w:sz w:val="20"/>
          <w:szCs w:val="20"/>
          <w:lang w:val="es-ES"/>
        </w:rPr>
        <w:t>:</w:t>
      </w:r>
    </w:p>
    <w:p w14:paraId="39F236A6" w14:textId="77777777" w:rsidR="00DB3B2E" w:rsidRPr="005F237A" w:rsidRDefault="00DB3B2E" w:rsidP="005F237A">
      <w:pPr>
        <w:shd w:val="clear" w:color="auto" w:fill="FFFFFF"/>
        <w:ind w:firstLine="375"/>
        <w:jc w:val="both"/>
        <w:rPr>
          <w:rFonts w:ascii="Sylfaen" w:hAnsi="Sylfaen"/>
          <w:sz w:val="20"/>
          <w:szCs w:val="20"/>
          <w:lang w:val="es-ES"/>
        </w:rPr>
      </w:pP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պատասխանողի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կողմից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չկատարվելու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քննվում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դրանում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առկա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հիման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վրա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իսկ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հայցվորի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վկայակոչած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փաստերը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որոնք</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ենթակա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հաստատման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պատասխանողի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տիրապետման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տակ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գտնվող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համարվում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հաստատված</w:t>
      </w:r>
      <w:proofErr w:type="spellEnd"/>
      <w:r w:rsidRPr="005F237A">
        <w:rPr>
          <w:rFonts w:ascii="Sylfaen" w:hAnsi="Sylfaen"/>
          <w:sz w:val="20"/>
          <w:szCs w:val="20"/>
          <w:lang w:val="es-ES"/>
        </w:rPr>
        <w:t>:</w:t>
      </w:r>
    </w:p>
    <w:p w14:paraId="1C2741BE"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9.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գործընթացին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վերաբերող</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բաժնով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մեկ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վարույթում</w:t>
      </w:r>
      <w:proofErr w:type="spellEnd"/>
      <w:r w:rsidRPr="005F237A">
        <w:rPr>
          <w:rFonts w:ascii="Sylfaen" w:hAnsi="Sylfaen"/>
          <w:sz w:val="20"/>
          <w:szCs w:val="20"/>
          <w:lang w:val="es-ES"/>
        </w:rPr>
        <w:t>:</w:t>
      </w:r>
    </w:p>
    <w:p w14:paraId="2911DBC9"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10.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անհապաղ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ուղարկվում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պաշտոնական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էլեկտրոնային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փոստի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հասցեին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մարմինը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անհապաղ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տեղեկագրում</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նշելով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կասեցման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օրը</w:t>
      </w:r>
      <w:proofErr w:type="spellEnd"/>
      <w:r w:rsidRPr="005F237A">
        <w:rPr>
          <w:rFonts w:ascii="Sylfaen" w:hAnsi="Sylfaen"/>
          <w:sz w:val="20"/>
          <w:szCs w:val="20"/>
          <w:lang w:val="es-ES"/>
        </w:rPr>
        <w:t>:</w:t>
      </w:r>
    </w:p>
    <w:p w14:paraId="2D29659E"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11</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Հայցադիմումի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պատվիրատուն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ստանալուց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հետո</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հնգօրյա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ժամկետում</w:t>
      </w:r>
      <w:proofErr w:type="spellEnd"/>
      <w:r w:rsidRPr="005F237A">
        <w:rPr>
          <w:rFonts w:ascii="Sylfaen" w:hAnsi="Sylfaen"/>
          <w:sz w:val="20"/>
          <w:szCs w:val="20"/>
          <w:lang w:val="es-ES"/>
        </w:rPr>
        <w:t>:</w:t>
      </w:r>
    </w:p>
    <w:p w14:paraId="282C2FB3"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cs="Calibri"/>
          <w:sz w:val="20"/>
          <w:szCs w:val="20"/>
          <w:lang w:val="es-ES"/>
        </w:rPr>
        <w:t> </w:t>
      </w: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12 </w:t>
      </w:r>
      <w:proofErr w:type="spellStart"/>
      <w:r w:rsidRPr="005F237A">
        <w:rPr>
          <w:rFonts w:ascii="Sylfaen" w:hAnsi="Sylfaen"/>
          <w:sz w:val="20"/>
          <w:szCs w:val="20"/>
        </w:rPr>
        <w:t>Գործին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մասնակցող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անձինք</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նրանց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ներկայացուցիչները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նիստի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ժամանակի</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վայրի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ինչպես</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Օրենսգրքով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դեպքերում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առանձին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դատավարական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կատարելու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ծանուցվում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էլեկտրոնային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հաղորդակցության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միջոցով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ծանուցագրերը</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այլ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փաստաթղթեր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Օրենսգրքի</w:t>
      </w:r>
      <w:proofErr w:type="spellEnd"/>
      <w:r w:rsidRPr="005F237A">
        <w:rPr>
          <w:rFonts w:ascii="Sylfaen" w:hAnsi="Sylfaen"/>
          <w:sz w:val="20"/>
          <w:szCs w:val="20"/>
          <w:lang w:val="es-ES"/>
        </w:rPr>
        <w:t xml:space="preserve"> 97-</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հոդվածով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նշված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էլեկտրոնային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փոստին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ուղարկելու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եղանակով</w:t>
      </w:r>
      <w:proofErr w:type="spellEnd"/>
      <w:r w:rsidRPr="005F237A">
        <w:rPr>
          <w:rFonts w:ascii="Sylfaen" w:hAnsi="Sylfaen"/>
          <w:sz w:val="20"/>
          <w:szCs w:val="20"/>
          <w:lang w:val="es-ES"/>
        </w:rPr>
        <w:t>:</w:t>
      </w:r>
    </w:p>
    <w:p w14:paraId="422E9C93"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13</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բաժնով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քննում</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դրանց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վճիռները</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գրավոր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ընթացակարգով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մասնակցող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միջնորդությամբ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նախաձեռնությամբ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եկել</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եզրահանգման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անհրաժեշտ</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գործը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նիստում</w:t>
      </w:r>
      <w:proofErr w:type="spellEnd"/>
      <w:r w:rsidRPr="005F237A">
        <w:rPr>
          <w:rFonts w:ascii="Sylfaen" w:hAnsi="Sylfaen"/>
          <w:sz w:val="20"/>
          <w:szCs w:val="20"/>
          <w:lang w:val="es-ES"/>
        </w:rPr>
        <w:t>:</w:t>
      </w:r>
    </w:p>
    <w:p w14:paraId="1139963C"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14. </w:t>
      </w:r>
      <w:proofErr w:type="spellStart"/>
      <w:r w:rsidRPr="005F237A">
        <w:rPr>
          <w:rFonts w:ascii="Sylfaen" w:hAnsi="Sylfaen"/>
          <w:sz w:val="20"/>
          <w:szCs w:val="20"/>
        </w:rPr>
        <w:t>Գործը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նիստում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վերաբերյալ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միջնորդությունը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մասնակցող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կարող</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ներկայացնել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մինչև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համար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լրանալը</w:t>
      </w:r>
      <w:proofErr w:type="spellEnd"/>
      <w:r w:rsidRPr="005F237A">
        <w:rPr>
          <w:rFonts w:ascii="Sylfaen" w:hAnsi="Sylfaen"/>
          <w:sz w:val="20"/>
          <w:szCs w:val="20"/>
          <w:lang w:val="es-ES"/>
        </w:rPr>
        <w:t>:</w:t>
      </w:r>
    </w:p>
    <w:p w14:paraId="694545AD"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15. </w:t>
      </w:r>
      <w:proofErr w:type="spellStart"/>
      <w:r w:rsidRPr="005F237A">
        <w:rPr>
          <w:rFonts w:ascii="Sylfaen" w:hAnsi="Sylfaen"/>
          <w:sz w:val="20"/>
          <w:szCs w:val="20"/>
        </w:rPr>
        <w:t>Գործը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նիստում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որոշում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պատասխան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համար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լրանալուց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հետո</w:t>
      </w:r>
      <w:proofErr w:type="spellEnd"/>
      <w:r w:rsidRPr="005F237A">
        <w:rPr>
          <w:rFonts w:ascii="Sylfaen" w:hAnsi="Sylfaen"/>
          <w:sz w:val="20"/>
          <w:szCs w:val="20"/>
        </w:rPr>
        <w:t>՝</w:t>
      </w:r>
      <w:r w:rsidRPr="005F237A">
        <w:rPr>
          <w:rFonts w:ascii="Sylfaen" w:hAnsi="Sylfaen"/>
          <w:sz w:val="20"/>
          <w:szCs w:val="20"/>
          <w:lang w:val="es-ES"/>
        </w:rPr>
        <w:t xml:space="preserve"> </w:t>
      </w:r>
      <w:proofErr w:type="spellStart"/>
      <w:r w:rsidRPr="005F237A">
        <w:rPr>
          <w:rFonts w:ascii="Sylfaen" w:hAnsi="Sylfaen"/>
          <w:sz w:val="20"/>
          <w:szCs w:val="20"/>
        </w:rPr>
        <w:t>եռօրյա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ժամկետում</w:t>
      </w:r>
      <w:proofErr w:type="spellEnd"/>
      <w:r w:rsidRPr="005F237A">
        <w:rPr>
          <w:rFonts w:ascii="Sylfaen" w:hAnsi="Sylfaen"/>
          <w:sz w:val="20"/>
          <w:szCs w:val="20"/>
          <w:lang w:val="es-ES"/>
        </w:rPr>
        <w:t>:</w:t>
      </w:r>
    </w:p>
    <w:p w14:paraId="218EDB6F"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16. </w:t>
      </w:r>
      <w:proofErr w:type="spellStart"/>
      <w:r w:rsidRPr="005F237A">
        <w:rPr>
          <w:rFonts w:ascii="Sylfaen" w:hAnsi="Sylfaen"/>
          <w:sz w:val="20"/>
          <w:szCs w:val="20"/>
        </w:rPr>
        <w:t>Գործը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նիստում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հարցը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կարող</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լուծվել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հայցադիմումը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վարույթ</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որոշմամբ</w:t>
      </w:r>
      <w:proofErr w:type="spellEnd"/>
      <w:r w:rsidRPr="005F237A">
        <w:rPr>
          <w:rFonts w:ascii="Sylfaen" w:hAnsi="Sylfaen"/>
          <w:sz w:val="20"/>
          <w:szCs w:val="20"/>
          <w:lang w:val="es-ES"/>
        </w:rPr>
        <w:t>:</w:t>
      </w:r>
    </w:p>
    <w:p w14:paraId="00850626"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lastRenderedPageBreak/>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17</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Վիճարկվող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հիմքում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ընկած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հանգամանքների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ինչպես</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տվյալ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կատարման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ընդունման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օրենքով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ակտերով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կարգը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պահպանված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լինելու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փաստերն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ապացուցելու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պարտականությունը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կրում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պատասխանողը</w:t>
      </w:r>
      <w:proofErr w:type="spellEnd"/>
      <w:r w:rsidRPr="005F237A">
        <w:rPr>
          <w:rFonts w:ascii="Sylfaen" w:hAnsi="Sylfaen"/>
          <w:sz w:val="20"/>
          <w:szCs w:val="20"/>
          <w:lang w:val="es-ES"/>
        </w:rPr>
        <w:t>:</w:t>
      </w:r>
    </w:p>
    <w:p w14:paraId="0A498499"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18</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Պատասխանողը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վիճարկվող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իրավաչափությունը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հիմնավորող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կարող</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ներկայացնել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ապացույցները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պահանջելու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կատարման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ընթացքում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հիմնավորում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ապացույցի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ներկայացման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անհնարինությունը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իրենից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անկախ</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պատճառներով</w:t>
      </w:r>
      <w:proofErr w:type="spellEnd"/>
      <w:r w:rsidRPr="005F237A">
        <w:rPr>
          <w:rFonts w:ascii="Sylfaen" w:hAnsi="Sylfaen"/>
          <w:sz w:val="20"/>
          <w:szCs w:val="20"/>
          <w:lang w:val="es-ES"/>
        </w:rPr>
        <w:t>:</w:t>
      </w:r>
    </w:p>
    <w:p w14:paraId="41709C2D"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proofErr w:type="gramStart"/>
      <w:r w:rsidRPr="005F237A">
        <w:rPr>
          <w:rFonts w:ascii="Sylfaen" w:hAnsi="Sylfaen"/>
          <w:sz w:val="20"/>
          <w:szCs w:val="20"/>
          <w:lang w:val="es-ES"/>
        </w:rPr>
        <w:t>19 .</w:t>
      </w:r>
      <w:proofErr w:type="gramEnd"/>
      <w:r w:rsidRPr="005F237A">
        <w:rPr>
          <w:rFonts w:ascii="Sylfaen" w:hAnsi="Sylfaen"/>
          <w:sz w:val="20"/>
          <w:szCs w:val="20"/>
          <w:lang w:val="es-ES"/>
        </w:rPr>
        <w:t xml:space="preserve">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բացառությամբ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Օրենքի</w:t>
      </w:r>
      <w:proofErr w:type="spellEnd"/>
      <w:r w:rsidRPr="005F237A">
        <w:rPr>
          <w:rFonts w:ascii="Sylfaen" w:hAnsi="Sylfaen"/>
          <w:sz w:val="20"/>
          <w:szCs w:val="20"/>
          <w:lang w:val="es-ES"/>
        </w:rPr>
        <w:t xml:space="preserve"> 6-</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հոդվածի</w:t>
      </w:r>
      <w:proofErr w:type="spellEnd"/>
      <w:r w:rsidRPr="005F237A">
        <w:rPr>
          <w:rFonts w:ascii="Sylfaen" w:hAnsi="Sylfaen"/>
          <w:sz w:val="20"/>
          <w:szCs w:val="20"/>
          <w:lang w:val="es-ES"/>
        </w:rPr>
        <w:t xml:space="preserve"> 2-</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ինքնաբերաբար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կասեցնում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գործընթացը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հրավերի</w:t>
      </w:r>
      <w:proofErr w:type="spellEnd"/>
      <w:r w:rsidRPr="005F237A">
        <w:rPr>
          <w:rFonts w:ascii="Sylfaen" w:hAnsi="Sylfaen"/>
          <w:sz w:val="20"/>
          <w:szCs w:val="20"/>
          <w:lang w:val="es-ES"/>
        </w:rPr>
        <w:t xml:space="preserve"> 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10 </w:t>
      </w:r>
      <w:proofErr w:type="spellStart"/>
      <w:r w:rsidRPr="005F237A">
        <w:rPr>
          <w:rFonts w:ascii="Sylfaen" w:hAnsi="Sylfaen" w:cs="GHEA Grapalat"/>
          <w:sz w:val="20"/>
          <w:szCs w:val="20"/>
        </w:rPr>
        <w:t>կետով</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հրապարակվելու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օրվանից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մինչև</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քննության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արդյունքներով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առաջին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ատյանի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կայացրած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ակտն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ուժի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մեջ</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մտնելու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օրը</w:t>
      </w:r>
      <w:proofErr w:type="spellEnd"/>
      <w:r w:rsidRPr="005F237A">
        <w:rPr>
          <w:rFonts w:ascii="Sylfaen" w:hAnsi="Sylfaen"/>
          <w:sz w:val="20"/>
          <w:szCs w:val="20"/>
          <w:lang w:val="es-ES"/>
        </w:rPr>
        <w:t>:</w:t>
      </w:r>
    </w:p>
    <w:p w14:paraId="18245157"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20</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Այն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դեպքերում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երբ</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հանրային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պաշտպանության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ազգային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անվտանգության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շահերից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ելնելով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անհրաժեշտ</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շարունակել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գործընթացը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Օրենքի</w:t>
      </w:r>
      <w:proofErr w:type="spellEnd"/>
      <w:r w:rsidRPr="005F237A">
        <w:rPr>
          <w:rFonts w:ascii="Sylfaen" w:hAnsi="Sylfaen"/>
          <w:sz w:val="20"/>
          <w:szCs w:val="20"/>
          <w:lang w:val="es-ES"/>
        </w:rPr>
        <w:t xml:space="preserve"> 2-</w:t>
      </w:r>
      <w:proofErr w:type="spellStart"/>
      <w:r w:rsidRPr="005F237A">
        <w:rPr>
          <w:rFonts w:ascii="Sylfaen" w:hAnsi="Sylfaen"/>
          <w:sz w:val="20"/>
          <w:szCs w:val="20"/>
        </w:rPr>
        <w:t>րդ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հոդվածի</w:t>
      </w:r>
      <w:proofErr w:type="spellEnd"/>
      <w:r w:rsidRPr="005F237A">
        <w:rPr>
          <w:rFonts w:ascii="Sylfaen" w:hAnsi="Sylfaen"/>
          <w:sz w:val="20"/>
          <w:szCs w:val="20"/>
          <w:lang w:val="es-ES"/>
        </w:rPr>
        <w:t xml:space="preserve"> 1-</w:t>
      </w:r>
      <w:proofErr w:type="spellStart"/>
      <w:r w:rsidRPr="005F237A">
        <w:rPr>
          <w:rFonts w:ascii="Sylfaen" w:hAnsi="Sylfaen"/>
          <w:sz w:val="20"/>
          <w:szCs w:val="20"/>
        </w:rPr>
        <w:t>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մարմինների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ղեկավարների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իսկ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իրավաբանական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անձանց</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դեպքում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գործադիր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ղեկավարի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գրավոր</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միջնորդության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հիման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վրա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կայացնում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գնման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գործընթացի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կասեցումը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վերացնելու</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սույն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կետով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դրա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կայացման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անհապաղ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ուղարկում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պաշտոնական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էլեկտրոնային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փոստի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հասցեին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մարմինն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այդ</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որոշումն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անհապաղ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տեղեկագրում</w:t>
      </w:r>
      <w:proofErr w:type="spellEnd"/>
      <w:r w:rsidRPr="005F237A">
        <w:rPr>
          <w:rFonts w:ascii="Sylfaen" w:hAnsi="Sylfaen"/>
          <w:sz w:val="20"/>
          <w:szCs w:val="20"/>
          <w:lang w:val="es-ES"/>
        </w:rPr>
        <w:t>:</w:t>
      </w:r>
    </w:p>
    <w:p w14:paraId="44513073"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cs="Calibri"/>
          <w:sz w:val="20"/>
          <w:szCs w:val="20"/>
          <w:lang w:val="es-ES"/>
        </w:rPr>
        <w:t> </w:t>
      </w: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21</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ակտն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ուժի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մեջ</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մտնում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պահից</w:t>
      </w:r>
      <w:proofErr w:type="spellEnd"/>
      <w:r w:rsidRPr="005F237A">
        <w:rPr>
          <w:rFonts w:ascii="Sylfaen" w:hAnsi="Sylfaen"/>
          <w:sz w:val="20"/>
          <w:szCs w:val="20"/>
          <w:lang w:val="es-ES"/>
        </w:rPr>
        <w:t>:</w:t>
      </w:r>
    </w:p>
    <w:p w14:paraId="79BC8E4E"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12.22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sz w:val="20"/>
          <w:szCs w:val="20"/>
        </w:rPr>
        <w:t>Պատվիրատուի</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գնահատող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հանձնաժողովի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գործողությունների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անգործության</w:t>
      </w:r>
      <w:proofErr w:type="spellEnd"/>
      <w:r w:rsidRPr="005F237A">
        <w:rPr>
          <w:rFonts w:ascii="Sylfaen" w:hAnsi="Sylfaen"/>
          <w:sz w:val="20"/>
          <w:szCs w:val="20"/>
          <w:lang w:val="es-ES"/>
        </w:rPr>
        <w:t xml:space="preserve">) </w:t>
      </w:r>
      <w:r w:rsidRPr="005F237A">
        <w:rPr>
          <w:rFonts w:ascii="Sylfaen" w:hAnsi="Sylfaen"/>
          <w:sz w:val="20"/>
          <w:szCs w:val="20"/>
        </w:rPr>
        <w:t>և</w:t>
      </w:r>
      <w:r w:rsidRPr="005F237A">
        <w:rPr>
          <w:rFonts w:ascii="Sylfaen" w:hAnsi="Sylfaen"/>
          <w:sz w:val="20"/>
          <w:szCs w:val="20"/>
          <w:lang w:val="es-ES"/>
        </w:rPr>
        <w:t xml:space="preserve"> </w:t>
      </w:r>
      <w:proofErr w:type="spellStart"/>
      <w:r w:rsidRPr="005F237A">
        <w:rPr>
          <w:rFonts w:ascii="Sylfaen" w:hAnsi="Sylfaen"/>
          <w:sz w:val="20"/>
          <w:szCs w:val="20"/>
        </w:rPr>
        <w:t>որոշումների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բողոքարկման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հետ</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կապված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վեճերով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վճռի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ակտը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դրա</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հրապարակման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ուղարկվում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պաշտոնական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էլեկտրոնային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փոստի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հասցեին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Լիազորված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մարմինը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դատարանի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վճռի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կամ</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այլ</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եզրափակիչ</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դատական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ակտն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անհապաղ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հրապարակում</w:t>
      </w:r>
      <w:proofErr w:type="spellEnd"/>
      <w:r w:rsidRPr="005F237A">
        <w:rPr>
          <w:rFonts w:ascii="Sylfaen" w:hAnsi="Sylfaen"/>
          <w:sz w:val="20"/>
          <w:szCs w:val="20"/>
          <w:lang w:val="es-ES"/>
        </w:rPr>
        <w:t xml:space="preserve"> </w:t>
      </w:r>
      <w:r w:rsidRPr="005F237A">
        <w:rPr>
          <w:rFonts w:ascii="Sylfaen" w:hAnsi="Sylfaen"/>
          <w:sz w:val="20"/>
          <w:szCs w:val="20"/>
        </w:rPr>
        <w:t>է</w:t>
      </w:r>
      <w:r w:rsidRPr="005F237A">
        <w:rPr>
          <w:rFonts w:ascii="Sylfaen" w:hAnsi="Sylfaen"/>
          <w:sz w:val="20"/>
          <w:szCs w:val="20"/>
          <w:lang w:val="es-ES"/>
        </w:rPr>
        <w:t xml:space="preserve"> </w:t>
      </w:r>
      <w:proofErr w:type="spellStart"/>
      <w:r w:rsidRPr="005F237A">
        <w:rPr>
          <w:rFonts w:ascii="Sylfaen" w:hAnsi="Sylfaen"/>
          <w:sz w:val="20"/>
          <w:szCs w:val="20"/>
        </w:rPr>
        <w:t>տեղեկագրում</w:t>
      </w:r>
      <w:proofErr w:type="spellEnd"/>
      <w:r w:rsidRPr="005F237A">
        <w:rPr>
          <w:rFonts w:ascii="Sylfaen" w:hAnsi="Sylfaen"/>
          <w:sz w:val="20"/>
          <w:szCs w:val="20"/>
          <w:lang w:val="es-ES"/>
        </w:rPr>
        <w:t>:</w:t>
      </w:r>
    </w:p>
    <w:p w14:paraId="51AC4111" w14:textId="77777777" w:rsidR="00DB3B2E" w:rsidRPr="005F237A" w:rsidRDefault="00DB3B2E" w:rsidP="005F237A">
      <w:pPr>
        <w:shd w:val="clear" w:color="auto" w:fill="FFFFFF"/>
        <w:ind w:firstLine="375"/>
        <w:jc w:val="both"/>
        <w:rPr>
          <w:rFonts w:ascii="Sylfaen" w:hAnsi="Sylfaen"/>
          <w:sz w:val="20"/>
          <w:szCs w:val="20"/>
          <w:lang w:val="es-ES"/>
        </w:rPr>
      </w:pPr>
      <w:r w:rsidRPr="005F237A">
        <w:rPr>
          <w:rFonts w:ascii="Sylfaen" w:hAnsi="Sylfaen"/>
          <w:sz w:val="20"/>
          <w:szCs w:val="20"/>
          <w:lang w:val="es-ES"/>
        </w:rPr>
        <w:t>12</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23</w:t>
      </w:r>
      <w:r w:rsidRPr="005F237A">
        <w:rPr>
          <w:rFonts w:ascii="Microsoft YaHei" w:eastAsia="Microsoft YaHei" w:hAnsi="Microsoft YaHei" w:cs="Microsoft YaHei" w:hint="eastAsia"/>
          <w:sz w:val="20"/>
          <w:szCs w:val="20"/>
          <w:lang w:val="es-ES"/>
        </w:rPr>
        <w:t>․</w:t>
      </w:r>
      <w:r w:rsidRPr="005F237A">
        <w:rPr>
          <w:rFonts w:ascii="Sylfaen" w:hAnsi="Sylfaen"/>
          <w:sz w:val="20"/>
          <w:szCs w:val="20"/>
          <w:lang w:val="es-ES"/>
        </w:rPr>
        <w:t xml:space="preserve"> </w:t>
      </w:r>
      <w:proofErr w:type="spellStart"/>
      <w:r w:rsidRPr="005F237A">
        <w:rPr>
          <w:rFonts w:ascii="Sylfaen" w:hAnsi="Sylfaen" w:cs="GHEA Grapalat"/>
          <w:sz w:val="20"/>
          <w:szCs w:val="20"/>
        </w:rPr>
        <w:t>Բողոքարկման</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համար</w:t>
      </w:r>
      <w:proofErr w:type="spellEnd"/>
      <w:r w:rsidRPr="005F237A">
        <w:rPr>
          <w:rFonts w:ascii="Sylfaen" w:hAnsi="Sylfaen"/>
          <w:sz w:val="20"/>
          <w:szCs w:val="20"/>
          <w:lang w:val="es-ES"/>
        </w:rPr>
        <w:t xml:space="preserve"> </w:t>
      </w:r>
      <w:proofErr w:type="spellStart"/>
      <w:r w:rsidRPr="005F237A">
        <w:rPr>
          <w:rFonts w:ascii="Sylfaen" w:hAnsi="Sylfaen" w:cs="GHEA Grapalat"/>
          <w:sz w:val="20"/>
          <w:szCs w:val="20"/>
        </w:rPr>
        <w:t>գանձվող</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պետական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տուրքերի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դրույքաչափերը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սահմանված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են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Պետական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տուրքի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մասին</w:t>
      </w:r>
      <w:proofErr w:type="spellEnd"/>
      <w:r w:rsidRPr="005F237A">
        <w:rPr>
          <w:rFonts w:ascii="Sylfaen" w:hAnsi="Sylfaen"/>
          <w:sz w:val="20"/>
          <w:szCs w:val="20"/>
          <w:lang w:val="es-ES"/>
        </w:rPr>
        <w:t xml:space="preserve">» </w:t>
      </w:r>
      <w:proofErr w:type="spellStart"/>
      <w:r w:rsidRPr="005F237A">
        <w:rPr>
          <w:rFonts w:ascii="Sylfaen" w:hAnsi="Sylfaen"/>
          <w:sz w:val="20"/>
          <w:szCs w:val="20"/>
        </w:rPr>
        <w:t>օրենքով</w:t>
      </w:r>
      <w:proofErr w:type="spellEnd"/>
      <w:r w:rsidRPr="005F237A">
        <w:rPr>
          <w:rFonts w:ascii="Sylfaen" w:hAnsi="Sylfaen"/>
          <w:sz w:val="20"/>
          <w:szCs w:val="20"/>
        </w:rPr>
        <w:t>։</w:t>
      </w:r>
    </w:p>
    <w:p w14:paraId="6C0AD116" w14:textId="77777777" w:rsidR="00542589" w:rsidRPr="005F237A" w:rsidRDefault="00703C74" w:rsidP="005F237A">
      <w:pPr>
        <w:ind w:firstLine="567"/>
        <w:jc w:val="center"/>
        <w:rPr>
          <w:rFonts w:ascii="Sylfaen" w:hAnsi="Sylfaen" w:cs="Sylfaen"/>
          <w:b/>
          <w:sz w:val="20"/>
          <w:szCs w:val="20"/>
          <w:lang w:val="es-ES"/>
        </w:rPr>
      </w:pPr>
      <w:r w:rsidRPr="005F237A">
        <w:rPr>
          <w:rFonts w:ascii="Sylfaen" w:hAnsi="Sylfaen" w:cs="Sylfaen"/>
          <w:b/>
          <w:sz w:val="20"/>
          <w:szCs w:val="20"/>
          <w:lang w:val="es-ES"/>
        </w:rPr>
        <w:br w:type="page"/>
      </w:r>
    </w:p>
    <w:p w14:paraId="1758AFDA" w14:textId="77777777" w:rsidR="00542589" w:rsidRPr="005F237A" w:rsidRDefault="00542589" w:rsidP="005F237A">
      <w:pPr>
        <w:ind w:firstLine="567"/>
        <w:jc w:val="center"/>
        <w:rPr>
          <w:rFonts w:ascii="Sylfaen" w:hAnsi="Sylfaen" w:cs="Sylfaen"/>
          <w:b/>
          <w:sz w:val="20"/>
          <w:szCs w:val="20"/>
          <w:lang w:val="es-ES"/>
        </w:rPr>
      </w:pPr>
    </w:p>
    <w:p w14:paraId="0D2E6147" w14:textId="76042051" w:rsidR="00096865" w:rsidRPr="005F237A" w:rsidRDefault="00096865" w:rsidP="005F237A">
      <w:pPr>
        <w:ind w:firstLine="567"/>
        <w:jc w:val="center"/>
        <w:rPr>
          <w:rFonts w:ascii="Sylfaen" w:hAnsi="Sylfaen"/>
          <w:b/>
          <w:sz w:val="20"/>
          <w:szCs w:val="20"/>
          <w:lang w:val="af-ZA"/>
        </w:rPr>
      </w:pPr>
      <w:proofErr w:type="gramStart"/>
      <w:r w:rsidRPr="005F237A">
        <w:rPr>
          <w:rFonts w:ascii="Sylfaen" w:hAnsi="Sylfaen" w:cs="Sylfaen"/>
          <w:b/>
          <w:sz w:val="20"/>
          <w:szCs w:val="20"/>
          <w:lang w:val="es-ES"/>
        </w:rPr>
        <w:t>ՄԱՍ</w:t>
      </w:r>
      <w:r w:rsidRPr="005F237A">
        <w:rPr>
          <w:rFonts w:ascii="Sylfaen" w:hAnsi="Sylfaen"/>
          <w:b/>
          <w:sz w:val="20"/>
          <w:szCs w:val="20"/>
          <w:lang w:val="af-ZA"/>
        </w:rPr>
        <w:t xml:space="preserve">  II</w:t>
      </w:r>
      <w:proofErr w:type="gramEnd"/>
    </w:p>
    <w:p w14:paraId="4756A1D5" w14:textId="77777777" w:rsidR="00096865" w:rsidRPr="005F237A" w:rsidRDefault="00096865" w:rsidP="005F237A">
      <w:pPr>
        <w:pStyle w:val="aa"/>
        <w:ind w:right="-7"/>
        <w:jc w:val="center"/>
        <w:rPr>
          <w:rFonts w:ascii="Sylfaen" w:hAnsi="Sylfaen"/>
          <w:b/>
          <w:sz w:val="20"/>
          <w:szCs w:val="20"/>
          <w:lang w:val="af-ZA"/>
        </w:rPr>
      </w:pPr>
      <w:r w:rsidRPr="005F237A">
        <w:rPr>
          <w:rFonts w:ascii="Sylfaen" w:hAnsi="Sylfaen" w:cs="Sylfaen"/>
          <w:b/>
          <w:sz w:val="20"/>
          <w:szCs w:val="20"/>
          <w:lang w:val="es-ES"/>
        </w:rPr>
        <w:t>Հ</w:t>
      </w:r>
      <w:r w:rsidRPr="005F237A">
        <w:rPr>
          <w:rFonts w:ascii="Sylfaen" w:hAnsi="Sylfaen"/>
          <w:b/>
          <w:sz w:val="20"/>
          <w:szCs w:val="20"/>
          <w:lang w:val="af-ZA"/>
        </w:rPr>
        <w:t xml:space="preserve"> </w:t>
      </w:r>
      <w:r w:rsidRPr="005F237A">
        <w:rPr>
          <w:rFonts w:ascii="Sylfaen" w:hAnsi="Sylfaen" w:cs="Sylfaen"/>
          <w:b/>
          <w:sz w:val="20"/>
          <w:szCs w:val="20"/>
          <w:lang w:val="es-ES"/>
        </w:rPr>
        <w:t>Ր</w:t>
      </w:r>
      <w:r w:rsidRPr="005F237A">
        <w:rPr>
          <w:rFonts w:ascii="Sylfaen" w:hAnsi="Sylfaen"/>
          <w:b/>
          <w:sz w:val="20"/>
          <w:szCs w:val="20"/>
          <w:lang w:val="af-ZA"/>
        </w:rPr>
        <w:t xml:space="preserve"> </w:t>
      </w:r>
      <w:r w:rsidRPr="005F237A">
        <w:rPr>
          <w:rFonts w:ascii="Sylfaen" w:hAnsi="Sylfaen" w:cs="Sylfaen"/>
          <w:b/>
          <w:sz w:val="20"/>
          <w:szCs w:val="20"/>
          <w:lang w:val="es-ES"/>
        </w:rPr>
        <w:t>Ա</w:t>
      </w:r>
      <w:r w:rsidRPr="005F237A">
        <w:rPr>
          <w:rFonts w:ascii="Sylfaen" w:hAnsi="Sylfaen"/>
          <w:b/>
          <w:sz w:val="20"/>
          <w:szCs w:val="20"/>
          <w:lang w:val="af-ZA"/>
        </w:rPr>
        <w:t xml:space="preserve"> </w:t>
      </w:r>
      <w:r w:rsidRPr="005F237A">
        <w:rPr>
          <w:rFonts w:ascii="Sylfaen" w:hAnsi="Sylfaen" w:cs="Sylfaen"/>
          <w:b/>
          <w:sz w:val="20"/>
          <w:szCs w:val="20"/>
          <w:lang w:val="es-ES"/>
        </w:rPr>
        <w:t>Հ</w:t>
      </w:r>
      <w:r w:rsidRPr="005F237A">
        <w:rPr>
          <w:rFonts w:ascii="Sylfaen" w:hAnsi="Sylfaen"/>
          <w:b/>
          <w:sz w:val="20"/>
          <w:szCs w:val="20"/>
          <w:lang w:val="af-ZA"/>
        </w:rPr>
        <w:t xml:space="preserve"> </w:t>
      </w:r>
      <w:r w:rsidRPr="005F237A">
        <w:rPr>
          <w:rFonts w:ascii="Sylfaen" w:hAnsi="Sylfaen" w:cs="Sylfaen"/>
          <w:b/>
          <w:sz w:val="20"/>
          <w:szCs w:val="20"/>
          <w:lang w:val="es-ES"/>
        </w:rPr>
        <w:t>Ա</w:t>
      </w:r>
      <w:r w:rsidRPr="005F237A">
        <w:rPr>
          <w:rFonts w:ascii="Sylfaen" w:hAnsi="Sylfaen"/>
          <w:b/>
          <w:sz w:val="20"/>
          <w:szCs w:val="20"/>
          <w:lang w:val="af-ZA"/>
        </w:rPr>
        <w:t xml:space="preserve"> </w:t>
      </w:r>
      <w:r w:rsidRPr="005F237A">
        <w:rPr>
          <w:rFonts w:ascii="Sylfaen" w:hAnsi="Sylfaen" w:cs="Sylfaen"/>
          <w:b/>
          <w:sz w:val="20"/>
          <w:szCs w:val="20"/>
          <w:lang w:val="es-ES"/>
        </w:rPr>
        <w:t>Ն</w:t>
      </w:r>
      <w:r w:rsidRPr="005F237A">
        <w:rPr>
          <w:rFonts w:ascii="Sylfaen" w:hAnsi="Sylfaen"/>
          <w:b/>
          <w:sz w:val="20"/>
          <w:szCs w:val="20"/>
          <w:lang w:val="af-ZA"/>
        </w:rPr>
        <w:t xml:space="preserve"> </w:t>
      </w:r>
      <w:r w:rsidRPr="005F237A">
        <w:rPr>
          <w:rFonts w:ascii="Sylfaen" w:hAnsi="Sylfaen" w:cs="Sylfaen"/>
          <w:b/>
          <w:sz w:val="20"/>
          <w:szCs w:val="20"/>
          <w:lang w:val="es-ES"/>
        </w:rPr>
        <w:t>Գ</w:t>
      </w:r>
    </w:p>
    <w:p w14:paraId="618B3554" w14:textId="18B5C636" w:rsidR="00096865" w:rsidRPr="005F237A" w:rsidRDefault="007A7EB5" w:rsidP="005F237A">
      <w:pPr>
        <w:pStyle w:val="aa"/>
        <w:ind w:right="-7"/>
        <w:jc w:val="center"/>
        <w:rPr>
          <w:rFonts w:ascii="Sylfaen" w:hAnsi="Sylfaen"/>
          <w:b/>
          <w:sz w:val="20"/>
          <w:szCs w:val="20"/>
          <w:lang w:val="af-ZA"/>
        </w:rPr>
      </w:pPr>
      <w:r w:rsidRPr="005F237A">
        <w:rPr>
          <w:rFonts w:ascii="Sylfaen" w:hAnsi="Sylfaen" w:cs="Sylfaen"/>
          <w:b/>
          <w:sz w:val="20"/>
          <w:szCs w:val="20"/>
          <w:lang w:val="hy-AM"/>
        </w:rPr>
        <w:t xml:space="preserve">ԳՆԱՆՇՄԱՆ ՀԱՐՑՄԱՆ </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Հ</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Ա</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Յ</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Տ</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Ը</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Պ</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Ա</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Տ</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Ր</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Ա</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Ս</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Տ</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Ե</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Լ</w:t>
      </w:r>
      <w:r w:rsidR="00096865" w:rsidRPr="005F237A">
        <w:rPr>
          <w:rFonts w:ascii="Sylfaen" w:hAnsi="Sylfaen"/>
          <w:b/>
          <w:sz w:val="20"/>
          <w:szCs w:val="20"/>
          <w:lang w:val="af-ZA"/>
        </w:rPr>
        <w:t xml:space="preserve"> </w:t>
      </w:r>
      <w:r w:rsidR="00096865" w:rsidRPr="005F237A">
        <w:rPr>
          <w:rFonts w:ascii="Sylfaen" w:hAnsi="Sylfaen" w:cs="Sylfaen"/>
          <w:b/>
          <w:sz w:val="20"/>
          <w:szCs w:val="20"/>
          <w:lang w:val="es-ES"/>
        </w:rPr>
        <w:t>ՈՒ</w:t>
      </w:r>
    </w:p>
    <w:p w14:paraId="3489C643" w14:textId="77777777" w:rsidR="00096865" w:rsidRPr="005F237A" w:rsidRDefault="00096865" w:rsidP="005F237A">
      <w:pPr>
        <w:ind w:firstLine="567"/>
        <w:jc w:val="center"/>
        <w:rPr>
          <w:rFonts w:ascii="Sylfaen" w:hAnsi="Sylfaen"/>
          <w:sz w:val="20"/>
          <w:szCs w:val="20"/>
          <w:lang w:val="af-ZA"/>
        </w:rPr>
      </w:pPr>
    </w:p>
    <w:p w14:paraId="2487BDA7" w14:textId="77777777" w:rsidR="00096865" w:rsidRPr="005F237A" w:rsidRDefault="008D5016" w:rsidP="005F237A">
      <w:pPr>
        <w:jc w:val="center"/>
        <w:rPr>
          <w:rFonts w:ascii="Sylfaen" w:hAnsi="Sylfaen"/>
          <w:b/>
          <w:sz w:val="20"/>
          <w:szCs w:val="20"/>
          <w:lang w:val="af-ZA"/>
        </w:rPr>
      </w:pPr>
      <w:r w:rsidRPr="005F237A">
        <w:rPr>
          <w:rFonts w:ascii="Sylfaen" w:hAnsi="Sylfaen"/>
          <w:b/>
          <w:sz w:val="20"/>
          <w:szCs w:val="20"/>
          <w:lang w:val="af-ZA"/>
        </w:rPr>
        <w:t xml:space="preserve">1. </w:t>
      </w:r>
      <w:r w:rsidRPr="005F237A">
        <w:rPr>
          <w:rFonts w:ascii="Sylfaen" w:hAnsi="Sylfaen" w:cs="Sylfaen"/>
          <w:b/>
          <w:sz w:val="20"/>
          <w:szCs w:val="20"/>
          <w:lang w:val="es-ES"/>
        </w:rPr>
        <w:t>ԸՆԴՀԱՆՈՒՐ</w:t>
      </w:r>
      <w:r w:rsidRPr="005F237A">
        <w:rPr>
          <w:rFonts w:ascii="Sylfaen" w:hAnsi="Sylfaen"/>
          <w:b/>
          <w:sz w:val="20"/>
          <w:szCs w:val="20"/>
          <w:lang w:val="af-ZA"/>
        </w:rPr>
        <w:t xml:space="preserve"> </w:t>
      </w:r>
      <w:r w:rsidRPr="005F237A">
        <w:rPr>
          <w:rFonts w:ascii="Sylfaen" w:hAnsi="Sylfaen" w:cs="Sylfaen"/>
          <w:b/>
          <w:sz w:val="20"/>
          <w:szCs w:val="20"/>
          <w:lang w:val="es-ES"/>
        </w:rPr>
        <w:t>ԴՐՈՒՅԹՆԵՐ</w:t>
      </w:r>
    </w:p>
    <w:p w14:paraId="068363D2" w14:textId="77777777" w:rsidR="00096865" w:rsidRPr="005F237A" w:rsidRDefault="00096865" w:rsidP="005F237A">
      <w:pPr>
        <w:ind w:firstLine="567"/>
        <w:jc w:val="both"/>
        <w:rPr>
          <w:rFonts w:ascii="Sylfaen" w:hAnsi="Sylfaen"/>
          <w:sz w:val="20"/>
          <w:szCs w:val="20"/>
          <w:lang w:val="af-ZA"/>
        </w:rPr>
      </w:pPr>
      <w:r w:rsidRPr="005F237A">
        <w:rPr>
          <w:rFonts w:ascii="Sylfaen" w:hAnsi="Sylfaen"/>
          <w:sz w:val="20"/>
          <w:szCs w:val="20"/>
          <w:lang w:val="af-ZA"/>
        </w:rPr>
        <w:t xml:space="preserve"> </w:t>
      </w:r>
    </w:p>
    <w:p w14:paraId="799932F2"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1.1 </w:t>
      </w:r>
      <w:proofErr w:type="spellStart"/>
      <w:r w:rsidRPr="005F237A">
        <w:rPr>
          <w:rFonts w:ascii="Sylfaen" w:hAnsi="Sylfaen" w:cs="Sylfaen"/>
          <w:sz w:val="20"/>
          <w:szCs w:val="20"/>
          <w:lang w:val="ru-RU"/>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հրահանգը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նպատակ</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ունի</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օժանդակել</w:t>
      </w:r>
      <w:proofErr w:type="spellEnd"/>
      <w:r w:rsidRPr="005F237A">
        <w:rPr>
          <w:rFonts w:ascii="Sylfaen" w:hAnsi="Sylfaen" w:cs="Sylfaen"/>
          <w:sz w:val="20"/>
          <w:szCs w:val="20"/>
          <w:lang w:val="af-ZA"/>
        </w:rPr>
        <w:t xml:space="preserve"> </w:t>
      </w:r>
      <w:r w:rsidR="000F4B86" w:rsidRPr="005F237A">
        <w:rPr>
          <w:rFonts w:ascii="Sylfaen" w:hAnsi="Sylfaen" w:cs="Sylfaen"/>
          <w:sz w:val="20"/>
          <w:szCs w:val="20"/>
          <w:lang w:val="af-ZA"/>
        </w:rPr>
        <w:t>մ</w:t>
      </w:r>
      <w:proofErr w:type="spellStart"/>
      <w:r w:rsidRPr="005F237A">
        <w:rPr>
          <w:rFonts w:ascii="Sylfaen" w:hAnsi="Sylfaen" w:cs="Sylfaen"/>
          <w:sz w:val="20"/>
          <w:szCs w:val="20"/>
          <w:lang w:val="ru-RU"/>
        </w:rPr>
        <w:t>ասնակիցներին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հայտը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պատրաստելիս</w:t>
      </w:r>
      <w:proofErr w:type="spellEnd"/>
      <w:r w:rsidR="004D5671" w:rsidRPr="005F237A">
        <w:rPr>
          <w:rFonts w:ascii="Sylfaen" w:hAnsi="Sylfaen" w:cs="Sylfaen"/>
          <w:sz w:val="20"/>
          <w:szCs w:val="20"/>
          <w:lang w:val="ru-RU"/>
        </w:rPr>
        <w:t>։</w:t>
      </w:r>
    </w:p>
    <w:p w14:paraId="05446EF2"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1.2 </w:t>
      </w:r>
      <w:proofErr w:type="spellStart"/>
      <w:r w:rsidRPr="005F237A">
        <w:rPr>
          <w:rFonts w:ascii="Sylfaen" w:hAnsi="Sylfaen" w:cs="Sylfaen"/>
          <w:sz w:val="20"/>
          <w:szCs w:val="20"/>
          <w:lang w:val="ru-RU"/>
        </w:rPr>
        <w:t>Նպատակահարմարության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դեպքում</w:t>
      </w:r>
      <w:proofErr w:type="spellEnd"/>
      <w:r w:rsidRPr="005F237A">
        <w:rPr>
          <w:rFonts w:ascii="Sylfaen" w:hAnsi="Sylfaen" w:cs="Sylfaen"/>
          <w:sz w:val="20"/>
          <w:szCs w:val="20"/>
          <w:lang w:val="af-ZA"/>
        </w:rPr>
        <w:t xml:space="preserve"> </w:t>
      </w:r>
      <w:r w:rsidR="000F4B86" w:rsidRPr="005F237A">
        <w:rPr>
          <w:rFonts w:ascii="Sylfaen" w:hAnsi="Sylfaen" w:cs="Sylfaen"/>
          <w:sz w:val="20"/>
          <w:szCs w:val="20"/>
          <w:lang w:val="af-ZA"/>
        </w:rPr>
        <w:t>մ</w:t>
      </w:r>
      <w:proofErr w:type="spellStart"/>
      <w:r w:rsidRPr="005F237A">
        <w:rPr>
          <w:rFonts w:ascii="Sylfaen" w:hAnsi="Sylfaen" w:cs="Sylfaen"/>
          <w:sz w:val="20"/>
          <w:szCs w:val="20"/>
          <w:lang w:val="ru-RU"/>
        </w:rPr>
        <w:t>ասնակիցը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պահանջվող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տեղեկությունները</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կարող</w:t>
      </w:r>
      <w:proofErr w:type="spellEnd"/>
      <w:r w:rsidRPr="005F237A">
        <w:rPr>
          <w:rFonts w:ascii="Sylfaen" w:hAnsi="Sylfaen" w:cs="Sylfaen"/>
          <w:sz w:val="20"/>
          <w:szCs w:val="20"/>
          <w:lang w:val="af-ZA"/>
        </w:rPr>
        <w:t xml:space="preserve"> </w:t>
      </w:r>
      <w:r w:rsidRPr="005F237A">
        <w:rPr>
          <w:rFonts w:ascii="Sylfaen" w:hAnsi="Sylfaen" w:cs="Sylfaen"/>
          <w:sz w:val="20"/>
          <w:szCs w:val="20"/>
          <w:lang w:val="ru-RU"/>
        </w:rPr>
        <w:t>է</w:t>
      </w:r>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ներկայացնել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սույն</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հրահանգով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առաջարկվող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ձևերից</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տարբերվող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այլ</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ձևերով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պահպանելով</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պահանջվող</w:t>
      </w:r>
      <w:proofErr w:type="spellEnd"/>
      <w:r w:rsidRPr="005F237A">
        <w:rPr>
          <w:rFonts w:ascii="Sylfaen" w:hAnsi="Sylfaen" w:cs="Sylfaen"/>
          <w:sz w:val="20"/>
          <w:szCs w:val="20"/>
          <w:lang w:val="af-ZA"/>
        </w:rPr>
        <w:t xml:space="preserve"> </w:t>
      </w:r>
      <w:proofErr w:type="spellStart"/>
      <w:r w:rsidRPr="005F237A">
        <w:rPr>
          <w:rFonts w:ascii="Sylfaen" w:hAnsi="Sylfaen" w:cs="Sylfaen"/>
          <w:sz w:val="20"/>
          <w:szCs w:val="20"/>
          <w:lang w:val="ru-RU"/>
        </w:rPr>
        <w:t>վավերապայմանները</w:t>
      </w:r>
      <w:proofErr w:type="spellEnd"/>
      <w:r w:rsidR="004D5671" w:rsidRPr="005F237A">
        <w:rPr>
          <w:rFonts w:ascii="Sylfaen" w:hAnsi="Sylfaen" w:cs="Sylfaen"/>
          <w:sz w:val="20"/>
          <w:szCs w:val="20"/>
          <w:lang w:val="ru-RU"/>
        </w:rPr>
        <w:t>։</w:t>
      </w:r>
    </w:p>
    <w:p w14:paraId="2D60E54D" w14:textId="77777777" w:rsidR="00096865"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 xml:space="preserve">1.3 </w:t>
      </w:r>
      <w:proofErr w:type="spellStart"/>
      <w:r w:rsidRPr="005F237A">
        <w:rPr>
          <w:rFonts w:ascii="Sylfaen" w:hAnsi="Sylfaen" w:cs="Sylfaen"/>
          <w:sz w:val="20"/>
          <w:szCs w:val="20"/>
          <w:lang w:val="ru-RU"/>
        </w:rPr>
        <w:t>Հայտերը</w:t>
      </w:r>
      <w:proofErr w:type="spellEnd"/>
      <w:r w:rsidR="00AE679C" w:rsidRPr="005F237A">
        <w:rPr>
          <w:rFonts w:ascii="Sylfaen" w:hAnsi="Sylfaen" w:cs="Sylfaen"/>
          <w:sz w:val="20"/>
          <w:szCs w:val="20"/>
          <w:lang w:val="af-ZA"/>
        </w:rPr>
        <w:t>,</w:t>
      </w:r>
      <w:r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հայերենից</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բացի</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կարող</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են</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ներկայացվել</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նաև</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անգլերեն</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կամ</w:t>
      </w:r>
      <w:proofErr w:type="spellEnd"/>
      <w:r w:rsidR="005D71EF" w:rsidRPr="005F237A">
        <w:rPr>
          <w:rFonts w:ascii="Sylfaen" w:hAnsi="Sylfaen" w:cs="Sylfaen"/>
          <w:sz w:val="20"/>
          <w:szCs w:val="20"/>
          <w:lang w:val="af-ZA"/>
        </w:rPr>
        <w:t xml:space="preserve"> </w:t>
      </w:r>
      <w:proofErr w:type="spellStart"/>
      <w:r w:rsidR="005D71EF" w:rsidRPr="005F237A">
        <w:rPr>
          <w:rFonts w:ascii="Sylfaen" w:hAnsi="Sylfaen" w:cs="Sylfaen"/>
          <w:sz w:val="20"/>
          <w:szCs w:val="20"/>
          <w:lang w:val="ru-RU"/>
        </w:rPr>
        <w:t>ռուսերեն</w:t>
      </w:r>
      <w:proofErr w:type="spellEnd"/>
      <w:r w:rsidR="004D5671" w:rsidRPr="005F237A">
        <w:rPr>
          <w:rFonts w:ascii="Sylfaen" w:hAnsi="Sylfaen" w:cs="Sylfaen"/>
          <w:sz w:val="20"/>
          <w:szCs w:val="20"/>
          <w:lang w:val="ru-RU"/>
        </w:rPr>
        <w:t>։</w:t>
      </w:r>
      <w:r w:rsidRPr="005F237A">
        <w:rPr>
          <w:rFonts w:ascii="Sylfaen" w:hAnsi="Sylfaen" w:cs="Sylfaen"/>
          <w:sz w:val="20"/>
          <w:szCs w:val="20"/>
          <w:lang w:val="af-ZA"/>
        </w:rPr>
        <w:t xml:space="preserve"> </w:t>
      </w:r>
    </w:p>
    <w:p w14:paraId="794974F7" w14:textId="77777777" w:rsidR="00096865" w:rsidRPr="005F237A" w:rsidRDefault="00096865" w:rsidP="005F237A">
      <w:pPr>
        <w:jc w:val="center"/>
        <w:rPr>
          <w:rFonts w:ascii="Sylfaen" w:hAnsi="Sylfaen"/>
          <w:b/>
          <w:sz w:val="20"/>
          <w:szCs w:val="20"/>
          <w:lang w:val="af-ZA"/>
        </w:rPr>
      </w:pPr>
    </w:p>
    <w:p w14:paraId="12191833" w14:textId="77777777" w:rsidR="00096865" w:rsidRPr="005F237A" w:rsidRDefault="008D5016" w:rsidP="005F237A">
      <w:pPr>
        <w:jc w:val="center"/>
        <w:rPr>
          <w:rFonts w:ascii="Sylfaen" w:hAnsi="Sylfaen"/>
          <w:b/>
          <w:sz w:val="20"/>
          <w:szCs w:val="20"/>
          <w:lang w:val="af-ZA"/>
        </w:rPr>
      </w:pPr>
      <w:r w:rsidRPr="005F237A">
        <w:rPr>
          <w:rFonts w:ascii="Sylfaen" w:hAnsi="Sylfaen"/>
          <w:b/>
          <w:sz w:val="20"/>
          <w:szCs w:val="20"/>
          <w:lang w:val="af-ZA"/>
        </w:rPr>
        <w:t xml:space="preserve">2. </w:t>
      </w:r>
      <w:r w:rsidRPr="005F237A">
        <w:rPr>
          <w:rFonts w:ascii="Sylfaen" w:hAnsi="Sylfaen" w:cs="Sylfaen"/>
          <w:b/>
          <w:sz w:val="20"/>
          <w:szCs w:val="20"/>
          <w:lang w:val="es-ES"/>
        </w:rPr>
        <w:t>ԸՆԹԱՑԱԿԱՐԳԻ</w:t>
      </w:r>
      <w:r w:rsidRPr="005F237A">
        <w:rPr>
          <w:rFonts w:ascii="Sylfaen" w:hAnsi="Sylfaen"/>
          <w:b/>
          <w:sz w:val="20"/>
          <w:szCs w:val="20"/>
          <w:lang w:val="af-ZA"/>
        </w:rPr>
        <w:t xml:space="preserve"> </w:t>
      </w:r>
      <w:r w:rsidRPr="005F237A">
        <w:rPr>
          <w:rFonts w:ascii="Sylfaen" w:hAnsi="Sylfaen" w:cs="Sylfaen"/>
          <w:b/>
          <w:sz w:val="20"/>
          <w:szCs w:val="20"/>
          <w:lang w:val="es-ES"/>
        </w:rPr>
        <w:t>ՀԱՅՏԸ</w:t>
      </w:r>
    </w:p>
    <w:p w14:paraId="67C228BA" w14:textId="77777777" w:rsidR="00096865" w:rsidRPr="005F237A" w:rsidRDefault="00096865" w:rsidP="005F237A">
      <w:pPr>
        <w:ind w:firstLine="720"/>
        <w:jc w:val="center"/>
        <w:rPr>
          <w:rFonts w:ascii="Sylfaen" w:hAnsi="Sylfaen"/>
          <w:sz w:val="20"/>
          <w:szCs w:val="20"/>
          <w:lang w:val="af-ZA"/>
        </w:rPr>
      </w:pPr>
    </w:p>
    <w:p w14:paraId="1EA15D5C" w14:textId="77777777" w:rsidR="0078387F" w:rsidRPr="005F237A" w:rsidRDefault="0078387F" w:rsidP="005F237A">
      <w:pPr>
        <w:ind w:firstLine="567"/>
        <w:jc w:val="both"/>
        <w:rPr>
          <w:rFonts w:ascii="Sylfaen" w:hAnsi="Sylfaen"/>
          <w:sz w:val="20"/>
          <w:szCs w:val="20"/>
          <w:lang w:val="es-ES"/>
        </w:rPr>
      </w:pPr>
      <w:r w:rsidRPr="005F237A">
        <w:rPr>
          <w:rFonts w:ascii="Sylfaen" w:hAnsi="Sylfaen"/>
          <w:sz w:val="20"/>
          <w:szCs w:val="20"/>
          <w:lang w:val="hy-AM"/>
        </w:rPr>
        <w:t xml:space="preserve">Ընթացակարգին մասնակցելու համար </w:t>
      </w:r>
      <w:r w:rsidR="004F78EF" w:rsidRPr="005F237A">
        <w:rPr>
          <w:rFonts w:ascii="Sylfaen" w:hAnsi="Sylfaen"/>
          <w:sz w:val="20"/>
          <w:szCs w:val="20"/>
        </w:rPr>
        <w:t>մ</w:t>
      </w:r>
      <w:r w:rsidRPr="005F237A">
        <w:rPr>
          <w:rFonts w:ascii="Sylfaen" w:hAnsi="Sylfaen"/>
          <w:sz w:val="20"/>
          <w:szCs w:val="20"/>
          <w:lang w:val="hy-AM"/>
        </w:rPr>
        <w:t xml:space="preserve">ասնակիցը </w:t>
      </w:r>
      <w:proofErr w:type="spellStart"/>
      <w:r w:rsidR="004F78EF" w:rsidRPr="005F237A">
        <w:rPr>
          <w:rFonts w:ascii="Sylfaen" w:hAnsi="Sylfaen"/>
          <w:sz w:val="20"/>
          <w:szCs w:val="20"/>
        </w:rPr>
        <w:t>հ</w:t>
      </w:r>
      <w:r w:rsidR="001F6578" w:rsidRPr="005F237A">
        <w:rPr>
          <w:rFonts w:ascii="Sylfaen" w:hAnsi="Sylfaen"/>
          <w:sz w:val="20"/>
          <w:szCs w:val="20"/>
        </w:rPr>
        <w:t>ամակարգի</w:t>
      </w:r>
      <w:proofErr w:type="spellEnd"/>
      <w:r w:rsidR="001F6578" w:rsidRPr="005F237A">
        <w:rPr>
          <w:rFonts w:ascii="Sylfaen" w:hAnsi="Sylfaen"/>
          <w:sz w:val="20"/>
          <w:szCs w:val="20"/>
          <w:lang w:val="af-ZA"/>
        </w:rPr>
        <w:t xml:space="preserve"> </w:t>
      </w:r>
      <w:r w:rsidRPr="005F237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5F237A">
        <w:rPr>
          <w:rFonts w:ascii="Sylfaen" w:hAnsi="Sylfaen"/>
          <w:sz w:val="20"/>
          <w:szCs w:val="20"/>
          <w:lang w:val="es-ES"/>
        </w:rPr>
        <w:t>ը (</w:t>
      </w:r>
      <w:proofErr w:type="spellStart"/>
      <w:r w:rsidRPr="005F237A">
        <w:rPr>
          <w:rFonts w:ascii="Sylfaen" w:hAnsi="Sylfaen"/>
          <w:sz w:val="20"/>
          <w:szCs w:val="20"/>
          <w:lang w:val="es-ES"/>
        </w:rPr>
        <w:t>տեղեկությունները</w:t>
      </w:r>
      <w:proofErr w:type="spellEnd"/>
      <w:r w:rsidRPr="005F237A">
        <w:rPr>
          <w:rFonts w:ascii="Sylfaen" w:hAnsi="Sylfaen"/>
          <w:sz w:val="20"/>
          <w:szCs w:val="20"/>
          <w:lang w:val="es-ES"/>
        </w:rPr>
        <w:t>):</w:t>
      </w:r>
    </w:p>
    <w:p w14:paraId="2F875A94" w14:textId="77777777" w:rsidR="002D5CF0" w:rsidRPr="005F237A" w:rsidRDefault="0078387F" w:rsidP="005F237A">
      <w:pPr>
        <w:ind w:firstLine="567"/>
        <w:jc w:val="both"/>
        <w:rPr>
          <w:rFonts w:ascii="Sylfaen" w:hAnsi="Sylfaen" w:cs="Sylfaen"/>
          <w:sz w:val="20"/>
          <w:szCs w:val="20"/>
          <w:lang w:val="es-ES"/>
        </w:rPr>
      </w:pPr>
      <w:proofErr w:type="spellStart"/>
      <w:r w:rsidRPr="005F237A">
        <w:rPr>
          <w:rFonts w:ascii="Sylfaen" w:hAnsi="Sylfaen" w:cs="Sylfaen"/>
          <w:sz w:val="20"/>
          <w:szCs w:val="20"/>
        </w:rPr>
        <w:t>Մասնակիցը</w:t>
      </w:r>
      <w:proofErr w:type="spellEnd"/>
      <w:r w:rsidRPr="005F237A">
        <w:rPr>
          <w:rFonts w:ascii="Sylfaen" w:hAnsi="Sylfaen" w:cs="Sylfaen"/>
          <w:sz w:val="20"/>
          <w:szCs w:val="20"/>
          <w:lang w:val="es-ES"/>
        </w:rPr>
        <w:t xml:space="preserve"> </w:t>
      </w:r>
      <w:proofErr w:type="spellStart"/>
      <w:r w:rsidR="002240AB" w:rsidRPr="005F237A">
        <w:rPr>
          <w:rFonts w:ascii="Sylfaen" w:hAnsi="Sylfaen" w:cs="Sylfaen"/>
          <w:sz w:val="20"/>
          <w:szCs w:val="20"/>
        </w:rPr>
        <w:t>հայտով</w:t>
      </w:r>
      <w:proofErr w:type="spellEnd"/>
      <w:r w:rsidR="002240AB" w:rsidRPr="005F237A">
        <w:rPr>
          <w:rFonts w:ascii="Sylfaen" w:hAnsi="Sylfaen" w:cs="Sylfaen"/>
          <w:sz w:val="20"/>
          <w:szCs w:val="20"/>
          <w:lang w:val="es-ES"/>
        </w:rPr>
        <w:t xml:space="preserve"> </w:t>
      </w:r>
      <w:proofErr w:type="spellStart"/>
      <w:r w:rsidRPr="005F237A">
        <w:rPr>
          <w:rFonts w:ascii="Sylfaen" w:hAnsi="Sylfaen" w:cs="Sylfaen"/>
          <w:sz w:val="20"/>
          <w:szCs w:val="20"/>
        </w:rPr>
        <w:t>ներկայացնում</w:t>
      </w:r>
      <w:proofErr w:type="spellEnd"/>
      <w:r w:rsidRPr="005F237A">
        <w:rPr>
          <w:rFonts w:ascii="Sylfaen" w:hAnsi="Sylfaen" w:cs="Sylfaen"/>
          <w:sz w:val="20"/>
          <w:szCs w:val="20"/>
          <w:lang w:val="es-ES"/>
        </w:rPr>
        <w:t xml:space="preserve"> </w:t>
      </w:r>
      <w:r w:rsidRPr="005F237A">
        <w:rPr>
          <w:rFonts w:ascii="Sylfaen" w:hAnsi="Sylfaen" w:cs="Sylfaen"/>
          <w:sz w:val="20"/>
          <w:szCs w:val="20"/>
        </w:rPr>
        <w:t>է</w:t>
      </w:r>
      <w:r w:rsidRPr="005F237A">
        <w:rPr>
          <w:rFonts w:ascii="Sylfaen" w:hAnsi="Sylfaen" w:cs="Sylfaen"/>
          <w:sz w:val="20"/>
          <w:szCs w:val="20"/>
          <w:lang w:val="es-ES"/>
        </w:rPr>
        <w:t xml:space="preserve"> </w:t>
      </w:r>
      <w:proofErr w:type="spellStart"/>
      <w:r w:rsidRPr="005F237A">
        <w:rPr>
          <w:rFonts w:ascii="Sylfaen" w:hAnsi="Sylfaen" w:cs="Sylfaen"/>
          <w:sz w:val="20"/>
          <w:szCs w:val="20"/>
        </w:rPr>
        <w:t>իր</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կողմից</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rPr>
        <w:t>հաստատված</w:t>
      </w:r>
      <w:proofErr w:type="spellEnd"/>
      <w:r w:rsidRPr="005F237A">
        <w:rPr>
          <w:rFonts w:ascii="Sylfaen" w:hAnsi="Sylfaen" w:cs="Sylfaen"/>
          <w:sz w:val="20"/>
          <w:szCs w:val="20"/>
          <w:lang w:val="es-ES"/>
        </w:rPr>
        <w:t>`</w:t>
      </w:r>
    </w:p>
    <w:p w14:paraId="76AAB688" w14:textId="77777777" w:rsidR="002D5CF0" w:rsidRPr="005F237A" w:rsidRDefault="002D5CF0" w:rsidP="005F237A">
      <w:pPr>
        <w:ind w:firstLine="567"/>
        <w:jc w:val="both"/>
        <w:rPr>
          <w:rFonts w:ascii="Sylfaen" w:hAnsi="Sylfaen"/>
          <w:b/>
          <w:sz w:val="20"/>
          <w:szCs w:val="20"/>
          <w:lang w:val="es-ES"/>
        </w:rPr>
      </w:pPr>
      <w:r w:rsidRPr="005F237A">
        <w:rPr>
          <w:rFonts w:ascii="Sylfaen" w:hAnsi="Sylfaen"/>
          <w:b/>
          <w:sz w:val="20"/>
          <w:szCs w:val="20"/>
          <w:lang w:val="es-ES"/>
        </w:rPr>
        <w:t xml:space="preserve">1) </w:t>
      </w:r>
      <w:r w:rsidR="00A76C15" w:rsidRPr="005F237A">
        <w:rPr>
          <w:rFonts w:ascii="Sylfaen" w:hAnsi="Sylfaen"/>
          <w:b/>
          <w:sz w:val="20"/>
          <w:szCs w:val="20"/>
          <w:lang w:val="es-ES"/>
        </w:rPr>
        <w:t>«</w:t>
      </w:r>
      <w:proofErr w:type="spellStart"/>
      <w:r w:rsidRPr="005F237A">
        <w:rPr>
          <w:rFonts w:ascii="Sylfaen" w:hAnsi="Sylfaen"/>
          <w:b/>
          <w:sz w:val="20"/>
          <w:szCs w:val="20"/>
          <w:lang w:val="es-ES"/>
        </w:rPr>
        <w:t>Պիտանելիության</w:t>
      </w:r>
      <w:proofErr w:type="spellEnd"/>
      <w:r w:rsidRPr="005F237A">
        <w:rPr>
          <w:rFonts w:ascii="Sylfaen" w:hAnsi="Sylfaen"/>
          <w:b/>
          <w:sz w:val="20"/>
          <w:szCs w:val="20"/>
          <w:lang w:val="es-ES"/>
        </w:rPr>
        <w:t xml:space="preserve"> </w:t>
      </w:r>
      <w:proofErr w:type="spellStart"/>
      <w:r w:rsidRPr="005F237A">
        <w:rPr>
          <w:rFonts w:ascii="Sylfaen" w:hAnsi="Sylfaen"/>
          <w:b/>
          <w:sz w:val="20"/>
          <w:szCs w:val="20"/>
          <w:lang w:val="es-ES"/>
        </w:rPr>
        <w:t>չափորոշիչ</w:t>
      </w:r>
      <w:proofErr w:type="spellEnd"/>
      <w:r w:rsidR="00A76C15" w:rsidRPr="005F237A">
        <w:rPr>
          <w:rFonts w:ascii="Sylfaen" w:hAnsi="Sylfaen"/>
          <w:b/>
          <w:sz w:val="20"/>
          <w:szCs w:val="20"/>
          <w:lang w:val="es-ES"/>
        </w:rPr>
        <w:t>»</w:t>
      </w:r>
      <w:r w:rsidRPr="005F237A">
        <w:rPr>
          <w:rFonts w:ascii="Sylfaen" w:hAnsi="Sylfaen"/>
          <w:b/>
          <w:sz w:val="20"/>
          <w:szCs w:val="20"/>
          <w:lang w:val="es-ES"/>
        </w:rPr>
        <w:t>.</w:t>
      </w:r>
    </w:p>
    <w:p w14:paraId="0E296649" w14:textId="77777777" w:rsidR="00096865" w:rsidRPr="005F237A" w:rsidRDefault="002D5CF0" w:rsidP="005F237A">
      <w:pPr>
        <w:ind w:firstLine="567"/>
        <w:jc w:val="both"/>
        <w:rPr>
          <w:rFonts w:ascii="Sylfaen" w:hAnsi="Sylfaen" w:cs="Sylfaen"/>
          <w:sz w:val="20"/>
          <w:szCs w:val="20"/>
          <w:lang w:val="es-ES"/>
        </w:rPr>
      </w:pPr>
      <w:r w:rsidRPr="005F237A">
        <w:rPr>
          <w:rFonts w:ascii="Sylfaen" w:hAnsi="Sylfaen" w:cs="Sylfaen"/>
          <w:sz w:val="20"/>
          <w:szCs w:val="20"/>
          <w:lang w:val="es-ES"/>
        </w:rPr>
        <w:t>2.</w:t>
      </w:r>
      <w:r w:rsidR="00D76BBA" w:rsidRPr="005F237A">
        <w:rPr>
          <w:rFonts w:ascii="Sylfaen" w:hAnsi="Sylfaen" w:cs="Sylfaen"/>
          <w:sz w:val="20"/>
          <w:szCs w:val="20"/>
          <w:lang w:val="es-ES"/>
        </w:rPr>
        <w:t>1</w:t>
      </w:r>
      <w:r w:rsidRPr="005F237A">
        <w:rPr>
          <w:rFonts w:ascii="Sylfaen" w:hAnsi="Sylfaen" w:cs="Sylfaen"/>
          <w:sz w:val="20"/>
          <w:szCs w:val="20"/>
          <w:lang w:val="es-ES"/>
        </w:rPr>
        <w:t xml:space="preserve"> </w:t>
      </w:r>
      <w:proofErr w:type="spellStart"/>
      <w:r w:rsidR="00096865" w:rsidRPr="005F237A">
        <w:rPr>
          <w:rFonts w:ascii="Sylfaen" w:hAnsi="Sylfaen" w:cs="Sylfaen"/>
          <w:sz w:val="20"/>
          <w:szCs w:val="20"/>
          <w:lang w:val="ru-RU"/>
        </w:rPr>
        <w:t>ընթացակարգին</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մասնակցելու</w:t>
      </w:r>
      <w:proofErr w:type="spellEnd"/>
      <w:r w:rsidR="00096865" w:rsidRPr="005F237A">
        <w:rPr>
          <w:rFonts w:ascii="Sylfaen" w:hAnsi="Sylfaen" w:cs="Sylfaen"/>
          <w:sz w:val="20"/>
          <w:szCs w:val="20"/>
          <w:lang w:val="af-ZA"/>
        </w:rPr>
        <w:t xml:space="preserve"> </w:t>
      </w:r>
      <w:proofErr w:type="spellStart"/>
      <w:r w:rsidR="00096865" w:rsidRPr="005F237A">
        <w:rPr>
          <w:rFonts w:ascii="Sylfaen" w:hAnsi="Sylfaen" w:cs="Sylfaen"/>
          <w:sz w:val="20"/>
          <w:szCs w:val="20"/>
          <w:lang w:val="ru-RU"/>
        </w:rPr>
        <w:t>դիմում</w:t>
      </w:r>
      <w:proofErr w:type="spellEnd"/>
      <w:r w:rsidR="00EF4630" w:rsidRPr="005F237A">
        <w:rPr>
          <w:rFonts w:ascii="Sylfaen" w:hAnsi="Sylfaen" w:cs="Sylfaen"/>
          <w:sz w:val="20"/>
          <w:szCs w:val="20"/>
          <w:lang w:val="es-ES"/>
        </w:rPr>
        <w:t>-</w:t>
      </w:r>
      <w:proofErr w:type="spellStart"/>
      <w:r w:rsidR="00EF4630" w:rsidRPr="005F237A">
        <w:rPr>
          <w:rFonts w:ascii="Sylfaen" w:hAnsi="Sylfaen" w:cs="Sylfaen"/>
          <w:sz w:val="20"/>
          <w:szCs w:val="20"/>
        </w:rPr>
        <w:t>հայտարարություն</w:t>
      </w:r>
      <w:proofErr w:type="spellEnd"/>
      <w:r w:rsidR="00096865" w:rsidRPr="005F237A">
        <w:rPr>
          <w:rFonts w:ascii="Sylfaen" w:hAnsi="Sylfaen" w:cs="Sylfaen"/>
          <w:sz w:val="20"/>
          <w:szCs w:val="20"/>
          <w:lang w:val="af-ZA"/>
        </w:rPr>
        <w:t xml:space="preserve">` </w:t>
      </w:r>
      <w:r w:rsidR="006F49AA" w:rsidRPr="005F237A">
        <w:rPr>
          <w:rFonts w:ascii="Sylfaen" w:hAnsi="Sylfaen" w:cs="Sylfaen"/>
          <w:sz w:val="20"/>
          <w:szCs w:val="20"/>
          <w:lang w:val="af-ZA"/>
        </w:rPr>
        <w:t>համաձայն հ</w:t>
      </w:r>
      <w:proofErr w:type="spellStart"/>
      <w:r w:rsidR="00096865" w:rsidRPr="005F237A">
        <w:rPr>
          <w:rFonts w:ascii="Sylfaen" w:hAnsi="Sylfaen" w:cs="Sylfaen"/>
          <w:sz w:val="20"/>
          <w:szCs w:val="20"/>
          <w:lang w:val="ru-RU"/>
        </w:rPr>
        <w:t>ավելված</w:t>
      </w:r>
      <w:proofErr w:type="spellEnd"/>
      <w:r w:rsidR="00096865" w:rsidRPr="005F237A">
        <w:rPr>
          <w:rFonts w:ascii="Sylfaen" w:hAnsi="Sylfaen" w:cs="Sylfaen"/>
          <w:sz w:val="20"/>
          <w:szCs w:val="20"/>
          <w:lang w:val="af-ZA"/>
        </w:rPr>
        <w:t xml:space="preserve"> N 1</w:t>
      </w:r>
      <w:r w:rsidR="006F49AA" w:rsidRPr="005F237A">
        <w:rPr>
          <w:rFonts w:ascii="Sylfaen" w:hAnsi="Sylfaen" w:cs="Sylfaen"/>
          <w:sz w:val="20"/>
          <w:szCs w:val="20"/>
          <w:lang w:val="af-ZA"/>
        </w:rPr>
        <w:t>-ի</w:t>
      </w:r>
      <w:r w:rsidR="00BC6807" w:rsidRPr="005F237A">
        <w:rPr>
          <w:rFonts w:ascii="Sylfaen" w:hAnsi="Sylfaen" w:cs="Sylfaen"/>
          <w:sz w:val="20"/>
          <w:szCs w:val="20"/>
          <w:lang w:val="es-ES"/>
        </w:rPr>
        <w:t>.</w:t>
      </w:r>
    </w:p>
    <w:p w14:paraId="6545C121" w14:textId="77777777" w:rsidR="00EF4630" w:rsidRPr="005F237A" w:rsidRDefault="00096865" w:rsidP="005F237A">
      <w:pPr>
        <w:pStyle w:val="norm"/>
        <w:spacing w:line="240" w:lineRule="auto"/>
        <w:ind w:firstLine="567"/>
        <w:rPr>
          <w:rFonts w:ascii="Sylfaen" w:hAnsi="Sylfaen" w:cs="Sylfaen"/>
          <w:sz w:val="20"/>
          <w:lang w:val="hy-AM" w:eastAsia="en-US"/>
        </w:rPr>
      </w:pPr>
      <w:r w:rsidRPr="005F237A">
        <w:rPr>
          <w:rFonts w:ascii="Sylfaen" w:hAnsi="Sylfaen" w:cs="Sylfaen"/>
          <w:sz w:val="20"/>
          <w:lang w:val="af-ZA"/>
        </w:rPr>
        <w:t>2.</w:t>
      </w:r>
      <w:r w:rsidR="00180EE9" w:rsidRPr="005F237A">
        <w:rPr>
          <w:rFonts w:ascii="Sylfaen" w:hAnsi="Sylfaen" w:cs="Sylfaen"/>
          <w:sz w:val="20"/>
          <w:lang w:val="af-ZA"/>
        </w:rPr>
        <w:t>2</w:t>
      </w:r>
      <w:r w:rsidRPr="005F237A">
        <w:rPr>
          <w:rFonts w:ascii="Sylfaen" w:hAnsi="Sylfaen" w:cs="Sylfaen"/>
          <w:sz w:val="20"/>
          <w:lang w:val="af-ZA"/>
        </w:rPr>
        <w:t xml:space="preserve"> </w:t>
      </w:r>
      <w:proofErr w:type="spellStart"/>
      <w:r w:rsidR="00EF4630" w:rsidRPr="005F237A">
        <w:rPr>
          <w:rFonts w:ascii="Sylfaen" w:hAnsi="Sylfaen" w:cs="Sylfaen"/>
          <w:sz w:val="20"/>
          <w:lang w:eastAsia="en-US"/>
        </w:rPr>
        <w:t>գործակալության</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պայմանագրի</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պատճենը</w:t>
      </w:r>
      <w:proofErr w:type="spellEnd"/>
      <w:r w:rsidR="00EF4630" w:rsidRPr="005F237A">
        <w:rPr>
          <w:rFonts w:ascii="Sylfaen" w:hAnsi="Sylfaen" w:cs="Sylfaen"/>
          <w:sz w:val="20"/>
          <w:lang w:val="af-ZA" w:eastAsia="en-US"/>
        </w:rPr>
        <w:t xml:space="preserve"> </w:t>
      </w:r>
      <w:r w:rsidR="00EF4630" w:rsidRPr="005F237A">
        <w:rPr>
          <w:rFonts w:ascii="Sylfaen" w:hAnsi="Sylfaen" w:cs="Sylfaen"/>
          <w:sz w:val="20"/>
          <w:lang w:eastAsia="en-US"/>
        </w:rPr>
        <w:t>և</w:t>
      </w:r>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դրա</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կողմ</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հանդիսացող</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անձի</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տվյալները</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եթե</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պայմանագիրն</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իրականացվելու</w:t>
      </w:r>
      <w:proofErr w:type="spellEnd"/>
      <w:r w:rsidR="00EF4630" w:rsidRPr="005F237A">
        <w:rPr>
          <w:rFonts w:ascii="Sylfaen" w:hAnsi="Sylfaen" w:cs="Sylfaen"/>
          <w:sz w:val="20"/>
          <w:lang w:val="af-ZA" w:eastAsia="en-US"/>
        </w:rPr>
        <w:t xml:space="preserve"> </w:t>
      </w:r>
      <w:r w:rsidR="00EF4630" w:rsidRPr="005F237A">
        <w:rPr>
          <w:rFonts w:ascii="Sylfaen" w:hAnsi="Sylfaen" w:cs="Sylfaen"/>
          <w:sz w:val="20"/>
          <w:lang w:eastAsia="en-US"/>
        </w:rPr>
        <w:t>է</w:t>
      </w:r>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գործակալության</w:t>
      </w:r>
      <w:proofErr w:type="spellEnd"/>
      <w:r w:rsidR="00EF4630" w:rsidRPr="005F237A">
        <w:rPr>
          <w:rFonts w:ascii="Sylfaen" w:hAnsi="Sylfaen" w:cs="Sylfaen"/>
          <w:sz w:val="20"/>
          <w:lang w:val="af-ZA" w:eastAsia="en-US"/>
        </w:rPr>
        <w:t xml:space="preserve"> </w:t>
      </w:r>
      <w:proofErr w:type="spellStart"/>
      <w:r w:rsidR="00EF4630" w:rsidRPr="005F237A">
        <w:rPr>
          <w:rFonts w:ascii="Sylfaen" w:hAnsi="Sylfaen" w:cs="Sylfaen"/>
          <w:sz w:val="20"/>
          <w:lang w:eastAsia="en-US"/>
        </w:rPr>
        <w:t>միջոցով</w:t>
      </w:r>
      <w:proofErr w:type="spellEnd"/>
      <w:r w:rsidR="00EF4630" w:rsidRPr="005F237A">
        <w:rPr>
          <w:rFonts w:ascii="Sylfaen" w:hAnsi="Sylfaen" w:cs="Sylfaen"/>
          <w:sz w:val="20"/>
          <w:lang w:val="af-ZA" w:eastAsia="en-US"/>
        </w:rPr>
        <w:t>.</w:t>
      </w:r>
    </w:p>
    <w:p w14:paraId="400EFB2F" w14:textId="50916F6D" w:rsidR="00EF4630" w:rsidRPr="005F237A" w:rsidRDefault="00EF4630" w:rsidP="005F237A">
      <w:pPr>
        <w:pStyle w:val="norm"/>
        <w:spacing w:line="240" w:lineRule="auto"/>
        <w:ind w:firstLine="567"/>
        <w:rPr>
          <w:rFonts w:ascii="Sylfaen" w:hAnsi="Sylfaen" w:cs="Sylfaen"/>
          <w:sz w:val="20"/>
          <w:lang w:val="af-ZA" w:eastAsia="en-US"/>
        </w:rPr>
      </w:pPr>
      <w:r w:rsidRPr="005F237A">
        <w:rPr>
          <w:rFonts w:ascii="Sylfaen" w:hAnsi="Sylfaen" w:cs="Sylfaen"/>
          <w:sz w:val="20"/>
          <w:lang w:val="af-ZA" w:eastAsia="en-US"/>
        </w:rPr>
        <w:t xml:space="preserve">2.3 </w:t>
      </w:r>
      <w:r w:rsidRPr="005F237A">
        <w:rPr>
          <w:rFonts w:ascii="Sylfaen" w:hAnsi="Sylfaen" w:cs="Sylfaen"/>
          <w:sz w:val="20"/>
          <w:lang w:val="hy-AM" w:eastAsia="en-US"/>
        </w:rPr>
        <w:t>համատեղ</w:t>
      </w:r>
      <w:r w:rsidRPr="005F237A">
        <w:rPr>
          <w:rFonts w:ascii="Sylfaen" w:hAnsi="Sylfaen" w:cs="Sylfaen"/>
          <w:sz w:val="20"/>
          <w:lang w:val="af-ZA" w:eastAsia="en-US"/>
        </w:rPr>
        <w:t xml:space="preserve"> </w:t>
      </w:r>
      <w:r w:rsidRPr="005F237A">
        <w:rPr>
          <w:rFonts w:ascii="Sylfaen" w:hAnsi="Sylfaen" w:cs="Sylfaen"/>
          <w:sz w:val="20"/>
          <w:lang w:val="hy-AM" w:eastAsia="en-US"/>
        </w:rPr>
        <w:t>գործունեության</w:t>
      </w:r>
      <w:r w:rsidRPr="005F237A">
        <w:rPr>
          <w:rFonts w:ascii="Sylfaen" w:hAnsi="Sylfaen" w:cs="Sylfaen"/>
          <w:sz w:val="20"/>
          <w:lang w:val="af-ZA" w:eastAsia="en-US"/>
        </w:rPr>
        <w:t xml:space="preserve"> </w:t>
      </w:r>
      <w:r w:rsidRPr="005F237A">
        <w:rPr>
          <w:rFonts w:ascii="Sylfaen" w:hAnsi="Sylfaen" w:cs="Sylfaen"/>
          <w:sz w:val="20"/>
          <w:lang w:val="hy-AM" w:eastAsia="en-US"/>
        </w:rPr>
        <w:t>պայմանագիրը</w:t>
      </w:r>
      <w:r w:rsidRPr="005F237A">
        <w:rPr>
          <w:rFonts w:ascii="Sylfaen" w:hAnsi="Sylfaen" w:cs="Sylfaen"/>
          <w:sz w:val="20"/>
          <w:lang w:val="af-ZA" w:eastAsia="en-US"/>
        </w:rPr>
        <w:t xml:space="preserve">, </w:t>
      </w:r>
      <w:r w:rsidRPr="005F237A">
        <w:rPr>
          <w:rFonts w:ascii="Sylfaen" w:hAnsi="Sylfaen" w:cs="Sylfaen"/>
          <w:sz w:val="20"/>
          <w:lang w:val="hy-AM" w:eastAsia="en-US"/>
        </w:rPr>
        <w:t>եթե</w:t>
      </w:r>
      <w:r w:rsidRPr="005F237A">
        <w:rPr>
          <w:rFonts w:ascii="Sylfaen" w:hAnsi="Sylfaen" w:cs="Sylfaen"/>
          <w:sz w:val="20"/>
          <w:lang w:val="af-ZA" w:eastAsia="en-US"/>
        </w:rPr>
        <w:t xml:space="preserve"> </w:t>
      </w:r>
      <w:r w:rsidRPr="005F237A">
        <w:rPr>
          <w:rFonts w:ascii="Sylfaen" w:hAnsi="Sylfaen" w:cs="Sylfaen"/>
          <w:sz w:val="20"/>
          <w:lang w:val="hy-AM" w:eastAsia="en-US"/>
        </w:rPr>
        <w:t>մասնակիցները</w:t>
      </w:r>
      <w:r w:rsidRPr="005F237A">
        <w:rPr>
          <w:rFonts w:ascii="Sylfaen" w:hAnsi="Sylfaen" w:cs="Sylfaen"/>
          <w:sz w:val="20"/>
          <w:lang w:val="af-ZA" w:eastAsia="en-US"/>
        </w:rPr>
        <w:t xml:space="preserve"> </w:t>
      </w:r>
      <w:r w:rsidRPr="005F237A">
        <w:rPr>
          <w:rFonts w:ascii="Sylfaen" w:hAnsi="Sylfaen" w:cs="Sylfaen"/>
          <w:sz w:val="20"/>
          <w:lang w:val="hy-AM" w:eastAsia="en-US"/>
        </w:rPr>
        <w:t>գնման</w:t>
      </w:r>
      <w:r w:rsidRPr="005F237A">
        <w:rPr>
          <w:rFonts w:ascii="Sylfaen" w:hAnsi="Sylfaen" w:cs="Sylfaen"/>
          <w:sz w:val="20"/>
          <w:lang w:val="af-ZA" w:eastAsia="en-US"/>
        </w:rPr>
        <w:t xml:space="preserve"> </w:t>
      </w:r>
      <w:r w:rsidRPr="005F237A">
        <w:rPr>
          <w:rFonts w:ascii="Sylfaen" w:hAnsi="Sylfaen" w:cs="Sylfaen"/>
          <w:sz w:val="20"/>
          <w:lang w:val="hy-AM" w:eastAsia="en-US"/>
        </w:rPr>
        <w:t>ընթացակարգին</w:t>
      </w:r>
      <w:r w:rsidRPr="005F237A">
        <w:rPr>
          <w:rFonts w:ascii="Sylfaen" w:hAnsi="Sylfaen" w:cs="Sylfaen"/>
          <w:sz w:val="20"/>
          <w:lang w:val="af-ZA" w:eastAsia="en-US"/>
        </w:rPr>
        <w:t xml:space="preserve"> </w:t>
      </w:r>
      <w:r w:rsidRPr="005F237A">
        <w:rPr>
          <w:rFonts w:ascii="Sylfaen" w:hAnsi="Sylfaen" w:cs="Sylfaen"/>
          <w:sz w:val="20"/>
          <w:lang w:val="hy-AM" w:eastAsia="en-US"/>
        </w:rPr>
        <w:t>մասնակցում</w:t>
      </w:r>
      <w:r w:rsidRPr="005F237A">
        <w:rPr>
          <w:rFonts w:ascii="Sylfaen" w:hAnsi="Sylfaen" w:cs="Sylfaen"/>
          <w:sz w:val="20"/>
          <w:lang w:val="af-ZA" w:eastAsia="en-US"/>
        </w:rPr>
        <w:t xml:space="preserve"> </w:t>
      </w:r>
      <w:r w:rsidRPr="005F237A">
        <w:rPr>
          <w:rFonts w:ascii="Sylfaen" w:hAnsi="Sylfaen" w:cs="Sylfaen"/>
          <w:sz w:val="20"/>
          <w:lang w:val="hy-AM" w:eastAsia="en-US"/>
        </w:rPr>
        <w:t>են</w:t>
      </w:r>
      <w:r w:rsidRPr="005F237A">
        <w:rPr>
          <w:rFonts w:ascii="Sylfaen" w:hAnsi="Sylfaen" w:cs="Sylfaen"/>
          <w:sz w:val="20"/>
          <w:lang w:val="af-ZA" w:eastAsia="en-US"/>
        </w:rPr>
        <w:t xml:space="preserve"> </w:t>
      </w:r>
      <w:r w:rsidRPr="005F237A">
        <w:rPr>
          <w:rFonts w:ascii="Sylfaen" w:hAnsi="Sylfaen" w:cs="Sylfaen"/>
          <w:sz w:val="20"/>
          <w:lang w:val="hy-AM" w:eastAsia="en-US"/>
        </w:rPr>
        <w:t>համատեղ</w:t>
      </w:r>
      <w:r w:rsidRPr="005F237A">
        <w:rPr>
          <w:rFonts w:ascii="Sylfaen" w:hAnsi="Sylfaen" w:cs="Sylfaen"/>
          <w:sz w:val="20"/>
          <w:lang w:val="af-ZA" w:eastAsia="en-US"/>
        </w:rPr>
        <w:t xml:space="preserve"> </w:t>
      </w:r>
      <w:r w:rsidRPr="005F237A">
        <w:rPr>
          <w:rFonts w:ascii="Sylfaen" w:hAnsi="Sylfaen" w:cs="Sylfaen"/>
          <w:sz w:val="20"/>
          <w:lang w:val="hy-AM" w:eastAsia="en-US"/>
        </w:rPr>
        <w:t>գործունեության</w:t>
      </w:r>
      <w:r w:rsidRPr="005F237A">
        <w:rPr>
          <w:rFonts w:ascii="Sylfaen" w:hAnsi="Sylfaen" w:cs="Sylfaen"/>
          <w:sz w:val="20"/>
          <w:lang w:val="af-ZA" w:eastAsia="en-US"/>
        </w:rPr>
        <w:t xml:space="preserve"> </w:t>
      </w:r>
      <w:r w:rsidRPr="005F237A">
        <w:rPr>
          <w:rFonts w:ascii="Sylfaen" w:hAnsi="Sylfaen" w:cs="Sylfaen"/>
          <w:sz w:val="20"/>
          <w:lang w:val="hy-AM" w:eastAsia="en-US"/>
        </w:rPr>
        <w:t>կարգով</w:t>
      </w:r>
      <w:r w:rsidRPr="005F237A">
        <w:rPr>
          <w:rFonts w:ascii="Sylfaen" w:hAnsi="Sylfaen" w:cs="Sylfaen"/>
          <w:sz w:val="20"/>
          <w:lang w:val="af-ZA" w:eastAsia="en-US"/>
        </w:rPr>
        <w:t xml:space="preserve"> (</w:t>
      </w:r>
      <w:r w:rsidRPr="005F237A">
        <w:rPr>
          <w:rFonts w:ascii="Sylfaen" w:hAnsi="Sylfaen" w:cs="Sylfaen"/>
          <w:sz w:val="20"/>
          <w:lang w:val="hy-AM" w:eastAsia="en-US"/>
        </w:rPr>
        <w:t>կոնսորցիումով</w:t>
      </w:r>
      <w:r w:rsidRPr="005F237A">
        <w:rPr>
          <w:rFonts w:ascii="Sylfaen" w:hAnsi="Sylfaen" w:cs="Sylfaen"/>
          <w:sz w:val="20"/>
          <w:lang w:val="af-ZA" w:eastAsia="en-US"/>
        </w:rPr>
        <w:t>).</w:t>
      </w:r>
      <w:r w:rsidR="004F02AD" w:rsidRPr="005F237A">
        <w:rPr>
          <w:rStyle w:val="af6"/>
          <w:rFonts w:ascii="Sylfaen" w:hAnsi="Sylfaen" w:cs="Sylfaen"/>
          <w:sz w:val="20"/>
          <w:lang w:val="af-ZA" w:eastAsia="en-US"/>
        </w:rPr>
        <w:footnoteReference w:id="13"/>
      </w:r>
    </w:p>
    <w:p w14:paraId="19C71F01" w14:textId="405EEB61" w:rsidR="006505D2" w:rsidRPr="005F237A" w:rsidRDefault="002C4DBF" w:rsidP="005F237A">
      <w:pPr>
        <w:ind w:firstLine="567"/>
        <w:jc w:val="both"/>
        <w:rPr>
          <w:rFonts w:ascii="Sylfaen" w:hAnsi="Sylfaen" w:cs="Sylfaen"/>
          <w:sz w:val="20"/>
          <w:szCs w:val="20"/>
          <w:lang w:val="hy-AM"/>
        </w:rPr>
      </w:pPr>
      <w:r w:rsidRPr="005F237A">
        <w:rPr>
          <w:rFonts w:ascii="Sylfaen" w:hAnsi="Sylfaen" w:cs="Sylfaen"/>
          <w:sz w:val="20"/>
          <w:szCs w:val="20"/>
          <w:lang w:val="af-ZA"/>
        </w:rPr>
        <w:t>2</w:t>
      </w:r>
      <w:r w:rsidR="00E968EF" w:rsidRPr="005F237A">
        <w:rPr>
          <w:rFonts w:ascii="Sylfaen" w:hAnsi="Sylfaen" w:cs="Sylfaen"/>
          <w:sz w:val="20"/>
          <w:szCs w:val="20"/>
          <w:lang w:val="af-ZA"/>
        </w:rPr>
        <w:t>.</w:t>
      </w:r>
      <w:r w:rsidR="002E11D1" w:rsidRPr="005F237A">
        <w:rPr>
          <w:rFonts w:ascii="Sylfaen" w:hAnsi="Sylfaen" w:cs="Sylfaen"/>
          <w:sz w:val="20"/>
          <w:szCs w:val="20"/>
          <w:lang w:val="af-ZA"/>
        </w:rPr>
        <w:t>4</w:t>
      </w:r>
      <w:r w:rsidR="002240AB" w:rsidRPr="005F237A">
        <w:rPr>
          <w:rFonts w:ascii="Sylfaen" w:hAnsi="Sylfaen" w:cs="Sylfaen"/>
          <w:sz w:val="20"/>
          <w:szCs w:val="20"/>
          <w:lang w:val="af-ZA"/>
        </w:rPr>
        <w:t xml:space="preserve"> </w:t>
      </w:r>
    </w:p>
    <w:p w14:paraId="5FCD251F" w14:textId="77777777" w:rsidR="00542589" w:rsidRPr="005F237A" w:rsidRDefault="00542589" w:rsidP="005F237A">
      <w:pPr>
        <w:ind w:firstLine="567"/>
        <w:jc w:val="both"/>
        <w:rPr>
          <w:rFonts w:ascii="Sylfaen" w:hAnsi="Sylfaen" w:cs="Sylfaen"/>
          <w:sz w:val="20"/>
          <w:szCs w:val="20"/>
          <w:lang w:val="hy-AM"/>
        </w:rPr>
      </w:pPr>
      <w:bookmarkStart w:id="18" w:name="_Hlk193134203"/>
      <w:r w:rsidRPr="005F237A">
        <w:rPr>
          <w:rFonts w:ascii="Sylfaen" w:hAnsi="Sylfaen" w:cs="Sylfaen"/>
          <w:sz w:val="20"/>
          <w:szCs w:val="20"/>
          <w:lang w:val="es-ES"/>
        </w:rPr>
        <w:t>2.5</w:t>
      </w:r>
      <w:r w:rsidRPr="005F237A">
        <w:rPr>
          <w:rFonts w:ascii="Sylfaen" w:hAnsi="Sylfaen" w:cs="Sylfaen"/>
          <w:sz w:val="20"/>
          <w:szCs w:val="20"/>
          <w:lang w:val="hy-AM"/>
        </w:rPr>
        <w:t xml:space="preserve">  </w:t>
      </w:r>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սույն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հրավերի</w:t>
      </w:r>
      <w:proofErr w:type="spellEnd"/>
      <w:r w:rsidRPr="005F237A">
        <w:rPr>
          <w:rFonts w:ascii="Sylfaen" w:hAnsi="Sylfaen" w:cs="Sylfaen"/>
          <w:sz w:val="20"/>
          <w:szCs w:val="20"/>
          <w:lang w:val="es-ES"/>
        </w:rPr>
        <w:t xml:space="preserve"> 1-ին </w:t>
      </w:r>
      <w:proofErr w:type="spellStart"/>
      <w:r w:rsidRPr="005F237A">
        <w:rPr>
          <w:rFonts w:ascii="Sylfaen" w:hAnsi="Sylfaen" w:cs="Sylfaen"/>
          <w:sz w:val="20"/>
          <w:szCs w:val="20"/>
          <w:lang w:val="es-ES"/>
        </w:rPr>
        <w:t>մասի</w:t>
      </w:r>
      <w:proofErr w:type="spellEnd"/>
      <w:r w:rsidRPr="005F237A">
        <w:rPr>
          <w:rFonts w:ascii="Sylfaen" w:hAnsi="Sylfaen" w:cs="Sylfaen"/>
          <w:sz w:val="20"/>
          <w:szCs w:val="20"/>
          <w:lang w:val="es-ES"/>
        </w:rPr>
        <w:t xml:space="preserve"> 2.4.1 </w:t>
      </w:r>
      <w:proofErr w:type="spellStart"/>
      <w:r w:rsidRPr="005F237A">
        <w:rPr>
          <w:rFonts w:ascii="Sylfaen" w:hAnsi="Sylfaen" w:cs="Sylfaen"/>
          <w:sz w:val="20"/>
          <w:szCs w:val="20"/>
          <w:lang w:val="es-ES"/>
        </w:rPr>
        <w:t>կետի</w:t>
      </w:r>
      <w:proofErr w:type="spellEnd"/>
    </w:p>
    <w:p w14:paraId="5C160D2C" w14:textId="77777777" w:rsidR="00542589" w:rsidRPr="005F237A" w:rsidRDefault="00542589" w:rsidP="005F237A">
      <w:pPr>
        <w:ind w:firstLine="567"/>
        <w:jc w:val="both"/>
        <w:rPr>
          <w:rFonts w:ascii="Sylfaen" w:hAnsi="Sylfaen" w:cs="Sylfaen"/>
          <w:sz w:val="20"/>
          <w:szCs w:val="20"/>
          <w:lang w:val="af-ZA"/>
        </w:rPr>
      </w:pPr>
      <w:r w:rsidRPr="005F237A">
        <w:rPr>
          <w:rFonts w:ascii="Sylfaen" w:hAnsi="Sylfaen" w:cs="Sylfaen"/>
          <w:sz w:val="20"/>
          <w:szCs w:val="20"/>
          <w:lang w:val="es-ES"/>
        </w:rPr>
        <w:t xml:space="preserve">1) </w:t>
      </w:r>
      <w:r w:rsidRPr="005F237A">
        <w:rPr>
          <w:rFonts w:ascii="Sylfaen" w:hAnsi="Sylfaen" w:cs="Sylfaen"/>
          <w:sz w:val="20"/>
          <w:szCs w:val="20"/>
          <w:lang w:val="hy-AM"/>
        </w:rPr>
        <w:t>Ա և Բ</w:t>
      </w:r>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ենթակետով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պահանջվող</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փաստաթղթերը</w:t>
      </w:r>
      <w:proofErr w:type="spellEnd"/>
      <w:r w:rsidRPr="005F237A">
        <w:rPr>
          <w:rFonts w:ascii="Sylfaen" w:hAnsi="Sylfaen" w:cs="Sylfaen"/>
          <w:sz w:val="20"/>
          <w:szCs w:val="20"/>
          <w:lang w:val="es-ES"/>
        </w:rPr>
        <w:t xml:space="preserve">, </w:t>
      </w:r>
    </w:p>
    <w:p w14:paraId="550434F0" w14:textId="77777777" w:rsidR="00542589" w:rsidRPr="005F237A" w:rsidRDefault="00542589" w:rsidP="005F237A">
      <w:pPr>
        <w:ind w:firstLine="567"/>
        <w:jc w:val="both"/>
        <w:rPr>
          <w:rFonts w:ascii="Sylfaen" w:hAnsi="Sylfaen" w:cs="Sylfaen"/>
          <w:sz w:val="20"/>
          <w:szCs w:val="20"/>
          <w:lang w:val="es-ES"/>
        </w:rPr>
      </w:pPr>
      <w:proofErr w:type="gramStart"/>
      <w:r w:rsidRPr="005F237A">
        <w:rPr>
          <w:rFonts w:ascii="Sylfaen" w:hAnsi="Sylfaen" w:cs="Sylfaen"/>
          <w:sz w:val="20"/>
          <w:szCs w:val="20"/>
          <w:lang w:val="es-ES"/>
        </w:rPr>
        <w:t>4 )</w:t>
      </w:r>
      <w:proofErr w:type="gramEnd"/>
      <w:r w:rsidRPr="005F237A">
        <w:rPr>
          <w:rFonts w:ascii="Sylfaen" w:hAnsi="Sylfaen" w:cs="Sylfaen"/>
          <w:sz w:val="20"/>
          <w:szCs w:val="20"/>
          <w:lang w:val="es-ES"/>
        </w:rPr>
        <w:t xml:space="preserve"> 4-րդ </w:t>
      </w:r>
      <w:proofErr w:type="spellStart"/>
      <w:r w:rsidRPr="005F237A">
        <w:rPr>
          <w:rFonts w:ascii="Sylfaen" w:hAnsi="Sylfaen" w:cs="Sylfaen"/>
          <w:sz w:val="20"/>
          <w:szCs w:val="20"/>
          <w:lang w:val="es-ES"/>
        </w:rPr>
        <w:t>ենթակետով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նախատեսված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տեղեկատվությունը</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համաձայն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հավելված</w:t>
      </w:r>
      <w:proofErr w:type="spellEnd"/>
      <w:r w:rsidRPr="005F237A">
        <w:rPr>
          <w:rFonts w:ascii="Sylfaen" w:hAnsi="Sylfaen" w:cs="Sylfaen"/>
          <w:sz w:val="20"/>
          <w:szCs w:val="20"/>
          <w:lang w:val="es-ES"/>
        </w:rPr>
        <w:t xml:space="preserve"> N 1.3 ի և </w:t>
      </w:r>
      <w:proofErr w:type="spellStart"/>
      <w:r w:rsidRPr="005F237A">
        <w:rPr>
          <w:rFonts w:ascii="Sylfaen" w:hAnsi="Sylfaen" w:cs="Sylfaen"/>
          <w:sz w:val="20"/>
          <w:szCs w:val="20"/>
          <w:lang w:val="es-ES"/>
        </w:rPr>
        <w:t>դրանով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պահանջվող</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փաստաթղթերը</w:t>
      </w:r>
      <w:proofErr w:type="spellEnd"/>
      <w:r w:rsidRPr="005F237A">
        <w:rPr>
          <w:rFonts w:ascii="Sylfaen" w:hAnsi="Sylfaen" w:cs="Sylfaen"/>
          <w:sz w:val="20"/>
          <w:szCs w:val="20"/>
          <w:lang w:val="es-ES"/>
        </w:rPr>
        <w:t>,</w:t>
      </w:r>
    </w:p>
    <w:bookmarkEnd w:id="18"/>
    <w:p w14:paraId="06FD368B" w14:textId="77777777" w:rsidR="002C4DBF" w:rsidRPr="005F237A" w:rsidRDefault="00505AD4" w:rsidP="005F237A">
      <w:pPr>
        <w:tabs>
          <w:tab w:val="left" w:pos="1248"/>
        </w:tabs>
        <w:ind w:firstLine="540"/>
        <w:jc w:val="both"/>
        <w:rPr>
          <w:rFonts w:ascii="Sylfaen" w:hAnsi="Sylfaen"/>
          <w:sz w:val="20"/>
          <w:szCs w:val="20"/>
          <w:lang w:val="es-ES"/>
        </w:rPr>
      </w:pPr>
      <w:r w:rsidRPr="005F237A">
        <w:rPr>
          <w:rFonts w:ascii="Sylfaen" w:hAnsi="Sylfaen"/>
          <w:b/>
          <w:sz w:val="20"/>
          <w:szCs w:val="20"/>
          <w:lang w:val="es-ES"/>
        </w:rPr>
        <w:t>2</w:t>
      </w:r>
      <w:r w:rsidR="002C4DBF" w:rsidRPr="005F237A">
        <w:rPr>
          <w:rFonts w:ascii="Sylfaen" w:hAnsi="Sylfaen"/>
          <w:b/>
          <w:sz w:val="20"/>
          <w:szCs w:val="20"/>
          <w:lang w:val="es-ES"/>
        </w:rPr>
        <w:t xml:space="preserve">) </w:t>
      </w:r>
      <w:r w:rsidR="00FF3F8F" w:rsidRPr="005F237A">
        <w:rPr>
          <w:rFonts w:ascii="Sylfaen" w:hAnsi="Sylfaen"/>
          <w:b/>
          <w:sz w:val="20"/>
          <w:szCs w:val="20"/>
          <w:lang w:val="es-ES"/>
        </w:rPr>
        <w:t>«</w:t>
      </w:r>
      <w:proofErr w:type="spellStart"/>
      <w:r w:rsidR="002C4DBF" w:rsidRPr="005F237A">
        <w:rPr>
          <w:rFonts w:ascii="Sylfaen" w:hAnsi="Sylfaen"/>
          <w:b/>
          <w:sz w:val="20"/>
          <w:szCs w:val="20"/>
          <w:lang w:val="es-ES"/>
        </w:rPr>
        <w:t>Ֆինանսական</w:t>
      </w:r>
      <w:proofErr w:type="spellEnd"/>
      <w:r w:rsidR="00FF3F8F" w:rsidRPr="005F237A">
        <w:rPr>
          <w:rFonts w:ascii="Sylfaen" w:hAnsi="Sylfaen"/>
          <w:b/>
          <w:sz w:val="20"/>
          <w:szCs w:val="20"/>
          <w:lang w:val="es-ES"/>
        </w:rPr>
        <w:t xml:space="preserve"> </w:t>
      </w:r>
      <w:proofErr w:type="spellStart"/>
      <w:r w:rsidR="00FF3F8F" w:rsidRPr="005F237A">
        <w:rPr>
          <w:rFonts w:ascii="Sylfaen" w:hAnsi="Sylfaen"/>
          <w:b/>
          <w:sz w:val="20"/>
          <w:szCs w:val="20"/>
          <w:lang w:val="es-ES"/>
        </w:rPr>
        <w:t>չափորոշիչ</w:t>
      </w:r>
      <w:proofErr w:type="spellEnd"/>
      <w:r w:rsidR="00FF3F8F" w:rsidRPr="005F237A">
        <w:rPr>
          <w:rFonts w:ascii="Sylfaen" w:hAnsi="Sylfaen"/>
          <w:b/>
          <w:sz w:val="20"/>
          <w:szCs w:val="20"/>
          <w:lang w:val="es-ES"/>
        </w:rPr>
        <w:t>»</w:t>
      </w:r>
      <w:r w:rsidR="00FF3F8F" w:rsidRPr="005F237A">
        <w:rPr>
          <w:rFonts w:ascii="Sylfaen" w:hAnsi="Sylfaen" w:cs="Sylfaen"/>
          <w:sz w:val="20"/>
          <w:szCs w:val="20"/>
          <w:lang w:val="es-ES"/>
        </w:rPr>
        <w:t>.</w:t>
      </w:r>
    </w:p>
    <w:p w14:paraId="3B22296B" w14:textId="77777777" w:rsidR="002E11D1" w:rsidRPr="005F237A" w:rsidRDefault="00096865" w:rsidP="005F237A">
      <w:pPr>
        <w:ind w:firstLine="567"/>
        <w:jc w:val="both"/>
        <w:rPr>
          <w:rFonts w:ascii="Sylfaen" w:hAnsi="Sylfaen" w:cs="Sylfaen"/>
          <w:sz w:val="20"/>
          <w:szCs w:val="20"/>
          <w:lang w:val="af-ZA"/>
        </w:rPr>
      </w:pPr>
      <w:r w:rsidRPr="005F237A">
        <w:rPr>
          <w:rFonts w:ascii="Sylfaen" w:hAnsi="Sylfaen" w:cs="Sylfaen"/>
          <w:sz w:val="20"/>
          <w:szCs w:val="20"/>
          <w:lang w:val="af-ZA"/>
        </w:rPr>
        <w:t>2.</w:t>
      </w:r>
      <w:r w:rsidR="002E11D1" w:rsidRPr="005F237A">
        <w:rPr>
          <w:rFonts w:ascii="Sylfaen" w:hAnsi="Sylfaen" w:cs="Sylfaen"/>
          <w:sz w:val="20"/>
          <w:szCs w:val="20"/>
          <w:lang w:val="af-ZA"/>
        </w:rPr>
        <w:t>5</w:t>
      </w:r>
      <w:r w:rsidR="00B56A92" w:rsidRPr="005F237A">
        <w:rPr>
          <w:rFonts w:ascii="Sylfaen" w:hAnsi="Sylfaen" w:cs="Sylfaen"/>
          <w:sz w:val="20"/>
          <w:szCs w:val="20"/>
          <w:lang w:val="af-ZA"/>
        </w:rPr>
        <w:t xml:space="preserve"> </w:t>
      </w:r>
      <w:r w:rsidR="00E67BA7" w:rsidRPr="005F237A">
        <w:rPr>
          <w:rFonts w:ascii="Sylfaen" w:hAnsi="Sylfaen" w:cs="Sylfaen"/>
          <w:sz w:val="20"/>
          <w:szCs w:val="20"/>
          <w:lang w:val="hy-AM"/>
        </w:rPr>
        <w:t>գնային</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առաջարկ</w:t>
      </w:r>
      <w:r w:rsidR="00294FFF" w:rsidRPr="005F237A">
        <w:rPr>
          <w:rFonts w:ascii="Sylfaen" w:hAnsi="Sylfaen" w:cs="Sylfaen"/>
          <w:sz w:val="20"/>
          <w:szCs w:val="20"/>
          <w:lang w:val="af-ZA"/>
        </w:rPr>
        <w:t xml:space="preserve">` </w:t>
      </w:r>
      <w:r w:rsidR="00294FFF" w:rsidRPr="005F237A">
        <w:rPr>
          <w:rFonts w:ascii="Sylfaen" w:hAnsi="Sylfaen" w:cs="Sylfaen"/>
          <w:sz w:val="20"/>
          <w:szCs w:val="20"/>
          <w:lang w:val="hy-AM"/>
        </w:rPr>
        <w:t>համաձայն</w:t>
      </w:r>
      <w:r w:rsidR="00294FFF" w:rsidRPr="005F237A">
        <w:rPr>
          <w:rFonts w:ascii="Sylfaen" w:hAnsi="Sylfaen" w:cs="Sylfaen"/>
          <w:sz w:val="20"/>
          <w:szCs w:val="20"/>
          <w:lang w:val="af-ZA"/>
        </w:rPr>
        <w:t xml:space="preserve"> </w:t>
      </w:r>
      <w:r w:rsidR="00294FFF" w:rsidRPr="005F237A">
        <w:rPr>
          <w:rFonts w:ascii="Sylfaen" w:hAnsi="Sylfaen" w:cs="Sylfaen"/>
          <w:sz w:val="20"/>
          <w:szCs w:val="20"/>
          <w:lang w:val="hy-AM"/>
        </w:rPr>
        <w:t>հավելված</w:t>
      </w:r>
      <w:r w:rsidR="00294FFF" w:rsidRPr="005F237A">
        <w:rPr>
          <w:rFonts w:ascii="Sylfaen" w:hAnsi="Sylfaen" w:cs="Sylfaen"/>
          <w:sz w:val="20"/>
          <w:szCs w:val="20"/>
          <w:lang w:val="af-ZA"/>
        </w:rPr>
        <w:t xml:space="preserve"> N </w:t>
      </w:r>
      <w:r w:rsidR="004D557A" w:rsidRPr="005F237A">
        <w:rPr>
          <w:rFonts w:ascii="Sylfaen" w:hAnsi="Sylfaen" w:cs="Sylfaen"/>
          <w:sz w:val="20"/>
          <w:szCs w:val="20"/>
          <w:lang w:val="af-ZA"/>
        </w:rPr>
        <w:t>2</w:t>
      </w:r>
      <w:r w:rsidR="00294FFF" w:rsidRPr="005F237A">
        <w:rPr>
          <w:rFonts w:ascii="Sylfaen" w:hAnsi="Sylfaen" w:cs="Sylfaen"/>
          <w:sz w:val="20"/>
          <w:szCs w:val="20"/>
          <w:lang w:val="af-ZA"/>
        </w:rPr>
        <w:t>-</w:t>
      </w:r>
      <w:r w:rsidR="00294FFF" w:rsidRPr="005F237A">
        <w:rPr>
          <w:rFonts w:ascii="Sylfaen" w:hAnsi="Sylfaen" w:cs="Sylfaen"/>
          <w:sz w:val="20"/>
          <w:szCs w:val="20"/>
          <w:lang w:val="hy-AM"/>
        </w:rPr>
        <w:t>ի</w:t>
      </w:r>
      <w:r w:rsidR="00294FFF" w:rsidRPr="005F237A">
        <w:rPr>
          <w:rFonts w:ascii="Sylfaen" w:hAnsi="Sylfaen" w:cs="Sylfaen"/>
          <w:sz w:val="20"/>
          <w:szCs w:val="20"/>
          <w:lang w:val="af-ZA"/>
        </w:rPr>
        <w:t>: Գնային առաջարկը</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ներկայացվում</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է</w:t>
      </w:r>
      <w:r w:rsidR="00E67BA7" w:rsidRPr="005F237A">
        <w:rPr>
          <w:rFonts w:ascii="Sylfaen" w:hAnsi="Sylfaen" w:cs="Sylfaen"/>
          <w:sz w:val="20"/>
          <w:szCs w:val="20"/>
          <w:lang w:val="af-ZA"/>
        </w:rPr>
        <w:t xml:space="preserve"> </w:t>
      </w:r>
      <w:r w:rsidR="00C72A00" w:rsidRPr="005F237A">
        <w:rPr>
          <w:rFonts w:ascii="Sylfaen" w:hAnsi="Sylfaen" w:cs="Sylfaen"/>
          <w:sz w:val="20"/>
          <w:szCs w:val="20"/>
          <w:lang w:val="hy-AM"/>
        </w:rPr>
        <w:t xml:space="preserve">արժեք (ինքնարժեքի և կանխատեսվող շահույթի հանրագումարը) </w:t>
      </w:r>
      <w:r w:rsidR="00E67BA7" w:rsidRPr="005F237A">
        <w:rPr>
          <w:rFonts w:ascii="Sylfaen" w:hAnsi="Sylfaen" w:cs="Sylfaen"/>
          <w:sz w:val="20"/>
          <w:szCs w:val="20"/>
          <w:lang w:val="hy-AM"/>
        </w:rPr>
        <w:t>և</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ավելացված</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արժեքի</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հարկ</w:t>
      </w:r>
      <w:r w:rsidR="00E67BA7" w:rsidRPr="005F237A" w:rsidDel="001A1F55">
        <w:rPr>
          <w:rFonts w:ascii="Sylfaen" w:hAnsi="Sylfaen" w:cs="Sylfaen"/>
          <w:sz w:val="20"/>
          <w:szCs w:val="20"/>
          <w:lang w:val="af-ZA"/>
        </w:rPr>
        <w:t xml:space="preserve"> </w:t>
      </w:r>
      <w:r w:rsidR="00E67BA7" w:rsidRPr="005F237A">
        <w:rPr>
          <w:rFonts w:ascii="Sylfaen" w:hAnsi="Sylfaen" w:cs="Sylfaen"/>
          <w:sz w:val="20"/>
          <w:szCs w:val="20"/>
          <w:lang w:val="hy-AM"/>
        </w:rPr>
        <w:t>ընդհանրական</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բաղադրիչներից</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բաղկացած</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հաշվարկի</w:t>
      </w:r>
      <w:r w:rsidR="00E67BA7" w:rsidRPr="005F237A">
        <w:rPr>
          <w:rFonts w:ascii="Sylfaen" w:hAnsi="Sylfaen" w:cs="Sylfaen"/>
          <w:sz w:val="20"/>
          <w:szCs w:val="20"/>
          <w:lang w:val="af-ZA"/>
        </w:rPr>
        <w:t xml:space="preserve"> </w:t>
      </w:r>
      <w:r w:rsidR="00E67BA7" w:rsidRPr="005F237A">
        <w:rPr>
          <w:rFonts w:ascii="Sylfaen" w:hAnsi="Sylfaen" w:cs="Sylfaen"/>
          <w:sz w:val="20"/>
          <w:szCs w:val="20"/>
          <w:lang w:val="hy-AM"/>
        </w:rPr>
        <w:t>ձևով։</w:t>
      </w:r>
      <w:r w:rsidR="00E67BA7" w:rsidRPr="005F237A">
        <w:rPr>
          <w:rFonts w:ascii="Sylfaen" w:hAnsi="Sylfaen" w:cs="Sylfaen"/>
          <w:sz w:val="20"/>
          <w:szCs w:val="20"/>
          <w:lang w:val="af-ZA"/>
        </w:rPr>
        <w:t xml:space="preserve"> </w:t>
      </w:r>
      <w:r w:rsidR="00C72A00" w:rsidRPr="005F237A">
        <w:rPr>
          <w:rFonts w:ascii="Sylfaen" w:hAnsi="Sylfaen" w:cs="Sylfaen"/>
          <w:sz w:val="20"/>
          <w:szCs w:val="20"/>
        </w:rPr>
        <w:t>Ա</w:t>
      </w:r>
      <w:r w:rsidR="00C72A00" w:rsidRPr="005F237A">
        <w:rPr>
          <w:rFonts w:ascii="Sylfaen" w:hAnsi="Sylfaen" w:cs="Sylfaen"/>
          <w:sz w:val="20"/>
          <w:szCs w:val="20"/>
          <w:lang w:val="hy-AM"/>
        </w:rPr>
        <w:t>րժեքի</w:t>
      </w:r>
      <w:r w:rsidR="00C72A00"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բաղադրիչների</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հաշվարկ</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բացվածք</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կամ</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այլ</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մանրամասներ</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չեն</w:t>
      </w:r>
      <w:proofErr w:type="spellEnd"/>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պահանջվում</w:t>
      </w:r>
      <w:proofErr w:type="spellEnd"/>
      <w:r w:rsidR="00E67BA7" w:rsidRPr="005F237A">
        <w:rPr>
          <w:rFonts w:ascii="Sylfaen" w:hAnsi="Sylfaen" w:cs="Sylfaen"/>
          <w:sz w:val="20"/>
          <w:szCs w:val="20"/>
          <w:lang w:val="af-ZA"/>
        </w:rPr>
        <w:t xml:space="preserve"> </w:t>
      </w:r>
      <w:r w:rsidR="00E67BA7" w:rsidRPr="005F237A">
        <w:rPr>
          <w:rFonts w:ascii="Sylfaen" w:hAnsi="Sylfaen" w:cs="Sylfaen"/>
          <w:sz w:val="20"/>
          <w:szCs w:val="20"/>
          <w:lang w:val="ru-RU"/>
        </w:rPr>
        <w:t>և</w:t>
      </w:r>
      <w:r w:rsidR="00E67BA7" w:rsidRPr="005F237A">
        <w:rPr>
          <w:rFonts w:ascii="Sylfaen" w:hAnsi="Sylfaen" w:cs="Sylfaen"/>
          <w:sz w:val="20"/>
          <w:szCs w:val="20"/>
          <w:lang w:val="af-ZA"/>
        </w:rPr>
        <w:t xml:space="preserve"> </w:t>
      </w:r>
      <w:proofErr w:type="spellStart"/>
      <w:r w:rsidR="00E67BA7" w:rsidRPr="005F237A">
        <w:rPr>
          <w:rFonts w:ascii="Sylfaen" w:hAnsi="Sylfaen" w:cs="Sylfaen"/>
          <w:sz w:val="20"/>
          <w:szCs w:val="20"/>
          <w:lang w:val="ru-RU"/>
        </w:rPr>
        <w:t>ներկայացվում</w:t>
      </w:r>
      <w:proofErr w:type="spellEnd"/>
      <w:r w:rsidR="00AD2FAF" w:rsidRPr="005F237A">
        <w:rPr>
          <w:rFonts w:ascii="Sylfaen" w:hAnsi="Sylfaen" w:cs="Sylfaen"/>
          <w:sz w:val="20"/>
          <w:szCs w:val="20"/>
          <w:lang w:val="af-ZA"/>
        </w:rPr>
        <w:t>:</w:t>
      </w:r>
    </w:p>
    <w:p w14:paraId="289BCD2E" w14:textId="77777777" w:rsidR="00A67EAC" w:rsidRPr="005F237A" w:rsidRDefault="002B01B8" w:rsidP="005F237A">
      <w:pPr>
        <w:ind w:firstLine="567"/>
        <w:jc w:val="both"/>
        <w:rPr>
          <w:rFonts w:ascii="Sylfaen" w:hAnsi="Sylfaen" w:cs="Sylfaen"/>
          <w:sz w:val="20"/>
          <w:szCs w:val="20"/>
          <w:lang w:val="af-ZA"/>
        </w:rPr>
      </w:pPr>
      <w:r w:rsidRPr="005F237A">
        <w:rPr>
          <w:rFonts w:ascii="Sylfaen" w:hAnsi="Sylfaen" w:cs="Sylfaen"/>
          <w:sz w:val="20"/>
          <w:szCs w:val="20"/>
          <w:lang w:val="hy-AM"/>
        </w:rPr>
        <w:t>2.6</w:t>
      </w:r>
      <w:r w:rsidR="00A67EAC" w:rsidRPr="005F237A">
        <w:rPr>
          <w:rFonts w:ascii="Sylfaen" w:hAnsi="Sylfaen" w:cs="Sylfaen"/>
          <w:sz w:val="20"/>
          <w:szCs w:val="20"/>
          <w:lang w:val="af-ZA"/>
        </w:rPr>
        <w:t xml:space="preserve"> </w:t>
      </w:r>
      <w:r w:rsidR="003946B4" w:rsidRPr="005F237A">
        <w:rPr>
          <w:rFonts w:ascii="Sylfaen" w:hAnsi="Sylfaen" w:cs="Sylfaen"/>
          <w:sz w:val="20"/>
          <w:szCs w:val="20"/>
          <w:lang w:val="af-ZA"/>
        </w:rPr>
        <w:t xml:space="preserve">Սույն </w:t>
      </w:r>
      <w:proofErr w:type="spellStart"/>
      <w:r w:rsidR="003946B4" w:rsidRPr="005F237A">
        <w:rPr>
          <w:rFonts w:ascii="Sylfaen" w:hAnsi="Sylfaen" w:cs="Sylfaen"/>
          <w:sz w:val="20"/>
          <w:szCs w:val="20"/>
          <w:lang w:val="ru-RU"/>
        </w:rPr>
        <w:t>հրավերով</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նախատեսված</w:t>
      </w:r>
      <w:proofErr w:type="spellEnd"/>
      <w:r w:rsidR="003946B4" w:rsidRPr="005F237A">
        <w:rPr>
          <w:rFonts w:ascii="Sylfaen" w:hAnsi="Sylfaen" w:cs="Sylfaen"/>
          <w:sz w:val="20"/>
          <w:szCs w:val="20"/>
          <w:lang w:val="es-ES"/>
        </w:rPr>
        <w:t xml:space="preserve">` </w:t>
      </w:r>
      <w:r w:rsidR="00EE0EB3" w:rsidRPr="005F237A">
        <w:rPr>
          <w:rFonts w:ascii="Sylfaen" w:hAnsi="Sylfaen" w:cs="Sylfaen"/>
          <w:sz w:val="20"/>
          <w:szCs w:val="20"/>
          <w:lang w:val="es-ES"/>
        </w:rPr>
        <w:t>մ</w:t>
      </w:r>
      <w:proofErr w:type="spellStart"/>
      <w:r w:rsidR="003946B4" w:rsidRPr="005F237A">
        <w:rPr>
          <w:rFonts w:ascii="Sylfaen" w:hAnsi="Sylfaen" w:cs="Sylfaen"/>
          <w:sz w:val="20"/>
          <w:szCs w:val="20"/>
          <w:lang w:val="ru-RU"/>
        </w:rPr>
        <w:t>ասնակցի</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կազմված</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փաստաթղթերը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ստորագրում</w:t>
      </w:r>
      <w:proofErr w:type="spellEnd"/>
      <w:r w:rsidR="003946B4" w:rsidRPr="005F237A">
        <w:rPr>
          <w:rFonts w:ascii="Sylfaen" w:hAnsi="Sylfaen" w:cs="Sylfaen"/>
          <w:sz w:val="20"/>
          <w:szCs w:val="20"/>
          <w:lang w:val="es-ES"/>
        </w:rPr>
        <w:t xml:space="preserve"> </w:t>
      </w:r>
      <w:r w:rsidR="003946B4" w:rsidRPr="005F237A">
        <w:rPr>
          <w:rFonts w:ascii="Sylfaen" w:hAnsi="Sylfaen" w:cs="Sylfaen"/>
          <w:sz w:val="20"/>
          <w:szCs w:val="20"/>
          <w:lang w:val="ru-RU"/>
        </w:rPr>
        <w:t>է</w:t>
      </w:r>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դրանք</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ներկայացնող</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անձը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կամ</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վերջինիս</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լիազորված</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անձը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այսուհետ</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գործակալ</w:t>
      </w:r>
      <w:proofErr w:type="spellEnd"/>
      <w:r w:rsidR="003946B4" w:rsidRPr="005F237A">
        <w:rPr>
          <w:rFonts w:ascii="Sylfaen" w:hAnsi="Sylfaen" w:cs="Sylfaen"/>
          <w:sz w:val="20"/>
          <w:szCs w:val="20"/>
          <w:lang w:val="es-ES"/>
        </w:rPr>
        <w:t>)</w:t>
      </w:r>
      <w:r w:rsidR="003946B4" w:rsidRPr="005F237A">
        <w:rPr>
          <w:rFonts w:ascii="Sylfaen" w:hAnsi="Sylfaen" w:cs="Sylfaen"/>
          <w:sz w:val="20"/>
          <w:szCs w:val="20"/>
          <w:lang w:val="ru-RU"/>
        </w:rPr>
        <w:t>։</w:t>
      </w:r>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Եթե</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հայտը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ներկայացնում</w:t>
      </w:r>
      <w:proofErr w:type="spellEnd"/>
      <w:r w:rsidR="003946B4" w:rsidRPr="005F237A">
        <w:rPr>
          <w:rFonts w:ascii="Sylfaen" w:hAnsi="Sylfaen" w:cs="Sylfaen"/>
          <w:sz w:val="20"/>
          <w:szCs w:val="20"/>
          <w:lang w:val="es-ES"/>
        </w:rPr>
        <w:t xml:space="preserve"> </w:t>
      </w:r>
      <w:r w:rsidR="003946B4" w:rsidRPr="005F237A">
        <w:rPr>
          <w:rFonts w:ascii="Sylfaen" w:hAnsi="Sylfaen" w:cs="Sylfaen"/>
          <w:sz w:val="20"/>
          <w:szCs w:val="20"/>
          <w:lang w:val="ru-RU"/>
        </w:rPr>
        <w:t>է</w:t>
      </w:r>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գործակալը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ապա</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հայտով</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ներկայացվում</w:t>
      </w:r>
      <w:proofErr w:type="spellEnd"/>
      <w:r w:rsidR="003946B4" w:rsidRPr="005F237A">
        <w:rPr>
          <w:rFonts w:ascii="Sylfaen" w:hAnsi="Sylfaen" w:cs="Sylfaen"/>
          <w:sz w:val="20"/>
          <w:szCs w:val="20"/>
          <w:lang w:val="es-ES"/>
        </w:rPr>
        <w:t xml:space="preserve"> </w:t>
      </w:r>
      <w:r w:rsidR="003946B4" w:rsidRPr="005F237A">
        <w:rPr>
          <w:rFonts w:ascii="Sylfaen" w:hAnsi="Sylfaen" w:cs="Sylfaen"/>
          <w:sz w:val="20"/>
          <w:szCs w:val="20"/>
          <w:lang w:val="ru-RU"/>
        </w:rPr>
        <w:t>է</w:t>
      </w:r>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վերջինիս</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այդ</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լիազորությունը</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վերապահված</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լինելու</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մասին</w:t>
      </w:r>
      <w:proofErr w:type="spellEnd"/>
      <w:r w:rsidR="003946B4" w:rsidRPr="005F237A">
        <w:rPr>
          <w:rFonts w:ascii="Sylfaen" w:hAnsi="Sylfaen" w:cs="Sylfaen"/>
          <w:sz w:val="20"/>
          <w:szCs w:val="20"/>
          <w:lang w:val="es-ES"/>
        </w:rPr>
        <w:t xml:space="preserve"> </w:t>
      </w:r>
      <w:proofErr w:type="spellStart"/>
      <w:r w:rsidR="003946B4" w:rsidRPr="005F237A">
        <w:rPr>
          <w:rFonts w:ascii="Sylfaen" w:hAnsi="Sylfaen" w:cs="Sylfaen"/>
          <w:sz w:val="20"/>
          <w:szCs w:val="20"/>
          <w:lang w:val="ru-RU"/>
        </w:rPr>
        <w:t>փաստաթուղթ</w:t>
      </w:r>
      <w:proofErr w:type="spellEnd"/>
      <w:r w:rsidR="003946B4" w:rsidRPr="005F237A">
        <w:rPr>
          <w:rFonts w:ascii="Sylfaen" w:hAnsi="Sylfaen" w:cs="Sylfaen"/>
          <w:sz w:val="20"/>
          <w:szCs w:val="20"/>
          <w:lang w:val="ru-RU"/>
        </w:rPr>
        <w:t>։</w:t>
      </w:r>
    </w:p>
    <w:p w14:paraId="7C1B3958" w14:textId="77777777" w:rsidR="00A67EAC" w:rsidRPr="005F237A" w:rsidRDefault="002B01B8" w:rsidP="005F237A">
      <w:pPr>
        <w:ind w:firstLine="567"/>
        <w:jc w:val="both"/>
        <w:rPr>
          <w:rFonts w:ascii="Sylfaen" w:hAnsi="Sylfaen" w:cs="Sylfaen"/>
          <w:sz w:val="20"/>
          <w:szCs w:val="20"/>
          <w:lang w:val="af-ZA"/>
        </w:rPr>
      </w:pPr>
      <w:r w:rsidRPr="005F237A">
        <w:rPr>
          <w:rFonts w:ascii="Sylfaen" w:hAnsi="Sylfaen" w:cs="Sylfaen"/>
          <w:sz w:val="20"/>
          <w:szCs w:val="20"/>
          <w:lang w:val="hy-AM"/>
        </w:rPr>
        <w:t>2.7</w:t>
      </w:r>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Հայտում</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ներառվող</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բնօրինակ</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փաստաթղթերի</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փոխարեն</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կարող</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են</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ներկայացվել</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դրանց</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նոտարական</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կարգով</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վավերացված</w:t>
      </w:r>
      <w:proofErr w:type="spellEnd"/>
      <w:r w:rsidR="00A67EAC" w:rsidRPr="005F237A">
        <w:rPr>
          <w:rFonts w:ascii="Sylfaen" w:hAnsi="Sylfaen" w:cs="Sylfaen"/>
          <w:sz w:val="20"/>
          <w:szCs w:val="20"/>
          <w:lang w:val="af-ZA"/>
        </w:rPr>
        <w:t xml:space="preserve"> </w:t>
      </w:r>
      <w:proofErr w:type="spellStart"/>
      <w:r w:rsidR="00A67EAC" w:rsidRPr="005F237A">
        <w:rPr>
          <w:rFonts w:ascii="Sylfaen" w:hAnsi="Sylfaen" w:cs="Sylfaen"/>
          <w:sz w:val="20"/>
          <w:szCs w:val="20"/>
          <w:lang w:val="ru-RU"/>
        </w:rPr>
        <w:t>օրինակները</w:t>
      </w:r>
      <w:proofErr w:type="spellEnd"/>
      <w:r w:rsidR="00A67EAC" w:rsidRPr="005F237A">
        <w:rPr>
          <w:rFonts w:ascii="Sylfaen" w:hAnsi="Sylfaen" w:cs="Sylfaen"/>
          <w:sz w:val="20"/>
          <w:szCs w:val="20"/>
          <w:lang w:val="ru-RU"/>
        </w:rPr>
        <w:t>։</w:t>
      </w:r>
    </w:p>
    <w:p w14:paraId="3B73EACB" w14:textId="77777777" w:rsidR="00460CA5" w:rsidRPr="005F237A" w:rsidRDefault="00460CA5" w:rsidP="005F237A">
      <w:pPr>
        <w:jc w:val="center"/>
        <w:rPr>
          <w:rFonts w:ascii="Sylfaen" w:hAnsi="Sylfaen"/>
          <w:b/>
          <w:sz w:val="20"/>
          <w:szCs w:val="20"/>
          <w:lang w:val="af-ZA"/>
        </w:rPr>
      </w:pPr>
    </w:p>
    <w:p w14:paraId="6903311B" w14:textId="77777777" w:rsidR="00E74BF6" w:rsidRPr="005F237A" w:rsidRDefault="00E74BF6" w:rsidP="005F237A">
      <w:pPr>
        <w:pStyle w:val="norm"/>
        <w:spacing w:line="240" w:lineRule="auto"/>
        <w:ind w:firstLine="284"/>
        <w:jc w:val="right"/>
        <w:rPr>
          <w:rFonts w:ascii="Sylfaen" w:hAnsi="Sylfaen" w:cs="Sylfaen"/>
          <w:b/>
          <w:sz w:val="20"/>
          <w:lang w:val="es-ES"/>
        </w:rPr>
      </w:pPr>
    </w:p>
    <w:p w14:paraId="3A7FBDF6" w14:textId="77777777" w:rsidR="00E74BF6" w:rsidRPr="005F237A" w:rsidRDefault="00E74BF6" w:rsidP="005F237A">
      <w:pPr>
        <w:pStyle w:val="norm"/>
        <w:spacing w:line="240" w:lineRule="auto"/>
        <w:ind w:firstLine="284"/>
        <w:jc w:val="right"/>
        <w:rPr>
          <w:rFonts w:ascii="Sylfaen" w:hAnsi="Sylfaen" w:cs="Sylfaen"/>
          <w:b/>
          <w:sz w:val="20"/>
          <w:lang w:val="es-ES"/>
        </w:rPr>
      </w:pPr>
    </w:p>
    <w:p w14:paraId="51A76873" w14:textId="77777777" w:rsidR="00E74BF6" w:rsidRPr="005F237A" w:rsidRDefault="00E74BF6" w:rsidP="005F237A">
      <w:pPr>
        <w:pStyle w:val="norm"/>
        <w:spacing w:line="240" w:lineRule="auto"/>
        <w:ind w:firstLine="284"/>
        <w:jc w:val="right"/>
        <w:rPr>
          <w:rFonts w:ascii="Sylfaen" w:hAnsi="Sylfaen" w:cs="Sylfaen"/>
          <w:b/>
          <w:sz w:val="20"/>
          <w:lang w:val="es-ES"/>
        </w:rPr>
      </w:pPr>
    </w:p>
    <w:p w14:paraId="1E5ED4B4" w14:textId="77777777" w:rsidR="00E74BF6" w:rsidRPr="005F237A" w:rsidRDefault="00E74BF6" w:rsidP="005F237A">
      <w:pPr>
        <w:pStyle w:val="norm"/>
        <w:spacing w:line="240" w:lineRule="auto"/>
        <w:ind w:firstLine="284"/>
        <w:jc w:val="right"/>
        <w:rPr>
          <w:rFonts w:ascii="Sylfaen" w:hAnsi="Sylfaen" w:cs="Sylfaen"/>
          <w:b/>
          <w:sz w:val="20"/>
          <w:lang w:val="es-ES"/>
        </w:rPr>
      </w:pPr>
    </w:p>
    <w:p w14:paraId="3712B776" w14:textId="77777777" w:rsidR="00B2572B" w:rsidRPr="005F237A" w:rsidRDefault="001B50B6" w:rsidP="005F237A">
      <w:pPr>
        <w:pStyle w:val="norm"/>
        <w:spacing w:line="240" w:lineRule="auto"/>
        <w:ind w:firstLine="284"/>
        <w:jc w:val="right"/>
        <w:rPr>
          <w:rFonts w:ascii="Sylfaen" w:hAnsi="Sylfaen" w:cs="Arial"/>
          <w:b/>
          <w:sz w:val="20"/>
          <w:lang w:val="es-ES"/>
        </w:rPr>
      </w:pPr>
      <w:r w:rsidRPr="005F237A">
        <w:rPr>
          <w:rFonts w:ascii="Sylfaen" w:hAnsi="Sylfaen" w:cs="Sylfaen"/>
          <w:b/>
          <w:sz w:val="20"/>
          <w:lang w:val="es-ES"/>
        </w:rPr>
        <w:br w:type="page"/>
      </w:r>
      <w:proofErr w:type="spellStart"/>
      <w:proofErr w:type="gramStart"/>
      <w:r w:rsidR="00B2572B" w:rsidRPr="005F237A">
        <w:rPr>
          <w:rFonts w:ascii="Sylfaen" w:hAnsi="Sylfaen" w:cs="Sylfaen"/>
          <w:b/>
          <w:sz w:val="20"/>
          <w:lang w:val="es-ES"/>
        </w:rPr>
        <w:lastRenderedPageBreak/>
        <w:t>Հավելված</w:t>
      </w:r>
      <w:proofErr w:type="spellEnd"/>
      <w:r w:rsidR="00B2572B" w:rsidRPr="005F237A">
        <w:rPr>
          <w:rFonts w:ascii="Sylfaen" w:hAnsi="Sylfaen" w:cs="Arial"/>
          <w:b/>
          <w:sz w:val="20"/>
          <w:lang w:val="es-ES"/>
        </w:rPr>
        <w:t xml:space="preserve">  N</w:t>
      </w:r>
      <w:proofErr w:type="gramEnd"/>
      <w:r w:rsidR="00B2572B" w:rsidRPr="005F237A">
        <w:rPr>
          <w:rFonts w:ascii="Sylfaen" w:hAnsi="Sylfaen" w:cs="Arial"/>
          <w:b/>
          <w:sz w:val="20"/>
          <w:lang w:val="es-ES"/>
        </w:rPr>
        <w:t xml:space="preserve"> 1</w:t>
      </w:r>
    </w:p>
    <w:p w14:paraId="6414FAF0" w14:textId="54427124" w:rsidR="00B2572B" w:rsidRPr="005F237A" w:rsidRDefault="00B2572B" w:rsidP="005F237A">
      <w:pPr>
        <w:pStyle w:val="31"/>
        <w:spacing w:line="240" w:lineRule="auto"/>
        <w:jc w:val="right"/>
        <w:rPr>
          <w:rFonts w:ascii="Sylfaen" w:hAnsi="Sylfaen" w:cs="Arial"/>
          <w:b/>
          <w:lang w:val="es-ES"/>
        </w:rPr>
      </w:pPr>
      <w:r w:rsidRPr="005F237A">
        <w:rPr>
          <w:rFonts w:ascii="Sylfaen" w:hAnsi="Sylfaen"/>
          <w:lang w:val="af-ZA"/>
        </w:rPr>
        <w:t>«</w:t>
      </w:r>
      <w:r w:rsidR="0088597B">
        <w:rPr>
          <w:rFonts w:ascii="Sylfaen" w:hAnsi="Sylfaen"/>
          <w:b/>
          <w:lang w:val="es-ES"/>
        </w:rPr>
        <w:t>ԱՄԱՀ-ՋՆ-ԳՀԾՁԲ-26/10</w:t>
      </w:r>
      <w:r w:rsidRPr="005F237A">
        <w:rPr>
          <w:rFonts w:ascii="Sylfaen" w:hAnsi="Sylfaen"/>
          <w:lang w:val="af-ZA"/>
        </w:rPr>
        <w:t>»</w:t>
      </w:r>
      <w:r w:rsidRPr="005F237A">
        <w:rPr>
          <w:rFonts w:ascii="Sylfaen" w:hAnsi="Sylfaen" w:cs="Sylfaen"/>
          <w:b/>
          <w:lang w:val="es-ES"/>
        </w:rPr>
        <w:t>*</w:t>
      </w:r>
      <w:r w:rsidRPr="005F237A">
        <w:rPr>
          <w:rFonts w:ascii="Sylfaen" w:hAnsi="Sylfaen"/>
          <w:b/>
          <w:lang w:val="es-ES"/>
        </w:rPr>
        <w:t xml:space="preserve">  </w:t>
      </w:r>
      <w:proofErr w:type="spellStart"/>
      <w:r w:rsidRPr="005F237A">
        <w:rPr>
          <w:rFonts w:ascii="Sylfaen" w:hAnsi="Sylfaen" w:cs="Sylfaen"/>
          <w:b/>
          <w:lang w:val="es-ES"/>
        </w:rPr>
        <w:t>ծածկագրով</w:t>
      </w:r>
      <w:proofErr w:type="spellEnd"/>
    </w:p>
    <w:p w14:paraId="13EBB78F" w14:textId="0955135C" w:rsidR="00B2572B" w:rsidRPr="005F237A" w:rsidRDefault="00542589" w:rsidP="005F237A">
      <w:pPr>
        <w:pStyle w:val="31"/>
        <w:spacing w:line="240" w:lineRule="auto"/>
        <w:jc w:val="right"/>
        <w:rPr>
          <w:rFonts w:ascii="Sylfaen" w:hAnsi="Sylfaen" w:cs="Arial"/>
          <w:b/>
          <w:lang w:val="es-ES"/>
        </w:rPr>
      </w:pPr>
      <w:proofErr w:type="spellStart"/>
      <w:r w:rsidRPr="005F237A">
        <w:rPr>
          <w:rFonts w:ascii="Sylfaen" w:hAnsi="Sylfaen" w:cs="Sylfaen"/>
          <w:b/>
          <w:lang w:val="es-ES"/>
        </w:rPr>
        <w:t>գնանշման</w:t>
      </w:r>
      <w:proofErr w:type="spellEnd"/>
      <w:r w:rsidRPr="005F237A">
        <w:rPr>
          <w:rFonts w:ascii="Sylfaen" w:hAnsi="Sylfaen" w:cs="Sylfaen"/>
          <w:b/>
          <w:lang w:val="es-ES"/>
        </w:rPr>
        <w:t xml:space="preserve"> </w:t>
      </w:r>
      <w:proofErr w:type="spellStart"/>
      <w:r w:rsidRPr="005F237A">
        <w:rPr>
          <w:rFonts w:ascii="Sylfaen" w:hAnsi="Sylfaen" w:cs="Sylfaen"/>
          <w:b/>
          <w:lang w:val="es-ES"/>
        </w:rPr>
        <w:t>հարցման</w:t>
      </w:r>
      <w:proofErr w:type="spellEnd"/>
      <w:r w:rsidR="00B2572B" w:rsidRPr="005F237A">
        <w:rPr>
          <w:rFonts w:ascii="Sylfaen" w:hAnsi="Sylfaen" w:cs="Arial"/>
          <w:b/>
          <w:lang w:val="es-ES"/>
        </w:rPr>
        <w:t xml:space="preserve"> </w:t>
      </w:r>
      <w:proofErr w:type="spellStart"/>
      <w:r w:rsidR="00B2572B" w:rsidRPr="005F237A">
        <w:rPr>
          <w:rFonts w:ascii="Sylfaen" w:hAnsi="Sylfaen" w:cs="Sylfaen"/>
          <w:b/>
          <w:lang w:val="es-ES"/>
        </w:rPr>
        <w:t>հրավերի</w:t>
      </w:r>
      <w:proofErr w:type="spellEnd"/>
    </w:p>
    <w:p w14:paraId="54EDB1C7" w14:textId="77777777" w:rsidR="00B2572B" w:rsidRPr="005F237A" w:rsidRDefault="00B2572B" w:rsidP="005F237A">
      <w:pPr>
        <w:jc w:val="center"/>
        <w:rPr>
          <w:rFonts w:ascii="Sylfaen" w:hAnsi="Sylfaen" w:cs="Sylfaen"/>
          <w:b/>
          <w:sz w:val="20"/>
          <w:szCs w:val="20"/>
          <w:lang w:val="es-ES"/>
        </w:rPr>
      </w:pPr>
    </w:p>
    <w:p w14:paraId="3DCA0E69" w14:textId="2284BCE6" w:rsidR="00B2572B" w:rsidRPr="005F237A" w:rsidRDefault="00B2572B" w:rsidP="005F237A">
      <w:pPr>
        <w:jc w:val="center"/>
        <w:rPr>
          <w:rFonts w:ascii="Sylfaen" w:hAnsi="Sylfaen" w:cs="Arial"/>
          <w:b/>
          <w:sz w:val="20"/>
          <w:szCs w:val="20"/>
          <w:lang w:val="es-ES"/>
        </w:rPr>
      </w:pPr>
      <w:r w:rsidRPr="005F237A">
        <w:rPr>
          <w:rFonts w:ascii="Sylfaen" w:hAnsi="Sylfaen" w:cs="Sylfaen"/>
          <w:b/>
          <w:sz w:val="20"/>
          <w:szCs w:val="20"/>
          <w:lang w:val="es-ES"/>
        </w:rPr>
        <w:t>ԴԻՄՈՒՄ</w:t>
      </w:r>
      <w:r w:rsidR="00620E24" w:rsidRPr="005F237A">
        <w:rPr>
          <w:rFonts w:ascii="Sylfaen" w:hAnsi="Sylfaen" w:cs="Sylfaen"/>
          <w:b/>
          <w:sz w:val="20"/>
          <w:szCs w:val="20"/>
          <w:lang w:val="es-ES"/>
        </w:rPr>
        <w:t xml:space="preserve"> </w:t>
      </w:r>
      <w:r w:rsidR="006C3873" w:rsidRPr="005F237A">
        <w:rPr>
          <w:rFonts w:ascii="Sylfaen" w:hAnsi="Sylfaen" w:cs="Sylfaen"/>
          <w:b/>
          <w:sz w:val="20"/>
          <w:szCs w:val="20"/>
          <w:lang w:val="es-ES"/>
        </w:rPr>
        <w:t>ՀԱՅՏԱՐԱՐՈՒԹՅՈՒՆ</w:t>
      </w:r>
      <w:r w:rsidRPr="005F237A">
        <w:rPr>
          <w:rFonts w:ascii="Sylfaen" w:hAnsi="Sylfaen" w:cs="Sylfaen"/>
          <w:b/>
          <w:sz w:val="20"/>
          <w:szCs w:val="20"/>
          <w:lang w:val="es-ES"/>
        </w:rPr>
        <w:t>*</w:t>
      </w:r>
    </w:p>
    <w:p w14:paraId="0B97BA4C" w14:textId="44B72076" w:rsidR="00B2572B" w:rsidRPr="005F237A" w:rsidRDefault="006D6DFE" w:rsidP="005F237A">
      <w:pPr>
        <w:pStyle w:val="6"/>
        <w:jc w:val="center"/>
        <w:rPr>
          <w:rFonts w:ascii="Sylfaen" w:hAnsi="Sylfaen" w:cs="Arial"/>
          <w:color w:val="auto"/>
          <w:sz w:val="20"/>
          <w:lang w:val="es-ES"/>
        </w:rPr>
      </w:pPr>
      <w:proofErr w:type="spellStart"/>
      <w:r w:rsidRPr="005F237A">
        <w:rPr>
          <w:rFonts w:ascii="Sylfaen" w:hAnsi="Sylfaen" w:cs="Sylfaen"/>
          <w:color w:val="auto"/>
          <w:sz w:val="20"/>
          <w:lang w:val="es-ES"/>
        </w:rPr>
        <w:t>գնանշման</w:t>
      </w:r>
      <w:proofErr w:type="spellEnd"/>
      <w:r w:rsidRPr="005F237A">
        <w:rPr>
          <w:rFonts w:ascii="Sylfaen" w:hAnsi="Sylfaen" w:cs="Sylfaen"/>
          <w:color w:val="auto"/>
          <w:sz w:val="20"/>
          <w:lang w:val="es-ES"/>
        </w:rPr>
        <w:t xml:space="preserve"> հարցմանն </w:t>
      </w:r>
      <w:proofErr w:type="spellStart"/>
      <w:r w:rsidR="00B2572B" w:rsidRPr="005F237A">
        <w:rPr>
          <w:rFonts w:ascii="Sylfaen" w:hAnsi="Sylfaen" w:cs="Sylfaen"/>
          <w:color w:val="auto"/>
          <w:sz w:val="20"/>
          <w:lang w:val="es-ES"/>
        </w:rPr>
        <w:t>մասնակցելու</w:t>
      </w:r>
      <w:proofErr w:type="spellEnd"/>
      <w:r w:rsidR="00B2572B" w:rsidRPr="005F237A">
        <w:rPr>
          <w:rFonts w:ascii="Sylfaen" w:hAnsi="Sylfaen" w:cs="Arial"/>
          <w:color w:val="auto"/>
          <w:sz w:val="20"/>
          <w:lang w:val="es-ES"/>
        </w:rPr>
        <w:t xml:space="preserve">  </w:t>
      </w:r>
    </w:p>
    <w:p w14:paraId="56D2BB84" w14:textId="77777777" w:rsidR="00B2572B" w:rsidRPr="005F237A" w:rsidRDefault="00B2572B" w:rsidP="005F237A">
      <w:pPr>
        <w:rPr>
          <w:rFonts w:ascii="Sylfaen" w:hAnsi="Sylfaen"/>
          <w:sz w:val="20"/>
          <w:szCs w:val="20"/>
          <w:lang w:val="es-ES" w:eastAsia="ru-RU"/>
        </w:rPr>
      </w:pPr>
    </w:p>
    <w:p w14:paraId="6D70A2D9" w14:textId="77777777" w:rsidR="00B2572B" w:rsidRPr="005F237A" w:rsidRDefault="00B2572B" w:rsidP="005F237A">
      <w:pPr>
        <w:jc w:val="both"/>
        <w:rPr>
          <w:rFonts w:ascii="Sylfaen" w:hAnsi="Sylfaen" w:cs="Arial"/>
          <w:sz w:val="20"/>
          <w:szCs w:val="20"/>
          <w:lang w:val="es-ES"/>
        </w:rPr>
      </w:pPr>
      <w:r w:rsidRPr="005F237A">
        <w:rPr>
          <w:rFonts w:ascii="Sylfaen" w:hAnsi="Sylfaen"/>
          <w:sz w:val="20"/>
          <w:szCs w:val="20"/>
          <w:u w:val="single"/>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sz w:val="20"/>
          <w:szCs w:val="20"/>
          <w:lang w:val="es-ES"/>
        </w:rPr>
        <w:t xml:space="preserve"> </w:t>
      </w:r>
      <w:proofErr w:type="spellStart"/>
      <w:r w:rsidRPr="005F237A">
        <w:rPr>
          <w:rFonts w:ascii="Sylfaen" w:hAnsi="Sylfaen" w:cs="Sylfaen"/>
          <w:sz w:val="20"/>
          <w:szCs w:val="20"/>
          <w:lang w:val="es-ES"/>
        </w:rPr>
        <w:t>հայտնում</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որ</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ցանկություն</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ունի</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մասնակցել</w:t>
      </w:r>
      <w:proofErr w:type="spellEnd"/>
    </w:p>
    <w:p w14:paraId="15244E41" w14:textId="77777777" w:rsidR="00B2572B" w:rsidRPr="005F237A" w:rsidRDefault="00B2572B" w:rsidP="005F237A">
      <w:pPr>
        <w:jc w:val="both"/>
        <w:rPr>
          <w:rFonts w:ascii="Sylfaen" w:hAnsi="Sylfaen"/>
          <w:sz w:val="20"/>
          <w:szCs w:val="20"/>
          <w:vertAlign w:val="superscript"/>
          <w:lang w:val="es-ES"/>
        </w:rPr>
      </w:pPr>
      <w:r w:rsidRPr="005F237A">
        <w:rPr>
          <w:rFonts w:ascii="Sylfaen" w:hAnsi="Sylfaen"/>
          <w:sz w:val="20"/>
          <w:szCs w:val="20"/>
          <w:vertAlign w:val="superscript"/>
          <w:lang w:val="es-ES"/>
        </w:rPr>
        <w:t xml:space="preserve">               </w:t>
      </w:r>
      <w:r w:rsidRPr="005F237A">
        <w:rPr>
          <w:rFonts w:ascii="Sylfaen" w:hAnsi="Sylfaen"/>
          <w:sz w:val="20"/>
          <w:szCs w:val="20"/>
          <w:lang w:val="es-ES"/>
        </w:rPr>
        <w:t xml:space="preserve">            </w:t>
      </w:r>
      <w:proofErr w:type="spellStart"/>
      <w:r w:rsidRPr="005F237A">
        <w:rPr>
          <w:rFonts w:ascii="Sylfaen" w:hAnsi="Sylfaen" w:cs="Sylfaen"/>
          <w:sz w:val="20"/>
          <w:szCs w:val="20"/>
          <w:vertAlign w:val="superscript"/>
          <w:lang w:val="es-ES"/>
        </w:rPr>
        <w:t>մասնակցի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r w:rsidRPr="005F237A">
        <w:rPr>
          <w:rFonts w:ascii="Sylfaen" w:hAnsi="Sylfaen" w:cs="Arial"/>
          <w:sz w:val="20"/>
          <w:szCs w:val="20"/>
          <w:vertAlign w:val="superscript"/>
          <w:lang w:val="es-ES"/>
        </w:rPr>
        <w:t xml:space="preserve"> </w:t>
      </w:r>
    </w:p>
    <w:p w14:paraId="2CDACAFD" w14:textId="2C4894C6" w:rsidR="00B2572B" w:rsidRPr="005F237A" w:rsidRDefault="00B2572B" w:rsidP="005F237A">
      <w:pPr>
        <w:jc w:val="both"/>
        <w:rPr>
          <w:rFonts w:ascii="Sylfaen" w:hAnsi="Sylfaen"/>
          <w:sz w:val="20"/>
          <w:szCs w:val="20"/>
          <w:u w:val="single"/>
          <w:lang w:val="es-ES"/>
        </w:rPr>
      </w:pP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lang w:val="es-ES"/>
        </w:rPr>
        <w:t>-</w:t>
      </w:r>
      <w:r w:rsidRPr="005F237A">
        <w:rPr>
          <w:rFonts w:ascii="Sylfaen" w:hAnsi="Sylfaen" w:cs="Sylfaen"/>
          <w:sz w:val="20"/>
          <w:szCs w:val="20"/>
          <w:lang w:val="es-ES"/>
        </w:rPr>
        <w:t xml:space="preserve">ի </w:t>
      </w:r>
      <w:proofErr w:type="spellStart"/>
      <w:r w:rsidRPr="005F237A">
        <w:rPr>
          <w:rFonts w:ascii="Sylfaen" w:hAnsi="Sylfaen" w:cs="Sylfaen"/>
          <w:sz w:val="20"/>
          <w:szCs w:val="20"/>
          <w:lang w:val="es-ES"/>
        </w:rPr>
        <w:t>կողմից</w:t>
      </w:r>
      <w:proofErr w:type="spellEnd"/>
      <w:r w:rsidRPr="005F237A">
        <w:rPr>
          <w:rFonts w:ascii="Sylfaen" w:hAnsi="Sylfaen"/>
          <w:sz w:val="20"/>
          <w:szCs w:val="20"/>
          <w:u w:val="single"/>
          <w:lang w:val="es-ES"/>
        </w:rPr>
        <w:t xml:space="preserve"> </w:t>
      </w:r>
      <w:r w:rsidR="0088597B">
        <w:rPr>
          <w:rFonts w:ascii="Sylfaen" w:hAnsi="Sylfaen"/>
          <w:sz w:val="20"/>
          <w:szCs w:val="20"/>
          <w:lang w:val="es-ES"/>
        </w:rPr>
        <w:t>ԱՄԱՀ-ՋՆ-ԳՀԾՁԲ-26/10</w:t>
      </w:r>
      <w:r w:rsidRPr="005F237A">
        <w:rPr>
          <w:rFonts w:ascii="Sylfaen" w:hAnsi="Sylfaen"/>
          <w:sz w:val="20"/>
          <w:szCs w:val="20"/>
          <w:lang w:val="es-ES"/>
        </w:rPr>
        <w:t xml:space="preserve"> </w:t>
      </w:r>
      <w:proofErr w:type="spellStart"/>
      <w:r w:rsidRPr="005F237A">
        <w:rPr>
          <w:rFonts w:ascii="Sylfaen" w:hAnsi="Sylfaen" w:cs="Sylfaen"/>
          <w:sz w:val="20"/>
          <w:szCs w:val="20"/>
          <w:lang w:val="es-ES"/>
        </w:rPr>
        <w:t>ծածկագրով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հայտարարված</w:t>
      </w:r>
      <w:proofErr w:type="spellEnd"/>
    </w:p>
    <w:p w14:paraId="60AA084D" w14:textId="77777777" w:rsidR="00B2572B" w:rsidRPr="005F237A" w:rsidRDefault="00B2572B" w:rsidP="005F237A">
      <w:pPr>
        <w:jc w:val="both"/>
        <w:rPr>
          <w:rFonts w:ascii="Sylfaen" w:hAnsi="Sylfaen" w:cs="Sylfaen"/>
          <w:sz w:val="20"/>
          <w:szCs w:val="20"/>
          <w:vertAlign w:val="superscript"/>
          <w:lang w:val="es-ES"/>
        </w:rPr>
      </w:pPr>
      <w:r w:rsidRPr="005F237A">
        <w:rPr>
          <w:rFonts w:ascii="Sylfaen" w:hAnsi="Sylfaen" w:cs="Sylfaen"/>
          <w:sz w:val="20"/>
          <w:szCs w:val="20"/>
          <w:vertAlign w:val="superscript"/>
          <w:lang w:val="es-ES"/>
        </w:rPr>
        <w:t xml:space="preserve">                       </w:t>
      </w:r>
      <w:proofErr w:type="spellStart"/>
      <w:r w:rsidR="00476A47" w:rsidRPr="005F237A">
        <w:rPr>
          <w:rFonts w:ascii="Sylfaen" w:hAnsi="Sylfaen" w:cs="Sylfaen"/>
          <w:sz w:val="20"/>
          <w:szCs w:val="20"/>
          <w:vertAlign w:val="superscript"/>
          <w:lang w:val="es-ES"/>
        </w:rPr>
        <w:t>պ</w:t>
      </w:r>
      <w:r w:rsidRPr="005F237A">
        <w:rPr>
          <w:rFonts w:ascii="Sylfaen" w:hAnsi="Sylfaen" w:cs="Sylfaen"/>
          <w:sz w:val="20"/>
          <w:szCs w:val="20"/>
          <w:vertAlign w:val="superscript"/>
          <w:lang w:val="es-ES"/>
        </w:rPr>
        <w:t>ատվիրատուի</w:t>
      </w:r>
      <w:proofErr w:type="spellEnd"/>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p>
    <w:p w14:paraId="760D5B3E" w14:textId="79D51AFE" w:rsidR="00B2572B" w:rsidRPr="005F237A" w:rsidRDefault="000F701A" w:rsidP="005F237A">
      <w:pPr>
        <w:jc w:val="both"/>
        <w:rPr>
          <w:rFonts w:ascii="Sylfaen" w:hAnsi="Sylfaen" w:cs="Sylfaen"/>
          <w:sz w:val="20"/>
          <w:szCs w:val="20"/>
          <w:lang w:val="es-ES"/>
        </w:rPr>
      </w:pPr>
      <w:proofErr w:type="spellStart"/>
      <w:r w:rsidRPr="005F237A">
        <w:rPr>
          <w:rFonts w:ascii="Sylfaen" w:hAnsi="Sylfaen" w:cs="Sylfaen"/>
          <w:sz w:val="20"/>
          <w:szCs w:val="20"/>
          <w:lang w:val="es-ES"/>
        </w:rPr>
        <w:t>գնանշման</w:t>
      </w:r>
      <w:proofErr w:type="spellEnd"/>
      <w:r w:rsidRPr="005F237A">
        <w:rPr>
          <w:rFonts w:ascii="Sylfaen" w:hAnsi="Sylfaen" w:cs="Sylfaen"/>
          <w:sz w:val="20"/>
          <w:szCs w:val="20"/>
          <w:lang w:val="es-ES"/>
        </w:rPr>
        <w:t xml:space="preserve"> հարցման</w:t>
      </w:r>
      <w:r w:rsidRPr="005F237A">
        <w:rPr>
          <w:rFonts w:ascii="Sylfaen" w:hAnsi="Sylfaen" w:cs="Arial"/>
          <w:sz w:val="20"/>
          <w:szCs w:val="20"/>
          <w:lang w:val="es-ES"/>
        </w:rPr>
        <w:t xml:space="preserve"> </w:t>
      </w:r>
      <w:r w:rsidR="00B2572B" w:rsidRPr="005F237A">
        <w:rPr>
          <w:rFonts w:ascii="Sylfaen" w:hAnsi="Sylfaen"/>
          <w:sz w:val="20"/>
          <w:szCs w:val="20"/>
          <w:u w:val="single"/>
          <w:lang w:val="es-ES"/>
        </w:rPr>
        <w:tab/>
        <w:t xml:space="preserve">    </w:t>
      </w:r>
      <w:r w:rsidR="00B2572B" w:rsidRPr="005F237A">
        <w:rPr>
          <w:rFonts w:ascii="Sylfaen" w:hAnsi="Sylfaen"/>
          <w:sz w:val="20"/>
          <w:szCs w:val="20"/>
          <w:u w:val="single"/>
          <w:lang w:val="es-ES"/>
        </w:rPr>
        <w:tab/>
      </w:r>
      <w:r w:rsidR="00B2572B" w:rsidRPr="005F237A">
        <w:rPr>
          <w:rFonts w:ascii="Sylfaen" w:hAnsi="Sylfaen"/>
          <w:sz w:val="20"/>
          <w:szCs w:val="20"/>
          <w:u w:val="single"/>
          <w:lang w:val="es-ES"/>
        </w:rPr>
        <w:tab/>
      </w:r>
      <w:r w:rsidR="00B2572B" w:rsidRPr="005F237A">
        <w:rPr>
          <w:rFonts w:ascii="Sylfaen" w:hAnsi="Sylfaen"/>
          <w:sz w:val="20"/>
          <w:szCs w:val="20"/>
          <w:u w:val="single"/>
          <w:lang w:val="es-ES"/>
        </w:rPr>
        <w:tab/>
      </w:r>
      <w:r w:rsidR="00B2572B" w:rsidRPr="005F237A">
        <w:rPr>
          <w:rFonts w:ascii="Sylfaen" w:hAnsi="Sylfaen"/>
          <w:sz w:val="20"/>
          <w:szCs w:val="20"/>
          <w:u w:val="single"/>
          <w:lang w:val="es-ES"/>
        </w:rPr>
        <w:tab/>
      </w:r>
      <w:r w:rsidR="00B2572B" w:rsidRPr="005F237A">
        <w:rPr>
          <w:rFonts w:ascii="Sylfaen" w:hAnsi="Sylfaen"/>
          <w:sz w:val="20"/>
          <w:szCs w:val="20"/>
          <w:u w:val="single"/>
          <w:lang w:val="es-ES"/>
        </w:rPr>
        <w:tab/>
        <w:t xml:space="preserve">     </w:t>
      </w:r>
      <w:r w:rsidR="00B2572B" w:rsidRPr="005F237A">
        <w:rPr>
          <w:rFonts w:ascii="Sylfaen" w:hAnsi="Sylfaen" w:cs="Sylfaen"/>
          <w:sz w:val="20"/>
          <w:szCs w:val="20"/>
          <w:lang w:val="es-ES"/>
        </w:rPr>
        <w:t xml:space="preserve"> </w:t>
      </w:r>
      <w:proofErr w:type="spellStart"/>
      <w:proofErr w:type="gramStart"/>
      <w:r w:rsidR="00B2572B" w:rsidRPr="005F237A">
        <w:rPr>
          <w:rFonts w:ascii="Sylfaen" w:hAnsi="Sylfaen" w:cs="Sylfaen"/>
          <w:sz w:val="20"/>
          <w:szCs w:val="20"/>
          <w:lang w:val="es-ES"/>
        </w:rPr>
        <w:t>չափաբաժնին</w:t>
      </w:r>
      <w:proofErr w:type="spellEnd"/>
      <w:r w:rsidR="00B2572B" w:rsidRPr="005F237A">
        <w:rPr>
          <w:rFonts w:ascii="Sylfaen" w:hAnsi="Sylfaen" w:cs="Arial"/>
          <w:sz w:val="20"/>
          <w:szCs w:val="20"/>
          <w:lang w:val="es-ES"/>
        </w:rPr>
        <w:t xml:space="preserve">  (</w:t>
      </w:r>
      <w:proofErr w:type="spellStart"/>
      <w:proofErr w:type="gramEnd"/>
      <w:r w:rsidR="00B2572B" w:rsidRPr="005F237A">
        <w:rPr>
          <w:rFonts w:ascii="Sylfaen" w:hAnsi="Sylfaen" w:cs="Sylfaen"/>
          <w:sz w:val="20"/>
          <w:szCs w:val="20"/>
          <w:lang w:val="es-ES"/>
        </w:rPr>
        <w:t>չափաբաժիններին</w:t>
      </w:r>
      <w:proofErr w:type="spellEnd"/>
      <w:r w:rsidR="00B2572B" w:rsidRPr="005F237A">
        <w:rPr>
          <w:rFonts w:ascii="Sylfaen" w:hAnsi="Sylfaen" w:cs="Arial"/>
          <w:sz w:val="20"/>
          <w:szCs w:val="20"/>
          <w:lang w:val="es-ES"/>
        </w:rPr>
        <w:t xml:space="preserve">) </w:t>
      </w:r>
      <w:r w:rsidR="00B2572B" w:rsidRPr="005F237A">
        <w:rPr>
          <w:rFonts w:ascii="Sylfaen" w:hAnsi="Sylfaen" w:cs="Sylfaen"/>
          <w:sz w:val="20"/>
          <w:szCs w:val="20"/>
          <w:lang w:val="es-ES"/>
        </w:rPr>
        <w:t>և</w:t>
      </w:r>
      <w:r w:rsidR="00B2572B" w:rsidRPr="005F237A">
        <w:rPr>
          <w:rFonts w:ascii="Sylfaen" w:hAnsi="Sylfaen" w:cs="Arial"/>
          <w:sz w:val="20"/>
          <w:szCs w:val="20"/>
          <w:lang w:val="es-ES"/>
        </w:rPr>
        <w:t xml:space="preserve"> </w:t>
      </w:r>
      <w:proofErr w:type="spellStart"/>
      <w:r w:rsidR="00B2572B" w:rsidRPr="005F237A">
        <w:rPr>
          <w:rFonts w:ascii="Sylfaen" w:hAnsi="Sylfaen" w:cs="Sylfaen"/>
          <w:sz w:val="20"/>
          <w:szCs w:val="20"/>
          <w:lang w:val="es-ES"/>
        </w:rPr>
        <w:t>հրավերի</w:t>
      </w:r>
      <w:proofErr w:type="spellEnd"/>
      <w:r w:rsidR="00B2572B" w:rsidRPr="005F237A">
        <w:rPr>
          <w:rFonts w:ascii="Sylfaen" w:hAnsi="Sylfaen" w:cs="Sylfaen"/>
          <w:sz w:val="20"/>
          <w:szCs w:val="20"/>
          <w:lang w:val="es-ES"/>
        </w:rPr>
        <w:t xml:space="preserve"> </w:t>
      </w:r>
    </w:p>
    <w:p w14:paraId="79726197" w14:textId="77777777" w:rsidR="00B2572B" w:rsidRPr="005F237A" w:rsidRDefault="00B2572B" w:rsidP="005F237A">
      <w:pPr>
        <w:jc w:val="both"/>
        <w:rPr>
          <w:rFonts w:ascii="Sylfaen" w:hAnsi="Sylfaen"/>
          <w:sz w:val="20"/>
          <w:szCs w:val="20"/>
          <w:vertAlign w:val="superscript"/>
          <w:lang w:val="es-ES"/>
        </w:rPr>
      </w:pPr>
      <w:r w:rsidRPr="005F237A">
        <w:rPr>
          <w:rFonts w:ascii="Sylfaen" w:hAnsi="Sylfaen" w:cs="Sylfaen"/>
          <w:sz w:val="20"/>
          <w:szCs w:val="20"/>
          <w:vertAlign w:val="superscript"/>
          <w:lang w:val="es-ES"/>
        </w:rPr>
        <w:t xml:space="preserve">                                            </w:t>
      </w:r>
      <w:proofErr w:type="spellStart"/>
      <w:proofErr w:type="gramStart"/>
      <w:r w:rsidRPr="005F237A">
        <w:rPr>
          <w:rFonts w:ascii="Sylfaen" w:hAnsi="Sylfaen" w:cs="Sylfaen"/>
          <w:sz w:val="20"/>
          <w:szCs w:val="20"/>
          <w:vertAlign w:val="superscript"/>
          <w:lang w:val="es-ES"/>
        </w:rPr>
        <w:t>չափաբաժնի</w:t>
      </w:r>
      <w:proofErr w:type="spellEnd"/>
      <w:r w:rsidRPr="005F237A">
        <w:rPr>
          <w:rFonts w:ascii="Sylfaen" w:hAnsi="Sylfaen" w:cs="Arial"/>
          <w:sz w:val="20"/>
          <w:szCs w:val="20"/>
          <w:vertAlign w:val="superscript"/>
          <w:lang w:val="es-ES"/>
        </w:rPr>
        <w:t xml:space="preserve">  (</w:t>
      </w:r>
      <w:proofErr w:type="spellStart"/>
      <w:proofErr w:type="gramEnd"/>
      <w:r w:rsidRPr="005F237A">
        <w:rPr>
          <w:rFonts w:ascii="Sylfaen" w:hAnsi="Sylfaen" w:cs="Sylfaen"/>
          <w:sz w:val="20"/>
          <w:szCs w:val="20"/>
          <w:vertAlign w:val="superscript"/>
          <w:lang w:val="es-ES"/>
        </w:rPr>
        <w:t>չափաբաժինների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Sylfaen"/>
          <w:sz w:val="20"/>
          <w:szCs w:val="20"/>
          <w:vertAlign w:val="superscript"/>
          <w:lang w:val="es-ES"/>
        </w:rPr>
        <w:t>համարը</w:t>
      </w:r>
      <w:proofErr w:type="spellEnd"/>
    </w:p>
    <w:p w14:paraId="3416D8AA" w14:textId="77777777" w:rsidR="00B2572B" w:rsidRPr="005F237A" w:rsidRDefault="00B2572B" w:rsidP="005F237A">
      <w:pPr>
        <w:jc w:val="both"/>
        <w:rPr>
          <w:rFonts w:ascii="Sylfaen" w:hAnsi="Sylfaen"/>
          <w:sz w:val="20"/>
          <w:szCs w:val="20"/>
          <w:lang w:val="es-ES"/>
        </w:rPr>
      </w:pPr>
      <w:r w:rsidRPr="005F237A">
        <w:rPr>
          <w:rFonts w:ascii="Sylfaen" w:hAnsi="Sylfaen"/>
          <w:sz w:val="20"/>
          <w:szCs w:val="20"/>
          <w:vertAlign w:val="superscript"/>
          <w:lang w:val="es-ES"/>
        </w:rPr>
        <w:t xml:space="preserve"> </w:t>
      </w:r>
      <w:proofErr w:type="spellStart"/>
      <w:r w:rsidRPr="005F237A">
        <w:rPr>
          <w:rFonts w:ascii="Sylfaen" w:hAnsi="Sylfaen" w:cs="Sylfaen"/>
          <w:sz w:val="20"/>
          <w:szCs w:val="20"/>
          <w:lang w:val="es-ES"/>
        </w:rPr>
        <w:t>պահանջներին</w:t>
      </w:r>
      <w:proofErr w:type="spellEnd"/>
      <w:r w:rsidRPr="005F237A">
        <w:rPr>
          <w:rFonts w:ascii="Sylfaen" w:hAnsi="Sylfaen" w:cs="Sylfaen"/>
          <w:sz w:val="20"/>
          <w:szCs w:val="20"/>
          <w:lang w:val="es-ES"/>
        </w:rPr>
        <w:t xml:space="preserve"> </w:t>
      </w:r>
      <w:proofErr w:type="spellStart"/>
      <w:proofErr w:type="gramStart"/>
      <w:r w:rsidRPr="005F237A">
        <w:rPr>
          <w:rFonts w:ascii="Sylfaen" w:hAnsi="Sylfaen" w:cs="Sylfaen"/>
          <w:sz w:val="20"/>
          <w:szCs w:val="20"/>
          <w:lang w:val="es-ES"/>
        </w:rPr>
        <w:t>համապատասխան</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ներկայացնում</w:t>
      </w:r>
      <w:proofErr w:type="spellEnd"/>
      <w:proofErr w:type="gram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հայտ</w:t>
      </w:r>
      <w:proofErr w:type="spellEnd"/>
      <w:r w:rsidRPr="005F237A">
        <w:rPr>
          <w:rFonts w:ascii="Sylfaen" w:hAnsi="Sylfaen" w:cs="Sylfaen"/>
          <w:sz w:val="20"/>
          <w:szCs w:val="20"/>
          <w:lang w:val="es-ES"/>
        </w:rPr>
        <w:t>:</w:t>
      </w:r>
    </w:p>
    <w:p w14:paraId="6B82C081" w14:textId="77777777" w:rsidR="00B2572B" w:rsidRPr="005F237A" w:rsidRDefault="00B2572B" w:rsidP="005F237A">
      <w:pPr>
        <w:jc w:val="both"/>
        <w:rPr>
          <w:rFonts w:ascii="Sylfaen" w:hAnsi="Sylfaen"/>
          <w:sz w:val="20"/>
          <w:szCs w:val="20"/>
          <w:u w:val="single"/>
          <w:lang w:val="es-ES"/>
        </w:rPr>
      </w:pPr>
    </w:p>
    <w:p w14:paraId="12201166" w14:textId="77777777" w:rsidR="00B2572B" w:rsidRPr="005F237A" w:rsidRDefault="00B2572B" w:rsidP="005F237A">
      <w:pPr>
        <w:jc w:val="both"/>
        <w:rPr>
          <w:rFonts w:ascii="Sylfaen" w:hAnsi="Sylfaen" w:cs="Sylfaen"/>
          <w:sz w:val="20"/>
          <w:szCs w:val="20"/>
          <w:lang w:val="es-ES"/>
        </w:rPr>
      </w:pPr>
      <w:r w:rsidRPr="005F237A">
        <w:rPr>
          <w:rFonts w:ascii="Sylfaen" w:hAnsi="Sylfaen"/>
          <w:sz w:val="20"/>
          <w:szCs w:val="20"/>
          <w:u w:val="single"/>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sz w:val="20"/>
          <w:szCs w:val="20"/>
          <w:lang w:val="es-ES"/>
        </w:rPr>
        <w:t>-</w:t>
      </w:r>
      <w:r w:rsidRPr="005F237A">
        <w:rPr>
          <w:rFonts w:ascii="Sylfaen" w:hAnsi="Sylfaen" w:cs="Sylfaen"/>
          <w:sz w:val="20"/>
          <w:szCs w:val="20"/>
          <w:lang w:val="es-ES"/>
        </w:rPr>
        <w:t>ն</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հայտնում</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և</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հավաստում</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որ</w:t>
      </w:r>
      <w:proofErr w:type="spellEnd"/>
      <w:r w:rsidRPr="005F237A">
        <w:rPr>
          <w:rFonts w:ascii="Sylfaen" w:hAnsi="Sylfaen" w:cs="Sylfaen"/>
          <w:sz w:val="20"/>
          <w:szCs w:val="20"/>
          <w:lang w:val="es-ES"/>
        </w:rPr>
        <w:t xml:space="preserve"> հանդիսանում է </w:t>
      </w:r>
    </w:p>
    <w:p w14:paraId="73482555" w14:textId="77777777" w:rsidR="00B2572B" w:rsidRPr="005F237A" w:rsidRDefault="00B2572B" w:rsidP="005F237A">
      <w:pPr>
        <w:jc w:val="both"/>
        <w:rPr>
          <w:rFonts w:ascii="Sylfaen" w:hAnsi="Sylfaen" w:cs="Sylfaen"/>
          <w:sz w:val="20"/>
          <w:szCs w:val="20"/>
          <w:lang w:val="es-ES"/>
        </w:rPr>
      </w:pPr>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մասնակցի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p>
    <w:p w14:paraId="31CD1F52" w14:textId="77777777" w:rsidR="00B2572B" w:rsidRPr="005F237A" w:rsidRDefault="00B2572B" w:rsidP="005F237A">
      <w:pPr>
        <w:jc w:val="both"/>
        <w:rPr>
          <w:rFonts w:ascii="Sylfaen" w:hAnsi="Sylfaen" w:cs="Sylfaen"/>
          <w:sz w:val="20"/>
          <w:szCs w:val="20"/>
          <w:lang w:val="es-ES"/>
        </w:rPr>
      </w:pPr>
      <w:r w:rsidRPr="005F237A">
        <w:rPr>
          <w:rFonts w:ascii="Sylfaen" w:hAnsi="Sylfaen" w:cs="Sylfaen"/>
          <w:sz w:val="20"/>
          <w:szCs w:val="20"/>
          <w:u w:val="single"/>
          <w:lang w:val="es-ES"/>
        </w:rPr>
        <w:tab/>
      </w:r>
      <w:r w:rsidRPr="005F237A">
        <w:rPr>
          <w:rFonts w:ascii="Sylfaen" w:hAnsi="Sylfaen" w:cs="Sylfaen"/>
          <w:sz w:val="20"/>
          <w:szCs w:val="20"/>
          <w:u w:val="single"/>
          <w:lang w:val="es-ES"/>
        </w:rPr>
        <w:tab/>
      </w:r>
      <w:r w:rsidRPr="005F237A">
        <w:rPr>
          <w:rFonts w:ascii="Sylfaen" w:hAnsi="Sylfaen" w:cs="Sylfaen"/>
          <w:sz w:val="20"/>
          <w:szCs w:val="20"/>
          <w:u w:val="single"/>
          <w:lang w:val="es-ES"/>
        </w:rPr>
        <w:tab/>
      </w:r>
      <w:r w:rsidRPr="005F237A">
        <w:rPr>
          <w:rFonts w:ascii="Sylfaen" w:hAnsi="Sylfaen" w:cs="Sylfaen"/>
          <w:sz w:val="20"/>
          <w:szCs w:val="20"/>
          <w:u w:val="single"/>
          <w:lang w:val="es-ES"/>
        </w:rPr>
        <w:tab/>
      </w:r>
      <w:r w:rsidRPr="005F237A">
        <w:rPr>
          <w:rFonts w:ascii="Sylfaen" w:hAnsi="Sylfaen" w:cs="Sylfaen"/>
          <w:sz w:val="20"/>
          <w:szCs w:val="20"/>
          <w:u w:val="single"/>
          <w:lang w:val="es-ES"/>
        </w:rPr>
        <w:tab/>
      </w:r>
      <w:r w:rsidRPr="005F237A">
        <w:rPr>
          <w:rFonts w:ascii="Sylfaen" w:hAnsi="Sylfaen" w:cs="Sylfaen"/>
          <w:sz w:val="20"/>
          <w:szCs w:val="20"/>
          <w:u w:val="single"/>
          <w:lang w:val="es-ES"/>
        </w:rPr>
        <w:tab/>
      </w:r>
      <w:r w:rsidRPr="005F237A">
        <w:rPr>
          <w:rFonts w:ascii="Sylfaen" w:hAnsi="Sylfaen" w:cs="Sylfaen"/>
          <w:sz w:val="20"/>
          <w:szCs w:val="20"/>
          <w:u w:val="single"/>
          <w:lang w:val="es-ES"/>
        </w:rPr>
        <w:tab/>
      </w:r>
      <w:proofErr w:type="spellStart"/>
      <w:r w:rsidRPr="005F237A">
        <w:rPr>
          <w:rFonts w:ascii="Sylfaen" w:hAnsi="Sylfaen" w:cs="Sylfaen"/>
          <w:sz w:val="20"/>
          <w:szCs w:val="20"/>
          <w:lang w:val="es-ES"/>
        </w:rPr>
        <w:t>ռեզիդենտ</w:t>
      </w:r>
      <w:proofErr w:type="spellEnd"/>
      <w:r w:rsidRPr="005F237A">
        <w:rPr>
          <w:rFonts w:ascii="Sylfaen" w:hAnsi="Sylfaen" w:cs="Sylfaen"/>
          <w:sz w:val="20"/>
          <w:szCs w:val="20"/>
          <w:lang w:val="es-ES"/>
        </w:rPr>
        <w:t xml:space="preserve">:  </w:t>
      </w:r>
    </w:p>
    <w:p w14:paraId="253766EE" w14:textId="77777777" w:rsidR="00B2572B" w:rsidRPr="005F237A" w:rsidRDefault="00B2572B" w:rsidP="005F237A">
      <w:pPr>
        <w:jc w:val="both"/>
        <w:rPr>
          <w:rFonts w:ascii="Sylfaen" w:hAnsi="Sylfaen" w:cs="Arial"/>
          <w:sz w:val="20"/>
          <w:szCs w:val="20"/>
          <w:vertAlign w:val="superscript"/>
          <w:lang w:val="es-ES"/>
        </w:rPr>
      </w:pPr>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երկրի</w:t>
      </w:r>
      <w:proofErr w:type="spellEnd"/>
      <w:r w:rsidRPr="005F237A">
        <w:rPr>
          <w:rFonts w:ascii="Sylfaen" w:hAnsi="Sylfaen" w:cs="Arial"/>
          <w:sz w:val="20"/>
          <w:szCs w:val="20"/>
          <w:vertAlign w:val="superscript"/>
          <w:lang w:val="es-ES"/>
        </w:rPr>
        <w:t xml:space="preserve"> անվանումը</w:t>
      </w:r>
    </w:p>
    <w:p w14:paraId="59747FA4" w14:textId="77777777" w:rsidR="00B2572B" w:rsidRPr="005F237A" w:rsidDel="00437CDB" w:rsidRDefault="00B2572B" w:rsidP="005F237A">
      <w:pPr>
        <w:jc w:val="both"/>
        <w:rPr>
          <w:rFonts w:ascii="Sylfaen" w:hAnsi="Sylfaen" w:cs="Sylfaen"/>
          <w:sz w:val="20"/>
          <w:szCs w:val="20"/>
          <w:lang w:val="es-ES"/>
        </w:rPr>
      </w:pPr>
    </w:p>
    <w:p w14:paraId="6551A5D8" w14:textId="77777777" w:rsidR="00B2572B" w:rsidRPr="005F237A" w:rsidRDefault="00B2572B" w:rsidP="005F237A">
      <w:pPr>
        <w:jc w:val="both"/>
        <w:rPr>
          <w:rFonts w:ascii="Sylfaen" w:hAnsi="Sylfaen" w:cs="Sylfaen"/>
          <w:sz w:val="20"/>
          <w:szCs w:val="20"/>
          <w:lang w:val="es-ES"/>
        </w:rPr>
      </w:pPr>
      <w:r w:rsidRPr="005F237A">
        <w:rPr>
          <w:rFonts w:ascii="Sylfaen" w:hAnsi="Sylfaen" w:cs="Sylfaen"/>
          <w:sz w:val="20"/>
          <w:szCs w:val="20"/>
          <w:lang w:val="es-ES"/>
        </w:rPr>
        <w:t xml:space="preserve">                </w:t>
      </w:r>
    </w:p>
    <w:p w14:paraId="0854458F" w14:textId="77777777" w:rsidR="00B56A92" w:rsidRPr="005F237A" w:rsidRDefault="00B2572B" w:rsidP="005F237A">
      <w:pPr>
        <w:jc w:val="both"/>
        <w:rPr>
          <w:rFonts w:ascii="Sylfaen" w:hAnsi="Sylfaen" w:cs="Sylfaen"/>
          <w:sz w:val="20"/>
          <w:szCs w:val="20"/>
          <w:lang w:val="es-ES"/>
        </w:rPr>
      </w:pPr>
      <w:r w:rsidRPr="005F237A">
        <w:rPr>
          <w:rFonts w:ascii="Sylfaen" w:hAnsi="Sylfaen"/>
          <w:sz w:val="20"/>
          <w:szCs w:val="20"/>
          <w:u w:val="single"/>
          <w:lang w:val="es-ES"/>
        </w:rPr>
        <w:t xml:space="preserve">                                         </w:t>
      </w:r>
      <w:r w:rsidRPr="005F237A">
        <w:rPr>
          <w:rFonts w:ascii="Sylfaen" w:hAnsi="Sylfaen"/>
          <w:sz w:val="20"/>
          <w:szCs w:val="20"/>
          <w:lang w:val="es-ES"/>
        </w:rPr>
        <w:t>-</w:t>
      </w:r>
      <w:r w:rsidRPr="005F237A">
        <w:rPr>
          <w:rFonts w:ascii="Sylfaen" w:hAnsi="Sylfaen" w:cs="Sylfaen"/>
          <w:sz w:val="20"/>
          <w:szCs w:val="20"/>
          <w:lang w:val="es-ES"/>
        </w:rPr>
        <w:t>ի</w:t>
      </w:r>
      <w:r w:rsidR="00B56A92" w:rsidRPr="005F237A">
        <w:rPr>
          <w:rFonts w:ascii="Sylfaen" w:hAnsi="Sylfaen" w:cs="Sylfaen"/>
          <w:sz w:val="20"/>
          <w:szCs w:val="20"/>
          <w:lang w:val="es-ES"/>
        </w:rPr>
        <w:t>՝</w:t>
      </w:r>
    </w:p>
    <w:p w14:paraId="23FD3C9E" w14:textId="77777777" w:rsidR="00B56A92" w:rsidRPr="005F237A" w:rsidRDefault="00B56A92" w:rsidP="005F237A">
      <w:pPr>
        <w:jc w:val="both"/>
        <w:rPr>
          <w:rFonts w:ascii="Sylfaen" w:hAnsi="Sylfaen" w:cs="Arial"/>
          <w:sz w:val="20"/>
          <w:szCs w:val="20"/>
          <w:lang w:val="es-ES"/>
        </w:rPr>
      </w:pPr>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մասնակցի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p>
    <w:p w14:paraId="450B3FAE" w14:textId="77777777" w:rsidR="00B2572B" w:rsidRPr="005F237A" w:rsidRDefault="00B2572B" w:rsidP="005F237A">
      <w:pPr>
        <w:numPr>
          <w:ilvl w:val="0"/>
          <w:numId w:val="18"/>
        </w:numPr>
        <w:jc w:val="both"/>
        <w:rPr>
          <w:rFonts w:ascii="Sylfaen" w:hAnsi="Sylfaen" w:cs="Arial"/>
          <w:sz w:val="20"/>
          <w:szCs w:val="20"/>
          <w:u w:val="single"/>
          <w:lang w:val="es-ES"/>
        </w:rPr>
      </w:pPr>
      <w:proofErr w:type="spellStart"/>
      <w:r w:rsidRPr="005F237A">
        <w:rPr>
          <w:rFonts w:ascii="Sylfaen" w:hAnsi="Sylfaen" w:cs="Arial"/>
          <w:sz w:val="20"/>
          <w:szCs w:val="20"/>
          <w:lang w:val="es-ES"/>
        </w:rPr>
        <w:t>հարկ</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վճարողի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հաշվառման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համարն</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r w:rsidRPr="005F237A">
        <w:rPr>
          <w:rFonts w:ascii="Sylfaen" w:hAnsi="Sylfaen" w:cs="Arial"/>
          <w:sz w:val="20"/>
          <w:szCs w:val="20"/>
          <w:u w:val="single"/>
          <w:lang w:val="es-ES"/>
        </w:rPr>
        <w:tab/>
      </w:r>
      <w:r w:rsidRPr="005F237A">
        <w:rPr>
          <w:rFonts w:ascii="Sylfaen" w:hAnsi="Sylfaen" w:cs="Arial"/>
          <w:sz w:val="20"/>
          <w:szCs w:val="20"/>
          <w:u w:val="single"/>
          <w:lang w:val="es-ES"/>
        </w:rPr>
        <w:tab/>
      </w:r>
      <w:r w:rsidRPr="005F237A">
        <w:rPr>
          <w:rFonts w:ascii="Sylfaen" w:hAnsi="Sylfaen" w:cs="Arial"/>
          <w:sz w:val="20"/>
          <w:szCs w:val="20"/>
          <w:u w:val="single"/>
          <w:lang w:val="es-ES"/>
        </w:rPr>
        <w:tab/>
      </w:r>
      <w:r w:rsidRPr="005F237A">
        <w:rPr>
          <w:rFonts w:ascii="Sylfaen" w:hAnsi="Sylfaen" w:cs="Arial"/>
          <w:sz w:val="20"/>
          <w:szCs w:val="20"/>
          <w:u w:val="single"/>
          <w:lang w:val="es-ES"/>
        </w:rPr>
        <w:tab/>
      </w:r>
      <w:r w:rsidRPr="005F237A">
        <w:rPr>
          <w:rFonts w:ascii="Sylfaen" w:hAnsi="Sylfaen" w:cs="Arial"/>
          <w:sz w:val="20"/>
          <w:szCs w:val="20"/>
          <w:u w:val="single"/>
          <w:lang w:val="es-ES"/>
        </w:rPr>
        <w:tab/>
      </w:r>
      <w:r w:rsidR="00B56A92" w:rsidRPr="005F237A">
        <w:rPr>
          <w:rFonts w:ascii="Sylfaen" w:hAnsi="Sylfaen" w:cs="Arial"/>
          <w:sz w:val="20"/>
          <w:szCs w:val="20"/>
          <w:u w:val="single"/>
          <w:lang w:val="es-ES"/>
        </w:rPr>
        <w:t>.</w:t>
      </w:r>
    </w:p>
    <w:p w14:paraId="5B96DE96" w14:textId="1E00FDF2" w:rsidR="00B2572B" w:rsidRPr="005F237A" w:rsidRDefault="00B2572B" w:rsidP="005F237A">
      <w:pPr>
        <w:jc w:val="both"/>
        <w:rPr>
          <w:rFonts w:ascii="Sylfaen" w:hAnsi="Sylfaen" w:cs="Arial"/>
          <w:sz w:val="20"/>
          <w:szCs w:val="20"/>
          <w:vertAlign w:val="superscript"/>
          <w:lang w:val="es-ES"/>
        </w:rPr>
      </w:pPr>
      <w:r w:rsidRPr="005F237A">
        <w:rPr>
          <w:rFonts w:ascii="Sylfaen" w:hAnsi="Sylfaen" w:cs="Sylfaen"/>
          <w:sz w:val="20"/>
          <w:szCs w:val="20"/>
          <w:vertAlign w:val="superscript"/>
          <w:lang w:val="es-ES"/>
        </w:rPr>
        <w:t xml:space="preserve">               </w:t>
      </w:r>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հարկ</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վճարողի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հաշվառման</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համարը</w:t>
      </w:r>
      <w:proofErr w:type="spellEnd"/>
    </w:p>
    <w:p w14:paraId="45E5FB4E" w14:textId="77777777" w:rsidR="00B2572B" w:rsidRPr="005F237A" w:rsidRDefault="00B2572B" w:rsidP="005F237A">
      <w:pPr>
        <w:numPr>
          <w:ilvl w:val="0"/>
          <w:numId w:val="18"/>
        </w:numPr>
        <w:jc w:val="both"/>
        <w:rPr>
          <w:rFonts w:ascii="Sylfaen" w:hAnsi="Sylfaen"/>
          <w:sz w:val="20"/>
          <w:szCs w:val="20"/>
          <w:u w:val="single"/>
          <w:lang w:val="es-ES"/>
        </w:rPr>
      </w:pPr>
      <w:proofErr w:type="spellStart"/>
      <w:r w:rsidRPr="005F237A">
        <w:rPr>
          <w:rFonts w:ascii="Sylfaen" w:hAnsi="Sylfaen" w:cs="Sylfaen"/>
          <w:sz w:val="20"/>
          <w:szCs w:val="20"/>
          <w:lang w:val="es-ES"/>
        </w:rPr>
        <w:t>էլեկտրոնային</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փոստի</w:t>
      </w:r>
      <w:proofErr w:type="spellEnd"/>
      <w:r w:rsidRPr="005F237A">
        <w:rPr>
          <w:rFonts w:ascii="Sylfaen" w:hAnsi="Sylfaen" w:cs="Arial"/>
          <w:sz w:val="20"/>
          <w:szCs w:val="20"/>
          <w:lang w:val="es-ES"/>
        </w:rPr>
        <w:t xml:space="preserve"> </w:t>
      </w:r>
      <w:proofErr w:type="spellStart"/>
      <w:r w:rsidRPr="005F237A">
        <w:rPr>
          <w:rFonts w:ascii="Sylfaen" w:hAnsi="Sylfaen" w:cs="Sylfaen"/>
          <w:sz w:val="20"/>
          <w:szCs w:val="20"/>
          <w:lang w:val="es-ES"/>
        </w:rPr>
        <w:t>հասցեն</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00966859" w:rsidRPr="005F237A">
        <w:rPr>
          <w:rFonts w:ascii="Sylfaen" w:hAnsi="Sylfaen"/>
          <w:sz w:val="20"/>
          <w:szCs w:val="20"/>
          <w:u w:val="single"/>
          <w:lang w:val="es-ES"/>
        </w:rPr>
        <w:t>.</w:t>
      </w:r>
    </w:p>
    <w:p w14:paraId="22E6BEDF" w14:textId="77777777" w:rsidR="00B2572B" w:rsidRPr="005F237A" w:rsidRDefault="00B2572B" w:rsidP="005F237A">
      <w:pPr>
        <w:jc w:val="both"/>
        <w:rPr>
          <w:rFonts w:ascii="Sylfaen" w:hAnsi="Sylfaen"/>
          <w:sz w:val="20"/>
          <w:szCs w:val="20"/>
          <w:lang w:val="es-ES"/>
        </w:rPr>
      </w:pPr>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էլեկտրոնային</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փոստի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Arial"/>
          <w:sz w:val="20"/>
          <w:szCs w:val="20"/>
          <w:vertAlign w:val="superscript"/>
          <w:lang w:val="es-ES"/>
        </w:rPr>
        <w:t>հասցեն</w:t>
      </w:r>
      <w:proofErr w:type="spellEnd"/>
    </w:p>
    <w:p w14:paraId="09353B32" w14:textId="77777777" w:rsidR="00B2572B" w:rsidRPr="005F237A" w:rsidRDefault="00B2572B" w:rsidP="005F237A">
      <w:pPr>
        <w:jc w:val="right"/>
        <w:rPr>
          <w:rFonts w:ascii="Sylfaen" w:hAnsi="Sylfaen"/>
          <w:sz w:val="20"/>
          <w:szCs w:val="20"/>
          <w:lang w:val="es-ES"/>
        </w:rPr>
      </w:pPr>
    </w:p>
    <w:p w14:paraId="5A2C99E5" w14:textId="77777777" w:rsidR="00B2572B" w:rsidRPr="005F237A" w:rsidRDefault="00B2572B" w:rsidP="005F237A">
      <w:pPr>
        <w:jc w:val="right"/>
        <w:rPr>
          <w:rFonts w:ascii="Sylfaen" w:hAnsi="Sylfaen"/>
          <w:sz w:val="20"/>
          <w:szCs w:val="20"/>
          <w:lang w:val="es-ES"/>
        </w:rPr>
      </w:pPr>
    </w:p>
    <w:p w14:paraId="7C18D0E3" w14:textId="77777777" w:rsidR="00B2572B" w:rsidRPr="005F237A" w:rsidRDefault="00B2572B" w:rsidP="005F237A">
      <w:pPr>
        <w:jc w:val="right"/>
        <w:rPr>
          <w:rFonts w:ascii="Sylfaen" w:hAnsi="Sylfaen"/>
          <w:sz w:val="20"/>
          <w:szCs w:val="20"/>
          <w:lang w:val="es-ES"/>
        </w:rPr>
      </w:pPr>
    </w:p>
    <w:p w14:paraId="5F12877A" w14:textId="77777777" w:rsidR="00B2572B" w:rsidRPr="005F237A" w:rsidRDefault="00B2572B" w:rsidP="005F237A">
      <w:pPr>
        <w:jc w:val="right"/>
        <w:rPr>
          <w:rFonts w:ascii="Sylfaen" w:hAnsi="Sylfaen"/>
          <w:sz w:val="20"/>
          <w:szCs w:val="20"/>
          <w:lang w:val="hy-AM"/>
        </w:rPr>
      </w:pPr>
    </w:p>
    <w:p w14:paraId="64E44CA1" w14:textId="77777777" w:rsidR="003257F0" w:rsidRPr="005F237A" w:rsidRDefault="003257F0" w:rsidP="005F237A">
      <w:pPr>
        <w:numPr>
          <w:ilvl w:val="0"/>
          <w:numId w:val="18"/>
        </w:numPr>
        <w:jc w:val="both"/>
        <w:rPr>
          <w:rFonts w:ascii="Sylfaen" w:hAnsi="Sylfaen" w:cs="Arial"/>
          <w:sz w:val="20"/>
          <w:szCs w:val="20"/>
          <w:vertAlign w:val="superscript"/>
          <w:lang w:val="es-ES"/>
        </w:rPr>
      </w:pPr>
      <w:r w:rsidRPr="005F237A">
        <w:rPr>
          <w:rFonts w:ascii="Sylfaen" w:hAnsi="Sylfaen"/>
          <w:sz w:val="20"/>
          <w:szCs w:val="20"/>
          <w:lang w:val="hy-AM"/>
        </w:rPr>
        <w:t xml:space="preserve">գործունեության հասցեն է՝ </w:t>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rPr>
        <w:t>.</w:t>
      </w:r>
      <w:r w:rsidRPr="005F237A">
        <w:rPr>
          <w:rFonts w:ascii="Sylfaen" w:hAnsi="Sylfaen"/>
          <w:sz w:val="20"/>
          <w:szCs w:val="20"/>
          <w:lang w:val="es-ES"/>
        </w:rPr>
        <w:t xml:space="preserve">                                    </w:t>
      </w:r>
    </w:p>
    <w:p w14:paraId="255C9940" w14:textId="77777777" w:rsidR="003257F0" w:rsidRPr="005F237A" w:rsidRDefault="003257F0" w:rsidP="005F237A">
      <w:pPr>
        <w:jc w:val="both"/>
        <w:rPr>
          <w:rFonts w:ascii="Sylfaen" w:hAnsi="Sylfaen"/>
          <w:sz w:val="20"/>
          <w:szCs w:val="20"/>
          <w:lang w:val="hy-AM"/>
        </w:rPr>
      </w:pPr>
      <w:r w:rsidRPr="005F237A">
        <w:rPr>
          <w:rFonts w:ascii="Sylfaen" w:hAnsi="Sylfaen"/>
          <w:sz w:val="20"/>
          <w:szCs w:val="20"/>
          <w:lang w:val="hy-AM"/>
        </w:rPr>
        <w:t xml:space="preserve">                                                                                                 գործունեության հասցեն</w:t>
      </w:r>
    </w:p>
    <w:p w14:paraId="6C700124" w14:textId="77777777" w:rsidR="003257F0" w:rsidRPr="005F237A" w:rsidRDefault="003257F0" w:rsidP="005F237A">
      <w:pPr>
        <w:jc w:val="right"/>
        <w:rPr>
          <w:rFonts w:ascii="Sylfaen" w:hAnsi="Sylfaen"/>
          <w:sz w:val="20"/>
          <w:szCs w:val="20"/>
          <w:lang w:val="hy-AM"/>
        </w:rPr>
      </w:pPr>
    </w:p>
    <w:p w14:paraId="1FE8BA91" w14:textId="77777777" w:rsidR="003257F0" w:rsidRPr="005F237A" w:rsidRDefault="003257F0" w:rsidP="005F237A">
      <w:pPr>
        <w:ind w:firstLine="708"/>
        <w:jc w:val="both"/>
        <w:rPr>
          <w:rFonts w:ascii="Sylfaen" w:hAnsi="Sylfaen" w:cs="Arial"/>
          <w:sz w:val="20"/>
          <w:szCs w:val="20"/>
          <w:lang w:val="hy-AM"/>
        </w:rPr>
      </w:pPr>
    </w:p>
    <w:p w14:paraId="3E4A0326" w14:textId="77777777" w:rsidR="003257F0" w:rsidRPr="005F237A" w:rsidRDefault="003257F0" w:rsidP="005F237A">
      <w:pPr>
        <w:jc w:val="both"/>
        <w:rPr>
          <w:rFonts w:ascii="Sylfaen" w:hAnsi="Sylfaen" w:cs="Arial"/>
          <w:sz w:val="20"/>
          <w:szCs w:val="20"/>
          <w:u w:val="single"/>
          <w:vertAlign w:val="superscript"/>
        </w:rPr>
      </w:pPr>
      <w:r w:rsidRPr="005F237A">
        <w:rPr>
          <w:rFonts w:ascii="Sylfaen" w:hAnsi="Sylfaen"/>
          <w:sz w:val="20"/>
          <w:szCs w:val="20"/>
          <w:lang w:val="es-ES"/>
        </w:rPr>
        <w:t xml:space="preserve">   </w:t>
      </w:r>
      <w:r w:rsidRPr="005F237A">
        <w:rPr>
          <w:rFonts w:ascii="Sylfaen" w:hAnsi="Sylfaen"/>
          <w:sz w:val="20"/>
          <w:szCs w:val="20"/>
          <w:lang w:val="hy-AM"/>
        </w:rPr>
        <w:t xml:space="preserve">հեռախոսահամարն է՝ </w:t>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lang w:val="hy-AM"/>
        </w:rPr>
        <w:tab/>
      </w:r>
      <w:r w:rsidR="00966859" w:rsidRPr="005F237A">
        <w:rPr>
          <w:rFonts w:ascii="Sylfaen" w:hAnsi="Sylfaen"/>
          <w:sz w:val="20"/>
          <w:szCs w:val="20"/>
          <w:u w:val="single"/>
        </w:rPr>
        <w:t>.</w:t>
      </w:r>
    </w:p>
    <w:p w14:paraId="3867A4AB" w14:textId="77777777" w:rsidR="003257F0" w:rsidRPr="005F237A" w:rsidRDefault="003257F0" w:rsidP="005F237A">
      <w:pPr>
        <w:jc w:val="both"/>
        <w:rPr>
          <w:rFonts w:ascii="Sylfaen" w:hAnsi="Sylfaen"/>
          <w:sz w:val="20"/>
          <w:szCs w:val="20"/>
          <w:lang w:val="hy-AM"/>
        </w:rPr>
      </w:pPr>
      <w:r w:rsidRPr="005F237A">
        <w:rPr>
          <w:rFonts w:ascii="Sylfaen" w:hAnsi="Sylfaen"/>
          <w:sz w:val="20"/>
          <w:szCs w:val="20"/>
          <w:lang w:val="hy-AM"/>
        </w:rPr>
        <w:t xml:space="preserve">                                                                                                 հեռախոսի համարը</w:t>
      </w:r>
    </w:p>
    <w:p w14:paraId="7B25021E" w14:textId="77777777" w:rsidR="00A5473D" w:rsidRPr="005F237A" w:rsidRDefault="00A5473D" w:rsidP="005F237A">
      <w:pPr>
        <w:ind w:firstLine="709"/>
        <w:jc w:val="both"/>
        <w:rPr>
          <w:rFonts w:ascii="Sylfaen" w:hAnsi="Sylfaen" w:cs="Arial"/>
          <w:sz w:val="20"/>
          <w:szCs w:val="20"/>
          <w:lang w:val="hy-AM"/>
        </w:rPr>
      </w:pPr>
    </w:p>
    <w:p w14:paraId="55CF3C79" w14:textId="77777777" w:rsidR="006C3873" w:rsidRPr="005F237A" w:rsidRDefault="006C3873" w:rsidP="005F237A">
      <w:pPr>
        <w:ind w:firstLine="709"/>
        <w:jc w:val="both"/>
        <w:rPr>
          <w:rFonts w:ascii="Sylfaen" w:hAnsi="Sylfaen"/>
          <w:sz w:val="20"/>
          <w:szCs w:val="20"/>
          <w:lang w:val="es-ES"/>
        </w:rPr>
      </w:pPr>
      <w:proofErr w:type="spellStart"/>
      <w:r w:rsidRPr="005F237A">
        <w:rPr>
          <w:rFonts w:ascii="Sylfaen" w:hAnsi="Sylfaen" w:cs="Arial"/>
          <w:sz w:val="20"/>
          <w:szCs w:val="20"/>
          <w:lang w:val="es-ES"/>
        </w:rPr>
        <w:t>Սույնով</w:t>
      </w:r>
      <w:proofErr w:type="spellEnd"/>
      <w:r w:rsidRPr="005F237A">
        <w:rPr>
          <w:rFonts w:ascii="Sylfaen" w:hAnsi="Sylfaen"/>
          <w:sz w:val="20"/>
          <w:szCs w:val="20"/>
          <w:lang w:val="hy-AM"/>
        </w:rPr>
        <w:t xml:space="preserve">  </w:t>
      </w:r>
      <w:r w:rsidRPr="005F237A">
        <w:rPr>
          <w:rFonts w:ascii="Sylfaen" w:hAnsi="Sylfaen"/>
          <w:sz w:val="20"/>
          <w:szCs w:val="20"/>
          <w:u w:val="single"/>
          <w:lang w:val="hy-AM"/>
        </w:rPr>
        <w:t xml:space="preserve">                                                </w:t>
      </w:r>
      <w:r w:rsidRPr="005F237A">
        <w:rPr>
          <w:rFonts w:ascii="Sylfaen" w:hAnsi="Sylfaen"/>
          <w:sz w:val="20"/>
          <w:szCs w:val="20"/>
          <w:u w:val="single"/>
          <w:lang w:val="es-ES"/>
        </w:rPr>
        <w:t xml:space="preserve">                         </w:t>
      </w:r>
      <w:r w:rsidRPr="005F237A">
        <w:rPr>
          <w:rFonts w:ascii="Sylfaen" w:hAnsi="Sylfaen"/>
          <w:sz w:val="20"/>
          <w:szCs w:val="20"/>
          <w:u w:val="single"/>
          <w:lang w:val="hy-AM"/>
        </w:rPr>
        <w:t xml:space="preserve">          </w:t>
      </w:r>
      <w:r w:rsidRPr="005F237A">
        <w:rPr>
          <w:rFonts w:ascii="Sylfaen" w:hAnsi="Sylfaen"/>
          <w:sz w:val="20"/>
          <w:szCs w:val="20"/>
          <w:lang w:val="hy-AM"/>
        </w:rPr>
        <w:t>-</w:t>
      </w:r>
      <w:r w:rsidRPr="005F237A">
        <w:rPr>
          <w:rFonts w:ascii="Sylfaen" w:hAnsi="Sylfaen" w:cs="Arial"/>
          <w:sz w:val="20"/>
          <w:szCs w:val="20"/>
          <w:lang w:val="es-ES"/>
        </w:rPr>
        <w:t xml:space="preserve">ն </w:t>
      </w:r>
      <w:proofErr w:type="spellStart"/>
      <w:r w:rsidRPr="005F237A">
        <w:rPr>
          <w:rFonts w:ascii="Sylfaen" w:hAnsi="Sylfaen" w:cs="Arial"/>
          <w:sz w:val="20"/>
          <w:szCs w:val="20"/>
          <w:lang w:val="es-ES"/>
        </w:rPr>
        <w:t>հայտարարում</w:t>
      </w:r>
      <w:proofErr w:type="spellEnd"/>
      <w:r w:rsidRPr="005F237A">
        <w:rPr>
          <w:rFonts w:ascii="Sylfaen" w:hAnsi="Sylfaen" w:cs="Arial"/>
          <w:sz w:val="20"/>
          <w:szCs w:val="20"/>
          <w:lang w:val="es-ES"/>
        </w:rPr>
        <w:t xml:space="preserve"> և </w:t>
      </w:r>
      <w:proofErr w:type="spellStart"/>
      <w:r w:rsidRPr="005F237A">
        <w:rPr>
          <w:rFonts w:ascii="Sylfaen" w:hAnsi="Sylfaen" w:cs="Arial"/>
          <w:sz w:val="20"/>
          <w:szCs w:val="20"/>
          <w:lang w:val="es-ES"/>
        </w:rPr>
        <w:t>հավաստում</w:t>
      </w:r>
      <w:proofErr w:type="spellEnd"/>
      <w:r w:rsidRPr="005F237A">
        <w:rPr>
          <w:rFonts w:ascii="Sylfaen" w:hAnsi="Sylfaen" w:cs="Arial"/>
          <w:sz w:val="20"/>
          <w:szCs w:val="20"/>
          <w:lang w:val="es-ES"/>
        </w:rPr>
        <w:t xml:space="preserve"> է, </w:t>
      </w:r>
      <w:proofErr w:type="spellStart"/>
      <w:r w:rsidRPr="005F237A">
        <w:rPr>
          <w:rFonts w:ascii="Sylfaen" w:hAnsi="Sylfaen" w:cs="Arial"/>
          <w:sz w:val="20"/>
          <w:szCs w:val="20"/>
          <w:lang w:val="es-ES"/>
        </w:rPr>
        <w:t>որ</w:t>
      </w:r>
      <w:proofErr w:type="spellEnd"/>
      <w:r w:rsidRPr="005F237A">
        <w:rPr>
          <w:rFonts w:ascii="Sylfaen" w:hAnsi="Sylfaen" w:cs="Arial"/>
          <w:sz w:val="20"/>
          <w:szCs w:val="20"/>
          <w:lang w:val="es-ES"/>
        </w:rPr>
        <w:t>՝</w:t>
      </w:r>
      <w:r w:rsidRPr="005F237A">
        <w:rPr>
          <w:rFonts w:ascii="Sylfaen" w:hAnsi="Sylfaen" w:cs="Arial"/>
          <w:sz w:val="20"/>
          <w:szCs w:val="20"/>
          <w:lang w:val="hy-AM"/>
        </w:rPr>
        <w:t xml:space="preserve"> </w:t>
      </w:r>
    </w:p>
    <w:p w14:paraId="0A4FC64D" w14:textId="77777777" w:rsidR="006C3873" w:rsidRPr="005F237A" w:rsidRDefault="006C3873" w:rsidP="005F237A">
      <w:pPr>
        <w:jc w:val="both"/>
        <w:rPr>
          <w:rFonts w:ascii="Sylfaen" w:hAnsi="Sylfaen"/>
          <w:i/>
          <w:sz w:val="20"/>
          <w:szCs w:val="20"/>
          <w:vertAlign w:val="superscript"/>
          <w:lang w:val="es-ES"/>
        </w:rPr>
      </w:pP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es-ES"/>
        </w:rPr>
        <w:t xml:space="preserve">                                    </w:t>
      </w:r>
      <w:r w:rsidRPr="005F237A">
        <w:rPr>
          <w:rFonts w:ascii="Sylfaen" w:hAnsi="Sylfaen" w:cs="Sylfaen"/>
          <w:sz w:val="20"/>
          <w:szCs w:val="20"/>
          <w:vertAlign w:val="superscript"/>
          <w:lang w:val="hy-AM"/>
        </w:rPr>
        <w:t>մասնակցի անվանում</w:t>
      </w:r>
    </w:p>
    <w:p w14:paraId="6CB71F85" w14:textId="77777777" w:rsidR="00650682" w:rsidRPr="005F237A" w:rsidRDefault="00650682" w:rsidP="005F237A">
      <w:pPr>
        <w:ind w:firstLine="709"/>
        <w:jc w:val="both"/>
        <w:rPr>
          <w:rFonts w:ascii="Sylfaen" w:hAnsi="Sylfaen"/>
          <w:sz w:val="20"/>
          <w:szCs w:val="20"/>
          <w:lang w:val="es-ES"/>
        </w:rPr>
      </w:pPr>
      <w:r w:rsidRPr="005F237A">
        <w:rPr>
          <w:rFonts w:ascii="Sylfaen" w:hAnsi="Sylfaen" w:cs="Arial"/>
          <w:sz w:val="20"/>
          <w:szCs w:val="20"/>
          <w:lang w:val="es-ES"/>
        </w:rPr>
        <w:t>1)</w:t>
      </w:r>
      <w:r w:rsidRPr="005F237A">
        <w:rPr>
          <w:rFonts w:ascii="Sylfaen" w:hAnsi="Sylfaen"/>
          <w:sz w:val="20"/>
          <w:szCs w:val="20"/>
          <w:lang w:val="hy-AM"/>
        </w:rPr>
        <w:t xml:space="preserve">  </w:t>
      </w:r>
      <w:r w:rsidRPr="005F237A">
        <w:rPr>
          <w:rFonts w:ascii="Sylfaen" w:hAnsi="Sylfaen"/>
          <w:sz w:val="20"/>
          <w:szCs w:val="20"/>
          <w:u w:val="single"/>
          <w:lang w:val="hy-AM"/>
        </w:rPr>
        <w:t xml:space="preserve">                                                </w:t>
      </w:r>
      <w:r w:rsidRPr="005F237A">
        <w:rPr>
          <w:rFonts w:ascii="Sylfaen" w:hAnsi="Sylfaen"/>
          <w:sz w:val="20"/>
          <w:szCs w:val="20"/>
          <w:u w:val="single"/>
          <w:lang w:val="es-ES"/>
        </w:rPr>
        <w:t xml:space="preserve">                         </w:t>
      </w:r>
      <w:r w:rsidRPr="005F237A">
        <w:rPr>
          <w:rFonts w:ascii="Sylfaen" w:hAnsi="Sylfaen"/>
          <w:sz w:val="20"/>
          <w:szCs w:val="20"/>
          <w:u w:val="single"/>
          <w:lang w:val="hy-AM"/>
        </w:rPr>
        <w:t xml:space="preserve">          </w:t>
      </w:r>
      <w:r w:rsidRPr="005F237A">
        <w:rPr>
          <w:rFonts w:ascii="Sylfaen" w:hAnsi="Sylfaen"/>
          <w:sz w:val="20"/>
          <w:szCs w:val="20"/>
          <w:lang w:val="hy-AM"/>
        </w:rPr>
        <w:t>-</w:t>
      </w:r>
      <w:r w:rsidRPr="005F237A">
        <w:rPr>
          <w:rFonts w:ascii="Sylfaen" w:hAnsi="Sylfaen" w:cs="Arial"/>
          <w:sz w:val="20"/>
          <w:szCs w:val="20"/>
          <w:lang w:val="es-ES"/>
        </w:rPr>
        <w:t xml:space="preserve">ն </w:t>
      </w:r>
      <w:r w:rsidRPr="005F237A">
        <w:rPr>
          <w:rFonts w:ascii="Sylfaen" w:hAnsi="Sylfaen" w:cs="Arial"/>
          <w:sz w:val="20"/>
          <w:szCs w:val="20"/>
          <w:lang w:val="hy-AM"/>
        </w:rPr>
        <w:t>և իրեն փոխկապակցված անձինք</w:t>
      </w:r>
    </w:p>
    <w:p w14:paraId="4841218F" w14:textId="77777777" w:rsidR="00650682" w:rsidRPr="005F237A" w:rsidRDefault="00650682" w:rsidP="005F237A">
      <w:pPr>
        <w:jc w:val="both"/>
        <w:rPr>
          <w:rFonts w:ascii="Sylfaen" w:hAnsi="Sylfaen"/>
          <w:i/>
          <w:sz w:val="20"/>
          <w:szCs w:val="20"/>
          <w:vertAlign w:val="superscript"/>
          <w:lang w:val="es-ES"/>
        </w:rPr>
      </w:pP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es-ES"/>
        </w:rPr>
        <w:t xml:space="preserve">                                    </w:t>
      </w:r>
      <w:r w:rsidRPr="005F237A">
        <w:rPr>
          <w:rFonts w:ascii="Sylfaen" w:hAnsi="Sylfaen" w:cs="Sylfaen"/>
          <w:sz w:val="20"/>
          <w:szCs w:val="20"/>
          <w:vertAlign w:val="superscript"/>
          <w:lang w:val="hy-AM"/>
        </w:rPr>
        <w:t>մասնակցի անվանում</w:t>
      </w:r>
    </w:p>
    <w:p w14:paraId="3177315E" w14:textId="0F80FD68" w:rsidR="00966859" w:rsidRPr="005F237A" w:rsidRDefault="00650682" w:rsidP="005F237A">
      <w:pPr>
        <w:jc w:val="both"/>
        <w:rPr>
          <w:rFonts w:ascii="Sylfaen" w:hAnsi="Sylfaen" w:cs="Sylfaen"/>
          <w:sz w:val="20"/>
          <w:szCs w:val="20"/>
          <w:lang w:val="hy-AM"/>
        </w:rPr>
      </w:pPr>
      <w:r w:rsidRPr="005F237A">
        <w:rPr>
          <w:rFonts w:ascii="Sylfaen" w:hAnsi="Sylfaen" w:cs="Arial"/>
          <w:sz w:val="20"/>
          <w:szCs w:val="20"/>
          <w:lang w:val="es-ES"/>
        </w:rPr>
        <w:t xml:space="preserve"> </w:t>
      </w:r>
      <w:r w:rsidRPr="005F237A">
        <w:rPr>
          <w:rFonts w:ascii="Sylfaen" w:hAnsi="Sylfaen" w:cs="Arial"/>
          <w:sz w:val="20"/>
          <w:szCs w:val="20"/>
          <w:lang w:val="hy-AM"/>
        </w:rPr>
        <w:t xml:space="preserve"> </w:t>
      </w:r>
      <w:proofErr w:type="spellStart"/>
      <w:r w:rsidRPr="005F237A">
        <w:rPr>
          <w:rFonts w:ascii="Sylfaen" w:hAnsi="Sylfaen" w:cs="Arial"/>
          <w:sz w:val="20"/>
          <w:szCs w:val="20"/>
          <w:lang w:val="es-ES"/>
        </w:rPr>
        <w:t>բավարարում</w:t>
      </w:r>
      <w:proofErr w:type="spellEnd"/>
      <w:r w:rsidRPr="005F237A">
        <w:rPr>
          <w:rFonts w:ascii="Sylfaen" w:hAnsi="Sylfaen" w:cs="Arial"/>
          <w:sz w:val="20"/>
          <w:szCs w:val="20"/>
          <w:lang w:val="es-ES"/>
        </w:rPr>
        <w:t xml:space="preserve"> </w:t>
      </w:r>
      <w:r w:rsidRPr="005F237A">
        <w:rPr>
          <w:rFonts w:ascii="Sylfaen" w:hAnsi="Sylfaen" w:cs="Arial"/>
          <w:sz w:val="20"/>
          <w:szCs w:val="20"/>
          <w:lang w:val="hy-AM"/>
        </w:rPr>
        <w:t>են</w:t>
      </w:r>
      <w:r w:rsidRPr="005F237A">
        <w:rPr>
          <w:rFonts w:ascii="Sylfaen" w:hAnsi="Sylfaen" w:cs="Arial"/>
          <w:sz w:val="20"/>
          <w:szCs w:val="20"/>
          <w:lang w:val="es-ES"/>
        </w:rPr>
        <w:t xml:space="preserve"> «</w:t>
      </w:r>
      <w:r w:rsidR="0088597B">
        <w:rPr>
          <w:rFonts w:ascii="Sylfaen" w:hAnsi="Sylfaen" w:cs="Arial"/>
          <w:sz w:val="20"/>
          <w:szCs w:val="20"/>
          <w:lang w:val="es-ES"/>
        </w:rPr>
        <w:t>ԱՄԱՀ-ՋՆ-ԳՀԾՁԲ-26/</w:t>
      </w:r>
      <w:proofErr w:type="gramStart"/>
      <w:r w:rsidR="0088597B">
        <w:rPr>
          <w:rFonts w:ascii="Sylfaen" w:hAnsi="Sylfaen" w:cs="Arial"/>
          <w:sz w:val="20"/>
          <w:szCs w:val="20"/>
          <w:lang w:val="es-ES"/>
        </w:rPr>
        <w:t>10</w:t>
      </w:r>
      <w:r w:rsidRPr="005F237A">
        <w:rPr>
          <w:rFonts w:ascii="Sylfaen" w:hAnsi="Sylfaen" w:cs="Arial"/>
          <w:sz w:val="20"/>
          <w:szCs w:val="20"/>
          <w:lang w:val="es-ES"/>
        </w:rPr>
        <w:t>»*</w:t>
      </w:r>
      <w:proofErr w:type="gramEnd"/>
      <w:r w:rsidRPr="005F237A">
        <w:rPr>
          <w:rFonts w:ascii="Sylfaen" w:hAnsi="Sylfaen" w:cs="Arial"/>
          <w:sz w:val="20"/>
          <w:szCs w:val="20"/>
          <w:lang w:val="es-ES"/>
        </w:rPr>
        <w:t xml:space="preserve">  </w:t>
      </w:r>
      <w:proofErr w:type="spellStart"/>
      <w:proofErr w:type="gramStart"/>
      <w:r w:rsidRPr="005F237A">
        <w:rPr>
          <w:rFonts w:ascii="Sylfaen" w:hAnsi="Sylfaen" w:cs="Arial"/>
          <w:sz w:val="20"/>
          <w:szCs w:val="20"/>
          <w:lang w:val="es-ES"/>
        </w:rPr>
        <w:t>ծածկագրով</w:t>
      </w:r>
      <w:proofErr w:type="spellEnd"/>
      <w:r w:rsidRPr="005F237A">
        <w:rPr>
          <w:rFonts w:ascii="Sylfaen" w:hAnsi="Sylfaen" w:cs="Arial"/>
          <w:sz w:val="20"/>
          <w:szCs w:val="20"/>
          <w:lang w:val="es-ES"/>
        </w:rPr>
        <w:t xml:space="preserve">  </w:t>
      </w:r>
      <w:proofErr w:type="spellStart"/>
      <w:r w:rsidR="000F701A" w:rsidRPr="005F237A">
        <w:rPr>
          <w:rFonts w:ascii="Sylfaen" w:hAnsi="Sylfaen" w:cs="Arial"/>
          <w:sz w:val="20"/>
          <w:szCs w:val="20"/>
          <w:lang w:val="es-ES"/>
        </w:rPr>
        <w:t>գնանշման</w:t>
      </w:r>
      <w:proofErr w:type="spellEnd"/>
      <w:proofErr w:type="gramEnd"/>
      <w:r w:rsidR="000F701A" w:rsidRPr="005F237A">
        <w:rPr>
          <w:rFonts w:ascii="Sylfaen" w:hAnsi="Sylfaen" w:cs="Arial"/>
          <w:sz w:val="20"/>
          <w:szCs w:val="20"/>
          <w:lang w:val="es-ES"/>
        </w:rPr>
        <w:t xml:space="preserve"> </w:t>
      </w:r>
      <w:proofErr w:type="spellStart"/>
      <w:r w:rsidR="000F701A" w:rsidRPr="005F237A">
        <w:rPr>
          <w:rFonts w:ascii="Sylfaen" w:hAnsi="Sylfaen" w:cs="Arial"/>
          <w:sz w:val="20"/>
          <w:szCs w:val="20"/>
          <w:lang w:val="es-ES"/>
        </w:rPr>
        <w:t>հարցման</w:t>
      </w:r>
      <w:proofErr w:type="spellEnd"/>
      <w:r w:rsidR="000F701A"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հրավերով</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սահմանված</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մասնակցության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իրավունքի</w:t>
      </w:r>
      <w:proofErr w:type="spellEnd"/>
      <w:r w:rsidRPr="005F237A">
        <w:rPr>
          <w:rFonts w:ascii="Sylfaen" w:hAnsi="Sylfaen" w:cs="Arial"/>
          <w:sz w:val="20"/>
          <w:szCs w:val="20"/>
          <w:lang w:val="es-ES"/>
        </w:rPr>
        <w:t xml:space="preserve"> </w:t>
      </w:r>
      <w:bookmarkStart w:id="19" w:name="_Hlk193134300"/>
      <w:r w:rsidR="0019138A" w:rsidRPr="005F237A">
        <w:rPr>
          <w:rFonts w:ascii="Sylfaen" w:hAnsi="Sylfaen" w:cs="Arial"/>
          <w:sz w:val="20"/>
          <w:szCs w:val="20"/>
          <w:lang w:val="es-ES"/>
        </w:rPr>
        <w:t xml:space="preserve">և </w:t>
      </w:r>
      <w:proofErr w:type="spellStart"/>
      <w:r w:rsidR="0019138A" w:rsidRPr="005F237A">
        <w:rPr>
          <w:rFonts w:ascii="Sylfaen" w:hAnsi="Sylfaen" w:cs="Arial"/>
          <w:sz w:val="20"/>
          <w:szCs w:val="20"/>
          <w:lang w:val="es-ES"/>
        </w:rPr>
        <w:t>որակավորման</w:t>
      </w:r>
      <w:proofErr w:type="spellEnd"/>
      <w:r w:rsidR="0019138A" w:rsidRPr="005F237A">
        <w:rPr>
          <w:rFonts w:ascii="Sylfaen" w:hAnsi="Sylfaen" w:cs="Arial"/>
          <w:sz w:val="20"/>
          <w:szCs w:val="20"/>
          <w:lang w:val="es-ES"/>
        </w:rPr>
        <w:t xml:space="preserve"> </w:t>
      </w:r>
      <w:proofErr w:type="spellStart"/>
      <w:r w:rsidR="0019138A" w:rsidRPr="005F237A">
        <w:rPr>
          <w:rFonts w:ascii="Sylfaen" w:hAnsi="Sylfaen" w:cs="Arial"/>
          <w:sz w:val="20"/>
          <w:szCs w:val="20"/>
          <w:lang w:val="es-ES"/>
        </w:rPr>
        <w:t>չափանիշներին</w:t>
      </w:r>
      <w:proofErr w:type="spellEnd"/>
      <w:r w:rsidR="0019138A" w:rsidRPr="005F237A">
        <w:rPr>
          <w:rFonts w:ascii="Sylfaen" w:hAnsi="Sylfaen" w:cs="Arial"/>
          <w:sz w:val="20"/>
          <w:szCs w:val="20"/>
          <w:lang w:val="es-ES"/>
        </w:rPr>
        <w:t xml:space="preserve"> </w:t>
      </w:r>
      <w:proofErr w:type="spellStart"/>
      <w:r w:rsidR="0019138A" w:rsidRPr="005F237A">
        <w:rPr>
          <w:rFonts w:ascii="Sylfaen" w:hAnsi="Sylfaen" w:cs="Arial"/>
          <w:sz w:val="20"/>
          <w:szCs w:val="20"/>
          <w:lang w:val="es-ES"/>
        </w:rPr>
        <w:t>ներկայացվող</w:t>
      </w:r>
      <w:bookmarkEnd w:id="19"/>
      <w:proofErr w:type="spellEnd"/>
      <w:r w:rsidR="0019138A" w:rsidRPr="005F237A">
        <w:rPr>
          <w:rFonts w:ascii="Sylfaen" w:hAnsi="Sylfaen" w:cs="Arial"/>
          <w:sz w:val="20"/>
          <w:szCs w:val="20"/>
          <w:lang w:val="es-ES"/>
        </w:rPr>
        <w:t xml:space="preserve"> </w:t>
      </w:r>
      <w:proofErr w:type="spellStart"/>
      <w:r w:rsidR="0019138A" w:rsidRPr="005F237A">
        <w:rPr>
          <w:rFonts w:ascii="Sylfaen" w:hAnsi="Sylfaen" w:cs="Arial"/>
          <w:sz w:val="20"/>
          <w:szCs w:val="20"/>
          <w:lang w:val="es-ES"/>
        </w:rPr>
        <w:t>պահանջներին</w:t>
      </w:r>
      <w:proofErr w:type="spellEnd"/>
      <w:r w:rsidR="0019138A" w:rsidRPr="005F237A">
        <w:rPr>
          <w:rFonts w:ascii="Sylfaen" w:hAnsi="Sylfaen" w:cs="Arial"/>
          <w:sz w:val="20"/>
          <w:szCs w:val="20"/>
          <w:lang w:val="es-ES"/>
        </w:rPr>
        <w:t>.</w:t>
      </w:r>
    </w:p>
    <w:p w14:paraId="44ADC23C" w14:textId="5103A27E" w:rsidR="006C3873" w:rsidRPr="005F237A" w:rsidRDefault="00887807" w:rsidP="005F237A">
      <w:pPr>
        <w:ind w:firstLine="708"/>
        <w:jc w:val="both"/>
        <w:rPr>
          <w:rFonts w:ascii="Sylfaen" w:hAnsi="Sylfaen" w:cs="Arial"/>
          <w:sz w:val="20"/>
          <w:szCs w:val="20"/>
          <w:lang w:val="es-ES"/>
        </w:rPr>
      </w:pPr>
      <w:r w:rsidRPr="005F237A">
        <w:rPr>
          <w:rFonts w:ascii="Sylfaen" w:hAnsi="Sylfaen" w:cs="Arial"/>
          <w:sz w:val="20"/>
          <w:szCs w:val="20"/>
          <w:lang w:val="hy-AM"/>
        </w:rPr>
        <w:t>2</w:t>
      </w:r>
      <w:r w:rsidR="006C3873" w:rsidRPr="005F237A">
        <w:rPr>
          <w:rFonts w:ascii="Sylfaen" w:hAnsi="Sylfaen" w:cs="Arial"/>
          <w:sz w:val="20"/>
          <w:szCs w:val="20"/>
          <w:lang w:val="es-ES"/>
        </w:rPr>
        <w:t xml:space="preserve">) </w:t>
      </w:r>
      <w:r w:rsidR="006C3873" w:rsidRPr="005F237A">
        <w:rPr>
          <w:rFonts w:ascii="Sylfaen" w:hAnsi="Sylfaen"/>
          <w:sz w:val="20"/>
          <w:szCs w:val="20"/>
          <w:lang w:val="es-ES"/>
        </w:rPr>
        <w:t>«</w:t>
      </w:r>
      <w:r w:rsidR="0088597B">
        <w:rPr>
          <w:rFonts w:ascii="Sylfaen" w:hAnsi="Sylfaen" w:cs="Sylfaen"/>
          <w:sz w:val="20"/>
          <w:szCs w:val="20"/>
          <w:lang w:val="hy-AM"/>
        </w:rPr>
        <w:t>ԱՄԱՀ-ՋՆ-ԳՀԾՁԲ-26/10</w:t>
      </w:r>
      <w:r w:rsidR="006C3873" w:rsidRPr="005F237A">
        <w:rPr>
          <w:rFonts w:ascii="Sylfaen" w:hAnsi="Sylfaen"/>
          <w:sz w:val="20"/>
          <w:szCs w:val="20"/>
          <w:lang w:val="es-ES"/>
        </w:rPr>
        <w:t>»</w:t>
      </w:r>
      <w:r w:rsidR="006C3873" w:rsidRPr="005F237A">
        <w:rPr>
          <w:rFonts w:ascii="Sylfaen" w:hAnsi="Sylfaen" w:cs="Sylfaen"/>
          <w:sz w:val="20"/>
          <w:szCs w:val="20"/>
          <w:lang w:val="hy-AM"/>
        </w:rPr>
        <w:t xml:space="preserve">*  </w:t>
      </w:r>
      <w:proofErr w:type="spellStart"/>
      <w:r w:rsidR="006C3873" w:rsidRPr="005F237A">
        <w:rPr>
          <w:rFonts w:ascii="Sylfaen" w:hAnsi="Sylfaen" w:cs="Arial"/>
          <w:sz w:val="20"/>
          <w:szCs w:val="20"/>
          <w:lang w:val="es-ES"/>
        </w:rPr>
        <w:t>ծածկագրով</w:t>
      </w:r>
      <w:proofErr w:type="spellEnd"/>
      <w:r w:rsidR="006C3873" w:rsidRPr="005F237A">
        <w:rPr>
          <w:rFonts w:ascii="Sylfaen" w:hAnsi="Sylfaen" w:cs="Arial"/>
          <w:sz w:val="20"/>
          <w:szCs w:val="20"/>
          <w:lang w:val="es-ES"/>
        </w:rPr>
        <w:t xml:space="preserve"> </w:t>
      </w:r>
      <w:proofErr w:type="spellStart"/>
      <w:r w:rsidR="000F701A" w:rsidRPr="005F237A">
        <w:rPr>
          <w:rFonts w:ascii="Sylfaen" w:hAnsi="Sylfaen" w:cs="Arial"/>
          <w:sz w:val="20"/>
          <w:szCs w:val="20"/>
          <w:lang w:val="es-ES"/>
        </w:rPr>
        <w:t>գնանշման</w:t>
      </w:r>
      <w:proofErr w:type="spellEnd"/>
      <w:r w:rsidR="000F701A" w:rsidRPr="005F237A">
        <w:rPr>
          <w:rFonts w:ascii="Sylfaen" w:hAnsi="Sylfaen" w:cs="Arial"/>
          <w:sz w:val="20"/>
          <w:szCs w:val="20"/>
          <w:lang w:val="es-ES"/>
        </w:rPr>
        <w:t xml:space="preserve"> </w:t>
      </w:r>
      <w:proofErr w:type="spellStart"/>
      <w:r w:rsidR="000F701A" w:rsidRPr="005F237A">
        <w:rPr>
          <w:rFonts w:ascii="Sylfaen" w:hAnsi="Sylfaen" w:cs="Arial"/>
          <w:sz w:val="20"/>
          <w:szCs w:val="20"/>
          <w:lang w:val="es-ES"/>
        </w:rPr>
        <w:t>հարցմանն</w:t>
      </w:r>
      <w:proofErr w:type="spellEnd"/>
      <w:r w:rsidR="000F701A" w:rsidRPr="005F237A">
        <w:rPr>
          <w:rFonts w:ascii="Sylfaen" w:hAnsi="Sylfaen" w:cs="Arial"/>
          <w:sz w:val="20"/>
          <w:szCs w:val="20"/>
          <w:lang w:val="es-ES"/>
        </w:rPr>
        <w:t xml:space="preserve"> </w:t>
      </w:r>
      <w:proofErr w:type="spellStart"/>
      <w:r w:rsidR="006C3873" w:rsidRPr="005F237A">
        <w:rPr>
          <w:rFonts w:ascii="Sylfaen" w:hAnsi="Sylfaen" w:cs="Arial"/>
          <w:sz w:val="20"/>
          <w:szCs w:val="20"/>
          <w:lang w:val="es-ES"/>
        </w:rPr>
        <w:t>մասնակցելու</w:t>
      </w:r>
      <w:proofErr w:type="spellEnd"/>
      <w:r w:rsidR="006C3873" w:rsidRPr="005F237A">
        <w:rPr>
          <w:rFonts w:ascii="Sylfaen" w:hAnsi="Sylfaen" w:cs="Arial"/>
          <w:sz w:val="20"/>
          <w:szCs w:val="20"/>
          <w:lang w:val="es-ES"/>
        </w:rPr>
        <w:t xml:space="preserve"> </w:t>
      </w:r>
      <w:proofErr w:type="spellStart"/>
      <w:r w:rsidR="006C3873" w:rsidRPr="005F237A">
        <w:rPr>
          <w:rFonts w:ascii="Sylfaen" w:hAnsi="Sylfaen" w:cs="Arial"/>
          <w:sz w:val="20"/>
          <w:szCs w:val="20"/>
          <w:lang w:val="es-ES"/>
        </w:rPr>
        <w:t>շրջանակում</w:t>
      </w:r>
      <w:proofErr w:type="spellEnd"/>
      <w:r w:rsidR="006C3873" w:rsidRPr="005F237A">
        <w:rPr>
          <w:rFonts w:ascii="Sylfaen" w:hAnsi="Sylfaen" w:cs="Arial"/>
          <w:sz w:val="20"/>
          <w:szCs w:val="20"/>
          <w:lang w:val="es-ES"/>
        </w:rPr>
        <w:t>`</w:t>
      </w:r>
      <w:r w:rsidR="006C3873" w:rsidRPr="005F237A">
        <w:rPr>
          <w:rFonts w:ascii="Sylfaen" w:hAnsi="Sylfaen" w:cs="Sylfaen"/>
          <w:sz w:val="20"/>
          <w:szCs w:val="20"/>
          <w:lang w:val="es-ES"/>
        </w:rPr>
        <w:t xml:space="preserve">  </w:t>
      </w:r>
    </w:p>
    <w:p w14:paraId="59013E87" w14:textId="77777777" w:rsidR="006C3873" w:rsidRPr="005F237A" w:rsidRDefault="006C3873" w:rsidP="005F237A">
      <w:pPr>
        <w:numPr>
          <w:ilvl w:val="0"/>
          <w:numId w:val="18"/>
        </w:numPr>
        <w:ind w:left="0" w:firstLine="720"/>
        <w:jc w:val="both"/>
        <w:rPr>
          <w:rFonts w:ascii="Sylfaen" w:hAnsi="Sylfaen" w:cs="Arial"/>
          <w:sz w:val="20"/>
          <w:szCs w:val="20"/>
          <w:lang w:val="es-ES"/>
        </w:rPr>
      </w:pPr>
      <w:proofErr w:type="spellStart"/>
      <w:r w:rsidRPr="005F237A">
        <w:rPr>
          <w:rFonts w:ascii="Sylfaen" w:hAnsi="Sylfaen" w:cs="Arial"/>
          <w:sz w:val="20"/>
          <w:szCs w:val="20"/>
          <w:lang w:val="es-ES"/>
        </w:rPr>
        <w:t>թույլ</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չի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տվել</w:t>
      </w:r>
      <w:proofErr w:type="spellEnd"/>
      <w:r w:rsidRPr="005F237A">
        <w:rPr>
          <w:rFonts w:ascii="Sylfaen" w:hAnsi="Sylfaen" w:cs="Arial"/>
          <w:sz w:val="20"/>
          <w:szCs w:val="20"/>
          <w:lang w:val="es-ES"/>
        </w:rPr>
        <w:t xml:space="preserve"> և (</w:t>
      </w:r>
      <w:proofErr w:type="spellStart"/>
      <w:r w:rsidRPr="005F237A">
        <w:rPr>
          <w:rFonts w:ascii="Sylfaen" w:hAnsi="Sylfaen" w:cs="Arial"/>
          <w:sz w:val="20"/>
          <w:szCs w:val="20"/>
          <w:lang w:val="es-ES"/>
        </w:rPr>
        <w:t>կամ</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թույլ</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չի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տալու</w:t>
      </w:r>
      <w:proofErr w:type="spellEnd"/>
      <w:r w:rsidR="00DB3B2E" w:rsidRPr="005F237A">
        <w:rPr>
          <w:rFonts w:ascii="Sylfaen" w:hAnsi="Sylfaen" w:cs="Arial"/>
          <w:sz w:val="20"/>
          <w:szCs w:val="20"/>
          <w:lang w:val="hy-AM"/>
        </w:rPr>
        <w:t xml:space="preserve"> անբարեխիղճ </w:t>
      </w:r>
      <w:proofErr w:type="gramStart"/>
      <w:r w:rsidR="00DB3B2E" w:rsidRPr="005F237A">
        <w:rPr>
          <w:rFonts w:ascii="Sylfaen" w:hAnsi="Sylfaen" w:cs="Arial"/>
          <w:sz w:val="20"/>
          <w:szCs w:val="20"/>
          <w:lang w:val="hy-AM"/>
        </w:rPr>
        <w:t xml:space="preserve">մրցակցություն, </w:t>
      </w:r>
      <w:r w:rsidR="00DB3B2E" w:rsidRPr="005F237A">
        <w:rPr>
          <w:rFonts w:ascii="Sylfaen" w:hAnsi="Sylfaen" w:cs="Arial"/>
          <w:sz w:val="20"/>
          <w:szCs w:val="20"/>
          <w:lang w:val="es-ES"/>
        </w:rPr>
        <w:t xml:space="preserve"> </w:t>
      </w:r>
      <w:r w:rsidRPr="005F237A">
        <w:rPr>
          <w:rFonts w:ascii="Sylfaen" w:hAnsi="Sylfaen" w:cs="Arial"/>
          <w:sz w:val="20"/>
          <w:szCs w:val="20"/>
          <w:lang w:val="es-ES"/>
        </w:rPr>
        <w:t xml:space="preserve"> </w:t>
      </w:r>
      <w:proofErr w:type="spellStart"/>
      <w:proofErr w:type="gramEnd"/>
      <w:r w:rsidRPr="005F237A">
        <w:rPr>
          <w:rFonts w:ascii="Sylfaen" w:hAnsi="Sylfaen" w:cs="Arial"/>
          <w:sz w:val="20"/>
          <w:szCs w:val="20"/>
          <w:lang w:val="es-ES"/>
        </w:rPr>
        <w:t>գերիշխող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դիրքի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չարաշահում</w:t>
      </w:r>
      <w:proofErr w:type="spellEnd"/>
      <w:r w:rsidRPr="005F237A">
        <w:rPr>
          <w:rFonts w:ascii="Sylfaen" w:hAnsi="Sylfaen" w:cs="Arial"/>
          <w:sz w:val="20"/>
          <w:szCs w:val="20"/>
          <w:lang w:val="es-ES"/>
        </w:rPr>
        <w:t xml:space="preserve"> և </w:t>
      </w:r>
      <w:proofErr w:type="spellStart"/>
      <w:r w:rsidRPr="005F237A">
        <w:rPr>
          <w:rFonts w:ascii="Sylfaen" w:hAnsi="Sylfaen" w:cs="Arial"/>
          <w:sz w:val="20"/>
          <w:szCs w:val="20"/>
          <w:lang w:val="es-ES"/>
        </w:rPr>
        <w:t>հակամրցակցային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համաձայնություն</w:t>
      </w:r>
      <w:proofErr w:type="spellEnd"/>
      <w:r w:rsidRPr="005F237A">
        <w:rPr>
          <w:rFonts w:ascii="Sylfaen" w:hAnsi="Sylfaen" w:cs="Arial"/>
          <w:sz w:val="20"/>
          <w:szCs w:val="20"/>
          <w:lang w:val="es-ES"/>
        </w:rPr>
        <w:t>,</w:t>
      </w:r>
    </w:p>
    <w:p w14:paraId="1FC8ACDE" w14:textId="77777777" w:rsidR="006C3873" w:rsidRPr="005F237A" w:rsidRDefault="006C3873" w:rsidP="005F237A">
      <w:pPr>
        <w:numPr>
          <w:ilvl w:val="0"/>
          <w:numId w:val="18"/>
        </w:numPr>
        <w:ind w:left="0" w:firstLine="720"/>
        <w:jc w:val="both"/>
        <w:rPr>
          <w:rFonts w:ascii="Sylfaen" w:hAnsi="Sylfaen"/>
          <w:sz w:val="20"/>
          <w:szCs w:val="20"/>
          <w:lang w:val="es-ES"/>
        </w:rPr>
      </w:pPr>
      <w:proofErr w:type="spellStart"/>
      <w:r w:rsidRPr="005F237A">
        <w:rPr>
          <w:rFonts w:ascii="Sylfaen" w:hAnsi="Sylfaen" w:cs="Arial"/>
          <w:sz w:val="20"/>
          <w:szCs w:val="20"/>
          <w:lang w:val="es-ES"/>
        </w:rPr>
        <w:t>բացակայում</w:t>
      </w:r>
      <w:proofErr w:type="spellEnd"/>
      <w:r w:rsidRPr="005F237A">
        <w:rPr>
          <w:rFonts w:ascii="Sylfaen" w:hAnsi="Sylfaen" w:cs="Arial"/>
          <w:sz w:val="20"/>
          <w:szCs w:val="20"/>
          <w:lang w:val="es-ES"/>
        </w:rPr>
        <w:t xml:space="preserve"> է </w:t>
      </w:r>
      <w:proofErr w:type="spellStart"/>
      <w:r w:rsidRPr="005F237A">
        <w:rPr>
          <w:rFonts w:ascii="Sylfaen" w:hAnsi="Sylfaen" w:cs="Arial"/>
          <w:sz w:val="20"/>
          <w:szCs w:val="20"/>
          <w:lang w:val="es-ES"/>
        </w:rPr>
        <w:t>հրավերով</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սահմանված</w:t>
      </w:r>
      <w:proofErr w:type="spellEnd"/>
      <w:r w:rsidRPr="005F237A">
        <w:rPr>
          <w:rFonts w:ascii="Sylfaen" w:hAnsi="Sylfaen" w:cs="Arial"/>
          <w:sz w:val="20"/>
          <w:szCs w:val="20"/>
          <w:lang w:val="es-ES"/>
        </w:rPr>
        <w:t>`</w:t>
      </w:r>
      <w:r w:rsidRPr="005F237A">
        <w:rPr>
          <w:rFonts w:ascii="Sylfaen" w:hAnsi="Sylfaen"/>
          <w:sz w:val="20"/>
          <w:szCs w:val="20"/>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00975F7E" w:rsidRPr="005F237A">
        <w:rPr>
          <w:rFonts w:ascii="Sylfaen" w:hAnsi="Sylfaen"/>
          <w:sz w:val="20"/>
          <w:szCs w:val="20"/>
          <w:u w:val="single"/>
          <w:lang w:val="es-ES"/>
        </w:rPr>
        <w:tab/>
      </w:r>
      <w:r w:rsidR="00975F7E" w:rsidRPr="005F237A">
        <w:rPr>
          <w:rFonts w:ascii="Sylfaen" w:hAnsi="Sylfaen"/>
          <w:sz w:val="20"/>
          <w:szCs w:val="20"/>
          <w:u w:val="single"/>
          <w:lang w:val="es-ES"/>
        </w:rPr>
        <w:tab/>
      </w:r>
      <w:r w:rsidRPr="005F237A">
        <w:rPr>
          <w:rFonts w:ascii="Sylfaen" w:hAnsi="Sylfaen" w:cs="Arial"/>
          <w:sz w:val="20"/>
          <w:szCs w:val="20"/>
          <w:lang w:val="es-ES"/>
        </w:rPr>
        <w:t>-</w:t>
      </w:r>
      <w:proofErr w:type="spellStart"/>
      <w:r w:rsidRPr="005F237A">
        <w:rPr>
          <w:rFonts w:ascii="Sylfaen" w:hAnsi="Sylfaen" w:cs="Arial"/>
          <w:sz w:val="20"/>
          <w:szCs w:val="20"/>
          <w:lang w:val="es-ES"/>
        </w:rPr>
        <w:t>ին</w:t>
      </w:r>
      <w:proofErr w:type="spellEnd"/>
      <w:r w:rsidRPr="005F237A">
        <w:rPr>
          <w:rFonts w:ascii="Sylfaen" w:hAnsi="Sylfaen"/>
          <w:sz w:val="20"/>
          <w:szCs w:val="20"/>
          <w:lang w:val="es-ES"/>
        </w:rPr>
        <w:t xml:space="preserve"> </w:t>
      </w:r>
    </w:p>
    <w:p w14:paraId="709C82BC" w14:textId="77777777" w:rsidR="006C3873" w:rsidRPr="005F237A" w:rsidRDefault="006C3873" w:rsidP="005F237A">
      <w:pPr>
        <w:jc w:val="both"/>
        <w:rPr>
          <w:rFonts w:ascii="Sylfaen" w:hAnsi="Sylfaen" w:cs="Arial"/>
          <w:sz w:val="20"/>
          <w:szCs w:val="20"/>
          <w:vertAlign w:val="superscript"/>
          <w:lang w:val="hy-AM"/>
        </w:rPr>
      </w:pPr>
      <w:r w:rsidRPr="005F237A">
        <w:rPr>
          <w:rFonts w:ascii="Sylfaen" w:hAnsi="Sylfaen"/>
          <w:sz w:val="20"/>
          <w:szCs w:val="20"/>
          <w:vertAlign w:val="superscript"/>
          <w:lang w:val="es-ES"/>
        </w:rPr>
        <w:t xml:space="preserve"> </w:t>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r>
      <w:r w:rsidRPr="005F237A">
        <w:rPr>
          <w:rFonts w:ascii="Sylfaen" w:hAnsi="Sylfaen"/>
          <w:sz w:val="20"/>
          <w:szCs w:val="20"/>
          <w:vertAlign w:val="superscript"/>
          <w:lang w:val="es-ES"/>
        </w:rPr>
        <w:tab/>
        <w:t xml:space="preserve">      </w:t>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r w:rsidRPr="005F237A">
        <w:rPr>
          <w:rFonts w:ascii="Sylfaen" w:hAnsi="Sylfaen" w:cs="Arial"/>
          <w:sz w:val="20"/>
          <w:szCs w:val="20"/>
          <w:vertAlign w:val="superscript"/>
          <w:lang w:val="hy-AM"/>
        </w:rPr>
        <w:t xml:space="preserve"> </w:t>
      </w:r>
    </w:p>
    <w:p w14:paraId="3F504814" w14:textId="77777777" w:rsidR="006C3873" w:rsidRPr="005F237A" w:rsidRDefault="006C3873" w:rsidP="005F237A">
      <w:pPr>
        <w:jc w:val="both"/>
        <w:rPr>
          <w:rFonts w:ascii="Sylfaen" w:hAnsi="Sylfaen"/>
          <w:sz w:val="20"/>
          <w:szCs w:val="20"/>
          <w:u w:val="single"/>
          <w:lang w:val="es-ES"/>
        </w:rPr>
      </w:pPr>
      <w:proofErr w:type="spellStart"/>
      <w:r w:rsidRPr="005F237A">
        <w:rPr>
          <w:rFonts w:ascii="Sylfaen" w:hAnsi="Sylfaen" w:cs="Arial"/>
          <w:sz w:val="20"/>
          <w:szCs w:val="20"/>
          <w:lang w:val="es-ES"/>
        </w:rPr>
        <w:t>փոխկապակցված</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անձանց</w:t>
      </w:r>
      <w:proofErr w:type="spellEnd"/>
      <w:r w:rsidRPr="005F237A">
        <w:rPr>
          <w:rFonts w:ascii="Sylfaen" w:hAnsi="Sylfaen" w:cs="Arial"/>
          <w:sz w:val="20"/>
          <w:szCs w:val="20"/>
          <w:lang w:val="es-ES"/>
        </w:rPr>
        <w:t xml:space="preserve"> և (</w:t>
      </w:r>
      <w:proofErr w:type="spellStart"/>
      <w:r w:rsidRPr="005F237A">
        <w:rPr>
          <w:rFonts w:ascii="Sylfaen" w:hAnsi="Sylfaen" w:cs="Arial"/>
          <w:sz w:val="20"/>
          <w:szCs w:val="20"/>
          <w:lang w:val="es-ES"/>
        </w:rPr>
        <w:t>կամ</w:t>
      </w:r>
      <w:proofErr w:type="spellEnd"/>
      <w:r w:rsidRPr="005F237A">
        <w:rPr>
          <w:rFonts w:ascii="Sylfaen" w:hAnsi="Sylfaen" w:cs="Arial"/>
          <w:sz w:val="20"/>
          <w:szCs w:val="20"/>
          <w:lang w:val="es-ES"/>
        </w:rPr>
        <w:t>)</w:t>
      </w:r>
      <w:r w:rsidRPr="005F237A">
        <w:rPr>
          <w:rFonts w:ascii="Sylfaen" w:hAnsi="Sylfaen"/>
          <w:sz w:val="20"/>
          <w:szCs w:val="20"/>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cs="Arial"/>
          <w:sz w:val="20"/>
          <w:szCs w:val="20"/>
          <w:lang w:val="es-ES"/>
        </w:rPr>
        <w:t>-ի</w:t>
      </w:r>
      <w:r w:rsidRPr="005F237A">
        <w:rPr>
          <w:rFonts w:ascii="Sylfaen" w:hAnsi="Sylfaen"/>
          <w:sz w:val="20"/>
          <w:szCs w:val="20"/>
          <w:u w:val="single"/>
          <w:lang w:val="es-ES"/>
        </w:rPr>
        <w:t xml:space="preserve">  </w:t>
      </w:r>
    </w:p>
    <w:p w14:paraId="05EA02C2" w14:textId="77777777" w:rsidR="006C3873" w:rsidRPr="005F237A" w:rsidRDefault="006C3873" w:rsidP="005F237A">
      <w:pPr>
        <w:jc w:val="both"/>
        <w:rPr>
          <w:rFonts w:ascii="Sylfaen" w:hAnsi="Sylfaen"/>
          <w:sz w:val="20"/>
          <w:szCs w:val="20"/>
          <w:u w:val="single"/>
          <w:lang w:val="es-ES"/>
        </w:rPr>
      </w:pP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p>
    <w:p w14:paraId="7D7877A2" w14:textId="77777777" w:rsidR="006C3873" w:rsidRPr="005F237A" w:rsidRDefault="006C3873" w:rsidP="005F237A">
      <w:pPr>
        <w:jc w:val="both"/>
        <w:rPr>
          <w:rFonts w:ascii="Sylfaen" w:hAnsi="Sylfaen"/>
          <w:sz w:val="20"/>
          <w:szCs w:val="20"/>
          <w:u w:val="single"/>
          <w:lang w:val="es-ES"/>
        </w:rPr>
      </w:pPr>
      <w:proofErr w:type="spellStart"/>
      <w:r w:rsidRPr="005F237A">
        <w:rPr>
          <w:rFonts w:ascii="Sylfaen" w:hAnsi="Sylfaen" w:cs="Arial"/>
          <w:sz w:val="20"/>
          <w:szCs w:val="20"/>
          <w:lang w:val="es-ES"/>
        </w:rPr>
        <w:t>կողմից</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հիմնադրված</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կամ</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ավելի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քան</w:t>
      </w:r>
      <w:proofErr w:type="spellEnd"/>
      <w:r w:rsidRPr="005F237A">
        <w:rPr>
          <w:rFonts w:ascii="Sylfaen" w:hAnsi="Sylfaen" w:cs="Arial"/>
          <w:sz w:val="20"/>
          <w:szCs w:val="20"/>
          <w:lang w:val="es-ES"/>
        </w:rPr>
        <w:t xml:space="preserve"> հիսուն տոկոս</w:t>
      </w:r>
      <w:r w:rsidRPr="005F237A">
        <w:rPr>
          <w:rFonts w:ascii="Sylfaen" w:hAnsi="Sylfaen"/>
          <w:sz w:val="20"/>
          <w:szCs w:val="20"/>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cs="Arial"/>
          <w:sz w:val="20"/>
          <w:szCs w:val="20"/>
          <w:lang w:val="es-ES"/>
        </w:rPr>
        <w:t>-</w:t>
      </w:r>
      <w:proofErr w:type="spellStart"/>
      <w:r w:rsidRPr="005F237A">
        <w:rPr>
          <w:rFonts w:ascii="Sylfaen" w:hAnsi="Sylfaen" w:cs="Arial"/>
          <w:sz w:val="20"/>
          <w:szCs w:val="20"/>
          <w:lang w:val="es-ES"/>
        </w:rPr>
        <w:t>ին</w:t>
      </w:r>
      <w:proofErr w:type="spellEnd"/>
    </w:p>
    <w:p w14:paraId="119273AC" w14:textId="77777777" w:rsidR="006C3873" w:rsidRPr="005F237A" w:rsidRDefault="006C3873" w:rsidP="005F237A">
      <w:pPr>
        <w:jc w:val="both"/>
        <w:rPr>
          <w:rFonts w:ascii="Sylfaen" w:hAnsi="Sylfaen"/>
          <w:sz w:val="20"/>
          <w:szCs w:val="20"/>
          <w:lang w:val="es-ES"/>
        </w:rPr>
      </w:pPr>
      <w:r w:rsidRPr="005F237A">
        <w:rPr>
          <w:rFonts w:ascii="Sylfaen" w:hAnsi="Sylfaen" w:cs="Sylfaen"/>
          <w:sz w:val="20"/>
          <w:szCs w:val="20"/>
          <w:vertAlign w:val="superscript"/>
          <w:lang w:val="es-ES"/>
        </w:rPr>
        <w:t xml:space="preserve">                                                                     </w:t>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p>
    <w:p w14:paraId="3A6C3DAA" w14:textId="77777777" w:rsidR="00821851" w:rsidRPr="005F237A" w:rsidRDefault="006C3873" w:rsidP="005F237A">
      <w:pPr>
        <w:jc w:val="both"/>
        <w:rPr>
          <w:rFonts w:ascii="Sylfaen" w:hAnsi="Sylfaen" w:cs="Arial"/>
          <w:sz w:val="20"/>
          <w:szCs w:val="20"/>
          <w:lang w:val="es-ES"/>
        </w:rPr>
      </w:pPr>
      <w:proofErr w:type="spellStart"/>
      <w:r w:rsidRPr="005F237A">
        <w:rPr>
          <w:rFonts w:ascii="Sylfaen" w:hAnsi="Sylfaen" w:cs="Arial"/>
          <w:sz w:val="20"/>
          <w:szCs w:val="20"/>
          <w:lang w:val="es-ES"/>
        </w:rPr>
        <w:t>պատկանող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բաժնեմաս</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փայաբաժին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ունեցող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կազմակերպությունների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միաժամանակյա</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մասնակցության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դեպք</w:t>
      </w:r>
      <w:proofErr w:type="spellEnd"/>
      <w:r w:rsidRPr="005F237A">
        <w:rPr>
          <w:rFonts w:ascii="Sylfaen" w:hAnsi="Sylfaen" w:cs="Arial"/>
          <w:sz w:val="20"/>
          <w:szCs w:val="20"/>
          <w:lang w:val="es-ES"/>
        </w:rPr>
        <w:t>:</w:t>
      </w:r>
    </w:p>
    <w:p w14:paraId="658674BA" w14:textId="77777777" w:rsidR="00821851" w:rsidRPr="005F237A" w:rsidRDefault="00821851" w:rsidP="005F237A">
      <w:pPr>
        <w:jc w:val="both"/>
        <w:rPr>
          <w:rFonts w:ascii="Sylfaen" w:hAnsi="Sylfaen" w:cs="Arial"/>
          <w:sz w:val="20"/>
          <w:szCs w:val="20"/>
          <w:lang w:val="es-ES"/>
        </w:rPr>
      </w:pPr>
      <w:r w:rsidRPr="005F237A">
        <w:rPr>
          <w:rFonts w:ascii="Sylfaen" w:hAnsi="Sylfaen" w:cs="Arial"/>
          <w:sz w:val="20"/>
          <w:szCs w:val="20"/>
          <w:lang w:val="es-ES"/>
        </w:rPr>
        <w:tab/>
      </w:r>
      <w:proofErr w:type="spellStart"/>
      <w:r w:rsidRPr="005F237A">
        <w:rPr>
          <w:rFonts w:ascii="Sylfaen" w:hAnsi="Sylfaen" w:cs="Arial"/>
          <w:sz w:val="20"/>
          <w:szCs w:val="20"/>
          <w:lang w:val="es-ES"/>
        </w:rPr>
        <w:t>Ս</w:t>
      </w:r>
      <w:r w:rsidR="006C3873" w:rsidRPr="005F237A">
        <w:rPr>
          <w:rFonts w:ascii="Sylfaen" w:hAnsi="Sylfaen" w:cs="Arial"/>
          <w:sz w:val="20"/>
          <w:szCs w:val="20"/>
          <w:lang w:val="es-ES"/>
        </w:rPr>
        <w:t>տորև</w:t>
      </w:r>
      <w:proofErr w:type="spellEnd"/>
      <w:r w:rsidR="006C3873" w:rsidRPr="005F237A">
        <w:rPr>
          <w:rFonts w:ascii="Sylfaen" w:hAnsi="Sylfaen" w:cs="Arial"/>
          <w:sz w:val="20"/>
          <w:szCs w:val="20"/>
          <w:lang w:val="es-ES"/>
        </w:rPr>
        <w:t xml:space="preserve"> </w:t>
      </w:r>
      <w:proofErr w:type="spellStart"/>
      <w:proofErr w:type="gramStart"/>
      <w:r w:rsidR="006C3873" w:rsidRPr="005F237A">
        <w:rPr>
          <w:rFonts w:ascii="Sylfaen" w:hAnsi="Sylfaen" w:cs="Arial"/>
          <w:sz w:val="20"/>
          <w:szCs w:val="20"/>
          <w:lang w:val="es-ES"/>
        </w:rPr>
        <w:t>ներկայացնում</w:t>
      </w:r>
      <w:proofErr w:type="spellEnd"/>
      <w:r w:rsidR="006C3873" w:rsidRPr="005F237A">
        <w:rPr>
          <w:rFonts w:ascii="Sylfaen" w:hAnsi="Sylfaen" w:cs="Arial"/>
          <w:sz w:val="20"/>
          <w:szCs w:val="20"/>
          <w:lang w:val="es-ES"/>
        </w:rPr>
        <w:t xml:space="preserve"> </w:t>
      </w:r>
      <w:r w:rsidR="00E21520" w:rsidRPr="005F237A">
        <w:rPr>
          <w:rFonts w:ascii="Sylfaen" w:hAnsi="Sylfaen" w:cs="Arial"/>
          <w:sz w:val="20"/>
          <w:szCs w:val="20"/>
          <w:lang w:val="hy-AM"/>
        </w:rPr>
        <w:t xml:space="preserve"> </w:t>
      </w:r>
      <w:r w:rsidRPr="005F237A">
        <w:rPr>
          <w:rFonts w:ascii="Sylfaen" w:hAnsi="Sylfaen" w:cs="Arial"/>
          <w:sz w:val="20"/>
          <w:szCs w:val="20"/>
          <w:lang w:val="hy-AM"/>
        </w:rPr>
        <w:t>է</w:t>
      </w:r>
      <w:proofErr w:type="gramEnd"/>
      <w:r w:rsidRPr="005F237A">
        <w:rPr>
          <w:rFonts w:ascii="Sylfaen" w:hAnsi="Sylfaen"/>
          <w:sz w:val="20"/>
          <w:szCs w:val="20"/>
          <w:u w:val="single"/>
          <w:lang w:val="es-ES"/>
        </w:rPr>
        <w:tab/>
        <w:t xml:space="preserve">                   </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cs="Arial"/>
          <w:sz w:val="20"/>
          <w:szCs w:val="20"/>
          <w:lang w:val="es-ES"/>
        </w:rPr>
        <w:t>-ի</w:t>
      </w:r>
      <w:r w:rsidRPr="005F237A">
        <w:rPr>
          <w:rFonts w:ascii="Sylfaen" w:hAnsi="Sylfaen"/>
          <w:sz w:val="20"/>
          <w:szCs w:val="20"/>
          <w:lang w:val="es-ES"/>
        </w:rPr>
        <w:t xml:space="preserve"> </w:t>
      </w:r>
      <w:proofErr w:type="spellStart"/>
      <w:r w:rsidRPr="005F237A">
        <w:rPr>
          <w:rFonts w:ascii="Sylfaen" w:hAnsi="Sylfaen" w:cs="Arial"/>
          <w:sz w:val="20"/>
          <w:szCs w:val="20"/>
          <w:lang w:val="es-ES"/>
        </w:rPr>
        <w:t>իրական</w:t>
      </w:r>
      <w:proofErr w:type="spellEnd"/>
      <w:r w:rsidRPr="005F237A">
        <w:rPr>
          <w:rFonts w:ascii="Sylfaen" w:hAnsi="Sylfaen" w:cs="Arial"/>
          <w:sz w:val="20"/>
          <w:szCs w:val="20"/>
          <w:lang w:val="es-ES"/>
        </w:rPr>
        <w:t xml:space="preserve"> շահառուների վերաբերյալ</w:t>
      </w:r>
    </w:p>
    <w:p w14:paraId="7238F8D5" w14:textId="77777777" w:rsidR="00821851" w:rsidRPr="005F237A" w:rsidRDefault="00821851" w:rsidP="005F237A">
      <w:pPr>
        <w:jc w:val="both"/>
        <w:rPr>
          <w:rFonts w:ascii="Sylfaen" w:hAnsi="Sylfaen" w:cs="Arial"/>
          <w:sz w:val="20"/>
          <w:szCs w:val="20"/>
          <w:vertAlign w:val="superscript"/>
          <w:lang w:val="hy-AM"/>
        </w:rPr>
      </w:pPr>
      <w:r w:rsidRPr="005F237A">
        <w:rPr>
          <w:rFonts w:ascii="Sylfaen" w:hAnsi="Sylfaen"/>
          <w:sz w:val="20"/>
          <w:szCs w:val="20"/>
          <w:vertAlign w:val="superscript"/>
          <w:lang w:val="es-ES"/>
        </w:rPr>
        <w:t xml:space="preserve"> </w:t>
      </w:r>
      <w:r w:rsidRPr="005F237A">
        <w:rPr>
          <w:rFonts w:ascii="Sylfaen" w:hAnsi="Sylfaen"/>
          <w:sz w:val="20"/>
          <w:szCs w:val="20"/>
          <w:vertAlign w:val="superscript"/>
          <w:lang w:val="hy-AM"/>
        </w:rPr>
        <w:t xml:space="preserve">                                                                          </w:t>
      </w:r>
      <w:r w:rsidRPr="005F237A">
        <w:rPr>
          <w:rFonts w:ascii="Sylfaen" w:hAnsi="Sylfaen"/>
          <w:sz w:val="20"/>
          <w:szCs w:val="20"/>
          <w:vertAlign w:val="superscript"/>
          <w:lang w:val="es-ES"/>
        </w:rPr>
        <w:t xml:space="preserve">      </w:t>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r w:rsidRPr="005F237A">
        <w:rPr>
          <w:rFonts w:ascii="Sylfaen" w:hAnsi="Sylfaen" w:cs="Arial"/>
          <w:sz w:val="20"/>
          <w:szCs w:val="20"/>
          <w:vertAlign w:val="superscript"/>
          <w:lang w:val="hy-AM"/>
        </w:rPr>
        <w:t xml:space="preserve"> </w:t>
      </w:r>
    </w:p>
    <w:p w14:paraId="0EAEE77D" w14:textId="77777777" w:rsidR="00E21520" w:rsidRPr="005F237A" w:rsidRDefault="00E21520" w:rsidP="005F237A">
      <w:pPr>
        <w:jc w:val="both"/>
        <w:rPr>
          <w:rFonts w:ascii="Sylfaen" w:hAnsi="Sylfaen"/>
          <w:sz w:val="20"/>
          <w:szCs w:val="20"/>
          <w:lang w:val="hy-AM"/>
        </w:rPr>
      </w:pPr>
    </w:p>
    <w:p w14:paraId="66F34D4C" w14:textId="51D2E719" w:rsidR="00E21520" w:rsidRPr="005F237A" w:rsidRDefault="00E21520" w:rsidP="005F237A">
      <w:pPr>
        <w:jc w:val="both"/>
        <w:rPr>
          <w:rFonts w:ascii="Sylfaen" w:hAnsi="Sylfaen" w:cs="Arial"/>
          <w:sz w:val="20"/>
          <w:szCs w:val="20"/>
          <w:vertAlign w:val="superscript"/>
          <w:lang w:val="es-ES"/>
        </w:rPr>
      </w:pPr>
      <w:proofErr w:type="spellStart"/>
      <w:r w:rsidRPr="005F237A">
        <w:rPr>
          <w:rFonts w:ascii="Sylfaen" w:hAnsi="Sylfaen" w:cs="Arial"/>
          <w:sz w:val="20"/>
          <w:szCs w:val="20"/>
          <w:lang w:val="es-ES"/>
        </w:rPr>
        <w:t>տեղեկություններ</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պարունակող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կայքէջի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հղումը</w:t>
      </w:r>
      <w:proofErr w:type="spellEnd"/>
      <w:r w:rsidRPr="005F237A">
        <w:rPr>
          <w:rFonts w:ascii="Sylfaen" w:hAnsi="Sylfaen" w:cs="Arial"/>
          <w:sz w:val="20"/>
          <w:szCs w:val="20"/>
          <w:lang w:val="es-ES"/>
        </w:rPr>
        <w:t>՝ ----</w:t>
      </w:r>
      <w:r w:rsidRPr="005F237A">
        <w:rPr>
          <w:rFonts w:ascii="Sylfaen" w:hAnsi="Sylfaen" w:cs="Arial"/>
          <w:sz w:val="20"/>
          <w:szCs w:val="20"/>
          <w:lang w:val="hy-AM"/>
        </w:rPr>
        <w:t>-------------------</w:t>
      </w:r>
      <w:r w:rsidRPr="005F237A">
        <w:rPr>
          <w:rFonts w:ascii="Sylfaen" w:hAnsi="Sylfaen" w:cs="Arial"/>
          <w:sz w:val="20"/>
          <w:szCs w:val="20"/>
          <w:lang w:val="es-ES"/>
        </w:rPr>
        <w:t>-----------------------------</w:t>
      </w:r>
      <w:r w:rsidRPr="005F237A">
        <w:rPr>
          <w:rFonts w:ascii="Sylfaen" w:hAnsi="Sylfaen" w:cs="Arial"/>
          <w:sz w:val="20"/>
          <w:szCs w:val="20"/>
          <w:lang w:val="hy-AM"/>
        </w:rPr>
        <w:t>**</w:t>
      </w:r>
      <w:r w:rsidRPr="005F237A">
        <w:rPr>
          <w:rFonts w:ascii="Sylfaen" w:hAnsi="Sylfaen" w:cs="Arial"/>
          <w:sz w:val="20"/>
          <w:szCs w:val="20"/>
          <w:vertAlign w:val="superscript"/>
          <w:lang w:val="es-ES"/>
        </w:rPr>
        <w:t xml:space="preserve"> </w:t>
      </w:r>
    </w:p>
    <w:p w14:paraId="52EB3599" w14:textId="3033514A" w:rsidR="0019138A" w:rsidRPr="005F237A" w:rsidRDefault="0019138A" w:rsidP="005F237A">
      <w:pPr>
        <w:ind w:firstLine="708"/>
        <w:jc w:val="both"/>
        <w:rPr>
          <w:rFonts w:ascii="Sylfaen" w:hAnsi="Sylfaen"/>
          <w:sz w:val="20"/>
          <w:szCs w:val="20"/>
          <w:u w:val="single"/>
          <w:lang w:val="es-ES"/>
        </w:rPr>
      </w:pPr>
      <w:proofErr w:type="spellStart"/>
      <w:r w:rsidRPr="005F237A">
        <w:rPr>
          <w:rFonts w:ascii="Sylfaen" w:hAnsi="Sylfaen"/>
          <w:sz w:val="20"/>
          <w:szCs w:val="20"/>
          <w:lang w:val="es-ES"/>
        </w:rPr>
        <w:t>Կից</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ներկայացվում</w:t>
      </w:r>
      <w:proofErr w:type="spellEnd"/>
      <w:r w:rsidRPr="005F237A">
        <w:rPr>
          <w:rFonts w:ascii="Sylfaen" w:hAnsi="Sylfaen"/>
          <w:sz w:val="20"/>
          <w:szCs w:val="20"/>
          <w:lang w:val="es-ES"/>
        </w:rPr>
        <w:t xml:space="preserve"> </w:t>
      </w:r>
      <w:proofErr w:type="gramStart"/>
      <w:r w:rsidRPr="005F237A">
        <w:rPr>
          <w:rFonts w:ascii="Sylfaen" w:hAnsi="Sylfaen"/>
          <w:sz w:val="20"/>
          <w:szCs w:val="20"/>
          <w:lang w:val="es-ES"/>
        </w:rPr>
        <w:t xml:space="preserve">է </w:t>
      </w:r>
      <w:bookmarkStart w:id="20" w:name="_Hlk193134391"/>
      <w:r w:rsidRPr="005F237A">
        <w:rPr>
          <w:rFonts w:ascii="Sylfaen" w:hAnsi="Sylfaen"/>
          <w:sz w:val="20"/>
          <w:szCs w:val="20"/>
          <w:u w:val="single"/>
          <w:lang w:val="es-ES"/>
        </w:rPr>
        <w:t xml:space="preserve"> </w:t>
      </w:r>
      <w:proofErr w:type="spellStart"/>
      <w:r w:rsidRPr="005F237A">
        <w:rPr>
          <w:rFonts w:ascii="Sylfaen" w:hAnsi="Sylfaen"/>
          <w:sz w:val="20"/>
          <w:szCs w:val="20"/>
          <w:lang w:val="es-ES"/>
        </w:rPr>
        <w:t>որակավորման</w:t>
      </w:r>
      <w:proofErr w:type="spellEnd"/>
      <w:proofErr w:type="gramEnd"/>
      <w:r w:rsidRPr="005F237A">
        <w:rPr>
          <w:rFonts w:ascii="Sylfaen" w:hAnsi="Sylfaen"/>
          <w:sz w:val="20"/>
          <w:szCs w:val="20"/>
          <w:lang w:val="es-ES"/>
        </w:rPr>
        <w:t xml:space="preserve"> </w:t>
      </w:r>
      <w:proofErr w:type="spellStart"/>
      <w:r w:rsidRPr="005F237A">
        <w:rPr>
          <w:rFonts w:ascii="Sylfaen" w:hAnsi="Sylfaen"/>
          <w:sz w:val="20"/>
          <w:szCs w:val="20"/>
          <w:lang w:val="es-ES"/>
        </w:rPr>
        <w:t>չափանիշներին</w:t>
      </w:r>
      <w:proofErr w:type="spellEnd"/>
      <w:r w:rsidRPr="005F237A">
        <w:rPr>
          <w:rFonts w:ascii="Sylfaen" w:hAnsi="Sylfaen"/>
          <w:sz w:val="20"/>
          <w:szCs w:val="20"/>
          <w:lang w:val="es-ES"/>
        </w:rPr>
        <w:t xml:space="preserve"> </w:t>
      </w:r>
      <w:r w:rsidRPr="005F237A">
        <w:rPr>
          <w:rFonts w:ascii="Sylfaen" w:hAnsi="Sylfaen"/>
          <w:sz w:val="20"/>
          <w:szCs w:val="20"/>
          <w:u w:val="single"/>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t xml:space="preserve">-ի </w:t>
      </w:r>
    </w:p>
    <w:p w14:paraId="161FDE9F" w14:textId="3B59A315" w:rsidR="0019138A" w:rsidRPr="005F237A" w:rsidRDefault="0019138A" w:rsidP="005F237A">
      <w:pPr>
        <w:ind w:firstLine="708"/>
        <w:jc w:val="both"/>
        <w:rPr>
          <w:rFonts w:ascii="Sylfaen" w:hAnsi="Sylfaen"/>
          <w:sz w:val="20"/>
          <w:szCs w:val="20"/>
          <w:u w:val="single"/>
          <w:lang w:val="es-ES"/>
        </w:rPr>
      </w:pPr>
      <w:r w:rsidRPr="005F237A">
        <w:rPr>
          <w:rFonts w:ascii="Sylfaen" w:hAnsi="Sylfaen" w:cs="Sylfaen"/>
          <w:sz w:val="20"/>
          <w:szCs w:val="20"/>
          <w:vertAlign w:val="superscript"/>
          <w:lang w:val="es-ES"/>
        </w:rPr>
        <w:lastRenderedPageBreak/>
        <w:t xml:space="preserve">                                                                                                                            </w:t>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p>
    <w:p w14:paraId="3AA7AA6B" w14:textId="247420ED" w:rsidR="0019138A" w:rsidRPr="005F237A" w:rsidRDefault="0019138A" w:rsidP="005F237A">
      <w:pPr>
        <w:ind w:firstLine="708"/>
        <w:jc w:val="both"/>
        <w:rPr>
          <w:rFonts w:ascii="Sylfaen" w:hAnsi="Sylfaen"/>
          <w:sz w:val="20"/>
          <w:szCs w:val="20"/>
          <w:lang w:val="es-ES"/>
        </w:rPr>
      </w:pPr>
      <w:r w:rsidRPr="005F237A">
        <w:rPr>
          <w:rFonts w:ascii="Sylfaen" w:hAnsi="Sylfaen"/>
          <w:sz w:val="20"/>
          <w:szCs w:val="20"/>
          <w:lang w:val="es-ES"/>
        </w:rPr>
        <w:t xml:space="preserve">  </w:t>
      </w:r>
      <w:proofErr w:type="spellStart"/>
      <w:r w:rsidRPr="005F237A">
        <w:rPr>
          <w:rFonts w:ascii="Sylfaen" w:hAnsi="Sylfaen"/>
          <w:sz w:val="20"/>
          <w:szCs w:val="20"/>
          <w:lang w:val="es-ES"/>
        </w:rPr>
        <w:t>համապատասխանությունը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հիմնավորող</w:t>
      </w:r>
      <w:proofErr w:type="spellEnd"/>
      <w:r w:rsidRPr="005F237A">
        <w:rPr>
          <w:rFonts w:ascii="Sylfaen" w:hAnsi="Sylfaen"/>
          <w:sz w:val="20"/>
          <w:szCs w:val="20"/>
          <w:lang w:val="hy-AM"/>
        </w:rPr>
        <w:t>՝ հրավերով նախատեսված</w:t>
      </w:r>
      <w:r w:rsidRPr="005F237A">
        <w:rPr>
          <w:rFonts w:ascii="Sylfaen" w:hAnsi="Sylfaen"/>
          <w:sz w:val="20"/>
          <w:szCs w:val="20"/>
          <w:lang w:val="es-ES"/>
        </w:rPr>
        <w:t xml:space="preserve"> </w:t>
      </w:r>
      <w:proofErr w:type="spellStart"/>
      <w:r w:rsidRPr="005F237A">
        <w:rPr>
          <w:rFonts w:ascii="Sylfaen" w:hAnsi="Sylfaen"/>
          <w:sz w:val="20"/>
          <w:szCs w:val="20"/>
          <w:lang w:val="es-ES"/>
        </w:rPr>
        <w:t>փաստաթղթերը</w:t>
      </w:r>
      <w:bookmarkEnd w:id="20"/>
      <w:proofErr w:type="spellEnd"/>
      <w:r w:rsidRPr="005F237A">
        <w:rPr>
          <w:rFonts w:ascii="Sylfaen" w:hAnsi="Sylfaen"/>
          <w:sz w:val="20"/>
          <w:szCs w:val="20"/>
          <w:lang w:val="es-ES"/>
        </w:rPr>
        <w:t xml:space="preserve">: </w:t>
      </w:r>
    </w:p>
    <w:p w14:paraId="22F899CD" w14:textId="77777777" w:rsidR="0019138A" w:rsidRPr="005F237A" w:rsidRDefault="0019138A" w:rsidP="005F237A">
      <w:pPr>
        <w:jc w:val="both"/>
        <w:rPr>
          <w:rFonts w:ascii="Sylfaen" w:hAnsi="Sylfaen" w:cs="Arial"/>
          <w:sz w:val="20"/>
          <w:szCs w:val="20"/>
          <w:vertAlign w:val="superscript"/>
          <w:lang w:val="es-ES"/>
        </w:rPr>
      </w:pPr>
    </w:p>
    <w:p w14:paraId="1EE940DE" w14:textId="77777777" w:rsidR="00B2572B" w:rsidRPr="005F237A" w:rsidRDefault="006C3873" w:rsidP="005F237A">
      <w:pPr>
        <w:jc w:val="both"/>
        <w:rPr>
          <w:rFonts w:ascii="Sylfaen" w:hAnsi="Sylfaen"/>
          <w:sz w:val="20"/>
          <w:szCs w:val="20"/>
          <w:lang w:val="es-ES"/>
        </w:rPr>
      </w:pPr>
      <w:r w:rsidRPr="005F237A">
        <w:rPr>
          <w:rFonts w:ascii="Sylfaen" w:hAnsi="Sylfaen" w:cs="Arial"/>
          <w:sz w:val="20"/>
          <w:szCs w:val="20"/>
          <w:lang w:val="es-ES"/>
        </w:rPr>
        <w:t xml:space="preserve"> </w:t>
      </w:r>
    </w:p>
    <w:p w14:paraId="756A3978" w14:textId="77777777" w:rsidR="00B2572B" w:rsidRPr="005F237A" w:rsidRDefault="00B2572B" w:rsidP="005F237A">
      <w:pPr>
        <w:jc w:val="both"/>
        <w:rPr>
          <w:rFonts w:ascii="Sylfaen" w:hAnsi="Sylfaen" w:cs="Arial"/>
          <w:sz w:val="20"/>
          <w:szCs w:val="20"/>
          <w:vertAlign w:val="superscript"/>
          <w:lang w:val="es-ES"/>
        </w:rPr>
      </w:pPr>
      <w:r w:rsidRPr="005F237A">
        <w:rPr>
          <w:rFonts w:ascii="Sylfaen" w:hAnsi="Sylfaen"/>
          <w:sz w:val="20"/>
          <w:szCs w:val="20"/>
          <w:lang w:val="es-ES"/>
        </w:rPr>
        <w:t xml:space="preserve">   </w:t>
      </w:r>
      <w:r w:rsidRPr="005F237A">
        <w:rPr>
          <w:rFonts w:ascii="Sylfaen" w:hAnsi="Sylfaen"/>
          <w:sz w:val="20"/>
          <w:szCs w:val="20"/>
          <w:lang w:val="hy-AM"/>
        </w:rPr>
        <w:t xml:space="preserve">___________________________________________________ </w:t>
      </w:r>
      <w:r w:rsidRPr="005F237A">
        <w:rPr>
          <w:rFonts w:ascii="Sylfaen" w:hAnsi="Sylfaen"/>
          <w:sz w:val="20"/>
          <w:szCs w:val="20"/>
          <w:lang w:val="hy-AM"/>
        </w:rPr>
        <w:tab/>
        <w:t xml:space="preserve">                _____________</w:t>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lang w:val="es-ES"/>
        </w:rPr>
        <w:tab/>
      </w:r>
      <w:r w:rsidRPr="005F237A">
        <w:rPr>
          <w:rFonts w:ascii="Sylfaen" w:hAnsi="Sylfaen"/>
          <w:sz w:val="20"/>
          <w:szCs w:val="20"/>
          <w:lang w:val="es-ES"/>
        </w:rPr>
        <w:tab/>
      </w:r>
      <w:r w:rsidRPr="005F237A">
        <w:rPr>
          <w:rFonts w:ascii="Sylfaen" w:hAnsi="Sylfaen"/>
          <w:sz w:val="20"/>
          <w:szCs w:val="20"/>
          <w:lang w:val="hy-AM"/>
        </w:rPr>
        <w:t xml:space="preserve"> </w:t>
      </w:r>
      <w:r w:rsidRPr="005F237A">
        <w:rPr>
          <w:rFonts w:ascii="Sylfaen" w:hAnsi="Sylfaen" w:cs="Sylfaen"/>
          <w:sz w:val="20"/>
          <w:szCs w:val="20"/>
          <w:vertAlign w:val="superscript"/>
          <w:lang w:val="hy-AM"/>
        </w:rPr>
        <w:t>Մասնակցի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անվանումը</w:t>
      </w:r>
      <w:r w:rsidRPr="005F237A">
        <w:rPr>
          <w:rFonts w:ascii="Sylfaen" w:hAnsi="Sylfaen" w:cs="Arial"/>
          <w:sz w:val="20"/>
          <w:szCs w:val="20"/>
          <w:vertAlign w:val="superscript"/>
          <w:lang w:val="hy-AM"/>
        </w:rPr>
        <w:t xml:space="preserve"> </w:t>
      </w:r>
      <w:r w:rsidRPr="005F237A">
        <w:rPr>
          <w:rFonts w:ascii="Sylfaen" w:hAnsi="Sylfaen"/>
          <w:sz w:val="20"/>
          <w:szCs w:val="20"/>
          <w:vertAlign w:val="superscript"/>
          <w:lang w:val="hy-AM"/>
        </w:rPr>
        <w:t xml:space="preserve"> (</w:t>
      </w:r>
      <w:r w:rsidRPr="005F237A">
        <w:rPr>
          <w:rFonts w:ascii="Sylfaen" w:hAnsi="Sylfaen" w:cs="Sylfaen"/>
          <w:sz w:val="20"/>
          <w:szCs w:val="20"/>
          <w:vertAlign w:val="superscript"/>
          <w:lang w:val="hy-AM"/>
        </w:rPr>
        <w:t>ղեկավարի</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lang w:val="hy-AM"/>
        </w:rPr>
        <w:t>պաշտոնը</w:t>
      </w:r>
      <w:r w:rsidRPr="005F237A">
        <w:rPr>
          <w:rFonts w:ascii="Sylfaen" w:hAnsi="Sylfaen" w:cs="Arial"/>
          <w:sz w:val="20"/>
          <w:szCs w:val="20"/>
          <w:vertAlign w:val="superscript"/>
          <w:lang w:val="hy-AM"/>
        </w:rPr>
        <w:t xml:space="preserve">, </w:t>
      </w:r>
      <w:r w:rsidRPr="005F237A">
        <w:rPr>
          <w:rFonts w:ascii="Sylfaen" w:hAnsi="Sylfaen" w:cs="Arial"/>
          <w:sz w:val="20"/>
          <w:szCs w:val="20"/>
          <w:vertAlign w:val="superscript"/>
        </w:rPr>
        <w:t>ա</w:t>
      </w:r>
      <w:r w:rsidRPr="005F237A">
        <w:rPr>
          <w:rFonts w:ascii="Sylfaen" w:hAnsi="Sylfaen" w:cs="Sylfaen"/>
          <w:sz w:val="20"/>
          <w:szCs w:val="20"/>
          <w:vertAlign w:val="superscript"/>
          <w:lang w:val="hy-AM"/>
        </w:rPr>
        <w:t>նուն</w:t>
      </w:r>
      <w:r w:rsidRPr="005F237A">
        <w:rPr>
          <w:rFonts w:ascii="Sylfaen" w:hAnsi="Sylfaen" w:cs="Arial"/>
          <w:sz w:val="20"/>
          <w:szCs w:val="20"/>
          <w:vertAlign w:val="superscript"/>
          <w:lang w:val="hy-AM"/>
        </w:rPr>
        <w:t xml:space="preserve"> </w:t>
      </w:r>
      <w:r w:rsidRPr="005F237A">
        <w:rPr>
          <w:rFonts w:ascii="Sylfaen" w:hAnsi="Sylfaen" w:cs="Sylfaen"/>
          <w:sz w:val="20"/>
          <w:szCs w:val="20"/>
          <w:vertAlign w:val="superscript"/>
        </w:rPr>
        <w:t>ա</w:t>
      </w:r>
      <w:r w:rsidRPr="005F237A">
        <w:rPr>
          <w:rFonts w:ascii="Sylfaen" w:hAnsi="Sylfaen" w:cs="Sylfaen"/>
          <w:sz w:val="20"/>
          <w:szCs w:val="20"/>
          <w:vertAlign w:val="superscript"/>
          <w:lang w:val="hy-AM"/>
        </w:rPr>
        <w:t>զգանունը</w:t>
      </w:r>
      <w:r w:rsidRPr="005F237A">
        <w:rPr>
          <w:rFonts w:ascii="Sylfaen" w:hAnsi="Sylfaen" w:cs="Arial"/>
          <w:sz w:val="20"/>
          <w:szCs w:val="20"/>
          <w:vertAlign w:val="superscript"/>
          <w:lang w:val="hy-AM"/>
        </w:rPr>
        <w:t xml:space="preserve">)                                             </w:t>
      </w:r>
      <w:r w:rsidRPr="005F237A">
        <w:rPr>
          <w:rFonts w:ascii="Sylfaen" w:hAnsi="Sylfaen" w:cs="Arial"/>
          <w:sz w:val="20"/>
          <w:szCs w:val="20"/>
          <w:vertAlign w:val="superscript"/>
          <w:lang w:val="es-ES"/>
        </w:rPr>
        <w:t xml:space="preserve">               </w:t>
      </w:r>
      <w:r w:rsidRPr="005F237A">
        <w:rPr>
          <w:rFonts w:ascii="Sylfaen" w:hAnsi="Sylfaen" w:cs="Sylfaen"/>
          <w:sz w:val="20"/>
          <w:szCs w:val="20"/>
          <w:vertAlign w:val="superscript"/>
          <w:lang w:val="hy-AM"/>
        </w:rPr>
        <w:t>ստորագրությունը</w:t>
      </w:r>
      <w:r w:rsidRPr="005F237A">
        <w:rPr>
          <w:rFonts w:ascii="Sylfaen" w:hAnsi="Sylfaen" w:cs="Arial"/>
          <w:sz w:val="20"/>
          <w:szCs w:val="20"/>
          <w:vertAlign w:val="superscript"/>
          <w:lang w:val="hy-AM"/>
        </w:rPr>
        <w:t>)</w:t>
      </w:r>
    </w:p>
    <w:p w14:paraId="072BB2F9" w14:textId="77777777" w:rsidR="00B2572B" w:rsidRPr="005F237A" w:rsidRDefault="00B2572B" w:rsidP="005F237A">
      <w:pPr>
        <w:jc w:val="both"/>
        <w:rPr>
          <w:rFonts w:ascii="Sylfaen" w:hAnsi="Sylfaen" w:cs="Arial"/>
          <w:sz w:val="20"/>
          <w:szCs w:val="20"/>
          <w:vertAlign w:val="superscript"/>
          <w:lang w:val="es-ES"/>
        </w:rPr>
      </w:pPr>
    </w:p>
    <w:p w14:paraId="327DB008" w14:textId="77777777" w:rsidR="00B2572B" w:rsidRPr="005F237A" w:rsidRDefault="00B2572B" w:rsidP="005F237A">
      <w:pPr>
        <w:jc w:val="both"/>
        <w:rPr>
          <w:rFonts w:ascii="Sylfaen" w:hAnsi="Sylfaen"/>
          <w:sz w:val="20"/>
          <w:szCs w:val="20"/>
          <w:lang w:val="hy-AM"/>
        </w:rPr>
      </w:pPr>
      <w:r w:rsidRPr="005F237A">
        <w:rPr>
          <w:rFonts w:ascii="Sylfaen" w:hAnsi="Sylfaen"/>
          <w:sz w:val="20"/>
          <w:szCs w:val="20"/>
          <w:lang w:val="hy-AM"/>
        </w:rPr>
        <w:t xml:space="preserve">    </w:t>
      </w:r>
    </w:p>
    <w:p w14:paraId="1AD6F7E1" w14:textId="0934A9ED" w:rsidR="00B2572B" w:rsidRPr="005F237A" w:rsidRDefault="00B2572B" w:rsidP="005F237A">
      <w:pPr>
        <w:jc w:val="right"/>
        <w:rPr>
          <w:rFonts w:ascii="Sylfaen" w:hAnsi="Sylfaen" w:cs="Arial"/>
          <w:sz w:val="20"/>
          <w:szCs w:val="20"/>
          <w:lang w:val="hy-AM"/>
        </w:rPr>
      </w:pPr>
      <w:r w:rsidRPr="005F237A">
        <w:rPr>
          <w:rFonts w:ascii="Sylfaen" w:hAnsi="Sylfaen" w:cs="Sylfaen"/>
          <w:sz w:val="20"/>
          <w:szCs w:val="20"/>
          <w:lang w:val="hy-AM"/>
        </w:rPr>
        <w:t>Կ</w:t>
      </w:r>
      <w:r w:rsidRPr="005F237A">
        <w:rPr>
          <w:rFonts w:ascii="Sylfaen" w:hAnsi="Sylfaen" w:cs="Arial"/>
          <w:sz w:val="20"/>
          <w:szCs w:val="20"/>
          <w:lang w:val="hy-AM"/>
        </w:rPr>
        <w:t xml:space="preserve">. </w:t>
      </w:r>
      <w:r w:rsidRPr="005F237A">
        <w:rPr>
          <w:rFonts w:ascii="Sylfaen" w:hAnsi="Sylfaen" w:cs="Sylfaen"/>
          <w:sz w:val="20"/>
          <w:szCs w:val="20"/>
          <w:lang w:val="hy-AM"/>
        </w:rPr>
        <w:t>Տ</w:t>
      </w:r>
      <w:r w:rsidRPr="005F237A">
        <w:rPr>
          <w:rFonts w:ascii="Sylfaen" w:hAnsi="Sylfaen" w:cs="Arial"/>
          <w:sz w:val="20"/>
          <w:szCs w:val="20"/>
          <w:lang w:val="hy-AM"/>
        </w:rPr>
        <w:t>.</w:t>
      </w:r>
      <w:r w:rsidRPr="005F237A">
        <w:rPr>
          <w:rFonts w:ascii="Sylfaen" w:hAnsi="Sylfaen" w:cs="Arial"/>
          <w:sz w:val="20"/>
          <w:szCs w:val="20"/>
          <w:lang w:val="hy-AM"/>
        </w:rPr>
        <w:tab/>
        <w:t xml:space="preserve"> </w:t>
      </w:r>
    </w:p>
    <w:p w14:paraId="43F02577" w14:textId="6B9BCBB1" w:rsidR="00B2572B" w:rsidRPr="005F237A" w:rsidRDefault="00B2572B" w:rsidP="005F237A">
      <w:pPr>
        <w:pStyle w:val="31"/>
        <w:spacing w:line="240" w:lineRule="auto"/>
        <w:jc w:val="right"/>
        <w:rPr>
          <w:rFonts w:ascii="Sylfaen" w:hAnsi="Sylfaen"/>
          <w:b/>
          <w:lang w:val="hy-AM"/>
        </w:rPr>
      </w:pPr>
    </w:p>
    <w:p w14:paraId="52E24773" w14:textId="4DDBF43F" w:rsidR="004F02AD" w:rsidRPr="005F237A" w:rsidRDefault="004F02AD" w:rsidP="005F237A">
      <w:pPr>
        <w:pStyle w:val="31"/>
        <w:spacing w:line="240" w:lineRule="auto"/>
        <w:jc w:val="right"/>
        <w:rPr>
          <w:rFonts w:ascii="Sylfaen" w:hAnsi="Sylfaen"/>
          <w:b/>
          <w:lang w:val="hy-AM"/>
        </w:rPr>
      </w:pPr>
    </w:p>
    <w:p w14:paraId="0A35FD31" w14:textId="543EEE48" w:rsidR="004F02AD" w:rsidRPr="005F237A" w:rsidRDefault="004F02AD" w:rsidP="005F237A">
      <w:pPr>
        <w:pStyle w:val="31"/>
        <w:spacing w:line="240" w:lineRule="auto"/>
        <w:jc w:val="right"/>
        <w:rPr>
          <w:rFonts w:ascii="Sylfaen" w:hAnsi="Sylfaen"/>
          <w:b/>
          <w:lang w:val="hy-AM"/>
        </w:rPr>
      </w:pPr>
    </w:p>
    <w:p w14:paraId="0D4823D0" w14:textId="2392AC5E" w:rsidR="004F02AD" w:rsidRPr="005F237A" w:rsidRDefault="004F02AD" w:rsidP="005F237A">
      <w:pPr>
        <w:pStyle w:val="31"/>
        <w:spacing w:line="240" w:lineRule="auto"/>
        <w:jc w:val="right"/>
        <w:rPr>
          <w:rFonts w:ascii="Sylfaen" w:hAnsi="Sylfaen"/>
          <w:b/>
          <w:lang w:val="hy-AM"/>
        </w:rPr>
      </w:pPr>
    </w:p>
    <w:p w14:paraId="4CEB68C4" w14:textId="7E1F0024" w:rsidR="004F02AD" w:rsidRPr="005F237A" w:rsidRDefault="004F02AD" w:rsidP="005F237A">
      <w:pPr>
        <w:pStyle w:val="31"/>
        <w:spacing w:line="240" w:lineRule="auto"/>
        <w:jc w:val="right"/>
        <w:rPr>
          <w:rFonts w:ascii="Sylfaen" w:hAnsi="Sylfaen"/>
          <w:b/>
          <w:lang w:val="hy-AM"/>
        </w:rPr>
      </w:pPr>
    </w:p>
    <w:p w14:paraId="06555639" w14:textId="77777777" w:rsidR="004F02AD" w:rsidRPr="005F237A" w:rsidRDefault="004F02AD" w:rsidP="005F237A">
      <w:pPr>
        <w:pStyle w:val="31"/>
        <w:spacing w:line="240" w:lineRule="auto"/>
        <w:jc w:val="right"/>
        <w:rPr>
          <w:rFonts w:ascii="Sylfaen" w:hAnsi="Sylfaen"/>
          <w:b/>
          <w:lang w:val="hy-AM"/>
        </w:rPr>
      </w:pPr>
    </w:p>
    <w:p w14:paraId="6EDA1EF1" w14:textId="77777777" w:rsidR="00B2572B" w:rsidRPr="005F237A" w:rsidRDefault="00B2572B" w:rsidP="005F237A">
      <w:pPr>
        <w:pStyle w:val="31"/>
        <w:spacing w:line="240" w:lineRule="auto"/>
        <w:jc w:val="right"/>
        <w:rPr>
          <w:rFonts w:ascii="Sylfaen" w:hAnsi="Sylfaen"/>
          <w:b/>
          <w:lang w:val="hy-AM"/>
        </w:rPr>
      </w:pPr>
    </w:p>
    <w:p w14:paraId="09150918" w14:textId="77777777" w:rsidR="004F02AD" w:rsidRPr="005F237A" w:rsidRDefault="004F02AD" w:rsidP="005F237A">
      <w:pPr>
        <w:pStyle w:val="af2"/>
        <w:rPr>
          <w:rFonts w:ascii="Sylfaen" w:hAnsi="Sylfaen"/>
          <w:i/>
          <w:lang w:val="af-ZA"/>
        </w:rPr>
      </w:pPr>
      <w:r w:rsidRPr="005F237A">
        <w:rPr>
          <w:rFonts w:ascii="Sylfaen" w:hAnsi="Sylfaen"/>
          <w:i/>
          <w:lang w:val="hy-AM"/>
        </w:rPr>
        <w:t>*լրացվում</w:t>
      </w:r>
      <w:r w:rsidRPr="005F237A">
        <w:rPr>
          <w:rFonts w:ascii="Sylfaen" w:hAnsi="Sylfaen"/>
          <w:i/>
          <w:lang w:val="af-ZA"/>
        </w:rPr>
        <w:t xml:space="preserve"> </w:t>
      </w:r>
      <w:r w:rsidRPr="005F237A">
        <w:rPr>
          <w:rFonts w:ascii="Sylfaen" w:hAnsi="Sylfaen"/>
          <w:i/>
          <w:lang w:val="hy-AM"/>
        </w:rPr>
        <w:t>է</w:t>
      </w:r>
      <w:r w:rsidRPr="005F237A">
        <w:rPr>
          <w:rFonts w:ascii="Sylfaen" w:hAnsi="Sylfaen"/>
          <w:i/>
          <w:lang w:val="af-ZA"/>
        </w:rPr>
        <w:t xml:space="preserve"> </w:t>
      </w:r>
      <w:r w:rsidRPr="005F237A">
        <w:rPr>
          <w:rFonts w:ascii="Sylfaen" w:hAnsi="Sylfaen"/>
          <w:i/>
          <w:lang w:val="hy-AM"/>
        </w:rPr>
        <w:t>հանձնաժողովի</w:t>
      </w:r>
      <w:r w:rsidRPr="005F237A">
        <w:rPr>
          <w:rFonts w:ascii="Sylfaen" w:hAnsi="Sylfaen"/>
          <w:i/>
          <w:lang w:val="af-ZA"/>
        </w:rPr>
        <w:t xml:space="preserve"> </w:t>
      </w:r>
      <w:r w:rsidRPr="005F237A">
        <w:rPr>
          <w:rFonts w:ascii="Sylfaen" w:hAnsi="Sylfaen"/>
          <w:i/>
          <w:lang w:val="hy-AM"/>
        </w:rPr>
        <w:t>քարտուղարի</w:t>
      </w:r>
      <w:r w:rsidRPr="005F237A">
        <w:rPr>
          <w:rFonts w:ascii="Sylfaen" w:hAnsi="Sylfaen"/>
          <w:i/>
          <w:lang w:val="af-ZA"/>
        </w:rPr>
        <w:t xml:space="preserve"> </w:t>
      </w:r>
      <w:r w:rsidRPr="005F237A">
        <w:rPr>
          <w:rFonts w:ascii="Sylfaen" w:hAnsi="Sylfaen"/>
          <w:i/>
          <w:lang w:val="hy-AM"/>
        </w:rPr>
        <w:t>կողմից</w:t>
      </w:r>
      <w:r w:rsidRPr="005F237A">
        <w:rPr>
          <w:rFonts w:ascii="Sylfaen" w:hAnsi="Sylfaen"/>
          <w:i/>
          <w:lang w:val="af-ZA"/>
        </w:rPr>
        <w:t xml:space="preserve">` </w:t>
      </w:r>
      <w:r w:rsidRPr="005F237A">
        <w:rPr>
          <w:rFonts w:ascii="Sylfaen" w:hAnsi="Sylfaen"/>
          <w:i/>
          <w:lang w:val="hy-AM"/>
        </w:rPr>
        <w:t>մինչև</w:t>
      </w:r>
      <w:r w:rsidRPr="005F237A">
        <w:rPr>
          <w:rFonts w:ascii="Sylfaen" w:hAnsi="Sylfaen"/>
          <w:i/>
          <w:lang w:val="af-ZA"/>
        </w:rPr>
        <w:t xml:space="preserve"> </w:t>
      </w:r>
      <w:r w:rsidRPr="005F237A">
        <w:rPr>
          <w:rFonts w:ascii="Sylfaen" w:hAnsi="Sylfaen"/>
          <w:i/>
          <w:lang w:val="hy-AM"/>
        </w:rPr>
        <w:t>հրավերը</w:t>
      </w:r>
      <w:r w:rsidRPr="005F237A">
        <w:rPr>
          <w:rFonts w:ascii="Sylfaen" w:hAnsi="Sylfaen"/>
          <w:i/>
          <w:lang w:val="af-ZA"/>
        </w:rPr>
        <w:t xml:space="preserve"> </w:t>
      </w:r>
      <w:r w:rsidRPr="005F237A">
        <w:rPr>
          <w:rFonts w:ascii="Sylfaen" w:hAnsi="Sylfaen"/>
          <w:i/>
          <w:lang w:val="hy-AM"/>
        </w:rPr>
        <w:t>տեղեկագրում</w:t>
      </w:r>
      <w:r w:rsidRPr="005F237A">
        <w:rPr>
          <w:rFonts w:ascii="Sylfaen" w:hAnsi="Sylfaen"/>
          <w:i/>
          <w:lang w:val="af-ZA"/>
        </w:rPr>
        <w:t xml:space="preserve"> </w:t>
      </w:r>
      <w:r w:rsidRPr="005F237A">
        <w:rPr>
          <w:rFonts w:ascii="Sylfaen" w:hAnsi="Sylfaen"/>
          <w:i/>
          <w:lang w:val="hy-AM"/>
        </w:rPr>
        <w:t>հրապարակելը:</w:t>
      </w:r>
    </w:p>
    <w:p w14:paraId="070AA1AF" w14:textId="77777777" w:rsidR="004F02AD" w:rsidRPr="005F237A" w:rsidRDefault="004F02AD" w:rsidP="005F237A">
      <w:pPr>
        <w:jc w:val="both"/>
        <w:rPr>
          <w:rFonts w:ascii="Sylfaen" w:hAnsi="Sylfaen"/>
          <w:i/>
          <w:sz w:val="20"/>
          <w:szCs w:val="20"/>
          <w:lang w:val="hy-AM" w:eastAsia="ru-RU"/>
        </w:rPr>
      </w:pPr>
    </w:p>
    <w:p w14:paraId="514AB2DA" w14:textId="77777777" w:rsidR="00A05A2F" w:rsidRPr="005F237A" w:rsidRDefault="00A05A2F" w:rsidP="005F237A">
      <w:pPr>
        <w:pStyle w:val="af2"/>
        <w:jc w:val="both"/>
        <w:rPr>
          <w:rFonts w:ascii="Sylfaen" w:hAnsi="Sylfaen"/>
          <w:i/>
          <w:lang w:val="hy-AM"/>
        </w:rPr>
      </w:pPr>
      <w:r w:rsidRPr="005F237A">
        <w:rPr>
          <w:rFonts w:ascii="Sylfaen" w:hAnsi="Sylfaen"/>
          <w:i/>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F237A">
        <w:rPr>
          <w:rFonts w:ascii="Sylfaen" w:hAnsi="Sylfaen" w:cs="Calibri"/>
          <w:i/>
          <w:lang w:val="hy-AM"/>
        </w:rPr>
        <w:t> </w:t>
      </w:r>
      <w:r w:rsidRPr="005F237A">
        <w:rPr>
          <w:rFonts w:ascii="Sylfaen" w:hAnsi="Sylfaen" w:cs="GHEA Grapalat"/>
          <w:i/>
          <w:lang w:val="hy-AM"/>
        </w:rPr>
        <w:t>մասին»</w:t>
      </w:r>
      <w:r w:rsidRPr="005F237A">
        <w:rPr>
          <w:rFonts w:ascii="Sylfaen" w:hAnsi="Sylfaen"/>
          <w:i/>
          <w:lang w:val="hy-AM"/>
        </w:rPr>
        <w:t xml:space="preserve"> </w:t>
      </w:r>
      <w:r w:rsidRPr="005F237A">
        <w:rPr>
          <w:rFonts w:ascii="Sylfaen" w:hAnsi="Sylfaen" w:cs="GHEA Grapalat"/>
          <w:i/>
          <w:lang w:val="hy-AM"/>
        </w:rPr>
        <w:t>օրենքի</w:t>
      </w:r>
      <w:r w:rsidRPr="005F237A">
        <w:rPr>
          <w:rFonts w:ascii="Sylfaen" w:hAnsi="Sylfaen"/>
          <w:i/>
          <w:lang w:val="hy-AM"/>
        </w:rPr>
        <w:t xml:space="preserve"> </w:t>
      </w:r>
      <w:r w:rsidRPr="005F237A">
        <w:rPr>
          <w:rFonts w:ascii="Sylfaen" w:hAnsi="Sylfaen" w:cs="GHEA Grapalat"/>
          <w:i/>
          <w:lang w:val="hy-AM"/>
        </w:rPr>
        <w:t>համաձայն՝</w:t>
      </w:r>
      <w:r w:rsidRPr="005F237A">
        <w:rPr>
          <w:rFonts w:ascii="Sylfaen" w:hAnsi="Sylfaen"/>
          <w:i/>
          <w:lang w:val="hy-AM"/>
        </w:rPr>
        <w:t xml:space="preserve"> </w:t>
      </w:r>
      <w:r w:rsidRPr="005F237A">
        <w:rPr>
          <w:rFonts w:ascii="Sylfaen" w:hAnsi="Sylfaen" w:cs="GHEA Grapalat"/>
          <w:i/>
          <w:lang w:val="hy-AM"/>
        </w:rPr>
        <w:t>իրավաբանական</w:t>
      </w:r>
      <w:r w:rsidRPr="005F237A">
        <w:rPr>
          <w:rFonts w:ascii="Sylfaen" w:hAnsi="Sylfaen"/>
          <w:i/>
          <w:lang w:val="hy-AM"/>
        </w:rPr>
        <w:t xml:space="preserve"> </w:t>
      </w:r>
      <w:r w:rsidRPr="005F237A">
        <w:rPr>
          <w:rFonts w:ascii="Sylfaen" w:hAnsi="Sylfaen" w:cs="GHEA Grapalat"/>
          <w:i/>
          <w:lang w:val="hy-AM"/>
        </w:rPr>
        <w:t>անձանց</w:t>
      </w:r>
      <w:r w:rsidRPr="005F237A">
        <w:rPr>
          <w:rFonts w:ascii="Sylfaen" w:hAnsi="Sylfaen"/>
          <w:i/>
          <w:lang w:val="hy-AM"/>
        </w:rPr>
        <w:t xml:space="preserve"> </w:t>
      </w:r>
      <w:r w:rsidRPr="005F237A">
        <w:rPr>
          <w:rFonts w:ascii="Sylfaen" w:hAnsi="Sylfaen" w:cs="GHEA Grapalat"/>
          <w:i/>
          <w:lang w:val="hy-AM"/>
        </w:rPr>
        <w:t>պետական</w:t>
      </w:r>
      <w:r w:rsidRPr="005F237A">
        <w:rPr>
          <w:rFonts w:ascii="Sylfaen" w:hAnsi="Sylfaen"/>
          <w:i/>
          <w:lang w:val="hy-AM"/>
        </w:rPr>
        <w:t xml:space="preserve"> </w:t>
      </w:r>
      <w:r w:rsidRPr="005F237A">
        <w:rPr>
          <w:rFonts w:ascii="Sylfaen" w:hAnsi="Sylfaen" w:cs="GHEA Grapalat"/>
          <w:i/>
          <w:lang w:val="hy-AM"/>
        </w:rPr>
        <w:t>ռեգիստրի</w:t>
      </w:r>
      <w:r w:rsidRPr="005F237A">
        <w:rPr>
          <w:rFonts w:ascii="Sylfaen" w:hAnsi="Sylfaen"/>
          <w:i/>
          <w:lang w:val="hy-AM"/>
        </w:rPr>
        <w:t xml:space="preserve"> </w:t>
      </w:r>
      <w:r w:rsidRPr="005F237A">
        <w:rPr>
          <w:rFonts w:ascii="Sylfaen" w:hAnsi="Sylfaen" w:cs="GHEA Grapalat"/>
          <w:i/>
          <w:lang w:val="hy-AM"/>
        </w:rPr>
        <w:t>գործակալությունում</w:t>
      </w:r>
      <w:r w:rsidRPr="005F237A">
        <w:rPr>
          <w:rFonts w:ascii="Sylfaen" w:hAnsi="Sylfaen"/>
          <w:i/>
          <w:lang w:val="hy-AM"/>
        </w:rPr>
        <w:t xml:space="preserve"> </w:t>
      </w:r>
      <w:r w:rsidRPr="005F237A">
        <w:rPr>
          <w:rFonts w:ascii="Sylfaen" w:hAnsi="Sylfaen" w:cs="GHEA Grapalat"/>
          <w:i/>
          <w:lang w:val="hy-AM"/>
        </w:rPr>
        <w:t>գրանցած՝</w:t>
      </w:r>
      <w:r w:rsidRPr="005F237A">
        <w:rPr>
          <w:rFonts w:ascii="Sylfaen" w:hAnsi="Sylfaen"/>
          <w:i/>
          <w:lang w:val="hy-AM"/>
        </w:rPr>
        <w:t xml:space="preserve"> իր իրական շահառուների վերաբերյալ տեղեկություններ պարունակող կայքէջի հղումը՝ </w:t>
      </w:r>
    </w:p>
    <w:p w14:paraId="39BC2F56" w14:textId="6A8C8D39" w:rsidR="00A05A2F" w:rsidRPr="005F237A" w:rsidRDefault="00A05A2F" w:rsidP="005F237A">
      <w:pPr>
        <w:pStyle w:val="af2"/>
        <w:jc w:val="both"/>
        <w:rPr>
          <w:rFonts w:ascii="Sylfaen" w:hAnsi="Sylfaen"/>
          <w:i/>
          <w:lang w:val="hy-AM"/>
        </w:rPr>
      </w:pPr>
      <w:r w:rsidRPr="005F237A">
        <w:rPr>
          <w:rFonts w:ascii="Sylfaen" w:hAnsi="Sylfaen"/>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5F237A">
        <w:rPr>
          <w:rFonts w:ascii="Sylfaen" w:hAnsi="Sylfaen"/>
          <w:i/>
          <w:lang w:val="hy-AM"/>
        </w:rPr>
        <w:t>արարագիր՝ համաձայն  հավելված 1,</w:t>
      </w:r>
      <w:r w:rsidR="003A175B" w:rsidRPr="005F237A">
        <w:rPr>
          <w:rFonts w:ascii="Sylfaen" w:hAnsi="Sylfaen"/>
          <w:i/>
          <w:lang w:val="hy-AM"/>
        </w:rPr>
        <w:t>4</w:t>
      </w:r>
      <w:r w:rsidRPr="005F237A">
        <w:rPr>
          <w:rFonts w:ascii="Sylfaen" w:hAnsi="Sylfaen"/>
          <w:i/>
          <w:lang w:val="hy-AM"/>
        </w:rPr>
        <w:t>-ի&gt;&gt; բառերով,</w:t>
      </w:r>
    </w:p>
    <w:p w14:paraId="4D151F97" w14:textId="77777777" w:rsidR="004F02AD" w:rsidRPr="005F237A" w:rsidRDefault="004F02AD" w:rsidP="005F237A">
      <w:pPr>
        <w:pStyle w:val="af2"/>
        <w:rPr>
          <w:rFonts w:ascii="Sylfaen" w:hAnsi="Sylfaen"/>
          <w:i/>
          <w:lang w:val="hy-AM"/>
        </w:rPr>
      </w:pPr>
      <w:r w:rsidRPr="005F237A">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5F237A" w:rsidRDefault="004F02AD" w:rsidP="005F237A">
      <w:pPr>
        <w:jc w:val="both"/>
        <w:rPr>
          <w:rFonts w:ascii="Sylfaen" w:hAnsi="Sylfaen"/>
          <w:i/>
          <w:sz w:val="20"/>
          <w:szCs w:val="20"/>
          <w:lang w:val="hy-AM" w:eastAsia="ru-RU"/>
        </w:rPr>
      </w:pPr>
    </w:p>
    <w:p w14:paraId="7A06A2AD" w14:textId="77777777" w:rsidR="004F02AD" w:rsidRPr="005F237A" w:rsidRDefault="004F02AD" w:rsidP="005F237A">
      <w:pPr>
        <w:jc w:val="both"/>
        <w:rPr>
          <w:rFonts w:ascii="Sylfaen" w:hAnsi="Sylfaen"/>
          <w:sz w:val="20"/>
          <w:szCs w:val="20"/>
          <w:lang w:val="hy-AM"/>
        </w:rPr>
      </w:pPr>
    </w:p>
    <w:p w14:paraId="3A0736FF" w14:textId="77777777" w:rsidR="0019138A" w:rsidRPr="005F237A" w:rsidRDefault="0019138A" w:rsidP="005F237A">
      <w:pPr>
        <w:pStyle w:val="31"/>
        <w:spacing w:line="240" w:lineRule="auto"/>
        <w:jc w:val="right"/>
        <w:rPr>
          <w:rFonts w:ascii="Sylfaen" w:hAnsi="Sylfaen" w:cs="Sylfaen"/>
          <w:b/>
          <w:lang w:val="hy-AM"/>
        </w:rPr>
      </w:pPr>
    </w:p>
    <w:p w14:paraId="3A4915E3" w14:textId="77777777" w:rsidR="0019138A" w:rsidRPr="005F237A" w:rsidRDefault="0019138A" w:rsidP="005F237A">
      <w:pPr>
        <w:pStyle w:val="31"/>
        <w:spacing w:line="240" w:lineRule="auto"/>
        <w:jc w:val="right"/>
        <w:rPr>
          <w:rFonts w:ascii="Sylfaen" w:hAnsi="Sylfaen" w:cs="Sylfaen"/>
          <w:b/>
          <w:lang w:val="hy-AM"/>
        </w:rPr>
      </w:pPr>
    </w:p>
    <w:p w14:paraId="4FDF2892" w14:textId="77777777" w:rsidR="0019138A" w:rsidRPr="005F237A" w:rsidRDefault="0019138A" w:rsidP="005F237A">
      <w:pPr>
        <w:pStyle w:val="31"/>
        <w:spacing w:line="240" w:lineRule="auto"/>
        <w:jc w:val="right"/>
        <w:rPr>
          <w:rFonts w:ascii="Sylfaen" w:hAnsi="Sylfaen" w:cs="Sylfaen"/>
          <w:b/>
          <w:lang w:val="hy-AM"/>
        </w:rPr>
      </w:pPr>
    </w:p>
    <w:p w14:paraId="7031805C" w14:textId="77777777" w:rsidR="0019138A" w:rsidRPr="005F237A" w:rsidRDefault="0019138A" w:rsidP="005F237A">
      <w:pPr>
        <w:pStyle w:val="31"/>
        <w:spacing w:line="240" w:lineRule="auto"/>
        <w:jc w:val="right"/>
        <w:rPr>
          <w:rFonts w:ascii="Sylfaen" w:hAnsi="Sylfaen" w:cs="Sylfaen"/>
          <w:b/>
          <w:lang w:val="hy-AM"/>
        </w:rPr>
      </w:pPr>
    </w:p>
    <w:p w14:paraId="0F5E38F3" w14:textId="77777777" w:rsidR="0019138A" w:rsidRPr="005F237A" w:rsidRDefault="0019138A" w:rsidP="005F237A">
      <w:pPr>
        <w:pStyle w:val="31"/>
        <w:spacing w:line="240" w:lineRule="auto"/>
        <w:jc w:val="right"/>
        <w:rPr>
          <w:rFonts w:ascii="Sylfaen" w:hAnsi="Sylfaen" w:cs="Sylfaen"/>
          <w:b/>
          <w:lang w:val="hy-AM"/>
        </w:rPr>
      </w:pPr>
    </w:p>
    <w:p w14:paraId="2D39EEF4" w14:textId="77777777" w:rsidR="0019138A" w:rsidRPr="005F237A" w:rsidRDefault="0019138A" w:rsidP="005F237A">
      <w:pPr>
        <w:pStyle w:val="31"/>
        <w:spacing w:line="240" w:lineRule="auto"/>
        <w:jc w:val="right"/>
        <w:rPr>
          <w:rFonts w:ascii="Sylfaen" w:hAnsi="Sylfaen" w:cs="Sylfaen"/>
          <w:b/>
          <w:lang w:val="hy-AM"/>
        </w:rPr>
      </w:pPr>
    </w:p>
    <w:p w14:paraId="27A52707" w14:textId="77777777" w:rsidR="0019138A" w:rsidRPr="005F237A" w:rsidRDefault="0019138A" w:rsidP="005F237A">
      <w:pPr>
        <w:pStyle w:val="31"/>
        <w:spacing w:line="240" w:lineRule="auto"/>
        <w:jc w:val="right"/>
        <w:rPr>
          <w:rFonts w:ascii="Sylfaen" w:hAnsi="Sylfaen" w:cs="Sylfaen"/>
          <w:b/>
          <w:lang w:val="hy-AM"/>
        </w:rPr>
      </w:pPr>
    </w:p>
    <w:p w14:paraId="21A10961" w14:textId="77777777" w:rsidR="0019138A" w:rsidRPr="005F237A" w:rsidRDefault="0019138A" w:rsidP="005F237A">
      <w:pPr>
        <w:pStyle w:val="31"/>
        <w:spacing w:line="240" w:lineRule="auto"/>
        <w:jc w:val="right"/>
        <w:rPr>
          <w:rFonts w:ascii="Sylfaen" w:hAnsi="Sylfaen" w:cs="Sylfaen"/>
          <w:b/>
          <w:lang w:val="hy-AM"/>
        </w:rPr>
      </w:pPr>
    </w:p>
    <w:p w14:paraId="017FF5DB" w14:textId="77777777" w:rsidR="0019138A" w:rsidRPr="005F237A" w:rsidRDefault="0019138A" w:rsidP="005F237A">
      <w:pPr>
        <w:pStyle w:val="31"/>
        <w:spacing w:line="240" w:lineRule="auto"/>
        <w:jc w:val="right"/>
        <w:rPr>
          <w:rFonts w:ascii="Sylfaen" w:hAnsi="Sylfaen" w:cs="Sylfaen"/>
          <w:b/>
          <w:lang w:val="hy-AM"/>
        </w:rPr>
      </w:pPr>
    </w:p>
    <w:p w14:paraId="2A49947E" w14:textId="77777777" w:rsidR="0019138A" w:rsidRPr="005F237A" w:rsidRDefault="0019138A" w:rsidP="005F237A">
      <w:pPr>
        <w:pStyle w:val="31"/>
        <w:spacing w:line="240" w:lineRule="auto"/>
        <w:jc w:val="right"/>
        <w:rPr>
          <w:rFonts w:ascii="Sylfaen" w:hAnsi="Sylfaen" w:cs="Sylfaen"/>
          <w:b/>
          <w:lang w:val="hy-AM"/>
        </w:rPr>
      </w:pPr>
    </w:p>
    <w:p w14:paraId="18AF62BD" w14:textId="77777777" w:rsidR="0019138A" w:rsidRPr="005F237A" w:rsidRDefault="0019138A" w:rsidP="005F237A">
      <w:pPr>
        <w:pStyle w:val="31"/>
        <w:spacing w:line="240" w:lineRule="auto"/>
        <w:jc w:val="right"/>
        <w:rPr>
          <w:rFonts w:ascii="Sylfaen" w:hAnsi="Sylfaen" w:cs="Sylfaen"/>
          <w:b/>
          <w:lang w:val="hy-AM"/>
        </w:rPr>
      </w:pPr>
    </w:p>
    <w:p w14:paraId="0C0D8354" w14:textId="77777777" w:rsidR="0019138A" w:rsidRPr="005F237A" w:rsidRDefault="0019138A" w:rsidP="005F237A">
      <w:pPr>
        <w:pStyle w:val="31"/>
        <w:spacing w:line="240" w:lineRule="auto"/>
        <w:jc w:val="right"/>
        <w:rPr>
          <w:rFonts w:ascii="Sylfaen" w:hAnsi="Sylfaen" w:cs="Sylfaen"/>
          <w:b/>
          <w:lang w:val="hy-AM"/>
        </w:rPr>
      </w:pPr>
    </w:p>
    <w:p w14:paraId="625758C3" w14:textId="77777777" w:rsidR="0019138A" w:rsidRPr="005F237A" w:rsidRDefault="0019138A" w:rsidP="005F237A">
      <w:pPr>
        <w:pStyle w:val="31"/>
        <w:spacing w:line="240" w:lineRule="auto"/>
        <w:jc w:val="right"/>
        <w:rPr>
          <w:rFonts w:ascii="Sylfaen" w:hAnsi="Sylfaen" w:cs="Sylfaen"/>
          <w:b/>
          <w:lang w:val="hy-AM"/>
        </w:rPr>
      </w:pPr>
    </w:p>
    <w:p w14:paraId="14BE2ED5" w14:textId="77777777" w:rsidR="0019138A" w:rsidRPr="005F237A" w:rsidRDefault="0019138A" w:rsidP="005F237A">
      <w:pPr>
        <w:pStyle w:val="31"/>
        <w:spacing w:line="240" w:lineRule="auto"/>
        <w:jc w:val="right"/>
        <w:rPr>
          <w:rFonts w:ascii="Sylfaen" w:hAnsi="Sylfaen" w:cs="Sylfaen"/>
          <w:b/>
          <w:lang w:val="hy-AM"/>
        </w:rPr>
      </w:pPr>
    </w:p>
    <w:p w14:paraId="1D2AA6B7" w14:textId="77777777" w:rsidR="0019138A" w:rsidRPr="005F237A" w:rsidRDefault="0019138A" w:rsidP="005F237A">
      <w:pPr>
        <w:pStyle w:val="31"/>
        <w:spacing w:line="240" w:lineRule="auto"/>
        <w:jc w:val="right"/>
        <w:rPr>
          <w:rFonts w:ascii="Sylfaen" w:hAnsi="Sylfaen" w:cs="Sylfaen"/>
          <w:b/>
          <w:lang w:val="hy-AM"/>
        </w:rPr>
      </w:pPr>
    </w:p>
    <w:p w14:paraId="2D9F3CB1" w14:textId="77777777" w:rsidR="0019138A" w:rsidRPr="005F237A" w:rsidRDefault="0019138A" w:rsidP="005F237A">
      <w:pPr>
        <w:pStyle w:val="31"/>
        <w:spacing w:line="240" w:lineRule="auto"/>
        <w:jc w:val="right"/>
        <w:rPr>
          <w:rFonts w:ascii="Sylfaen" w:hAnsi="Sylfaen" w:cs="Sylfaen"/>
          <w:b/>
          <w:lang w:val="hy-AM"/>
        </w:rPr>
      </w:pPr>
    </w:p>
    <w:p w14:paraId="71B96360" w14:textId="77777777" w:rsidR="0019138A" w:rsidRPr="005F237A" w:rsidRDefault="0019138A" w:rsidP="005F237A">
      <w:pPr>
        <w:pStyle w:val="31"/>
        <w:spacing w:line="240" w:lineRule="auto"/>
        <w:jc w:val="right"/>
        <w:rPr>
          <w:rFonts w:ascii="Sylfaen" w:hAnsi="Sylfaen" w:cs="Sylfaen"/>
          <w:b/>
          <w:lang w:val="hy-AM"/>
        </w:rPr>
      </w:pPr>
    </w:p>
    <w:p w14:paraId="06C86C24" w14:textId="77777777" w:rsidR="0019138A" w:rsidRPr="005F237A" w:rsidRDefault="0019138A" w:rsidP="005F237A">
      <w:pPr>
        <w:pStyle w:val="31"/>
        <w:spacing w:line="240" w:lineRule="auto"/>
        <w:jc w:val="right"/>
        <w:rPr>
          <w:rFonts w:ascii="Sylfaen" w:hAnsi="Sylfaen" w:cs="Sylfaen"/>
          <w:b/>
          <w:lang w:val="hy-AM"/>
        </w:rPr>
      </w:pPr>
    </w:p>
    <w:p w14:paraId="01464747" w14:textId="77777777" w:rsidR="0019138A" w:rsidRPr="005F237A" w:rsidRDefault="0019138A" w:rsidP="005F237A">
      <w:pPr>
        <w:pStyle w:val="31"/>
        <w:spacing w:line="240" w:lineRule="auto"/>
        <w:jc w:val="right"/>
        <w:rPr>
          <w:rFonts w:ascii="Sylfaen" w:hAnsi="Sylfaen" w:cs="Sylfaen"/>
          <w:b/>
          <w:lang w:val="hy-AM"/>
        </w:rPr>
      </w:pPr>
    </w:p>
    <w:p w14:paraId="438214D8" w14:textId="40F8D597" w:rsidR="0019138A" w:rsidRPr="005F237A" w:rsidRDefault="0019138A" w:rsidP="005F237A">
      <w:pPr>
        <w:pStyle w:val="31"/>
        <w:spacing w:line="240" w:lineRule="auto"/>
        <w:jc w:val="right"/>
        <w:rPr>
          <w:rFonts w:ascii="Sylfaen" w:hAnsi="Sylfaen" w:cs="Sylfaen"/>
          <w:b/>
          <w:lang w:val="hy-AM"/>
        </w:rPr>
      </w:pPr>
    </w:p>
    <w:p w14:paraId="2526C6CB" w14:textId="5BA5116B" w:rsidR="00973D3D" w:rsidRPr="005F237A" w:rsidRDefault="00973D3D" w:rsidP="005F237A">
      <w:pPr>
        <w:pStyle w:val="31"/>
        <w:spacing w:line="240" w:lineRule="auto"/>
        <w:jc w:val="right"/>
        <w:rPr>
          <w:rFonts w:ascii="Sylfaen" w:hAnsi="Sylfaen" w:cs="Sylfaen"/>
          <w:b/>
          <w:lang w:val="hy-AM"/>
        </w:rPr>
      </w:pPr>
    </w:p>
    <w:p w14:paraId="669A0E22" w14:textId="3F1D2D81" w:rsidR="00973D3D" w:rsidRPr="005F237A" w:rsidRDefault="00973D3D" w:rsidP="005F237A">
      <w:pPr>
        <w:pStyle w:val="31"/>
        <w:spacing w:line="240" w:lineRule="auto"/>
        <w:jc w:val="right"/>
        <w:rPr>
          <w:rFonts w:ascii="Sylfaen" w:hAnsi="Sylfaen" w:cs="Sylfaen"/>
          <w:b/>
          <w:lang w:val="hy-AM"/>
        </w:rPr>
      </w:pPr>
    </w:p>
    <w:p w14:paraId="5D679111" w14:textId="693525E5" w:rsidR="00973D3D" w:rsidRPr="005F237A" w:rsidRDefault="00973D3D" w:rsidP="005F237A">
      <w:pPr>
        <w:pStyle w:val="31"/>
        <w:spacing w:line="240" w:lineRule="auto"/>
        <w:jc w:val="right"/>
        <w:rPr>
          <w:rFonts w:ascii="Sylfaen" w:hAnsi="Sylfaen" w:cs="Sylfaen"/>
          <w:b/>
          <w:lang w:val="hy-AM"/>
        </w:rPr>
      </w:pPr>
    </w:p>
    <w:p w14:paraId="36FBB189" w14:textId="77777777" w:rsidR="00973D3D" w:rsidRPr="005F237A" w:rsidRDefault="00973D3D" w:rsidP="005F237A">
      <w:pPr>
        <w:pStyle w:val="31"/>
        <w:spacing w:line="240" w:lineRule="auto"/>
        <w:jc w:val="right"/>
        <w:rPr>
          <w:rFonts w:ascii="Sylfaen" w:hAnsi="Sylfaen" w:cs="Sylfaen"/>
          <w:b/>
          <w:lang w:val="hy-AM"/>
        </w:rPr>
      </w:pPr>
    </w:p>
    <w:p w14:paraId="289D1A98" w14:textId="77777777" w:rsidR="0019138A" w:rsidRPr="005F237A" w:rsidRDefault="0019138A" w:rsidP="005F237A">
      <w:pPr>
        <w:pStyle w:val="31"/>
        <w:spacing w:line="240" w:lineRule="auto"/>
        <w:jc w:val="right"/>
        <w:rPr>
          <w:rFonts w:ascii="Sylfaen" w:hAnsi="Sylfaen" w:cs="Sylfaen"/>
          <w:b/>
          <w:lang w:val="hy-AM"/>
        </w:rPr>
      </w:pPr>
    </w:p>
    <w:p w14:paraId="01FFAB57" w14:textId="77777777" w:rsidR="0019138A" w:rsidRPr="005F237A" w:rsidRDefault="0019138A" w:rsidP="005F237A">
      <w:pPr>
        <w:pStyle w:val="31"/>
        <w:spacing w:line="240" w:lineRule="auto"/>
        <w:jc w:val="right"/>
        <w:rPr>
          <w:rFonts w:ascii="Sylfaen" w:hAnsi="Sylfaen" w:cs="Sylfaen"/>
          <w:b/>
          <w:lang w:val="hy-AM"/>
        </w:rPr>
      </w:pPr>
    </w:p>
    <w:p w14:paraId="2ABC429A" w14:textId="77777777" w:rsidR="0019138A" w:rsidRPr="005F237A" w:rsidRDefault="0019138A" w:rsidP="005F237A">
      <w:pPr>
        <w:pStyle w:val="31"/>
        <w:spacing w:line="240" w:lineRule="auto"/>
        <w:jc w:val="right"/>
        <w:rPr>
          <w:rFonts w:ascii="Sylfaen" w:hAnsi="Sylfaen" w:cs="Sylfaen"/>
          <w:b/>
          <w:lang w:val="hy-AM"/>
        </w:rPr>
      </w:pPr>
    </w:p>
    <w:p w14:paraId="128B973E" w14:textId="77777777" w:rsidR="0019138A" w:rsidRPr="005F237A" w:rsidRDefault="0019138A" w:rsidP="005F237A">
      <w:pPr>
        <w:pStyle w:val="31"/>
        <w:spacing w:line="240" w:lineRule="auto"/>
        <w:jc w:val="right"/>
        <w:rPr>
          <w:rFonts w:ascii="Sylfaen" w:hAnsi="Sylfaen" w:cs="Sylfaen"/>
          <w:b/>
          <w:lang w:val="hy-AM"/>
        </w:rPr>
      </w:pPr>
    </w:p>
    <w:p w14:paraId="0624AFB0" w14:textId="77777777" w:rsidR="0019138A" w:rsidRPr="005F237A" w:rsidRDefault="0019138A" w:rsidP="005F237A">
      <w:pPr>
        <w:pStyle w:val="31"/>
        <w:spacing w:line="240" w:lineRule="auto"/>
        <w:ind w:firstLine="0"/>
        <w:jc w:val="left"/>
        <w:rPr>
          <w:rFonts w:ascii="Sylfaen" w:hAnsi="Sylfaen"/>
          <w:i/>
          <w:lang w:val="hy-AM"/>
        </w:rPr>
      </w:pPr>
    </w:p>
    <w:p w14:paraId="4874B759" w14:textId="77777777" w:rsidR="0019138A" w:rsidRPr="005F237A" w:rsidRDefault="0019138A" w:rsidP="005F237A">
      <w:pPr>
        <w:pStyle w:val="31"/>
        <w:spacing w:line="240" w:lineRule="auto"/>
        <w:ind w:firstLine="0"/>
        <w:jc w:val="left"/>
        <w:rPr>
          <w:rFonts w:ascii="Sylfaen" w:hAnsi="Sylfaen"/>
          <w:i/>
          <w:lang w:val="hy-AM"/>
        </w:rPr>
      </w:pPr>
    </w:p>
    <w:p w14:paraId="40AAA4F4" w14:textId="77777777" w:rsidR="0019138A" w:rsidRPr="005F237A" w:rsidRDefault="0019138A" w:rsidP="005F237A">
      <w:pPr>
        <w:pStyle w:val="31"/>
        <w:spacing w:line="240" w:lineRule="auto"/>
        <w:ind w:firstLine="0"/>
        <w:jc w:val="left"/>
        <w:rPr>
          <w:rFonts w:ascii="Sylfaen" w:hAnsi="Sylfaen"/>
          <w:i/>
          <w:lang w:val="hy-AM"/>
        </w:rPr>
      </w:pPr>
    </w:p>
    <w:p w14:paraId="6D86F363" w14:textId="77777777" w:rsidR="0019138A" w:rsidRPr="005F237A" w:rsidRDefault="0019138A" w:rsidP="005F237A">
      <w:pPr>
        <w:pStyle w:val="31"/>
        <w:spacing w:line="240" w:lineRule="auto"/>
        <w:ind w:firstLine="0"/>
        <w:jc w:val="left"/>
        <w:rPr>
          <w:rFonts w:ascii="Sylfaen" w:hAnsi="Sylfaen"/>
          <w:i/>
          <w:lang w:val="hy-AM"/>
        </w:rPr>
      </w:pPr>
    </w:p>
    <w:p w14:paraId="3EDAF485" w14:textId="77777777" w:rsidR="0019138A" w:rsidRPr="005F237A" w:rsidRDefault="0019138A" w:rsidP="005F237A">
      <w:pPr>
        <w:pStyle w:val="3"/>
        <w:spacing w:line="240" w:lineRule="auto"/>
        <w:ind w:firstLine="567"/>
        <w:jc w:val="right"/>
        <w:rPr>
          <w:rFonts w:ascii="Sylfaen" w:hAnsi="Sylfaen" w:cs="Sylfaen"/>
          <w:b/>
          <w:i w:val="0"/>
          <w:lang w:val="hy-AM"/>
        </w:rPr>
      </w:pPr>
    </w:p>
    <w:p w14:paraId="70E36675" w14:textId="3F9AFE74" w:rsidR="0019138A" w:rsidRPr="005F237A" w:rsidRDefault="0019138A" w:rsidP="005F237A">
      <w:pPr>
        <w:pStyle w:val="3"/>
        <w:spacing w:line="240" w:lineRule="auto"/>
        <w:ind w:firstLine="567"/>
        <w:jc w:val="right"/>
        <w:rPr>
          <w:rFonts w:ascii="Sylfaen" w:hAnsi="Sylfaen" w:cs="Arial"/>
          <w:b/>
          <w:i w:val="0"/>
          <w:lang w:val="hy-AM"/>
        </w:rPr>
      </w:pPr>
      <w:r w:rsidRPr="005F237A">
        <w:rPr>
          <w:rFonts w:ascii="Sylfaen" w:hAnsi="Sylfaen" w:cs="Sylfaen"/>
          <w:b/>
          <w:i w:val="0"/>
          <w:lang w:val="hy-AM"/>
        </w:rPr>
        <w:t>Հավելված</w:t>
      </w:r>
      <w:r w:rsidRPr="005F237A">
        <w:rPr>
          <w:rFonts w:ascii="Sylfaen" w:hAnsi="Sylfaen" w:cs="Arial"/>
          <w:b/>
          <w:i w:val="0"/>
          <w:lang w:val="hy-AM"/>
        </w:rPr>
        <w:t xml:space="preserve"> 1.3</w:t>
      </w:r>
    </w:p>
    <w:p w14:paraId="5EDE9608" w14:textId="55E6E26D" w:rsidR="0019138A" w:rsidRPr="005F237A" w:rsidRDefault="0088597B" w:rsidP="005F237A">
      <w:pPr>
        <w:pStyle w:val="31"/>
        <w:spacing w:line="240" w:lineRule="auto"/>
        <w:jc w:val="right"/>
        <w:rPr>
          <w:rFonts w:ascii="Sylfaen" w:hAnsi="Sylfaen" w:cs="Arial"/>
          <w:b/>
          <w:lang w:val="hy-AM"/>
        </w:rPr>
      </w:pPr>
      <w:r>
        <w:rPr>
          <w:rFonts w:ascii="Sylfaen" w:hAnsi="Sylfaen"/>
          <w:lang w:val="hy-AM"/>
        </w:rPr>
        <w:t>ԱՄԱՀ-ՋՆ-ԳՀԾՁԲ-26/10</w:t>
      </w:r>
      <w:r w:rsidR="0019138A" w:rsidRPr="005F237A">
        <w:rPr>
          <w:rFonts w:ascii="Sylfaen" w:hAnsi="Sylfaen"/>
          <w:b/>
          <w:lang w:val="hy-AM"/>
        </w:rPr>
        <w:t xml:space="preserve">  </w:t>
      </w:r>
      <w:r w:rsidR="0019138A" w:rsidRPr="005F237A">
        <w:rPr>
          <w:rFonts w:ascii="Sylfaen" w:hAnsi="Sylfaen" w:cs="Sylfaen"/>
          <w:b/>
          <w:lang w:val="hy-AM"/>
        </w:rPr>
        <w:t>ծածկագրով</w:t>
      </w:r>
    </w:p>
    <w:p w14:paraId="1C2E90BE" w14:textId="42DC6A98" w:rsidR="0019138A" w:rsidRPr="005F237A" w:rsidRDefault="00FB3D3E" w:rsidP="005F237A">
      <w:pPr>
        <w:pStyle w:val="31"/>
        <w:spacing w:line="240" w:lineRule="auto"/>
        <w:jc w:val="right"/>
        <w:rPr>
          <w:rFonts w:ascii="Sylfaen" w:hAnsi="Sylfaen" w:cs="Arial"/>
          <w:b/>
          <w:lang w:val="hy-AM"/>
        </w:rPr>
      </w:pPr>
      <w:r w:rsidRPr="005F237A">
        <w:rPr>
          <w:rFonts w:ascii="Sylfaen" w:hAnsi="Sylfaen" w:cs="Sylfaen"/>
          <w:b/>
          <w:lang w:val="hy-AM"/>
        </w:rPr>
        <w:t>գնանշման հարցման</w:t>
      </w:r>
      <w:r w:rsidR="0019138A" w:rsidRPr="005F237A">
        <w:rPr>
          <w:rFonts w:ascii="Sylfaen" w:hAnsi="Sylfaen" w:cs="Arial"/>
          <w:b/>
          <w:lang w:val="hy-AM"/>
        </w:rPr>
        <w:t xml:space="preserve"> </w:t>
      </w:r>
      <w:r w:rsidR="0019138A" w:rsidRPr="005F237A">
        <w:rPr>
          <w:rFonts w:ascii="Sylfaen" w:hAnsi="Sylfaen" w:cs="Sylfaen"/>
          <w:b/>
          <w:lang w:val="hy-AM"/>
        </w:rPr>
        <w:t>հրավերի</w:t>
      </w:r>
    </w:p>
    <w:p w14:paraId="417388B6" w14:textId="77777777" w:rsidR="0019138A" w:rsidRPr="005F237A" w:rsidRDefault="0019138A" w:rsidP="005F237A">
      <w:pPr>
        <w:rPr>
          <w:rFonts w:ascii="Sylfaen" w:hAnsi="Sylfaen"/>
          <w:sz w:val="20"/>
          <w:szCs w:val="20"/>
          <w:lang w:val="hy-AM"/>
        </w:rPr>
      </w:pPr>
    </w:p>
    <w:p w14:paraId="08509718" w14:textId="77777777" w:rsidR="0019138A" w:rsidRPr="005F237A" w:rsidRDefault="0019138A" w:rsidP="005F237A">
      <w:pPr>
        <w:rPr>
          <w:rFonts w:ascii="Sylfaen" w:hAnsi="Sylfaen"/>
          <w:sz w:val="20"/>
          <w:szCs w:val="20"/>
          <w:lang w:val="hy-AM"/>
        </w:rPr>
      </w:pPr>
    </w:p>
    <w:p w14:paraId="16C1398E" w14:textId="77777777" w:rsidR="0019138A" w:rsidRPr="005F237A" w:rsidRDefault="0019138A" w:rsidP="005F237A">
      <w:pPr>
        <w:rPr>
          <w:rFonts w:ascii="Sylfaen" w:hAnsi="Sylfaen"/>
          <w:sz w:val="20"/>
          <w:szCs w:val="20"/>
          <w:lang w:val="hy-AM"/>
        </w:rPr>
      </w:pPr>
    </w:p>
    <w:p w14:paraId="66CFFE5F" w14:textId="77777777" w:rsidR="0019138A" w:rsidRPr="005F237A" w:rsidRDefault="0019138A" w:rsidP="005F237A">
      <w:pPr>
        <w:rPr>
          <w:rFonts w:ascii="Sylfaen" w:hAnsi="Sylfaen"/>
          <w:i/>
          <w:sz w:val="20"/>
          <w:szCs w:val="20"/>
          <w:lang w:val="hy-AM"/>
        </w:rPr>
      </w:pPr>
    </w:p>
    <w:p w14:paraId="545E620B" w14:textId="77777777" w:rsidR="0019138A" w:rsidRPr="005F237A" w:rsidRDefault="0019138A" w:rsidP="005F237A">
      <w:pPr>
        <w:pStyle w:val="3"/>
        <w:spacing w:line="240" w:lineRule="auto"/>
        <w:ind w:firstLine="567"/>
        <w:jc w:val="right"/>
        <w:rPr>
          <w:rFonts w:ascii="Sylfaen" w:hAnsi="Sylfaen" w:cs="Sylfaen"/>
          <w:b/>
          <w:i w:val="0"/>
          <w:lang w:val="hy-AM"/>
        </w:rPr>
      </w:pPr>
    </w:p>
    <w:p w14:paraId="43E4308A" w14:textId="77777777" w:rsidR="0019138A" w:rsidRPr="005F237A" w:rsidRDefault="0019138A" w:rsidP="005F237A">
      <w:pPr>
        <w:pStyle w:val="3"/>
        <w:spacing w:line="240" w:lineRule="auto"/>
        <w:ind w:firstLine="567"/>
        <w:jc w:val="right"/>
        <w:rPr>
          <w:rFonts w:ascii="Sylfaen" w:hAnsi="Sylfaen" w:cs="Sylfaen"/>
          <w:b/>
          <w:i w:val="0"/>
          <w:lang w:val="hy-AM"/>
        </w:rPr>
      </w:pPr>
    </w:p>
    <w:p w14:paraId="2426F13B" w14:textId="77777777" w:rsidR="0019138A" w:rsidRPr="005F237A" w:rsidRDefault="0019138A" w:rsidP="005F237A">
      <w:pPr>
        <w:ind w:left="-66"/>
        <w:jc w:val="center"/>
        <w:rPr>
          <w:rFonts w:ascii="Sylfaen" w:hAnsi="Sylfaen"/>
          <w:b/>
          <w:sz w:val="20"/>
          <w:szCs w:val="20"/>
          <w:lang w:val="hy-AM"/>
        </w:rPr>
      </w:pPr>
      <w:r w:rsidRPr="005F237A">
        <w:rPr>
          <w:rFonts w:ascii="Sylfaen" w:hAnsi="Sylfaen"/>
          <w:b/>
          <w:sz w:val="20"/>
          <w:szCs w:val="20"/>
          <w:lang w:val="hy-AM"/>
        </w:rPr>
        <w:t>ՏԵՂԵԿԱՏՎՈՒԹՅՈՒՆ</w:t>
      </w:r>
    </w:p>
    <w:p w14:paraId="050128C6" w14:textId="77777777" w:rsidR="0019138A" w:rsidRPr="005F237A" w:rsidRDefault="0019138A" w:rsidP="005F237A">
      <w:pPr>
        <w:ind w:left="-66"/>
        <w:jc w:val="center"/>
        <w:rPr>
          <w:rFonts w:ascii="Sylfaen" w:hAnsi="Sylfaen"/>
          <w:b/>
          <w:sz w:val="20"/>
          <w:szCs w:val="20"/>
          <w:lang w:val="hy-AM"/>
        </w:rPr>
      </w:pPr>
      <w:r w:rsidRPr="005F237A">
        <w:rPr>
          <w:rFonts w:ascii="Sylfaen" w:hAnsi="Sylfaen"/>
          <w:b/>
          <w:sz w:val="20"/>
          <w:szCs w:val="20"/>
          <w:lang w:val="hy-AM"/>
        </w:rPr>
        <w:t>կնքվելիք պայմանագրի կատարման համար առաջարկվող հիմնական աշխատակազմի մասին</w:t>
      </w:r>
    </w:p>
    <w:p w14:paraId="1885DA39" w14:textId="77777777" w:rsidR="0019138A" w:rsidRPr="005F237A" w:rsidRDefault="0019138A" w:rsidP="005F237A">
      <w:pPr>
        <w:ind w:left="-66"/>
        <w:jc w:val="center"/>
        <w:rPr>
          <w:rFonts w:ascii="Sylfaen" w:hAnsi="Sylfaen"/>
          <w:b/>
          <w:sz w:val="20"/>
          <w:szCs w:val="20"/>
          <w:lang w:val="hy-AM"/>
        </w:rPr>
      </w:pPr>
    </w:p>
    <w:p w14:paraId="62116936" w14:textId="77777777" w:rsidR="0019138A" w:rsidRPr="005F237A" w:rsidRDefault="0019138A" w:rsidP="005F237A">
      <w:pPr>
        <w:ind w:left="-66"/>
        <w:jc w:val="center"/>
        <w:rPr>
          <w:rFonts w:ascii="Sylfaen" w:hAnsi="Sylfaen" w:cs="Sylfaen"/>
          <w:b/>
          <w:sz w:val="20"/>
          <w:szCs w:val="20"/>
          <w:lang w:val="hy-AM"/>
        </w:rPr>
      </w:pPr>
      <w:r w:rsidRPr="005F237A">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F237A" w14:paraId="582D01A9" w14:textId="77777777" w:rsidTr="00DC0D0F">
        <w:trPr>
          <w:cantSplit/>
        </w:trPr>
        <w:tc>
          <w:tcPr>
            <w:tcW w:w="558" w:type="dxa"/>
            <w:vMerge w:val="restart"/>
            <w:vAlign w:val="center"/>
          </w:tcPr>
          <w:p w14:paraId="50FE38C6" w14:textId="77777777" w:rsidR="0019138A" w:rsidRPr="005F237A" w:rsidRDefault="0019138A" w:rsidP="005F237A">
            <w:pPr>
              <w:jc w:val="center"/>
              <w:rPr>
                <w:rFonts w:ascii="Sylfaen" w:hAnsi="Sylfaen"/>
                <w:sz w:val="20"/>
                <w:szCs w:val="20"/>
                <w:lang w:val="hy-AM"/>
              </w:rPr>
            </w:pPr>
            <w:r w:rsidRPr="005F237A">
              <w:rPr>
                <w:rFonts w:ascii="Sylfaen" w:hAnsi="Sylfaen"/>
                <w:b/>
                <w:bCs/>
                <w:sz w:val="20"/>
                <w:szCs w:val="20"/>
                <w:lang w:val="es-ES"/>
              </w:rPr>
              <w:t>հ/հ</w:t>
            </w:r>
            <w:r w:rsidRPr="005F237A">
              <w:rPr>
                <w:rFonts w:ascii="Sylfaen" w:hAnsi="Sylfaen"/>
                <w:sz w:val="20"/>
                <w:szCs w:val="20"/>
                <w:lang w:val="hy-AM"/>
              </w:rPr>
              <w:t xml:space="preserve"> </w:t>
            </w:r>
          </w:p>
        </w:tc>
        <w:tc>
          <w:tcPr>
            <w:tcW w:w="9360" w:type="dxa"/>
            <w:gridSpan w:val="5"/>
            <w:vAlign w:val="center"/>
          </w:tcPr>
          <w:p w14:paraId="43D4DCF2" w14:textId="77777777" w:rsidR="0019138A" w:rsidRPr="005F237A"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Հիմնական</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աշխատակազմում</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ներառված</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մասնագետների</w:t>
            </w:r>
            <w:proofErr w:type="spellEnd"/>
          </w:p>
        </w:tc>
      </w:tr>
      <w:tr w:rsidR="0019138A" w:rsidRPr="005F237A" w14:paraId="50AC9B48" w14:textId="77777777" w:rsidTr="00DC0D0F">
        <w:trPr>
          <w:cantSplit/>
          <w:trHeight w:val="301"/>
        </w:trPr>
        <w:tc>
          <w:tcPr>
            <w:tcW w:w="558" w:type="dxa"/>
            <w:vMerge/>
            <w:vAlign w:val="center"/>
          </w:tcPr>
          <w:p w14:paraId="51A590C0" w14:textId="77777777" w:rsidR="0019138A" w:rsidRPr="005F237A" w:rsidRDefault="0019138A" w:rsidP="005F237A">
            <w:pPr>
              <w:jc w:val="center"/>
              <w:rPr>
                <w:rFonts w:ascii="Sylfaen" w:hAnsi="Sylfaen"/>
                <w:sz w:val="20"/>
                <w:szCs w:val="20"/>
                <w:lang w:val="hy-AM"/>
              </w:rPr>
            </w:pPr>
          </w:p>
        </w:tc>
        <w:tc>
          <w:tcPr>
            <w:tcW w:w="1800" w:type="dxa"/>
            <w:vMerge w:val="restart"/>
            <w:vAlign w:val="center"/>
          </w:tcPr>
          <w:p w14:paraId="57AF0637" w14:textId="77777777" w:rsidR="0019138A" w:rsidRPr="005F237A"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անունը</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ազգանունը</w:t>
            </w:r>
            <w:proofErr w:type="spellEnd"/>
          </w:p>
        </w:tc>
        <w:tc>
          <w:tcPr>
            <w:tcW w:w="1440" w:type="dxa"/>
            <w:vMerge w:val="restart"/>
            <w:vAlign w:val="center"/>
          </w:tcPr>
          <w:p w14:paraId="708E5E78" w14:textId="77777777" w:rsidR="0019138A" w:rsidRPr="005F237A"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որակավորումը</w:t>
            </w:r>
            <w:proofErr w:type="spellEnd"/>
          </w:p>
        </w:tc>
        <w:tc>
          <w:tcPr>
            <w:tcW w:w="4410" w:type="dxa"/>
            <w:gridSpan w:val="2"/>
            <w:vAlign w:val="center"/>
          </w:tcPr>
          <w:p w14:paraId="20CB106A" w14:textId="77777777" w:rsidR="0019138A" w:rsidRPr="005F237A"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աշխատանքային</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փորձը</w:t>
            </w:r>
            <w:proofErr w:type="spellEnd"/>
          </w:p>
        </w:tc>
        <w:tc>
          <w:tcPr>
            <w:tcW w:w="1710" w:type="dxa"/>
            <w:vMerge w:val="restart"/>
            <w:vAlign w:val="center"/>
          </w:tcPr>
          <w:p w14:paraId="29417EDD" w14:textId="77777777" w:rsidR="0019138A" w:rsidRPr="005F237A" w:rsidRDefault="0019138A" w:rsidP="005F237A">
            <w:pPr>
              <w:jc w:val="center"/>
              <w:rPr>
                <w:rFonts w:ascii="Sylfaen" w:hAnsi="Sylfaen" w:cs="Arial"/>
                <w:sz w:val="20"/>
                <w:szCs w:val="20"/>
              </w:rPr>
            </w:pPr>
            <w:proofErr w:type="spellStart"/>
            <w:r w:rsidRPr="005F237A">
              <w:rPr>
                <w:rFonts w:ascii="Sylfaen" w:hAnsi="Sylfaen"/>
                <w:b/>
                <w:bCs/>
                <w:sz w:val="20"/>
                <w:szCs w:val="20"/>
                <w:lang w:val="es-ES"/>
              </w:rPr>
              <w:t>գործատուի</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անվանումը</w:t>
            </w:r>
            <w:proofErr w:type="spellEnd"/>
          </w:p>
        </w:tc>
      </w:tr>
      <w:tr w:rsidR="0019138A" w:rsidRPr="00B653C5" w14:paraId="1F4E8CCA" w14:textId="77777777" w:rsidTr="00DC0D0F">
        <w:trPr>
          <w:cantSplit/>
          <w:trHeight w:val="299"/>
        </w:trPr>
        <w:tc>
          <w:tcPr>
            <w:tcW w:w="558" w:type="dxa"/>
            <w:vMerge/>
            <w:vAlign w:val="center"/>
          </w:tcPr>
          <w:p w14:paraId="08CDFF70" w14:textId="77777777" w:rsidR="0019138A" w:rsidRPr="005F237A" w:rsidRDefault="0019138A" w:rsidP="005F237A">
            <w:pPr>
              <w:jc w:val="center"/>
              <w:rPr>
                <w:rFonts w:ascii="Sylfaen" w:hAnsi="Sylfaen"/>
                <w:sz w:val="20"/>
                <w:szCs w:val="20"/>
                <w:lang w:val="hy-AM"/>
              </w:rPr>
            </w:pPr>
          </w:p>
        </w:tc>
        <w:tc>
          <w:tcPr>
            <w:tcW w:w="1800" w:type="dxa"/>
            <w:vMerge/>
            <w:vAlign w:val="center"/>
          </w:tcPr>
          <w:p w14:paraId="61CD1CD7" w14:textId="77777777" w:rsidR="0019138A" w:rsidRPr="005F237A" w:rsidRDefault="0019138A" w:rsidP="005F237A">
            <w:pPr>
              <w:jc w:val="center"/>
              <w:rPr>
                <w:rFonts w:ascii="Sylfaen" w:hAnsi="Sylfaen"/>
                <w:sz w:val="20"/>
                <w:szCs w:val="20"/>
                <w:lang w:val="hy-AM"/>
              </w:rPr>
            </w:pPr>
          </w:p>
        </w:tc>
        <w:tc>
          <w:tcPr>
            <w:tcW w:w="1440" w:type="dxa"/>
            <w:vMerge/>
            <w:vAlign w:val="center"/>
          </w:tcPr>
          <w:p w14:paraId="14D843F1" w14:textId="77777777" w:rsidR="0019138A" w:rsidRPr="005F237A" w:rsidDel="006B374D" w:rsidRDefault="0019138A" w:rsidP="005F237A">
            <w:pPr>
              <w:jc w:val="center"/>
              <w:rPr>
                <w:rFonts w:ascii="Sylfaen" w:hAnsi="Sylfaen"/>
                <w:b/>
                <w:bCs/>
                <w:sz w:val="20"/>
                <w:szCs w:val="20"/>
                <w:lang w:val="es-ES"/>
              </w:rPr>
            </w:pPr>
          </w:p>
        </w:tc>
        <w:tc>
          <w:tcPr>
            <w:tcW w:w="1980" w:type="dxa"/>
            <w:vAlign w:val="center"/>
          </w:tcPr>
          <w:p w14:paraId="47B3343D" w14:textId="77777777" w:rsidR="0019138A" w:rsidRPr="005F237A" w:rsidDel="00B57526"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ժամանակահատվածը</w:t>
            </w:r>
            <w:proofErr w:type="spellEnd"/>
          </w:p>
        </w:tc>
        <w:tc>
          <w:tcPr>
            <w:tcW w:w="2430" w:type="dxa"/>
            <w:vAlign w:val="center"/>
          </w:tcPr>
          <w:p w14:paraId="40E7F123" w14:textId="77777777" w:rsidR="0019138A" w:rsidRPr="005F237A" w:rsidDel="00B57526" w:rsidRDefault="0019138A" w:rsidP="005F237A">
            <w:pPr>
              <w:jc w:val="center"/>
              <w:rPr>
                <w:rFonts w:ascii="Sylfaen" w:hAnsi="Sylfaen"/>
                <w:b/>
                <w:bCs/>
                <w:sz w:val="20"/>
                <w:szCs w:val="20"/>
                <w:lang w:val="es-ES"/>
              </w:rPr>
            </w:pPr>
            <w:proofErr w:type="spellStart"/>
            <w:r w:rsidRPr="005F237A">
              <w:rPr>
                <w:rFonts w:ascii="Sylfaen" w:hAnsi="Sylfaen"/>
                <w:b/>
                <w:bCs/>
                <w:sz w:val="20"/>
                <w:szCs w:val="20"/>
                <w:lang w:val="es-ES"/>
              </w:rPr>
              <w:t>գործունեության</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ոլորտը</w:t>
            </w:r>
            <w:proofErr w:type="spellEnd"/>
            <w:r w:rsidRPr="005F237A">
              <w:rPr>
                <w:rFonts w:ascii="Sylfaen" w:hAnsi="Sylfaen"/>
                <w:b/>
                <w:bCs/>
                <w:sz w:val="20"/>
                <w:szCs w:val="20"/>
                <w:lang w:val="es-ES"/>
              </w:rPr>
              <w:t xml:space="preserve"> և </w:t>
            </w:r>
            <w:proofErr w:type="spellStart"/>
            <w:r w:rsidRPr="005F237A">
              <w:rPr>
                <w:rFonts w:ascii="Sylfaen" w:hAnsi="Sylfaen"/>
                <w:b/>
                <w:bCs/>
                <w:sz w:val="20"/>
                <w:szCs w:val="20"/>
                <w:lang w:val="es-ES"/>
              </w:rPr>
              <w:t>կատարած</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աշխատանքը</w:t>
            </w:r>
            <w:proofErr w:type="spellEnd"/>
          </w:p>
        </w:tc>
        <w:tc>
          <w:tcPr>
            <w:tcW w:w="1710" w:type="dxa"/>
            <w:vMerge/>
            <w:vAlign w:val="center"/>
          </w:tcPr>
          <w:p w14:paraId="1D1A918D" w14:textId="77777777" w:rsidR="0019138A" w:rsidRPr="005F237A" w:rsidRDefault="0019138A" w:rsidP="005F237A">
            <w:pPr>
              <w:jc w:val="center"/>
              <w:rPr>
                <w:rFonts w:ascii="Sylfaen" w:hAnsi="Sylfaen"/>
                <w:sz w:val="20"/>
                <w:szCs w:val="20"/>
                <w:lang w:val="hy-AM"/>
              </w:rPr>
            </w:pPr>
          </w:p>
        </w:tc>
      </w:tr>
      <w:tr w:rsidR="0019138A" w:rsidRPr="00B653C5" w14:paraId="7D40508B" w14:textId="77777777" w:rsidTr="00DC0D0F">
        <w:trPr>
          <w:cantSplit/>
        </w:trPr>
        <w:tc>
          <w:tcPr>
            <w:tcW w:w="558" w:type="dxa"/>
          </w:tcPr>
          <w:p w14:paraId="237BEE90" w14:textId="77777777" w:rsidR="0019138A" w:rsidRPr="005F237A" w:rsidRDefault="0019138A" w:rsidP="005F237A">
            <w:pPr>
              <w:jc w:val="center"/>
              <w:rPr>
                <w:rFonts w:ascii="Sylfaen" w:hAnsi="Sylfaen"/>
                <w:sz w:val="20"/>
                <w:szCs w:val="20"/>
                <w:lang w:val="es-ES"/>
              </w:rPr>
            </w:pPr>
          </w:p>
        </w:tc>
        <w:tc>
          <w:tcPr>
            <w:tcW w:w="1800" w:type="dxa"/>
          </w:tcPr>
          <w:p w14:paraId="647BC13C" w14:textId="77777777" w:rsidR="0019138A" w:rsidRPr="005F237A" w:rsidRDefault="0019138A" w:rsidP="005F237A">
            <w:pPr>
              <w:jc w:val="center"/>
              <w:rPr>
                <w:rFonts w:ascii="Sylfaen" w:hAnsi="Sylfaen"/>
                <w:sz w:val="20"/>
                <w:szCs w:val="20"/>
                <w:lang w:val="hy-AM"/>
              </w:rPr>
            </w:pPr>
          </w:p>
        </w:tc>
        <w:tc>
          <w:tcPr>
            <w:tcW w:w="1440" w:type="dxa"/>
          </w:tcPr>
          <w:p w14:paraId="7AB0FA1A" w14:textId="77777777" w:rsidR="0019138A" w:rsidRPr="005F237A" w:rsidRDefault="0019138A" w:rsidP="005F237A">
            <w:pPr>
              <w:jc w:val="center"/>
              <w:rPr>
                <w:rFonts w:ascii="Sylfaen" w:hAnsi="Sylfaen"/>
                <w:sz w:val="20"/>
                <w:szCs w:val="20"/>
                <w:lang w:val="hy-AM"/>
              </w:rPr>
            </w:pPr>
          </w:p>
        </w:tc>
        <w:tc>
          <w:tcPr>
            <w:tcW w:w="1980" w:type="dxa"/>
          </w:tcPr>
          <w:p w14:paraId="7277B971" w14:textId="77777777" w:rsidR="0019138A" w:rsidRPr="005F237A" w:rsidRDefault="0019138A" w:rsidP="005F237A">
            <w:pPr>
              <w:jc w:val="center"/>
              <w:rPr>
                <w:rFonts w:ascii="Sylfaen" w:hAnsi="Sylfaen"/>
                <w:sz w:val="20"/>
                <w:szCs w:val="20"/>
                <w:lang w:val="hy-AM"/>
              </w:rPr>
            </w:pPr>
          </w:p>
        </w:tc>
        <w:tc>
          <w:tcPr>
            <w:tcW w:w="2430" w:type="dxa"/>
          </w:tcPr>
          <w:p w14:paraId="761229F2" w14:textId="77777777" w:rsidR="0019138A" w:rsidRPr="005F237A" w:rsidRDefault="0019138A" w:rsidP="005F237A">
            <w:pPr>
              <w:jc w:val="center"/>
              <w:rPr>
                <w:rFonts w:ascii="Sylfaen" w:hAnsi="Sylfaen"/>
                <w:sz w:val="20"/>
                <w:szCs w:val="20"/>
                <w:lang w:val="hy-AM"/>
              </w:rPr>
            </w:pPr>
          </w:p>
        </w:tc>
        <w:tc>
          <w:tcPr>
            <w:tcW w:w="1710" w:type="dxa"/>
          </w:tcPr>
          <w:p w14:paraId="31E01988" w14:textId="77777777" w:rsidR="0019138A" w:rsidRPr="005F237A" w:rsidRDefault="0019138A" w:rsidP="005F237A">
            <w:pPr>
              <w:jc w:val="center"/>
              <w:rPr>
                <w:rFonts w:ascii="Sylfaen" w:hAnsi="Sylfaen"/>
                <w:sz w:val="20"/>
                <w:szCs w:val="20"/>
                <w:lang w:val="hy-AM"/>
              </w:rPr>
            </w:pPr>
          </w:p>
        </w:tc>
      </w:tr>
      <w:tr w:rsidR="0019138A" w:rsidRPr="00B653C5" w14:paraId="731E0D7B" w14:textId="77777777" w:rsidTr="00DC0D0F">
        <w:trPr>
          <w:cantSplit/>
        </w:trPr>
        <w:tc>
          <w:tcPr>
            <w:tcW w:w="558" w:type="dxa"/>
          </w:tcPr>
          <w:p w14:paraId="275ED20B" w14:textId="77777777" w:rsidR="0019138A" w:rsidRPr="005F237A" w:rsidRDefault="0019138A" w:rsidP="005F237A">
            <w:pPr>
              <w:jc w:val="center"/>
              <w:rPr>
                <w:rFonts w:ascii="Sylfaen" w:hAnsi="Sylfaen"/>
                <w:sz w:val="20"/>
                <w:szCs w:val="20"/>
                <w:lang w:val="es-ES"/>
              </w:rPr>
            </w:pPr>
          </w:p>
        </w:tc>
        <w:tc>
          <w:tcPr>
            <w:tcW w:w="1800" w:type="dxa"/>
          </w:tcPr>
          <w:p w14:paraId="7BACB90C" w14:textId="77777777" w:rsidR="0019138A" w:rsidRPr="005F237A" w:rsidRDefault="0019138A" w:rsidP="005F237A">
            <w:pPr>
              <w:jc w:val="center"/>
              <w:rPr>
                <w:rFonts w:ascii="Sylfaen" w:hAnsi="Sylfaen"/>
                <w:sz w:val="20"/>
                <w:szCs w:val="20"/>
                <w:lang w:val="hy-AM"/>
              </w:rPr>
            </w:pPr>
          </w:p>
        </w:tc>
        <w:tc>
          <w:tcPr>
            <w:tcW w:w="1440" w:type="dxa"/>
          </w:tcPr>
          <w:p w14:paraId="2C440562" w14:textId="77777777" w:rsidR="0019138A" w:rsidRPr="005F237A" w:rsidRDefault="0019138A" w:rsidP="005F237A">
            <w:pPr>
              <w:jc w:val="center"/>
              <w:rPr>
                <w:rFonts w:ascii="Sylfaen" w:hAnsi="Sylfaen"/>
                <w:sz w:val="20"/>
                <w:szCs w:val="20"/>
                <w:lang w:val="hy-AM"/>
              </w:rPr>
            </w:pPr>
          </w:p>
        </w:tc>
        <w:tc>
          <w:tcPr>
            <w:tcW w:w="1980" w:type="dxa"/>
          </w:tcPr>
          <w:p w14:paraId="488F5C8A" w14:textId="77777777" w:rsidR="0019138A" w:rsidRPr="005F237A" w:rsidRDefault="0019138A" w:rsidP="005F237A">
            <w:pPr>
              <w:jc w:val="center"/>
              <w:rPr>
                <w:rFonts w:ascii="Sylfaen" w:hAnsi="Sylfaen"/>
                <w:sz w:val="20"/>
                <w:szCs w:val="20"/>
                <w:lang w:val="hy-AM"/>
              </w:rPr>
            </w:pPr>
          </w:p>
        </w:tc>
        <w:tc>
          <w:tcPr>
            <w:tcW w:w="2430" w:type="dxa"/>
          </w:tcPr>
          <w:p w14:paraId="3EDDEF1A" w14:textId="77777777" w:rsidR="0019138A" w:rsidRPr="005F237A" w:rsidRDefault="0019138A" w:rsidP="005F237A">
            <w:pPr>
              <w:jc w:val="center"/>
              <w:rPr>
                <w:rFonts w:ascii="Sylfaen" w:hAnsi="Sylfaen"/>
                <w:sz w:val="20"/>
                <w:szCs w:val="20"/>
                <w:lang w:val="hy-AM"/>
              </w:rPr>
            </w:pPr>
          </w:p>
        </w:tc>
        <w:tc>
          <w:tcPr>
            <w:tcW w:w="1710" w:type="dxa"/>
          </w:tcPr>
          <w:p w14:paraId="632A9189" w14:textId="77777777" w:rsidR="0019138A" w:rsidRPr="005F237A" w:rsidRDefault="0019138A" w:rsidP="005F237A">
            <w:pPr>
              <w:jc w:val="center"/>
              <w:rPr>
                <w:rFonts w:ascii="Sylfaen" w:hAnsi="Sylfaen"/>
                <w:sz w:val="20"/>
                <w:szCs w:val="20"/>
                <w:lang w:val="hy-AM"/>
              </w:rPr>
            </w:pPr>
          </w:p>
        </w:tc>
      </w:tr>
      <w:tr w:rsidR="0019138A" w:rsidRPr="00B653C5" w14:paraId="3E64B2E6" w14:textId="77777777" w:rsidTr="00DC0D0F">
        <w:trPr>
          <w:cantSplit/>
        </w:trPr>
        <w:tc>
          <w:tcPr>
            <w:tcW w:w="558" w:type="dxa"/>
          </w:tcPr>
          <w:p w14:paraId="62F82A48" w14:textId="77777777" w:rsidR="0019138A" w:rsidRPr="005F237A" w:rsidRDefault="0019138A" w:rsidP="005F237A">
            <w:pPr>
              <w:jc w:val="center"/>
              <w:rPr>
                <w:rFonts w:ascii="Sylfaen" w:hAnsi="Sylfaen"/>
                <w:sz w:val="20"/>
                <w:szCs w:val="20"/>
                <w:lang w:val="es-ES"/>
              </w:rPr>
            </w:pPr>
          </w:p>
        </w:tc>
        <w:tc>
          <w:tcPr>
            <w:tcW w:w="1800" w:type="dxa"/>
          </w:tcPr>
          <w:p w14:paraId="657AFD12" w14:textId="77777777" w:rsidR="0019138A" w:rsidRPr="005F237A" w:rsidRDefault="0019138A" w:rsidP="005F237A">
            <w:pPr>
              <w:jc w:val="center"/>
              <w:rPr>
                <w:rFonts w:ascii="Sylfaen" w:hAnsi="Sylfaen"/>
                <w:sz w:val="20"/>
                <w:szCs w:val="20"/>
                <w:lang w:val="hy-AM"/>
              </w:rPr>
            </w:pPr>
          </w:p>
        </w:tc>
        <w:tc>
          <w:tcPr>
            <w:tcW w:w="1440" w:type="dxa"/>
          </w:tcPr>
          <w:p w14:paraId="3A4B917A" w14:textId="77777777" w:rsidR="0019138A" w:rsidRPr="005F237A" w:rsidRDefault="0019138A" w:rsidP="005F237A">
            <w:pPr>
              <w:jc w:val="center"/>
              <w:rPr>
                <w:rFonts w:ascii="Sylfaen" w:hAnsi="Sylfaen"/>
                <w:sz w:val="20"/>
                <w:szCs w:val="20"/>
                <w:lang w:val="hy-AM"/>
              </w:rPr>
            </w:pPr>
          </w:p>
        </w:tc>
        <w:tc>
          <w:tcPr>
            <w:tcW w:w="1980" w:type="dxa"/>
          </w:tcPr>
          <w:p w14:paraId="0018CB6B" w14:textId="77777777" w:rsidR="0019138A" w:rsidRPr="005F237A" w:rsidRDefault="0019138A" w:rsidP="005F237A">
            <w:pPr>
              <w:jc w:val="center"/>
              <w:rPr>
                <w:rFonts w:ascii="Sylfaen" w:hAnsi="Sylfaen"/>
                <w:sz w:val="20"/>
                <w:szCs w:val="20"/>
                <w:lang w:val="hy-AM"/>
              </w:rPr>
            </w:pPr>
          </w:p>
        </w:tc>
        <w:tc>
          <w:tcPr>
            <w:tcW w:w="2430" w:type="dxa"/>
          </w:tcPr>
          <w:p w14:paraId="52407008" w14:textId="77777777" w:rsidR="0019138A" w:rsidRPr="005F237A" w:rsidRDefault="0019138A" w:rsidP="005F237A">
            <w:pPr>
              <w:jc w:val="center"/>
              <w:rPr>
                <w:rFonts w:ascii="Sylfaen" w:hAnsi="Sylfaen"/>
                <w:sz w:val="20"/>
                <w:szCs w:val="20"/>
                <w:lang w:val="hy-AM"/>
              </w:rPr>
            </w:pPr>
          </w:p>
        </w:tc>
        <w:tc>
          <w:tcPr>
            <w:tcW w:w="1710" w:type="dxa"/>
          </w:tcPr>
          <w:p w14:paraId="0D16CA89" w14:textId="77777777" w:rsidR="0019138A" w:rsidRPr="005F237A" w:rsidRDefault="0019138A" w:rsidP="005F237A">
            <w:pPr>
              <w:jc w:val="center"/>
              <w:rPr>
                <w:rFonts w:ascii="Sylfaen" w:hAnsi="Sylfaen"/>
                <w:sz w:val="20"/>
                <w:szCs w:val="20"/>
                <w:lang w:val="hy-AM"/>
              </w:rPr>
            </w:pPr>
          </w:p>
        </w:tc>
      </w:tr>
    </w:tbl>
    <w:p w14:paraId="3830062F" w14:textId="77777777" w:rsidR="0019138A" w:rsidRPr="005F237A" w:rsidRDefault="0019138A" w:rsidP="005F237A">
      <w:pPr>
        <w:tabs>
          <w:tab w:val="left" w:pos="1134"/>
        </w:tabs>
        <w:ind w:firstLine="720"/>
        <w:jc w:val="both"/>
        <w:rPr>
          <w:rFonts w:ascii="Sylfaen" w:hAnsi="Sylfaen"/>
          <w:sz w:val="20"/>
          <w:szCs w:val="20"/>
          <w:lang w:val="es-ES"/>
        </w:rPr>
      </w:pPr>
    </w:p>
    <w:p w14:paraId="256A10BE" w14:textId="77777777" w:rsidR="0019138A" w:rsidRPr="005F237A" w:rsidRDefault="0019138A" w:rsidP="005F237A">
      <w:pPr>
        <w:tabs>
          <w:tab w:val="left" w:pos="1134"/>
        </w:tabs>
        <w:ind w:firstLine="720"/>
        <w:jc w:val="both"/>
        <w:rPr>
          <w:rFonts w:ascii="Sylfaen" w:hAnsi="Sylfaen"/>
          <w:sz w:val="20"/>
          <w:szCs w:val="20"/>
          <w:lang w:val="es-ES"/>
        </w:rPr>
      </w:pPr>
    </w:p>
    <w:p w14:paraId="7111106D" w14:textId="77777777" w:rsidR="0019138A" w:rsidRPr="005F237A" w:rsidRDefault="0019138A" w:rsidP="005F237A">
      <w:pPr>
        <w:tabs>
          <w:tab w:val="left" w:pos="1134"/>
        </w:tabs>
        <w:ind w:firstLine="720"/>
        <w:jc w:val="both"/>
        <w:rPr>
          <w:rFonts w:ascii="Sylfaen" w:hAnsi="Sylfaen"/>
          <w:i/>
          <w:sz w:val="20"/>
          <w:szCs w:val="20"/>
          <w:lang w:val="es-ES"/>
        </w:rPr>
      </w:pPr>
    </w:p>
    <w:p w14:paraId="36B029C6" w14:textId="77777777" w:rsidR="0019138A" w:rsidRPr="005F237A" w:rsidRDefault="0019138A" w:rsidP="005F237A">
      <w:pPr>
        <w:tabs>
          <w:tab w:val="left" w:pos="1134"/>
        </w:tabs>
        <w:ind w:firstLine="720"/>
        <w:jc w:val="both"/>
        <w:rPr>
          <w:rFonts w:ascii="Sylfaen" w:hAnsi="Sylfaen"/>
          <w:sz w:val="20"/>
          <w:szCs w:val="20"/>
          <w:lang w:val="es-ES"/>
        </w:rPr>
      </w:pPr>
    </w:p>
    <w:p w14:paraId="1F3F544B" w14:textId="77777777" w:rsidR="0019138A" w:rsidRPr="005F237A" w:rsidRDefault="0019138A" w:rsidP="005F237A">
      <w:pPr>
        <w:jc w:val="both"/>
        <w:rPr>
          <w:rFonts w:ascii="Sylfaen" w:hAnsi="Sylfaen" w:cs="Arial"/>
          <w:sz w:val="20"/>
          <w:szCs w:val="20"/>
          <w:lang w:val="es-ES"/>
        </w:rPr>
      </w:pPr>
    </w:p>
    <w:p w14:paraId="5B918009" w14:textId="77777777" w:rsidR="0019138A" w:rsidRPr="005F237A" w:rsidRDefault="0019138A" w:rsidP="005F237A">
      <w:pPr>
        <w:jc w:val="both"/>
        <w:rPr>
          <w:rFonts w:ascii="Sylfaen" w:hAnsi="Sylfaen" w:cs="Arial"/>
          <w:sz w:val="20"/>
          <w:szCs w:val="20"/>
          <w:lang w:val="es-ES"/>
        </w:rPr>
      </w:pPr>
      <w:r w:rsidRPr="005F237A">
        <w:rPr>
          <w:rFonts w:ascii="Sylfaen" w:hAnsi="Sylfaen" w:cs="Arial"/>
          <w:sz w:val="20"/>
          <w:szCs w:val="20"/>
          <w:lang w:val="es-ES"/>
        </w:rPr>
        <w:tab/>
      </w:r>
      <w:proofErr w:type="spellStart"/>
      <w:r w:rsidRPr="005F237A">
        <w:rPr>
          <w:rFonts w:ascii="Sylfaen" w:hAnsi="Sylfaen" w:cs="Arial"/>
          <w:sz w:val="20"/>
          <w:szCs w:val="20"/>
          <w:lang w:val="es-ES"/>
        </w:rPr>
        <w:t>Կից</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ներկայացվում</w:t>
      </w:r>
      <w:proofErr w:type="spellEnd"/>
      <w:r w:rsidRPr="005F237A">
        <w:rPr>
          <w:rFonts w:ascii="Sylfaen" w:hAnsi="Sylfaen" w:cs="Arial"/>
          <w:sz w:val="20"/>
          <w:szCs w:val="20"/>
          <w:lang w:val="es-ES"/>
        </w:rPr>
        <w:t xml:space="preserve"> է </w:t>
      </w:r>
      <w:proofErr w:type="spellStart"/>
      <w:r w:rsidRPr="005F237A">
        <w:rPr>
          <w:rFonts w:ascii="Sylfaen" w:hAnsi="Sylfaen" w:cs="Arial"/>
          <w:sz w:val="20"/>
          <w:szCs w:val="20"/>
          <w:lang w:val="es-ES"/>
        </w:rPr>
        <w:t>սույն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տեղեկատվության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մեջ</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նշված</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մասնագետների</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հաստատած</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գրավոր</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համաձայնությունները</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իրականացվելիք</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աշխատանքներում</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վերջիններիս</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ներգրավվելու</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մասին</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ինչպես</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նաև</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հրավերով</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պահանջվող</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փաստաթղթերը</w:t>
      </w:r>
      <w:proofErr w:type="spellEnd"/>
      <w:r w:rsidRPr="005F237A">
        <w:rPr>
          <w:rFonts w:ascii="Sylfaen" w:hAnsi="Sylfaen" w:cs="Arial"/>
          <w:sz w:val="20"/>
          <w:szCs w:val="20"/>
          <w:lang w:val="es-ES"/>
        </w:rPr>
        <w:t>:</w:t>
      </w:r>
    </w:p>
    <w:p w14:paraId="77E9BB59" w14:textId="77777777" w:rsidR="0019138A" w:rsidRPr="005F237A" w:rsidRDefault="0019138A" w:rsidP="005F237A">
      <w:pPr>
        <w:ind w:left="-66"/>
        <w:jc w:val="right"/>
        <w:rPr>
          <w:rFonts w:ascii="Sylfaen" w:hAnsi="Sylfaen"/>
          <w:sz w:val="20"/>
          <w:szCs w:val="20"/>
          <w:lang w:val="es-ES"/>
        </w:rPr>
      </w:pPr>
    </w:p>
    <w:p w14:paraId="5CC53C9E" w14:textId="77777777" w:rsidR="0019138A" w:rsidRPr="005F237A" w:rsidRDefault="0019138A" w:rsidP="005F237A">
      <w:pPr>
        <w:rPr>
          <w:rFonts w:ascii="Sylfaen" w:hAnsi="Sylfaen"/>
          <w:sz w:val="20"/>
          <w:szCs w:val="20"/>
          <w:lang w:val="es-ES"/>
        </w:rPr>
      </w:pPr>
    </w:p>
    <w:p w14:paraId="15B359D6" w14:textId="77777777" w:rsidR="0019138A" w:rsidRPr="005F237A" w:rsidRDefault="0019138A" w:rsidP="005F237A">
      <w:pPr>
        <w:rPr>
          <w:rFonts w:ascii="Sylfaen" w:hAnsi="Sylfaen"/>
          <w:sz w:val="20"/>
          <w:szCs w:val="20"/>
          <w:lang w:val="es-ES"/>
        </w:rPr>
      </w:pPr>
    </w:p>
    <w:p w14:paraId="1C8A1174" w14:textId="77777777" w:rsidR="0019138A" w:rsidRPr="005F237A" w:rsidRDefault="0019138A" w:rsidP="005F237A">
      <w:pPr>
        <w:jc w:val="both"/>
        <w:rPr>
          <w:rFonts w:ascii="Sylfaen" w:hAnsi="Sylfaen"/>
          <w:sz w:val="20"/>
          <w:szCs w:val="20"/>
          <w:u w:val="single"/>
          <w:lang w:val="es-ES"/>
        </w:rPr>
      </w:pP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p>
    <w:p w14:paraId="77CC5725" w14:textId="77777777" w:rsidR="0019138A" w:rsidRPr="005F237A" w:rsidRDefault="0019138A" w:rsidP="005F237A">
      <w:pPr>
        <w:jc w:val="both"/>
        <w:rPr>
          <w:rFonts w:ascii="Sylfaen" w:hAnsi="Sylfaen" w:cs="Sylfaen"/>
          <w:sz w:val="20"/>
          <w:szCs w:val="20"/>
          <w:vertAlign w:val="superscript"/>
          <w:lang w:val="hy-AM"/>
        </w:rPr>
      </w:pPr>
      <w:r w:rsidRPr="005F237A">
        <w:rPr>
          <w:rFonts w:ascii="Sylfaen" w:hAnsi="Sylfaen" w:cs="Sylfaen"/>
          <w:sz w:val="20"/>
          <w:szCs w:val="20"/>
          <w:vertAlign w:val="superscript"/>
          <w:lang w:val="es-ES"/>
        </w:rPr>
        <w:t xml:space="preserve">      </w:t>
      </w:r>
      <w:r w:rsidRPr="005F237A">
        <w:rPr>
          <w:rFonts w:ascii="Sylfaen" w:hAnsi="Sylfaen" w:cs="Sylfaen"/>
          <w:sz w:val="20"/>
          <w:szCs w:val="20"/>
          <w:vertAlign w:val="superscript"/>
          <w:lang w:val="hy-AM"/>
        </w:rPr>
        <w:t xml:space="preserve">   մասնակցի անվանումը (ղեկավարի պաշտոնը, անուն ազգանունը)</w:t>
      </w:r>
      <w:r w:rsidRPr="005F237A">
        <w:rPr>
          <w:rFonts w:ascii="Sylfaen" w:hAnsi="Sylfaen" w:cs="Sylfaen"/>
          <w:sz w:val="20"/>
          <w:szCs w:val="20"/>
          <w:vertAlign w:val="superscript"/>
          <w:lang w:val="es-ES"/>
        </w:rPr>
        <w:t xml:space="preserve">  </w:t>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r>
      <w:r w:rsidRPr="005F237A">
        <w:rPr>
          <w:rFonts w:ascii="Sylfaen" w:hAnsi="Sylfaen" w:cs="Sylfaen"/>
          <w:sz w:val="20"/>
          <w:szCs w:val="20"/>
          <w:vertAlign w:val="superscript"/>
          <w:lang w:val="es-ES"/>
        </w:rPr>
        <w:tab/>
        <w:t xml:space="preserve">                                                                    </w:t>
      </w:r>
      <w:r w:rsidRPr="005F237A">
        <w:rPr>
          <w:rFonts w:ascii="Sylfaen" w:hAnsi="Sylfaen" w:cs="Sylfaen"/>
          <w:sz w:val="20"/>
          <w:szCs w:val="20"/>
          <w:vertAlign w:val="superscript"/>
          <w:lang w:val="hy-AM"/>
        </w:rPr>
        <w:t>ստորագրություն</w:t>
      </w:r>
      <w:r w:rsidRPr="005F237A">
        <w:rPr>
          <w:rFonts w:ascii="Sylfaen" w:hAnsi="Sylfaen" w:cs="Sylfaen"/>
          <w:sz w:val="20"/>
          <w:szCs w:val="20"/>
          <w:vertAlign w:val="superscript"/>
          <w:lang w:val="hy-AM"/>
        </w:rPr>
        <w:tab/>
      </w:r>
    </w:p>
    <w:p w14:paraId="753815A2" w14:textId="77777777" w:rsidR="0019138A" w:rsidRPr="005F237A" w:rsidRDefault="0019138A" w:rsidP="005F237A">
      <w:pPr>
        <w:jc w:val="right"/>
        <w:rPr>
          <w:rFonts w:ascii="Sylfaen" w:hAnsi="Sylfaen"/>
          <w:sz w:val="20"/>
          <w:szCs w:val="20"/>
          <w:lang w:val="hy-AM"/>
        </w:rPr>
      </w:pPr>
      <w:r w:rsidRPr="005F237A">
        <w:rPr>
          <w:rFonts w:ascii="Sylfaen" w:hAnsi="Sylfaen"/>
          <w:sz w:val="20"/>
          <w:szCs w:val="20"/>
          <w:lang w:val="hy-AM"/>
        </w:rPr>
        <w:t xml:space="preserve">    </w:t>
      </w:r>
    </w:p>
    <w:p w14:paraId="03A2D6F9" w14:textId="77777777" w:rsidR="0019138A" w:rsidRPr="005F237A" w:rsidRDefault="0019138A" w:rsidP="005F237A">
      <w:pPr>
        <w:pStyle w:val="3"/>
        <w:spacing w:line="240" w:lineRule="auto"/>
        <w:ind w:firstLine="567"/>
        <w:jc w:val="right"/>
        <w:rPr>
          <w:rFonts w:ascii="Sylfaen" w:hAnsi="Sylfaen" w:cs="Sylfaen"/>
          <w:b/>
          <w:i w:val="0"/>
          <w:lang w:val="hy-AM"/>
        </w:rPr>
      </w:pPr>
      <w:r w:rsidRPr="005F237A">
        <w:rPr>
          <w:rFonts w:ascii="Sylfaen" w:hAnsi="Sylfaen" w:cs="Sylfaen"/>
          <w:lang w:val="hy-AM"/>
        </w:rPr>
        <w:t>Կ</w:t>
      </w:r>
      <w:r w:rsidRPr="005F237A">
        <w:rPr>
          <w:rFonts w:ascii="Sylfaen" w:hAnsi="Sylfaen" w:cs="Arial"/>
          <w:lang w:val="hy-AM"/>
        </w:rPr>
        <w:t xml:space="preserve">. </w:t>
      </w:r>
      <w:r w:rsidRPr="005F237A">
        <w:rPr>
          <w:rFonts w:ascii="Sylfaen" w:hAnsi="Sylfaen" w:cs="Sylfaen"/>
          <w:lang w:val="hy-AM"/>
        </w:rPr>
        <w:t>Տ</w:t>
      </w:r>
    </w:p>
    <w:p w14:paraId="191DD052" w14:textId="77777777" w:rsidR="0019138A" w:rsidRPr="005F237A" w:rsidRDefault="0019138A" w:rsidP="005F237A">
      <w:pPr>
        <w:pStyle w:val="3"/>
        <w:spacing w:line="240" w:lineRule="auto"/>
        <w:ind w:firstLine="567"/>
        <w:jc w:val="right"/>
        <w:rPr>
          <w:rFonts w:ascii="Sylfaen" w:hAnsi="Sylfaen" w:cs="Sylfaen"/>
          <w:b/>
          <w:i w:val="0"/>
          <w:lang w:val="hy-AM"/>
        </w:rPr>
      </w:pPr>
    </w:p>
    <w:p w14:paraId="27CDA6AB" w14:textId="77777777" w:rsidR="0019138A" w:rsidRPr="005F237A" w:rsidRDefault="0019138A" w:rsidP="005F237A">
      <w:pPr>
        <w:pStyle w:val="3"/>
        <w:spacing w:line="240" w:lineRule="auto"/>
        <w:ind w:firstLine="567"/>
        <w:jc w:val="right"/>
        <w:rPr>
          <w:rFonts w:ascii="Sylfaen" w:hAnsi="Sylfaen" w:cs="Sylfaen"/>
          <w:b/>
          <w:i w:val="0"/>
          <w:lang w:val="hy-AM"/>
        </w:rPr>
      </w:pPr>
    </w:p>
    <w:p w14:paraId="177FAF89" w14:textId="77777777" w:rsidR="0019138A" w:rsidRPr="005F237A" w:rsidRDefault="0019138A" w:rsidP="005F237A">
      <w:pPr>
        <w:pStyle w:val="3"/>
        <w:spacing w:line="240" w:lineRule="auto"/>
        <w:ind w:firstLine="567"/>
        <w:jc w:val="right"/>
        <w:rPr>
          <w:rFonts w:ascii="Sylfaen" w:hAnsi="Sylfaen" w:cs="Sylfaen"/>
          <w:b/>
          <w:i w:val="0"/>
          <w:lang w:val="hy-AM"/>
        </w:rPr>
      </w:pPr>
    </w:p>
    <w:p w14:paraId="187DE434" w14:textId="77777777" w:rsidR="0019138A" w:rsidRPr="005F237A" w:rsidRDefault="0019138A" w:rsidP="005F237A">
      <w:pPr>
        <w:pStyle w:val="3"/>
        <w:spacing w:line="240" w:lineRule="auto"/>
        <w:ind w:firstLine="567"/>
        <w:jc w:val="right"/>
        <w:rPr>
          <w:rFonts w:ascii="Sylfaen" w:hAnsi="Sylfaen" w:cs="Sylfaen"/>
          <w:b/>
          <w:i w:val="0"/>
          <w:lang w:val="hy-AM"/>
        </w:rPr>
      </w:pPr>
    </w:p>
    <w:p w14:paraId="30A852AB" w14:textId="77777777" w:rsidR="0019138A" w:rsidRPr="005F237A" w:rsidRDefault="0019138A" w:rsidP="005F237A">
      <w:pPr>
        <w:pStyle w:val="3"/>
        <w:spacing w:line="240" w:lineRule="auto"/>
        <w:ind w:firstLine="567"/>
        <w:jc w:val="right"/>
        <w:rPr>
          <w:rFonts w:ascii="Sylfaen" w:hAnsi="Sylfaen" w:cs="Sylfaen"/>
          <w:b/>
          <w:i w:val="0"/>
          <w:lang w:val="hy-AM"/>
        </w:rPr>
      </w:pPr>
    </w:p>
    <w:p w14:paraId="4478314E" w14:textId="77777777" w:rsidR="0019138A" w:rsidRPr="005F237A" w:rsidRDefault="0019138A" w:rsidP="005F237A">
      <w:pPr>
        <w:pStyle w:val="3"/>
        <w:spacing w:line="240" w:lineRule="auto"/>
        <w:ind w:firstLine="567"/>
        <w:jc w:val="right"/>
        <w:rPr>
          <w:rFonts w:ascii="Sylfaen" w:hAnsi="Sylfaen" w:cs="Sylfaen"/>
          <w:b/>
          <w:i w:val="0"/>
          <w:lang w:val="hy-AM"/>
        </w:rPr>
      </w:pPr>
    </w:p>
    <w:p w14:paraId="5208463E" w14:textId="77777777" w:rsidR="0019138A" w:rsidRPr="005F237A" w:rsidRDefault="0019138A" w:rsidP="005F237A">
      <w:pPr>
        <w:pStyle w:val="3"/>
        <w:spacing w:line="240" w:lineRule="auto"/>
        <w:ind w:firstLine="567"/>
        <w:jc w:val="right"/>
        <w:rPr>
          <w:rFonts w:ascii="Sylfaen" w:hAnsi="Sylfaen" w:cs="Sylfaen"/>
          <w:b/>
          <w:i w:val="0"/>
          <w:lang w:val="hy-AM"/>
        </w:rPr>
      </w:pPr>
    </w:p>
    <w:p w14:paraId="227B8840" w14:textId="77777777" w:rsidR="0019138A" w:rsidRPr="005F237A" w:rsidRDefault="0019138A" w:rsidP="005F237A">
      <w:pPr>
        <w:pStyle w:val="3"/>
        <w:spacing w:line="240" w:lineRule="auto"/>
        <w:ind w:firstLine="567"/>
        <w:jc w:val="right"/>
        <w:rPr>
          <w:rFonts w:ascii="Sylfaen" w:hAnsi="Sylfaen" w:cs="Sylfaen"/>
          <w:b/>
          <w:i w:val="0"/>
          <w:lang w:val="hy-AM"/>
        </w:rPr>
      </w:pPr>
    </w:p>
    <w:p w14:paraId="7826BCEA" w14:textId="77777777" w:rsidR="0019138A" w:rsidRPr="005F237A" w:rsidRDefault="0019138A" w:rsidP="005F237A">
      <w:pPr>
        <w:pStyle w:val="3"/>
        <w:spacing w:line="240" w:lineRule="auto"/>
        <w:ind w:firstLine="567"/>
        <w:jc w:val="right"/>
        <w:rPr>
          <w:rFonts w:ascii="Sylfaen" w:hAnsi="Sylfaen" w:cs="Sylfaen"/>
          <w:b/>
          <w:i w:val="0"/>
          <w:lang w:val="hy-AM"/>
        </w:rPr>
      </w:pPr>
    </w:p>
    <w:p w14:paraId="012A49A8" w14:textId="77777777" w:rsidR="0019138A" w:rsidRPr="005F237A" w:rsidRDefault="0019138A" w:rsidP="005F237A">
      <w:pPr>
        <w:pStyle w:val="af2"/>
        <w:rPr>
          <w:rFonts w:ascii="Sylfaen" w:hAnsi="Sylfaen"/>
          <w:i/>
          <w:lang w:val="af-ZA"/>
        </w:rPr>
      </w:pPr>
      <w:r w:rsidRPr="005F237A">
        <w:rPr>
          <w:rFonts w:ascii="Sylfaen" w:hAnsi="Sylfaen"/>
          <w:i/>
          <w:lang w:val="hy-AM"/>
        </w:rPr>
        <w:t>*լրացվում</w:t>
      </w:r>
      <w:r w:rsidRPr="005F237A">
        <w:rPr>
          <w:rFonts w:ascii="Sylfaen" w:hAnsi="Sylfaen"/>
          <w:i/>
          <w:lang w:val="af-ZA"/>
        </w:rPr>
        <w:t xml:space="preserve"> </w:t>
      </w:r>
      <w:r w:rsidRPr="005F237A">
        <w:rPr>
          <w:rFonts w:ascii="Sylfaen" w:hAnsi="Sylfaen"/>
          <w:i/>
          <w:lang w:val="hy-AM"/>
        </w:rPr>
        <w:t>է</w:t>
      </w:r>
      <w:r w:rsidRPr="005F237A">
        <w:rPr>
          <w:rFonts w:ascii="Sylfaen" w:hAnsi="Sylfaen"/>
          <w:i/>
          <w:lang w:val="af-ZA"/>
        </w:rPr>
        <w:t xml:space="preserve"> </w:t>
      </w:r>
      <w:r w:rsidRPr="005F237A">
        <w:rPr>
          <w:rFonts w:ascii="Sylfaen" w:hAnsi="Sylfaen"/>
          <w:i/>
          <w:lang w:val="hy-AM"/>
        </w:rPr>
        <w:t>հանձնաժողովի</w:t>
      </w:r>
      <w:r w:rsidRPr="005F237A">
        <w:rPr>
          <w:rFonts w:ascii="Sylfaen" w:hAnsi="Sylfaen"/>
          <w:i/>
          <w:lang w:val="af-ZA"/>
        </w:rPr>
        <w:t xml:space="preserve"> </w:t>
      </w:r>
      <w:r w:rsidRPr="005F237A">
        <w:rPr>
          <w:rFonts w:ascii="Sylfaen" w:hAnsi="Sylfaen"/>
          <w:i/>
          <w:lang w:val="hy-AM"/>
        </w:rPr>
        <w:t>քարտուղարի</w:t>
      </w:r>
      <w:r w:rsidRPr="005F237A">
        <w:rPr>
          <w:rFonts w:ascii="Sylfaen" w:hAnsi="Sylfaen"/>
          <w:i/>
          <w:lang w:val="af-ZA"/>
        </w:rPr>
        <w:t xml:space="preserve"> </w:t>
      </w:r>
      <w:r w:rsidRPr="005F237A">
        <w:rPr>
          <w:rFonts w:ascii="Sylfaen" w:hAnsi="Sylfaen"/>
          <w:i/>
          <w:lang w:val="hy-AM"/>
        </w:rPr>
        <w:t>կողմից</w:t>
      </w:r>
      <w:r w:rsidRPr="005F237A">
        <w:rPr>
          <w:rFonts w:ascii="Sylfaen" w:hAnsi="Sylfaen"/>
          <w:i/>
          <w:lang w:val="af-ZA"/>
        </w:rPr>
        <w:t xml:space="preserve">` </w:t>
      </w:r>
      <w:r w:rsidRPr="005F237A">
        <w:rPr>
          <w:rFonts w:ascii="Sylfaen" w:hAnsi="Sylfaen"/>
          <w:i/>
          <w:lang w:val="hy-AM"/>
        </w:rPr>
        <w:t>մինչև</w:t>
      </w:r>
      <w:r w:rsidRPr="005F237A">
        <w:rPr>
          <w:rFonts w:ascii="Sylfaen" w:hAnsi="Sylfaen"/>
          <w:i/>
          <w:lang w:val="af-ZA"/>
        </w:rPr>
        <w:t xml:space="preserve"> </w:t>
      </w:r>
      <w:r w:rsidRPr="005F237A">
        <w:rPr>
          <w:rFonts w:ascii="Sylfaen" w:hAnsi="Sylfaen"/>
          <w:i/>
          <w:lang w:val="hy-AM"/>
        </w:rPr>
        <w:t>հրավերը</w:t>
      </w:r>
      <w:r w:rsidRPr="005F237A">
        <w:rPr>
          <w:rFonts w:ascii="Sylfaen" w:hAnsi="Sylfaen"/>
          <w:i/>
          <w:lang w:val="af-ZA"/>
        </w:rPr>
        <w:t xml:space="preserve"> </w:t>
      </w:r>
      <w:r w:rsidRPr="005F237A">
        <w:rPr>
          <w:rFonts w:ascii="Sylfaen" w:hAnsi="Sylfaen"/>
          <w:i/>
          <w:lang w:val="hy-AM"/>
        </w:rPr>
        <w:t>տեղեկագրում</w:t>
      </w:r>
      <w:r w:rsidRPr="005F237A">
        <w:rPr>
          <w:rFonts w:ascii="Sylfaen" w:hAnsi="Sylfaen"/>
          <w:i/>
          <w:lang w:val="af-ZA"/>
        </w:rPr>
        <w:t xml:space="preserve"> </w:t>
      </w:r>
      <w:r w:rsidRPr="005F237A">
        <w:rPr>
          <w:rFonts w:ascii="Sylfaen" w:hAnsi="Sylfaen"/>
          <w:i/>
          <w:lang w:val="hy-AM"/>
        </w:rPr>
        <w:t>հրապարակելը:</w:t>
      </w:r>
    </w:p>
    <w:p w14:paraId="4E587431" w14:textId="77777777" w:rsidR="0019138A" w:rsidRPr="005F237A" w:rsidRDefault="0019138A" w:rsidP="005F237A">
      <w:pPr>
        <w:pStyle w:val="3"/>
        <w:spacing w:line="240" w:lineRule="auto"/>
        <w:ind w:firstLine="567"/>
        <w:jc w:val="right"/>
        <w:rPr>
          <w:rFonts w:ascii="Sylfaen" w:hAnsi="Sylfaen" w:cs="Sylfaen"/>
          <w:b/>
          <w:i w:val="0"/>
          <w:lang w:val="af-ZA"/>
        </w:rPr>
      </w:pPr>
    </w:p>
    <w:p w14:paraId="326E648E" w14:textId="77777777" w:rsidR="0019138A" w:rsidRPr="005F237A" w:rsidRDefault="0019138A" w:rsidP="005F237A">
      <w:pPr>
        <w:pStyle w:val="3"/>
        <w:spacing w:line="240" w:lineRule="auto"/>
        <w:ind w:firstLine="567"/>
        <w:jc w:val="right"/>
        <w:rPr>
          <w:rFonts w:ascii="Sylfaen" w:hAnsi="Sylfaen" w:cs="Sylfaen"/>
          <w:b/>
          <w:i w:val="0"/>
          <w:lang w:val="hy-AM"/>
        </w:rPr>
      </w:pPr>
    </w:p>
    <w:p w14:paraId="501457FA" w14:textId="77777777" w:rsidR="0019138A" w:rsidRPr="005F237A" w:rsidRDefault="0019138A" w:rsidP="005F237A">
      <w:pPr>
        <w:pStyle w:val="3"/>
        <w:spacing w:line="240" w:lineRule="auto"/>
        <w:ind w:firstLine="567"/>
        <w:jc w:val="right"/>
        <w:rPr>
          <w:rFonts w:ascii="Sylfaen" w:hAnsi="Sylfaen" w:cs="Sylfaen"/>
          <w:b/>
          <w:i w:val="0"/>
          <w:lang w:val="hy-AM"/>
        </w:rPr>
      </w:pPr>
    </w:p>
    <w:p w14:paraId="377FFB18" w14:textId="77777777" w:rsidR="0019138A" w:rsidRPr="005F237A" w:rsidRDefault="0019138A" w:rsidP="005F237A">
      <w:pPr>
        <w:pStyle w:val="3"/>
        <w:spacing w:line="240" w:lineRule="auto"/>
        <w:ind w:firstLine="567"/>
        <w:jc w:val="right"/>
        <w:rPr>
          <w:rFonts w:ascii="Sylfaen" w:hAnsi="Sylfaen" w:cs="Sylfaen"/>
          <w:b/>
          <w:i w:val="0"/>
          <w:lang w:val="hy-AM"/>
        </w:rPr>
      </w:pPr>
    </w:p>
    <w:p w14:paraId="43D0A96D" w14:textId="77777777" w:rsidR="0019138A" w:rsidRPr="005F237A" w:rsidRDefault="0019138A" w:rsidP="005F237A">
      <w:pPr>
        <w:pStyle w:val="3"/>
        <w:spacing w:line="240" w:lineRule="auto"/>
        <w:ind w:firstLine="567"/>
        <w:jc w:val="right"/>
        <w:rPr>
          <w:rFonts w:ascii="Sylfaen" w:hAnsi="Sylfaen" w:cs="Sylfaen"/>
          <w:b/>
          <w:i w:val="0"/>
          <w:lang w:val="hy-AM"/>
        </w:rPr>
      </w:pPr>
    </w:p>
    <w:p w14:paraId="37008F0B" w14:textId="77777777" w:rsidR="0019138A" w:rsidRPr="005F237A" w:rsidRDefault="0019138A" w:rsidP="005F237A">
      <w:pPr>
        <w:rPr>
          <w:rFonts w:ascii="Sylfaen" w:hAnsi="Sylfaen"/>
          <w:sz w:val="20"/>
          <w:szCs w:val="20"/>
          <w:lang w:val="hy-AM"/>
        </w:rPr>
      </w:pPr>
    </w:p>
    <w:p w14:paraId="5375FD6B" w14:textId="77777777" w:rsidR="0019138A" w:rsidRPr="005F237A" w:rsidRDefault="0019138A" w:rsidP="005F237A">
      <w:pPr>
        <w:rPr>
          <w:rFonts w:ascii="Sylfaen" w:hAnsi="Sylfaen"/>
          <w:sz w:val="20"/>
          <w:szCs w:val="20"/>
          <w:lang w:val="hy-AM"/>
        </w:rPr>
      </w:pPr>
    </w:p>
    <w:p w14:paraId="7087CD22" w14:textId="77777777" w:rsidR="0019138A" w:rsidRPr="005F237A" w:rsidRDefault="0019138A" w:rsidP="005F237A">
      <w:pPr>
        <w:rPr>
          <w:rFonts w:ascii="Sylfaen" w:hAnsi="Sylfaen"/>
          <w:sz w:val="20"/>
          <w:szCs w:val="20"/>
          <w:lang w:val="hy-AM"/>
        </w:rPr>
      </w:pPr>
    </w:p>
    <w:p w14:paraId="24D57455" w14:textId="77777777" w:rsidR="0019138A" w:rsidRPr="005F237A" w:rsidRDefault="0019138A" w:rsidP="005F237A">
      <w:pPr>
        <w:rPr>
          <w:rFonts w:ascii="Sylfaen" w:hAnsi="Sylfaen"/>
          <w:sz w:val="20"/>
          <w:szCs w:val="20"/>
          <w:lang w:val="hy-AM"/>
        </w:rPr>
      </w:pPr>
    </w:p>
    <w:p w14:paraId="2BDCB8C5" w14:textId="77777777" w:rsidR="0019138A" w:rsidRPr="005F237A" w:rsidRDefault="0019138A" w:rsidP="005F237A">
      <w:pPr>
        <w:rPr>
          <w:rFonts w:ascii="Sylfaen" w:hAnsi="Sylfaen"/>
          <w:sz w:val="20"/>
          <w:szCs w:val="20"/>
          <w:lang w:val="hy-AM"/>
        </w:rPr>
      </w:pPr>
    </w:p>
    <w:p w14:paraId="701E3E2F" w14:textId="77777777" w:rsidR="0019138A" w:rsidRPr="005F237A" w:rsidRDefault="0019138A" w:rsidP="005F237A">
      <w:pPr>
        <w:rPr>
          <w:rFonts w:ascii="Sylfaen" w:hAnsi="Sylfaen"/>
          <w:sz w:val="20"/>
          <w:szCs w:val="20"/>
          <w:lang w:val="hy-AM"/>
        </w:rPr>
      </w:pPr>
    </w:p>
    <w:p w14:paraId="7EDE18C7" w14:textId="50A4A420" w:rsidR="00134E80" w:rsidRPr="005F237A" w:rsidRDefault="00134E80" w:rsidP="005F237A">
      <w:pPr>
        <w:pStyle w:val="31"/>
        <w:spacing w:line="240" w:lineRule="auto"/>
        <w:ind w:firstLine="0"/>
        <w:rPr>
          <w:rFonts w:ascii="Sylfaen" w:hAnsi="Sylfaen" w:cs="Sylfaen"/>
          <w:b/>
          <w:lang w:val="hy-AM"/>
        </w:rPr>
      </w:pPr>
    </w:p>
    <w:p w14:paraId="296986C0" w14:textId="2D12B00E" w:rsidR="00161442" w:rsidRPr="005F237A" w:rsidRDefault="00161442" w:rsidP="005F237A">
      <w:pPr>
        <w:pStyle w:val="31"/>
        <w:spacing w:line="240" w:lineRule="auto"/>
        <w:ind w:firstLine="0"/>
        <w:jc w:val="right"/>
        <w:rPr>
          <w:rFonts w:ascii="Sylfaen" w:hAnsi="Sylfaen" w:cs="Arial"/>
          <w:b/>
          <w:lang w:val="hy-AM"/>
        </w:rPr>
      </w:pPr>
      <w:r w:rsidRPr="005F237A">
        <w:rPr>
          <w:rFonts w:ascii="Sylfaen" w:hAnsi="Sylfaen" w:cs="Sylfaen"/>
          <w:b/>
          <w:lang w:val="hy-AM"/>
        </w:rPr>
        <w:t>Հավելված</w:t>
      </w:r>
      <w:r w:rsidRPr="005F237A">
        <w:rPr>
          <w:rFonts w:ascii="Sylfaen" w:hAnsi="Sylfaen" w:cs="Arial"/>
          <w:b/>
          <w:lang w:val="hy-AM"/>
        </w:rPr>
        <w:t xml:space="preserve"> 1.</w:t>
      </w:r>
      <w:r w:rsidR="0019138A" w:rsidRPr="005F237A">
        <w:rPr>
          <w:rFonts w:ascii="Sylfaen" w:hAnsi="Sylfaen" w:cs="Arial"/>
          <w:b/>
          <w:lang w:val="hy-AM"/>
        </w:rPr>
        <w:t>4</w:t>
      </w:r>
      <w:r w:rsidRPr="005F237A">
        <w:rPr>
          <w:rFonts w:ascii="Sylfaen" w:hAnsi="Sylfaen" w:cs="Arial"/>
          <w:b/>
          <w:lang w:val="hy-AM"/>
        </w:rPr>
        <w:t>**</w:t>
      </w:r>
    </w:p>
    <w:p w14:paraId="50634259" w14:textId="5293342A" w:rsidR="00161442" w:rsidRPr="005F237A" w:rsidRDefault="00161442" w:rsidP="005F237A">
      <w:pPr>
        <w:pStyle w:val="31"/>
        <w:spacing w:line="240" w:lineRule="auto"/>
        <w:jc w:val="right"/>
        <w:rPr>
          <w:rFonts w:ascii="Sylfaen" w:hAnsi="Sylfaen" w:cs="Arial"/>
          <w:b/>
          <w:lang w:val="hy-AM"/>
        </w:rPr>
      </w:pPr>
      <w:r w:rsidRPr="005F237A">
        <w:rPr>
          <w:rFonts w:ascii="Sylfaen" w:hAnsi="Sylfaen"/>
          <w:lang w:val="hy-AM"/>
        </w:rPr>
        <w:t>«</w:t>
      </w:r>
      <w:r w:rsidR="0088597B">
        <w:rPr>
          <w:rFonts w:ascii="Sylfaen" w:hAnsi="Sylfaen"/>
          <w:b/>
          <w:lang w:val="hy-AM"/>
        </w:rPr>
        <w:t>ԱՄԱՀ-ՋՆ-ԳՀԾՁԲ-26/10</w:t>
      </w:r>
      <w:r w:rsidRPr="005F237A">
        <w:rPr>
          <w:rFonts w:ascii="Sylfaen" w:hAnsi="Sylfaen"/>
          <w:lang w:val="hy-AM"/>
        </w:rPr>
        <w:t>»</w:t>
      </w:r>
      <w:r w:rsidRPr="005F237A">
        <w:rPr>
          <w:rFonts w:ascii="Sylfaen" w:hAnsi="Sylfaen" w:cs="Sylfaen"/>
          <w:b/>
          <w:lang w:val="hy-AM"/>
        </w:rPr>
        <w:t>*</w:t>
      </w:r>
      <w:r w:rsidRPr="005F237A">
        <w:rPr>
          <w:rFonts w:ascii="Sylfaen" w:hAnsi="Sylfaen"/>
          <w:b/>
          <w:lang w:val="hy-AM"/>
        </w:rPr>
        <w:t xml:space="preserve">  </w:t>
      </w:r>
      <w:r w:rsidRPr="005F237A">
        <w:rPr>
          <w:rFonts w:ascii="Sylfaen" w:hAnsi="Sylfaen" w:cs="Sylfaen"/>
          <w:b/>
          <w:lang w:val="hy-AM"/>
        </w:rPr>
        <w:t>ծածկագրով</w:t>
      </w:r>
    </w:p>
    <w:p w14:paraId="0AF53EEE" w14:textId="644E6C7E" w:rsidR="00161442" w:rsidRPr="005F237A" w:rsidRDefault="002F0DEF" w:rsidP="005F237A">
      <w:pPr>
        <w:pStyle w:val="31"/>
        <w:spacing w:line="240" w:lineRule="auto"/>
        <w:jc w:val="right"/>
        <w:rPr>
          <w:rFonts w:ascii="Sylfaen" w:hAnsi="Sylfaen" w:cs="Sylfaen"/>
          <w:b/>
          <w:lang w:val="hy-AM"/>
        </w:rPr>
      </w:pPr>
      <w:r w:rsidRPr="005F237A">
        <w:rPr>
          <w:rFonts w:ascii="Sylfaen" w:hAnsi="Sylfaen" w:cs="Sylfaen"/>
          <w:b/>
          <w:lang w:val="hy-AM"/>
        </w:rPr>
        <w:t>ԳՆԱՆՇՄԱՆ ՀԱՐՑՄԱՆ</w:t>
      </w:r>
      <w:r w:rsidR="00161442" w:rsidRPr="005F237A">
        <w:rPr>
          <w:rFonts w:ascii="Sylfaen" w:hAnsi="Sylfaen" w:cs="Arial"/>
          <w:b/>
          <w:lang w:val="hy-AM"/>
        </w:rPr>
        <w:t xml:space="preserve"> </w:t>
      </w:r>
      <w:r w:rsidR="00161442" w:rsidRPr="005F237A">
        <w:rPr>
          <w:rFonts w:ascii="Sylfaen" w:hAnsi="Sylfaen" w:cs="Sylfaen"/>
          <w:b/>
          <w:lang w:val="hy-AM"/>
        </w:rPr>
        <w:t>հրավերի</w:t>
      </w:r>
    </w:p>
    <w:p w14:paraId="7D7BE7D4" w14:textId="77777777" w:rsidR="00CE11B7" w:rsidRPr="005F237A" w:rsidRDefault="00CE11B7" w:rsidP="005F237A">
      <w:pPr>
        <w:pStyle w:val="31"/>
        <w:spacing w:line="240" w:lineRule="auto"/>
        <w:jc w:val="right"/>
        <w:rPr>
          <w:rFonts w:ascii="Sylfaen" w:hAnsi="Sylfaen" w:cs="Sylfaen"/>
          <w:b/>
          <w:lang w:val="hy-AM"/>
        </w:rPr>
      </w:pPr>
    </w:p>
    <w:p w14:paraId="1579B923" w14:textId="77777777" w:rsidR="00CE11B7" w:rsidRPr="005F237A" w:rsidRDefault="00CE11B7" w:rsidP="005F237A">
      <w:pPr>
        <w:pStyle w:val="31"/>
        <w:spacing w:line="240" w:lineRule="auto"/>
        <w:jc w:val="right"/>
        <w:rPr>
          <w:rFonts w:ascii="Sylfaen" w:hAnsi="Sylfaen" w:cs="Sylfaen"/>
          <w:b/>
          <w:lang w:val="hy-AM"/>
        </w:rPr>
      </w:pPr>
    </w:p>
    <w:p w14:paraId="79C036C6" w14:textId="77777777" w:rsidR="00821851" w:rsidRPr="005F237A" w:rsidRDefault="00821851" w:rsidP="005F237A">
      <w:pPr>
        <w:ind w:left="360" w:hanging="360"/>
        <w:jc w:val="center"/>
        <w:rPr>
          <w:rFonts w:ascii="Sylfaen" w:eastAsia="GHEA Grapalat" w:hAnsi="Sylfaen" w:cs="GHEA Grapalat"/>
          <w:sz w:val="20"/>
          <w:szCs w:val="20"/>
          <w:lang w:val="hy-AM"/>
        </w:rPr>
      </w:pPr>
      <w:r w:rsidRPr="005F237A">
        <w:rPr>
          <w:rFonts w:ascii="Sylfaen" w:hAnsi="Sylfaen" w:cs="Sylfaen"/>
          <w:b/>
          <w:sz w:val="20"/>
          <w:szCs w:val="20"/>
          <w:lang w:val="hy-AM"/>
        </w:rPr>
        <w:tab/>
      </w:r>
      <w:r w:rsidRPr="005F237A">
        <w:rPr>
          <w:rFonts w:ascii="Sylfaen" w:eastAsia="GHEA Grapalat" w:hAnsi="Sylfaen" w:cs="GHEA Grapalat"/>
          <w:sz w:val="20"/>
          <w:szCs w:val="20"/>
          <w:lang w:val="hy-AM"/>
        </w:rPr>
        <w:t>ՁԵՎ</w:t>
      </w:r>
    </w:p>
    <w:p w14:paraId="5E023992" w14:textId="77777777" w:rsidR="00CE11B7" w:rsidRPr="005F237A" w:rsidRDefault="00CE11B7" w:rsidP="005F237A">
      <w:pPr>
        <w:ind w:left="360" w:hanging="360"/>
        <w:jc w:val="center"/>
        <w:rPr>
          <w:rFonts w:ascii="Sylfaen" w:eastAsia="GHEA Grapalat" w:hAnsi="Sylfaen" w:cs="GHEA Grapalat"/>
          <w:sz w:val="20"/>
          <w:szCs w:val="20"/>
          <w:lang w:val="hy-AM"/>
        </w:rPr>
      </w:pPr>
      <w:r w:rsidRPr="005F237A">
        <w:rPr>
          <w:rFonts w:ascii="Sylfaen" w:eastAsia="GHEA Grapalat" w:hAnsi="Sylfaen" w:cs="GHEA Grapalat"/>
          <w:sz w:val="20"/>
          <w:szCs w:val="20"/>
          <w:lang w:val="hy-AM"/>
        </w:rPr>
        <w:t xml:space="preserve">ԻՐԱԿԱՆ ՇԱՀԱՌՈՒՆԵՐԻ ՎԵՐԱԲԵՐՅԱԼ </w:t>
      </w:r>
      <w:r w:rsidR="00821851" w:rsidRPr="005F237A">
        <w:rPr>
          <w:rFonts w:ascii="Sylfaen" w:eastAsia="GHEA Grapalat" w:hAnsi="Sylfaen" w:cs="GHEA Grapalat"/>
          <w:sz w:val="20"/>
          <w:szCs w:val="20"/>
          <w:lang w:val="hy-AM"/>
        </w:rPr>
        <w:t>ՀԱՅՏԱՐԱՐԱԳՐԻ</w:t>
      </w:r>
    </w:p>
    <w:p w14:paraId="1CF6317A" w14:textId="77777777" w:rsidR="00CE11B7" w:rsidRPr="005F237A" w:rsidRDefault="00CE11B7" w:rsidP="005F237A">
      <w:pPr>
        <w:numPr>
          <w:ilvl w:val="0"/>
          <w:numId w:val="29"/>
        </w:numPr>
        <w:pBdr>
          <w:top w:val="nil"/>
          <w:left w:val="nil"/>
          <w:bottom w:val="nil"/>
          <w:right w:val="nil"/>
          <w:between w:val="nil"/>
        </w:pBdr>
        <w:spacing w:after="160"/>
        <w:rPr>
          <w:rFonts w:ascii="Sylfaen" w:eastAsia="GHEA Grapalat" w:hAnsi="Sylfaen" w:cs="GHEA Grapalat"/>
          <w:b/>
          <w:color w:val="000000"/>
          <w:sz w:val="20"/>
          <w:szCs w:val="20"/>
        </w:rPr>
      </w:pPr>
      <w:proofErr w:type="spellStart"/>
      <w:r w:rsidRPr="005F237A">
        <w:rPr>
          <w:rFonts w:ascii="Sylfaen" w:eastAsia="GHEA Grapalat" w:hAnsi="Sylfaen" w:cs="GHEA Grapalat"/>
          <w:b/>
          <w:color w:val="000000"/>
          <w:sz w:val="20"/>
          <w:szCs w:val="20"/>
        </w:rPr>
        <w:t>Կազմակերպությունը</w:t>
      </w:r>
      <w:proofErr w:type="spellEnd"/>
    </w:p>
    <w:p w14:paraId="2BD4D53C"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Կազմակերպության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5F237A" w14:paraId="21D4893F" w14:textId="77777777" w:rsidTr="00F121A0">
        <w:tc>
          <w:tcPr>
            <w:tcW w:w="2836" w:type="dxa"/>
            <w:shd w:val="clear" w:color="auto" w:fill="D9E2F3"/>
            <w:vAlign w:val="center"/>
          </w:tcPr>
          <w:p w14:paraId="1F05365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26017AE6"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830FDD0" w14:textId="77777777" w:rsidTr="00F121A0">
        <w:tc>
          <w:tcPr>
            <w:tcW w:w="2836" w:type="dxa"/>
            <w:shd w:val="clear" w:color="auto" w:fill="D9E2F3"/>
            <w:vAlign w:val="center"/>
          </w:tcPr>
          <w:p w14:paraId="71A1F87F"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p>
        </w:tc>
        <w:tc>
          <w:tcPr>
            <w:tcW w:w="6180" w:type="dxa"/>
            <w:vAlign w:val="center"/>
          </w:tcPr>
          <w:p w14:paraId="6DC70C55"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0CE8118" w14:textId="77777777" w:rsidTr="00F121A0">
        <w:tc>
          <w:tcPr>
            <w:tcW w:w="2836" w:type="dxa"/>
            <w:shd w:val="clear" w:color="auto" w:fill="D9E2F3"/>
            <w:vAlign w:val="center"/>
          </w:tcPr>
          <w:p w14:paraId="5A85BB73"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համարը</w:t>
            </w:r>
            <w:proofErr w:type="spellEnd"/>
          </w:p>
        </w:tc>
        <w:tc>
          <w:tcPr>
            <w:tcW w:w="6180" w:type="dxa"/>
            <w:vAlign w:val="center"/>
          </w:tcPr>
          <w:p w14:paraId="57750F08"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7CD95FA" w14:textId="77777777" w:rsidTr="00F121A0">
        <w:tc>
          <w:tcPr>
            <w:tcW w:w="2836" w:type="dxa"/>
            <w:shd w:val="clear" w:color="auto" w:fill="D9E2F3"/>
            <w:vAlign w:val="center"/>
          </w:tcPr>
          <w:p w14:paraId="4D3B51BB"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80" w:type="dxa"/>
            <w:vAlign w:val="center"/>
          </w:tcPr>
          <w:p w14:paraId="77BB4ED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5E060875" w14:textId="77777777" w:rsidTr="00F121A0">
        <w:tc>
          <w:tcPr>
            <w:tcW w:w="2836" w:type="dxa"/>
            <w:shd w:val="clear" w:color="auto" w:fill="D9E2F3"/>
            <w:vAlign w:val="center"/>
          </w:tcPr>
          <w:p w14:paraId="54FF976C"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հասցեն</w:t>
            </w:r>
            <w:proofErr w:type="spellEnd"/>
          </w:p>
        </w:tc>
        <w:tc>
          <w:tcPr>
            <w:tcW w:w="6180" w:type="dxa"/>
            <w:vAlign w:val="center"/>
          </w:tcPr>
          <w:p w14:paraId="6C60F0E2"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6C86D33" w14:textId="77777777" w:rsidTr="00F121A0">
        <w:tc>
          <w:tcPr>
            <w:tcW w:w="2836" w:type="dxa"/>
            <w:shd w:val="clear" w:color="auto" w:fill="D9E2F3"/>
            <w:vAlign w:val="center"/>
          </w:tcPr>
          <w:p w14:paraId="287F622C"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պետությունը</w:t>
            </w:r>
            <w:proofErr w:type="spellEnd"/>
          </w:p>
        </w:tc>
        <w:tc>
          <w:tcPr>
            <w:tcW w:w="6180" w:type="dxa"/>
            <w:vAlign w:val="center"/>
          </w:tcPr>
          <w:p w14:paraId="39E5FA84"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24A384B9" w14:textId="77777777" w:rsidTr="00F121A0">
        <w:tc>
          <w:tcPr>
            <w:tcW w:w="2836" w:type="dxa"/>
            <w:shd w:val="clear" w:color="auto" w:fill="D9E2F3"/>
            <w:vAlign w:val="center"/>
          </w:tcPr>
          <w:p w14:paraId="12120FCD"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Գործադիր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մարմնի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ղեկավարի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և </w:t>
            </w:r>
            <w:proofErr w:type="spellStart"/>
            <w:r w:rsidRPr="005F237A">
              <w:rPr>
                <w:rFonts w:ascii="Sylfaen" w:eastAsia="GHEA Grapalat" w:hAnsi="Sylfaen" w:cs="GHEA Grapalat"/>
                <w:color w:val="000000"/>
                <w:sz w:val="20"/>
                <w:szCs w:val="20"/>
              </w:rPr>
              <w:t>ազգանունը</w:t>
            </w:r>
            <w:proofErr w:type="spellEnd"/>
          </w:p>
        </w:tc>
        <w:tc>
          <w:tcPr>
            <w:tcW w:w="6180" w:type="dxa"/>
            <w:vAlign w:val="center"/>
          </w:tcPr>
          <w:p w14:paraId="59F4EFE2" w14:textId="77777777" w:rsidR="00CE11B7" w:rsidRPr="005F237A" w:rsidRDefault="00CE11B7" w:rsidP="005F237A">
            <w:pPr>
              <w:spacing w:before="240" w:after="240"/>
              <w:rPr>
                <w:rFonts w:ascii="Sylfaen" w:eastAsia="GHEA Grapalat" w:hAnsi="Sylfaen" w:cs="GHEA Grapalat"/>
                <w:sz w:val="20"/>
                <w:szCs w:val="20"/>
              </w:rPr>
            </w:pPr>
          </w:p>
        </w:tc>
      </w:tr>
    </w:tbl>
    <w:p w14:paraId="30277BF5"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Հայտարարագիրը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ներկայացնող</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5F237A" w14:paraId="1F39E0E7" w14:textId="77777777" w:rsidTr="00F121A0">
        <w:tc>
          <w:tcPr>
            <w:tcW w:w="2835" w:type="dxa"/>
            <w:shd w:val="clear" w:color="auto" w:fill="D9E2F3"/>
            <w:vAlign w:val="center"/>
          </w:tcPr>
          <w:p w14:paraId="75CB3C2B"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Հայտարարագիրը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ներկայացնող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և </w:t>
            </w:r>
            <w:proofErr w:type="spellStart"/>
            <w:r w:rsidRPr="005F237A">
              <w:rPr>
                <w:rFonts w:ascii="Sylfaen" w:eastAsia="GHEA Grapalat" w:hAnsi="Sylfaen" w:cs="GHEA Grapalat"/>
                <w:color w:val="000000"/>
                <w:sz w:val="20"/>
                <w:szCs w:val="20"/>
              </w:rPr>
              <w:t>ազգանունը</w:t>
            </w:r>
            <w:proofErr w:type="spellEnd"/>
          </w:p>
        </w:tc>
        <w:tc>
          <w:tcPr>
            <w:tcW w:w="6180" w:type="dxa"/>
            <w:vAlign w:val="center"/>
          </w:tcPr>
          <w:p w14:paraId="10D0397B"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1F231C4" w14:textId="77777777" w:rsidTr="00F121A0">
        <w:tc>
          <w:tcPr>
            <w:tcW w:w="2835" w:type="dxa"/>
            <w:shd w:val="clear" w:color="auto" w:fill="D9E2F3"/>
            <w:vAlign w:val="center"/>
          </w:tcPr>
          <w:p w14:paraId="0A75C0C2"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Հայտարարագիրը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ներկայացնող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պաշտոնը</w:t>
            </w:r>
            <w:proofErr w:type="spellEnd"/>
          </w:p>
        </w:tc>
        <w:tc>
          <w:tcPr>
            <w:tcW w:w="6180" w:type="dxa"/>
            <w:vAlign w:val="center"/>
          </w:tcPr>
          <w:p w14:paraId="627086DA" w14:textId="77777777" w:rsidR="00CE11B7" w:rsidRPr="005F237A" w:rsidRDefault="00CE11B7" w:rsidP="005F237A">
            <w:pPr>
              <w:spacing w:before="240" w:after="240"/>
              <w:rPr>
                <w:rFonts w:ascii="Sylfaen" w:eastAsia="GHEA Grapalat" w:hAnsi="Sylfaen" w:cs="GHEA Grapalat"/>
                <w:sz w:val="20"/>
                <w:szCs w:val="20"/>
              </w:rPr>
            </w:pPr>
          </w:p>
        </w:tc>
      </w:tr>
    </w:tbl>
    <w:p w14:paraId="136BD425"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Հայտարարագրի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5F237A" w14:paraId="068A4AC7" w14:textId="77777777" w:rsidTr="00F121A0">
        <w:tc>
          <w:tcPr>
            <w:tcW w:w="2835" w:type="dxa"/>
            <w:shd w:val="clear" w:color="auto" w:fill="D9E2F3"/>
            <w:vAlign w:val="center"/>
          </w:tcPr>
          <w:p w14:paraId="2AB63BC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ստորագրման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80" w:type="dxa"/>
            <w:vAlign w:val="center"/>
          </w:tcPr>
          <w:p w14:paraId="2C20EF55"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A03A875" w14:textId="77777777" w:rsidTr="00F121A0">
        <w:tc>
          <w:tcPr>
            <w:tcW w:w="2835" w:type="dxa"/>
            <w:shd w:val="clear" w:color="auto" w:fill="D9E2F3"/>
            <w:vAlign w:val="center"/>
          </w:tcPr>
          <w:p w14:paraId="02635EEE"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էջերի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քանակը</w:t>
            </w:r>
            <w:proofErr w:type="spellEnd"/>
          </w:p>
        </w:tc>
        <w:tc>
          <w:tcPr>
            <w:tcW w:w="6180" w:type="dxa"/>
            <w:vAlign w:val="center"/>
          </w:tcPr>
          <w:p w14:paraId="393D9180"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FCBD7DB" w14:textId="77777777" w:rsidTr="00F121A0">
        <w:tc>
          <w:tcPr>
            <w:tcW w:w="2835" w:type="dxa"/>
            <w:shd w:val="clear" w:color="auto" w:fill="D9E2F3"/>
            <w:vAlign w:val="center"/>
          </w:tcPr>
          <w:p w14:paraId="49624986"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Հայտարարագիրը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ներկայացնող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ստորագրությունը</w:t>
            </w:r>
            <w:proofErr w:type="spellEnd"/>
          </w:p>
        </w:tc>
        <w:tc>
          <w:tcPr>
            <w:tcW w:w="6180" w:type="dxa"/>
            <w:vAlign w:val="center"/>
          </w:tcPr>
          <w:p w14:paraId="5AAB7C49" w14:textId="77777777" w:rsidR="00CE11B7" w:rsidRPr="005F237A" w:rsidRDefault="00CE11B7" w:rsidP="005F237A">
            <w:pPr>
              <w:spacing w:before="240" w:after="240"/>
              <w:rPr>
                <w:rFonts w:ascii="Sylfaen" w:eastAsia="GHEA Grapalat" w:hAnsi="Sylfaen" w:cs="GHEA Grapalat"/>
                <w:sz w:val="20"/>
                <w:szCs w:val="20"/>
              </w:rPr>
            </w:pPr>
          </w:p>
        </w:tc>
      </w:tr>
    </w:tbl>
    <w:p w14:paraId="4A24D682" w14:textId="77777777" w:rsidR="00CE11B7" w:rsidRPr="005F237A" w:rsidRDefault="00CE11B7" w:rsidP="005F237A">
      <w:pPr>
        <w:rPr>
          <w:rFonts w:ascii="Sylfaen" w:eastAsia="GHEA Grapalat" w:hAnsi="Sylfaen" w:cs="GHEA Grapalat"/>
          <w:sz w:val="20"/>
          <w:szCs w:val="20"/>
        </w:rPr>
      </w:pPr>
    </w:p>
    <w:p w14:paraId="02460D13" w14:textId="77777777" w:rsidR="00CE11B7" w:rsidRPr="005F237A" w:rsidRDefault="00CE11B7" w:rsidP="005F237A">
      <w:pPr>
        <w:rPr>
          <w:rFonts w:ascii="Sylfaen" w:eastAsia="GHEA Grapalat" w:hAnsi="Sylfaen" w:cs="GHEA Grapalat"/>
          <w:sz w:val="20"/>
          <w:szCs w:val="20"/>
        </w:rPr>
      </w:pPr>
      <w:r w:rsidRPr="005F237A">
        <w:rPr>
          <w:rFonts w:ascii="Sylfaen" w:hAnsi="Sylfaen"/>
          <w:sz w:val="20"/>
          <w:szCs w:val="20"/>
        </w:rPr>
        <w:lastRenderedPageBreak/>
        <w:br w:type="page"/>
      </w:r>
    </w:p>
    <w:p w14:paraId="54704F31" w14:textId="77777777" w:rsidR="00CE11B7" w:rsidRPr="005F237A" w:rsidRDefault="00CE11B7" w:rsidP="005F237A">
      <w:pPr>
        <w:numPr>
          <w:ilvl w:val="0"/>
          <w:numId w:val="29"/>
        </w:numPr>
        <w:pBdr>
          <w:top w:val="nil"/>
          <w:left w:val="nil"/>
          <w:bottom w:val="nil"/>
          <w:right w:val="nil"/>
          <w:between w:val="nil"/>
        </w:pBdr>
        <w:spacing w:after="160"/>
        <w:rPr>
          <w:rFonts w:ascii="Sylfaen" w:eastAsia="GHEA Grapalat" w:hAnsi="Sylfaen" w:cs="GHEA Grapalat"/>
          <w:color w:val="000000"/>
          <w:sz w:val="20"/>
          <w:szCs w:val="20"/>
        </w:rPr>
      </w:pPr>
      <w:proofErr w:type="spellStart"/>
      <w:r w:rsidRPr="005F237A">
        <w:rPr>
          <w:rFonts w:ascii="Sylfaen" w:eastAsia="GHEA Grapalat" w:hAnsi="Sylfaen" w:cs="GHEA Grapalat"/>
          <w:b/>
          <w:color w:val="000000"/>
          <w:sz w:val="20"/>
          <w:szCs w:val="20"/>
        </w:rPr>
        <w:lastRenderedPageBreak/>
        <w:t>Բաժնետոմսերի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b/>
          <w:color w:val="000000"/>
          <w:sz w:val="20"/>
          <w:szCs w:val="20"/>
        </w:rPr>
        <w:t>ցուցակման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տվյալները</w:t>
      </w:r>
      <w:proofErr w:type="spellEnd"/>
    </w:p>
    <w:p w14:paraId="739AFAF8"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Բաժնետոմսերի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ցուցակման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5F237A" w14:paraId="53490B88" w14:textId="77777777" w:rsidTr="00F121A0">
        <w:tc>
          <w:tcPr>
            <w:tcW w:w="2835" w:type="dxa"/>
            <w:shd w:val="clear" w:color="auto" w:fill="D9E2F3"/>
            <w:vAlign w:val="center"/>
          </w:tcPr>
          <w:p w14:paraId="1B9AE9B7"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Ֆոնդային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բորսայի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2104E16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8575DEF" w14:textId="77777777" w:rsidTr="00F121A0">
        <w:tc>
          <w:tcPr>
            <w:tcW w:w="2835" w:type="dxa"/>
            <w:shd w:val="clear" w:color="auto" w:fill="D9E2F3"/>
            <w:vAlign w:val="center"/>
          </w:tcPr>
          <w:p w14:paraId="344C40B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Հղումը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բորսայում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առկա</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փաստաթղթերին</w:t>
            </w:r>
            <w:proofErr w:type="spellEnd"/>
          </w:p>
        </w:tc>
        <w:tc>
          <w:tcPr>
            <w:tcW w:w="6180" w:type="dxa"/>
            <w:vAlign w:val="center"/>
          </w:tcPr>
          <w:p w14:paraId="6C5A896F" w14:textId="77777777" w:rsidR="00CE11B7" w:rsidRPr="005F237A" w:rsidRDefault="00CE11B7" w:rsidP="005F237A">
            <w:pPr>
              <w:spacing w:before="240" w:after="240"/>
              <w:rPr>
                <w:rFonts w:ascii="Sylfaen" w:eastAsia="GHEA Grapalat" w:hAnsi="Sylfaen" w:cs="GHEA Grapalat"/>
                <w:sz w:val="20"/>
                <w:szCs w:val="20"/>
              </w:rPr>
            </w:pPr>
          </w:p>
        </w:tc>
      </w:tr>
    </w:tbl>
    <w:p w14:paraId="7ABB8857"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Կազմակերպությունը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վերահսկող</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իրավաբանական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անձի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5F237A" w14:paraId="099D85A1" w14:textId="77777777" w:rsidTr="00F121A0">
        <w:tc>
          <w:tcPr>
            <w:tcW w:w="2835" w:type="dxa"/>
            <w:shd w:val="clear" w:color="auto" w:fill="D9E2F3"/>
            <w:vAlign w:val="center"/>
          </w:tcPr>
          <w:p w14:paraId="076A6EB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19270953"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50E4D37" w14:textId="77777777" w:rsidTr="00F121A0">
        <w:tc>
          <w:tcPr>
            <w:tcW w:w="2835" w:type="dxa"/>
            <w:shd w:val="clear" w:color="auto" w:fill="D9E2F3"/>
            <w:vAlign w:val="center"/>
          </w:tcPr>
          <w:p w14:paraId="7B1C281C"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p>
        </w:tc>
        <w:tc>
          <w:tcPr>
            <w:tcW w:w="6180" w:type="dxa"/>
            <w:vAlign w:val="center"/>
          </w:tcPr>
          <w:p w14:paraId="023BA3FA"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CAB040A" w14:textId="77777777" w:rsidTr="00F121A0">
        <w:tc>
          <w:tcPr>
            <w:tcW w:w="2835" w:type="dxa"/>
            <w:shd w:val="clear" w:color="auto" w:fill="D9E2F3"/>
            <w:vAlign w:val="center"/>
          </w:tcPr>
          <w:p w14:paraId="50B514F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համարը</w:t>
            </w:r>
            <w:proofErr w:type="spellEnd"/>
          </w:p>
        </w:tc>
        <w:tc>
          <w:tcPr>
            <w:tcW w:w="6180" w:type="dxa"/>
            <w:vAlign w:val="center"/>
          </w:tcPr>
          <w:p w14:paraId="4DF149DA"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EED658E" w14:textId="77777777" w:rsidTr="00F121A0">
        <w:tc>
          <w:tcPr>
            <w:tcW w:w="2835" w:type="dxa"/>
            <w:shd w:val="clear" w:color="auto" w:fill="D9E2F3"/>
            <w:vAlign w:val="center"/>
          </w:tcPr>
          <w:p w14:paraId="07C6D74B"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80" w:type="dxa"/>
            <w:vAlign w:val="center"/>
          </w:tcPr>
          <w:p w14:paraId="723DFBAF"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CDF46C4" w14:textId="77777777" w:rsidTr="00F121A0">
        <w:tc>
          <w:tcPr>
            <w:tcW w:w="2835" w:type="dxa"/>
            <w:shd w:val="clear" w:color="auto" w:fill="D9E2F3"/>
            <w:vAlign w:val="center"/>
          </w:tcPr>
          <w:p w14:paraId="045DD188"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հասցեն</w:t>
            </w:r>
            <w:proofErr w:type="spellEnd"/>
          </w:p>
        </w:tc>
        <w:tc>
          <w:tcPr>
            <w:tcW w:w="6180" w:type="dxa"/>
            <w:vAlign w:val="center"/>
          </w:tcPr>
          <w:p w14:paraId="1E3BF2D3"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D0AAD0A" w14:textId="77777777" w:rsidTr="00F121A0">
        <w:tc>
          <w:tcPr>
            <w:tcW w:w="2835" w:type="dxa"/>
            <w:shd w:val="clear" w:color="auto" w:fill="D9E2F3"/>
            <w:vAlign w:val="center"/>
          </w:tcPr>
          <w:p w14:paraId="1CAABD4C"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պետությունը</w:t>
            </w:r>
            <w:proofErr w:type="spellEnd"/>
          </w:p>
        </w:tc>
        <w:tc>
          <w:tcPr>
            <w:tcW w:w="6180" w:type="dxa"/>
            <w:vAlign w:val="center"/>
          </w:tcPr>
          <w:p w14:paraId="5D2CDC42"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D224D68" w14:textId="77777777" w:rsidTr="00F121A0">
        <w:tc>
          <w:tcPr>
            <w:tcW w:w="2835" w:type="dxa"/>
            <w:shd w:val="clear" w:color="auto" w:fill="D9E2F3"/>
            <w:vAlign w:val="center"/>
          </w:tcPr>
          <w:p w14:paraId="3D9D2309"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Գործադիր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մարմնի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ղեկավարի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և </w:t>
            </w:r>
            <w:proofErr w:type="spellStart"/>
            <w:r w:rsidRPr="005F237A">
              <w:rPr>
                <w:rFonts w:ascii="Sylfaen" w:eastAsia="GHEA Grapalat" w:hAnsi="Sylfaen" w:cs="GHEA Grapalat"/>
                <w:color w:val="000000"/>
                <w:sz w:val="20"/>
                <w:szCs w:val="20"/>
              </w:rPr>
              <w:t>ազգանունը</w:t>
            </w:r>
            <w:proofErr w:type="spellEnd"/>
          </w:p>
        </w:tc>
        <w:tc>
          <w:tcPr>
            <w:tcW w:w="6180" w:type="dxa"/>
            <w:vAlign w:val="center"/>
          </w:tcPr>
          <w:p w14:paraId="5055F845" w14:textId="77777777" w:rsidR="00CE11B7" w:rsidRPr="005F237A" w:rsidRDefault="00CE11B7" w:rsidP="005F237A">
            <w:pPr>
              <w:spacing w:before="240" w:after="240"/>
              <w:rPr>
                <w:rFonts w:ascii="Sylfaen" w:eastAsia="GHEA Grapalat" w:hAnsi="Sylfaen" w:cs="GHEA Grapalat"/>
                <w:sz w:val="20"/>
                <w:szCs w:val="20"/>
              </w:rPr>
            </w:pPr>
          </w:p>
        </w:tc>
      </w:tr>
    </w:tbl>
    <w:p w14:paraId="78003631"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iCs/>
          <w:sz w:val="20"/>
          <w:szCs w:val="20"/>
        </w:rPr>
      </w:pPr>
      <w:proofErr w:type="spellStart"/>
      <w:r w:rsidRPr="005F237A">
        <w:rPr>
          <w:rFonts w:ascii="Sylfaen" w:eastAsia="GHEA Grapalat" w:hAnsi="Sylfaen" w:cs="GHEA Grapalat"/>
          <w:i/>
          <w:iCs/>
          <w:sz w:val="20"/>
          <w:szCs w:val="20"/>
        </w:rPr>
        <w:t>Վերահսկողության</w:t>
      </w:r>
      <w:proofErr w:type="spellEnd"/>
      <w:r w:rsidRPr="005F237A">
        <w:rPr>
          <w:rFonts w:ascii="Sylfaen" w:eastAsia="GHEA Grapalat" w:hAnsi="Sylfaen" w:cs="GHEA Grapalat"/>
          <w:i/>
          <w:iCs/>
          <w:sz w:val="20"/>
          <w:szCs w:val="20"/>
        </w:rPr>
        <w:t xml:space="preserve"> </w:t>
      </w:r>
      <w:proofErr w:type="spellStart"/>
      <w:r w:rsidRPr="005F237A">
        <w:rPr>
          <w:rFonts w:ascii="Sylfaen" w:eastAsia="GHEA Grapalat" w:hAnsi="Sylfaen"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5F237A" w14:paraId="035C861E" w14:textId="77777777" w:rsidTr="00F121A0">
        <w:tc>
          <w:tcPr>
            <w:tcW w:w="2836" w:type="dxa"/>
            <w:shd w:val="clear" w:color="auto" w:fill="D9E2F3"/>
            <w:vAlign w:val="center"/>
          </w:tcPr>
          <w:p w14:paraId="3B2BE478"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չափը</w:t>
            </w:r>
            <w:proofErr w:type="spellEnd"/>
            <w:r w:rsidRPr="005F237A">
              <w:rPr>
                <w:rFonts w:ascii="Sylfaen" w:eastAsia="GHEA Grapalat" w:hAnsi="Sylfaen" w:cs="GHEA Grapalat"/>
                <w:color w:val="000000"/>
                <w:sz w:val="20"/>
                <w:szCs w:val="20"/>
              </w:rPr>
              <w:t xml:space="preserve"> (%)</w:t>
            </w:r>
          </w:p>
        </w:tc>
        <w:tc>
          <w:tcPr>
            <w:tcW w:w="6178" w:type="dxa"/>
            <w:vAlign w:val="center"/>
          </w:tcPr>
          <w:p w14:paraId="1DE8B460"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CF27D2F" w14:textId="77777777" w:rsidTr="00F121A0">
        <w:tc>
          <w:tcPr>
            <w:tcW w:w="2836" w:type="dxa"/>
            <w:shd w:val="clear" w:color="auto" w:fill="D9E2F3"/>
            <w:vAlign w:val="center"/>
          </w:tcPr>
          <w:p w14:paraId="0F91EC11"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6178" w:type="dxa"/>
            <w:vAlign w:val="center"/>
          </w:tcPr>
          <w:p w14:paraId="6C1A005F"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p w14:paraId="3C8D1F31"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tc>
      </w:tr>
    </w:tbl>
    <w:p w14:paraId="4DB93A82" w14:textId="77777777" w:rsidR="00CE11B7" w:rsidRPr="005F237A" w:rsidRDefault="00CE11B7" w:rsidP="005F237A">
      <w:pPr>
        <w:pBdr>
          <w:top w:val="nil"/>
          <w:left w:val="nil"/>
          <w:bottom w:val="nil"/>
          <w:right w:val="nil"/>
          <w:between w:val="nil"/>
        </w:pBdr>
        <w:spacing w:before="240"/>
        <w:rPr>
          <w:rFonts w:ascii="Sylfaen" w:eastAsia="GHEA Grapalat" w:hAnsi="Sylfaen" w:cs="GHEA Grapalat"/>
          <w:sz w:val="20"/>
          <w:szCs w:val="20"/>
        </w:rPr>
      </w:pPr>
      <w:r w:rsidRPr="005F237A">
        <w:rPr>
          <w:rFonts w:ascii="Sylfaen" w:hAnsi="Sylfaen"/>
          <w:sz w:val="20"/>
          <w:szCs w:val="20"/>
        </w:rPr>
        <w:br w:type="page"/>
      </w:r>
    </w:p>
    <w:p w14:paraId="56065D2D" w14:textId="77777777" w:rsidR="00CE11B7" w:rsidRPr="005F237A" w:rsidRDefault="00CE11B7" w:rsidP="005F237A">
      <w:pPr>
        <w:numPr>
          <w:ilvl w:val="0"/>
          <w:numId w:val="29"/>
        </w:numPr>
        <w:pBdr>
          <w:top w:val="nil"/>
          <w:left w:val="nil"/>
          <w:bottom w:val="nil"/>
          <w:right w:val="nil"/>
          <w:between w:val="nil"/>
        </w:pBdr>
        <w:rPr>
          <w:rFonts w:ascii="Sylfaen" w:eastAsia="GHEA Grapalat" w:hAnsi="Sylfaen" w:cs="GHEA Grapalat"/>
          <w:b/>
          <w:color w:val="000000"/>
          <w:sz w:val="20"/>
          <w:szCs w:val="20"/>
        </w:rPr>
      </w:pPr>
      <w:proofErr w:type="spellStart"/>
      <w:r w:rsidRPr="005F237A">
        <w:rPr>
          <w:rFonts w:ascii="Sylfaen" w:eastAsia="GHEA Grapalat" w:hAnsi="Sylfaen" w:cs="GHEA Grapalat"/>
          <w:b/>
          <w:color w:val="000000"/>
          <w:sz w:val="20"/>
          <w:szCs w:val="20"/>
        </w:rPr>
        <w:lastRenderedPageBreak/>
        <w:t>Պետության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համայնքի</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կամ</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միջազգային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կազմակերպության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մասնակցությունը</w:t>
      </w:r>
      <w:proofErr w:type="spellEnd"/>
    </w:p>
    <w:p w14:paraId="4D3159EB"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Պետության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կամ</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համայնքի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5F237A" w14:paraId="06B73DE0" w14:textId="77777777" w:rsidTr="00F121A0">
        <w:tc>
          <w:tcPr>
            <w:tcW w:w="2837" w:type="dxa"/>
            <w:shd w:val="clear" w:color="auto" w:fill="D9E2F3"/>
            <w:vAlign w:val="center"/>
          </w:tcPr>
          <w:p w14:paraId="79536CA7"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107C2C2C"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FAFB6F3" w14:textId="77777777" w:rsidTr="00F121A0">
        <w:tc>
          <w:tcPr>
            <w:tcW w:w="2837" w:type="dxa"/>
            <w:shd w:val="clear" w:color="auto" w:fill="D9E2F3"/>
            <w:vAlign w:val="center"/>
          </w:tcPr>
          <w:p w14:paraId="3ECD5C18"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Համայնքի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6752D484"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5BB9AEDE" w14:textId="77777777" w:rsidTr="00F121A0">
        <w:tc>
          <w:tcPr>
            <w:tcW w:w="2837" w:type="dxa"/>
            <w:shd w:val="clear" w:color="auto" w:fill="D9E2F3"/>
            <w:vAlign w:val="center"/>
          </w:tcPr>
          <w:p w14:paraId="430A70C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չափը</w:t>
            </w:r>
            <w:proofErr w:type="spellEnd"/>
            <w:r w:rsidRPr="005F237A">
              <w:rPr>
                <w:rFonts w:ascii="Sylfaen" w:eastAsia="GHEA Grapalat" w:hAnsi="Sylfaen" w:cs="GHEA Grapalat"/>
                <w:color w:val="000000"/>
                <w:sz w:val="20"/>
                <w:szCs w:val="20"/>
              </w:rPr>
              <w:t xml:space="preserve"> (%)</w:t>
            </w:r>
          </w:p>
        </w:tc>
        <w:tc>
          <w:tcPr>
            <w:tcW w:w="6180" w:type="dxa"/>
            <w:vAlign w:val="center"/>
          </w:tcPr>
          <w:p w14:paraId="0296514D"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BE23AA9" w14:textId="77777777" w:rsidTr="00F121A0">
        <w:tc>
          <w:tcPr>
            <w:tcW w:w="2837" w:type="dxa"/>
            <w:shd w:val="clear" w:color="auto" w:fill="D9E2F3"/>
            <w:vAlign w:val="center"/>
          </w:tcPr>
          <w:p w14:paraId="7D7667D1"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6180" w:type="dxa"/>
            <w:vAlign w:val="center"/>
          </w:tcPr>
          <w:p w14:paraId="4279C6B8"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p w14:paraId="54C95C2E"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tc>
      </w:tr>
    </w:tbl>
    <w:p w14:paraId="40F13917"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Միջազգային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կազմակերպության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5F237A" w14:paraId="744CA725" w14:textId="77777777" w:rsidTr="00F121A0">
        <w:tc>
          <w:tcPr>
            <w:tcW w:w="2837" w:type="dxa"/>
            <w:shd w:val="clear" w:color="auto" w:fill="D9E2F3"/>
            <w:vAlign w:val="center"/>
          </w:tcPr>
          <w:p w14:paraId="0127FD14"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Միջազգային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p>
        </w:tc>
        <w:tc>
          <w:tcPr>
            <w:tcW w:w="6180" w:type="dxa"/>
            <w:vAlign w:val="center"/>
          </w:tcPr>
          <w:p w14:paraId="762493F2"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AA7FB7A" w14:textId="77777777" w:rsidTr="00F121A0">
        <w:tc>
          <w:tcPr>
            <w:tcW w:w="2837" w:type="dxa"/>
            <w:shd w:val="clear" w:color="auto" w:fill="D9E2F3"/>
            <w:vAlign w:val="center"/>
          </w:tcPr>
          <w:p w14:paraId="3BB521F7"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Միջազգային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p>
        </w:tc>
        <w:tc>
          <w:tcPr>
            <w:tcW w:w="6180" w:type="dxa"/>
            <w:vAlign w:val="center"/>
          </w:tcPr>
          <w:p w14:paraId="2EE4CD62"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9C76CF3" w14:textId="77777777" w:rsidTr="00F121A0">
        <w:tc>
          <w:tcPr>
            <w:tcW w:w="2837" w:type="dxa"/>
            <w:shd w:val="clear" w:color="auto" w:fill="D9E2F3"/>
            <w:vAlign w:val="center"/>
          </w:tcPr>
          <w:p w14:paraId="396726C0"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չափը</w:t>
            </w:r>
            <w:proofErr w:type="spellEnd"/>
            <w:r w:rsidRPr="005F237A">
              <w:rPr>
                <w:rFonts w:ascii="Sylfaen" w:eastAsia="GHEA Grapalat" w:hAnsi="Sylfaen" w:cs="GHEA Grapalat"/>
                <w:color w:val="000000"/>
                <w:sz w:val="20"/>
                <w:szCs w:val="20"/>
              </w:rPr>
              <w:t xml:space="preserve"> (%)</w:t>
            </w:r>
          </w:p>
        </w:tc>
        <w:tc>
          <w:tcPr>
            <w:tcW w:w="6180" w:type="dxa"/>
            <w:vAlign w:val="center"/>
          </w:tcPr>
          <w:p w14:paraId="45466CC4"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F476DD3" w14:textId="77777777" w:rsidTr="00F121A0">
        <w:tc>
          <w:tcPr>
            <w:tcW w:w="2837" w:type="dxa"/>
            <w:shd w:val="clear" w:color="auto" w:fill="D9E2F3"/>
            <w:vAlign w:val="center"/>
          </w:tcPr>
          <w:p w14:paraId="32AB86A3"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6180" w:type="dxa"/>
            <w:vAlign w:val="center"/>
          </w:tcPr>
          <w:p w14:paraId="7958E551"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p w14:paraId="626246EA"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tc>
      </w:tr>
    </w:tbl>
    <w:p w14:paraId="224D2A4B" w14:textId="77777777" w:rsidR="00CE11B7" w:rsidRPr="005F237A" w:rsidRDefault="00CE11B7" w:rsidP="005F237A">
      <w:pPr>
        <w:rPr>
          <w:rFonts w:ascii="Sylfaen" w:eastAsia="GHEA Grapalat" w:hAnsi="Sylfaen" w:cs="GHEA Grapalat"/>
          <w:b/>
          <w:sz w:val="20"/>
          <w:szCs w:val="20"/>
        </w:rPr>
      </w:pPr>
      <w:r w:rsidRPr="005F237A">
        <w:rPr>
          <w:rFonts w:ascii="Sylfaen" w:hAnsi="Sylfaen"/>
          <w:sz w:val="20"/>
          <w:szCs w:val="20"/>
        </w:rPr>
        <w:br w:type="page"/>
      </w:r>
    </w:p>
    <w:p w14:paraId="055C55CB" w14:textId="77777777" w:rsidR="00CE11B7" w:rsidRPr="005F237A" w:rsidRDefault="00CE11B7" w:rsidP="005F237A">
      <w:pPr>
        <w:numPr>
          <w:ilvl w:val="0"/>
          <w:numId w:val="29"/>
        </w:numPr>
        <w:pBdr>
          <w:top w:val="nil"/>
          <w:left w:val="nil"/>
          <w:bottom w:val="nil"/>
          <w:right w:val="nil"/>
          <w:between w:val="nil"/>
        </w:pBdr>
        <w:rPr>
          <w:rFonts w:ascii="Sylfaen" w:eastAsia="GHEA Grapalat" w:hAnsi="Sylfaen" w:cs="GHEA Grapalat"/>
          <w:b/>
          <w:color w:val="000000"/>
          <w:sz w:val="20"/>
          <w:szCs w:val="20"/>
        </w:rPr>
      </w:pPr>
      <w:proofErr w:type="spellStart"/>
      <w:r w:rsidRPr="005F237A">
        <w:rPr>
          <w:rFonts w:ascii="Sylfaen" w:eastAsia="GHEA Grapalat" w:hAnsi="Sylfaen" w:cs="GHEA Grapalat"/>
          <w:b/>
          <w:color w:val="000000"/>
          <w:sz w:val="20"/>
          <w:szCs w:val="20"/>
        </w:rPr>
        <w:lastRenderedPageBreak/>
        <w:t>Իրական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շահառուի</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տվյալները</w:t>
      </w:r>
      <w:proofErr w:type="spellEnd"/>
    </w:p>
    <w:p w14:paraId="4253F85B"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Անձի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ինքնությունը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հավաստող</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5F237A" w14:paraId="42ABDF6C" w14:textId="77777777" w:rsidTr="00F121A0">
        <w:tc>
          <w:tcPr>
            <w:tcW w:w="2836" w:type="dxa"/>
            <w:shd w:val="clear" w:color="auto" w:fill="D9E2F3"/>
            <w:vAlign w:val="center"/>
          </w:tcPr>
          <w:p w14:paraId="2A6B89F6"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Անունը</w:t>
            </w:r>
            <w:proofErr w:type="spellEnd"/>
          </w:p>
        </w:tc>
        <w:tc>
          <w:tcPr>
            <w:tcW w:w="6178" w:type="dxa"/>
            <w:vAlign w:val="center"/>
          </w:tcPr>
          <w:p w14:paraId="7A98601B"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295F77C" w14:textId="77777777" w:rsidTr="00F121A0">
        <w:tc>
          <w:tcPr>
            <w:tcW w:w="2836" w:type="dxa"/>
            <w:shd w:val="clear" w:color="auto" w:fill="D9E2F3"/>
            <w:vAlign w:val="center"/>
          </w:tcPr>
          <w:p w14:paraId="56A71690"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Ազգանունը</w:t>
            </w:r>
            <w:proofErr w:type="spellEnd"/>
          </w:p>
        </w:tc>
        <w:tc>
          <w:tcPr>
            <w:tcW w:w="6178" w:type="dxa"/>
            <w:vAlign w:val="center"/>
          </w:tcPr>
          <w:p w14:paraId="63197477"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2B6AD7F" w14:textId="77777777" w:rsidTr="00F121A0">
        <w:tc>
          <w:tcPr>
            <w:tcW w:w="2836" w:type="dxa"/>
            <w:shd w:val="clear" w:color="auto" w:fill="D9E2F3"/>
            <w:vAlign w:val="center"/>
          </w:tcPr>
          <w:p w14:paraId="2E442C5C"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r w:rsidRPr="005F237A">
              <w:rPr>
                <w:rFonts w:ascii="Sylfaen" w:eastAsia="GHEA Grapalat" w:hAnsi="Sylfaen" w:cs="GHEA Grapalat"/>
                <w:color w:val="000000"/>
                <w:sz w:val="20"/>
                <w:szCs w:val="20"/>
              </w:rPr>
              <w:t>)</w:t>
            </w:r>
          </w:p>
        </w:tc>
        <w:tc>
          <w:tcPr>
            <w:tcW w:w="6178" w:type="dxa"/>
            <w:vAlign w:val="center"/>
          </w:tcPr>
          <w:p w14:paraId="086696DF"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1B21012" w14:textId="77777777" w:rsidTr="00F121A0">
        <w:tc>
          <w:tcPr>
            <w:tcW w:w="2836" w:type="dxa"/>
            <w:shd w:val="clear" w:color="auto" w:fill="D9E2F3"/>
            <w:vAlign w:val="center"/>
          </w:tcPr>
          <w:p w14:paraId="152ABBBA"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Ազգանունը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r w:rsidRPr="005F237A">
              <w:rPr>
                <w:rFonts w:ascii="Sylfaen" w:eastAsia="GHEA Grapalat" w:hAnsi="Sylfaen" w:cs="GHEA Grapalat"/>
                <w:color w:val="000000"/>
                <w:sz w:val="20"/>
                <w:szCs w:val="20"/>
              </w:rPr>
              <w:t>)</w:t>
            </w:r>
          </w:p>
        </w:tc>
        <w:tc>
          <w:tcPr>
            <w:tcW w:w="6178" w:type="dxa"/>
            <w:vAlign w:val="center"/>
          </w:tcPr>
          <w:p w14:paraId="23709933"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B254384" w14:textId="77777777" w:rsidTr="00F121A0">
        <w:tc>
          <w:tcPr>
            <w:tcW w:w="2836" w:type="dxa"/>
            <w:shd w:val="clear" w:color="auto" w:fill="D9E2F3"/>
            <w:vAlign w:val="center"/>
          </w:tcPr>
          <w:p w14:paraId="171F5483"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Քաղաքացիությունը</w:t>
            </w:r>
            <w:proofErr w:type="spellEnd"/>
          </w:p>
        </w:tc>
        <w:tc>
          <w:tcPr>
            <w:tcW w:w="6178" w:type="dxa"/>
            <w:vAlign w:val="center"/>
          </w:tcPr>
          <w:p w14:paraId="27F9F47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63845A2" w14:textId="77777777" w:rsidTr="00F121A0">
        <w:tc>
          <w:tcPr>
            <w:tcW w:w="2836" w:type="dxa"/>
            <w:shd w:val="clear" w:color="auto" w:fill="D9E2F3"/>
            <w:vAlign w:val="center"/>
          </w:tcPr>
          <w:p w14:paraId="1F9BEC35"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Ծննդյան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78" w:type="dxa"/>
            <w:vAlign w:val="center"/>
          </w:tcPr>
          <w:p w14:paraId="3BC16B25" w14:textId="77777777" w:rsidR="00CE11B7" w:rsidRPr="005F237A" w:rsidRDefault="00CE11B7" w:rsidP="005F237A">
            <w:pPr>
              <w:spacing w:before="240" w:after="240"/>
              <w:rPr>
                <w:rFonts w:ascii="Sylfaen" w:eastAsia="GHEA Grapalat" w:hAnsi="Sylfaen" w:cs="GHEA Grapalat"/>
                <w:sz w:val="20"/>
                <w:szCs w:val="20"/>
              </w:rPr>
            </w:pPr>
          </w:p>
        </w:tc>
      </w:tr>
    </w:tbl>
    <w:p w14:paraId="37D40D80"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Անձը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հաստատող</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5F237A" w14:paraId="3C0C2A1F" w14:textId="77777777" w:rsidTr="00F121A0">
        <w:tc>
          <w:tcPr>
            <w:tcW w:w="2837" w:type="dxa"/>
            <w:shd w:val="clear" w:color="auto" w:fill="D9E2F3"/>
            <w:vAlign w:val="center"/>
          </w:tcPr>
          <w:p w14:paraId="5D16C370"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Փաստաթղթի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6178" w:type="dxa"/>
            <w:vAlign w:val="center"/>
          </w:tcPr>
          <w:p w14:paraId="4D5474A8"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2CBA27EE" w14:textId="77777777" w:rsidTr="00F121A0">
        <w:tc>
          <w:tcPr>
            <w:tcW w:w="2837" w:type="dxa"/>
            <w:shd w:val="clear" w:color="auto" w:fill="D9E2F3"/>
            <w:vAlign w:val="center"/>
          </w:tcPr>
          <w:p w14:paraId="39B8BFFA"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Փաստաթղթի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համարը</w:t>
            </w:r>
            <w:proofErr w:type="spellEnd"/>
          </w:p>
        </w:tc>
        <w:tc>
          <w:tcPr>
            <w:tcW w:w="6178" w:type="dxa"/>
            <w:vAlign w:val="center"/>
          </w:tcPr>
          <w:p w14:paraId="7FA9B60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370BA68" w14:textId="77777777" w:rsidTr="00F121A0">
        <w:tc>
          <w:tcPr>
            <w:tcW w:w="2837" w:type="dxa"/>
            <w:shd w:val="clear" w:color="auto" w:fill="D9E2F3"/>
            <w:vAlign w:val="center"/>
          </w:tcPr>
          <w:p w14:paraId="7C9A9E37"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Տրամադրման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78" w:type="dxa"/>
            <w:vAlign w:val="center"/>
          </w:tcPr>
          <w:p w14:paraId="52B48C21"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02D94C5" w14:textId="77777777" w:rsidTr="00F121A0">
        <w:tc>
          <w:tcPr>
            <w:tcW w:w="2837" w:type="dxa"/>
            <w:shd w:val="clear" w:color="auto" w:fill="D9E2F3"/>
            <w:vAlign w:val="center"/>
          </w:tcPr>
          <w:p w14:paraId="46AC219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Տրամադրող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մարմինը</w:t>
            </w:r>
            <w:proofErr w:type="spellEnd"/>
          </w:p>
        </w:tc>
        <w:tc>
          <w:tcPr>
            <w:tcW w:w="6178" w:type="dxa"/>
            <w:vAlign w:val="center"/>
          </w:tcPr>
          <w:p w14:paraId="54926B5C"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4AF80FD" w14:textId="77777777" w:rsidTr="00F121A0">
        <w:tc>
          <w:tcPr>
            <w:tcW w:w="2837" w:type="dxa"/>
            <w:shd w:val="clear" w:color="auto" w:fill="D9E2F3"/>
            <w:vAlign w:val="center"/>
          </w:tcPr>
          <w:p w14:paraId="3FB11612"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r w:rsidRPr="005F237A">
              <w:rPr>
                <w:rFonts w:ascii="Sylfaen" w:eastAsia="GHEA Grapalat" w:hAnsi="Sylfaen" w:cs="GHEA Grapalat"/>
                <w:color w:val="000000"/>
                <w:sz w:val="20"/>
                <w:szCs w:val="20"/>
              </w:rPr>
              <w:t xml:space="preserve">ՀԾՀ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համարժեք</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համարը</w:t>
            </w:r>
            <w:proofErr w:type="spellEnd"/>
          </w:p>
        </w:tc>
        <w:tc>
          <w:tcPr>
            <w:tcW w:w="6178" w:type="dxa"/>
            <w:vAlign w:val="center"/>
          </w:tcPr>
          <w:p w14:paraId="07A8757A" w14:textId="77777777" w:rsidR="00CE11B7" w:rsidRPr="005F237A" w:rsidRDefault="00CE11B7" w:rsidP="005F237A">
            <w:pPr>
              <w:spacing w:before="240" w:after="240"/>
              <w:rPr>
                <w:rFonts w:ascii="Sylfaen" w:eastAsia="GHEA Grapalat" w:hAnsi="Sylfaen" w:cs="GHEA Grapalat"/>
                <w:sz w:val="20"/>
                <w:szCs w:val="20"/>
              </w:rPr>
            </w:pPr>
          </w:p>
        </w:tc>
      </w:tr>
    </w:tbl>
    <w:p w14:paraId="3BF4688A"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Անձի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հաշվառման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5F237A" w14:paraId="017E61EA" w14:textId="77777777" w:rsidTr="00F121A0">
        <w:tc>
          <w:tcPr>
            <w:tcW w:w="2837" w:type="dxa"/>
            <w:shd w:val="clear" w:color="auto" w:fill="D9E2F3"/>
            <w:vAlign w:val="center"/>
          </w:tcPr>
          <w:p w14:paraId="2A5B4EE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Պետությունը</w:t>
            </w:r>
            <w:proofErr w:type="spellEnd"/>
          </w:p>
        </w:tc>
        <w:tc>
          <w:tcPr>
            <w:tcW w:w="6178" w:type="dxa"/>
            <w:vAlign w:val="center"/>
          </w:tcPr>
          <w:p w14:paraId="0BEF96F1"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1463D4C" w14:textId="77777777" w:rsidTr="00F121A0">
        <w:tc>
          <w:tcPr>
            <w:tcW w:w="2837" w:type="dxa"/>
            <w:shd w:val="clear" w:color="auto" w:fill="D9E2F3"/>
            <w:vAlign w:val="center"/>
          </w:tcPr>
          <w:p w14:paraId="687EF09F"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Համայնքը</w:t>
            </w:r>
            <w:proofErr w:type="spellEnd"/>
          </w:p>
        </w:tc>
        <w:tc>
          <w:tcPr>
            <w:tcW w:w="6178" w:type="dxa"/>
            <w:vAlign w:val="center"/>
          </w:tcPr>
          <w:p w14:paraId="68E200D1"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50A85E0" w14:textId="77777777" w:rsidTr="00F121A0">
        <w:tc>
          <w:tcPr>
            <w:tcW w:w="2837" w:type="dxa"/>
            <w:shd w:val="clear" w:color="auto" w:fill="D9E2F3"/>
            <w:vAlign w:val="center"/>
          </w:tcPr>
          <w:p w14:paraId="3EAA719D"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Վարչատարածքային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միավորը</w:t>
            </w:r>
            <w:proofErr w:type="spellEnd"/>
          </w:p>
        </w:tc>
        <w:tc>
          <w:tcPr>
            <w:tcW w:w="6178" w:type="dxa"/>
            <w:vAlign w:val="center"/>
          </w:tcPr>
          <w:p w14:paraId="2BD5682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D083287" w14:textId="77777777" w:rsidTr="00F121A0">
        <w:tc>
          <w:tcPr>
            <w:tcW w:w="2837" w:type="dxa"/>
            <w:shd w:val="clear" w:color="auto" w:fill="D9E2F3"/>
            <w:vAlign w:val="center"/>
          </w:tcPr>
          <w:p w14:paraId="6FBEC20E"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Փողոցի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շենքը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բնակարանը</w:t>
            </w:r>
            <w:proofErr w:type="spellEnd"/>
          </w:p>
        </w:tc>
        <w:tc>
          <w:tcPr>
            <w:tcW w:w="6178" w:type="dxa"/>
            <w:vAlign w:val="center"/>
          </w:tcPr>
          <w:p w14:paraId="04279192" w14:textId="77777777" w:rsidR="00CE11B7" w:rsidRPr="005F237A" w:rsidRDefault="00CE11B7" w:rsidP="005F237A">
            <w:pPr>
              <w:spacing w:before="240" w:after="240"/>
              <w:rPr>
                <w:rFonts w:ascii="Sylfaen" w:eastAsia="GHEA Grapalat" w:hAnsi="Sylfaen" w:cs="GHEA Grapalat"/>
                <w:sz w:val="20"/>
                <w:szCs w:val="20"/>
              </w:rPr>
            </w:pPr>
          </w:p>
        </w:tc>
      </w:tr>
    </w:tbl>
    <w:p w14:paraId="3E87507E"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Անձի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բնակության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5F237A" w14:paraId="07D27973" w14:textId="77777777" w:rsidTr="00F121A0">
        <w:tc>
          <w:tcPr>
            <w:tcW w:w="2837" w:type="dxa"/>
            <w:shd w:val="clear" w:color="auto" w:fill="D9E2F3"/>
            <w:vAlign w:val="center"/>
          </w:tcPr>
          <w:p w14:paraId="6827B788"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Պետությունը</w:t>
            </w:r>
            <w:proofErr w:type="spellEnd"/>
          </w:p>
        </w:tc>
        <w:tc>
          <w:tcPr>
            <w:tcW w:w="6178" w:type="dxa"/>
            <w:vAlign w:val="center"/>
          </w:tcPr>
          <w:p w14:paraId="56B8BA5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A62B66C" w14:textId="77777777" w:rsidTr="00F121A0">
        <w:tc>
          <w:tcPr>
            <w:tcW w:w="2837" w:type="dxa"/>
            <w:shd w:val="clear" w:color="auto" w:fill="D9E2F3"/>
            <w:vAlign w:val="center"/>
          </w:tcPr>
          <w:p w14:paraId="3089E754"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lastRenderedPageBreak/>
              <w:t>Համայնքը</w:t>
            </w:r>
            <w:proofErr w:type="spellEnd"/>
          </w:p>
        </w:tc>
        <w:tc>
          <w:tcPr>
            <w:tcW w:w="6178" w:type="dxa"/>
            <w:vAlign w:val="center"/>
          </w:tcPr>
          <w:p w14:paraId="357C3DFC"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E359837" w14:textId="77777777" w:rsidTr="00F121A0">
        <w:tc>
          <w:tcPr>
            <w:tcW w:w="2837" w:type="dxa"/>
            <w:shd w:val="clear" w:color="auto" w:fill="D9E2F3"/>
            <w:vAlign w:val="center"/>
          </w:tcPr>
          <w:p w14:paraId="37FD512F"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Վարչատարածքային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միավորը</w:t>
            </w:r>
            <w:proofErr w:type="spellEnd"/>
          </w:p>
        </w:tc>
        <w:tc>
          <w:tcPr>
            <w:tcW w:w="6178" w:type="dxa"/>
            <w:vAlign w:val="center"/>
          </w:tcPr>
          <w:p w14:paraId="0C204CF9"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474CE88" w14:textId="77777777" w:rsidTr="00F121A0">
        <w:tc>
          <w:tcPr>
            <w:tcW w:w="2837" w:type="dxa"/>
            <w:shd w:val="clear" w:color="auto" w:fill="D9E2F3"/>
            <w:vAlign w:val="center"/>
          </w:tcPr>
          <w:p w14:paraId="791D52D0"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Փողոցի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շենքը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բնակարանը</w:t>
            </w:r>
            <w:proofErr w:type="spellEnd"/>
          </w:p>
        </w:tc>
        <w:tc>
          <w:tcPr>
            <w:tcW w:w="6178" w:type="dxa"/>
            <w:vAlign w:val="center"/>
          </w:tcPr>
          <w:p w14:paraId="74FEF7C9" w14:textId="77777777" w:rsidR="00CE11B7" w:rsidRPr="005F237A" w:rsidRDefault="00CE11B7" w:rsidP="005F237A">
            <w:pPr>
              <w:spacing w:before="240" w:after="240"/>
              <w:rPr>
                <w:rFonts w:ascii="Sylfaen" w:eastAsia="GHEA Grapalat" w:hAnsi="Sylfaen" w:cs="GHEA Grapalat"/>
                <w:sz w:val="20"/>
                <w:szCs w:val="20"/>
              </w:rPr>
            </w:pPr>
          </w:p>
        </w:tc>
      </w:tr>
    </w:tbl>
    <w:p w14:paraId="402422A1" w14:textId="77777777" w:rsidR="00CE11B7" w:rsidRPr="005F237A" w:rsidRDefault="00CE11B7" w:rsidP="005F237A">
      <w:pPr>
        <w:numPr>
          <w:ilvl w:val="1"/>
          <w:numId w:val="29"/>
        </w:numPr>
        <w:pBdr>
          <w:top w:val="nil"/>
          <w:left w:val="nil"/>
          <w:bottom w:val="nil"/>
          <w:right w:val="nil"/>
          <w:between w:val="nil"/>
        </w:pBdr>
        <w:spacing w:before="240" w:after="160"/>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Իրական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շահառու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հանդիսանալու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հիմքերը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բացառությամբ</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ընդերքօգտագործման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ոլորտի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հաշվետու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կազմակերպությունների</w:t>
      </w:r>
      <w:proofErr w:type="spellEnd"/>
      <w:r w:rsidRPr="005F237A">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5F237A" w14:paraId="5BB570D8" w14:textId="77777777" w:rsidTr="00F121A0">
        <w:trPr>
          <w:trHeight w:val="924"/>
        </w:trPr>
        <w:tc>
          <w:tcPr>
            <w:tcW w:w="9016" w:type="dxa"/>
            <w:gridSpan w:val="2"/>
            <w:vAlign w:val="center"/>
          </w:tcPr>
          <w:p w14:paraId="455151A1"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ա</w:t>
            </w:r>
            <w:r w:rsidR="00CE11B7" w:rsidRPr="005F237A">
              <w:rPr>
                <w:rFonts w:ascii="Microsoft YaHei" w:eastAsia="Microsoft YaHei" w:hAnsi="Microsoft YaHei" w:cs="Microsoft YaHei" w:hint="eastAsia"/>
                <w:sz w:val="20"/>
                <w:szCs w:val="20"/>
              </w:rPr>
              <w:t>․</w:t>
            </w:r>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տիրապետում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ձայնի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իրավունք</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տվող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բաժնեմասերի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բաժնետոմսերի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փայերի</w:t>
            </w:r>
            <w:proofErr w:type="spellEnd"/>
            <w:r w:rsidR="00CE11B7" w:rsidRPr="005F237A">
              <w:rPr>
                <w:rFonts w:ascii="Sylfaen" w:eastAsia="GHEA Grapalat" w:hAnsi="Sylfaen" w:cs="GHEA Grapalat"/>
                <w:sz w:val="20"/>
                <w:szCs w:val="20"/>
              </w:rPr>
              <w:t xml:space="preserve">) 20 և </w:t>
            </w:r>
            <w:proofErr w:type="spellStart"/>
            <w:r w:rsidR="00CE11B7" w:rsidRPr="005F237A">
              <w:rPr>
                <w:rFonts w:ascii="Sylfaen" w:eastAsia="GHEA Grapalat" w:hAnsi="Sylfaen" w:cs="GHEA Grapalat"/>
                <w:sz w:val="20"/>
                <w:szCs w:val="20"/>
              </w:rPr>
              <w:t>ավելի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տոկոսին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կերպով</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ունի</w:t>
            </w:r>
            <w:proofErr w:type="spellEnd"/>
            <w:r w:rsidR="00CE11B7" w:rsidRPr="005F237A">
              <w:rPr>
                <w:rFonts w:ascii="Sylfaen" w:eastAsia="GHEA Grapalat" w:hAnsi="Sylfaen" w:cs="GHEA Grapalat"/>
                <w:sz w:val="20"/>
                <w:szCs w:val="20"/>
              </w:rPr>
              <w:t xml:space="preserve"> 20 և </w:t>
            </w:r>
            <w:proofErr w:type="spellStart"/>
            <w:r w:rsidR="00CE11B7" w:rsidRPr="005F237A">
              <w:rPr>
                <w:rFonts w:ascii="Sylfaen" w:eastAsia="GHEA Grapalat" w:hAnsi="Sylfaen" w:cs="GHEA Grapalat"/>
                <w:sz w:val="20"/>
                <w:szCs w:val="20"/>
              </w:rPr>
              <w:t>ավելի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տոկոս</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կանոնադրական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կապիտալում</w:t>
            </w:r>
            <w:proofErr w:type="spellEnd"/>
          </w:p>
        </w:tc>
      </w:tr>
      <w:tr w:rsidR="00CE11B7" w:rsidRPr="005F237A" w14:paraId="1689A9FF" w14:textId="77777777" w:rsidTr="00F121A0">
        <w:trPr>
          <w:trHeight w:val="684"/>
        </w:trPr>
        <w:tc>
          <w:tcPr>
            <w:tcW w:w="4508" w:type="dxa"/>
            <w:shd w:val="clear" w:color="auto" w:fill="D9E2F3"/>
            <w:vAlign w:val="center"/>
          </w:tcPr>
          <w:p w14:paraId="5AB6E2C3"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չափը</w:t>
            </w:r>
            <w:proofErr w:type="spellEnd"/>
            <w:r w:rsidRPr="005F237A">
              <w:rPr>
                <w:rFonts w:ascii="Sylfaen" w:eastAsia="GHEA Grapalat" w:hAnsi="Sylfaen" w:cs="GHEA Grapalat"/>
                <w:color w:val="000000"/>
                <w:sz w:val="20"/>
                <w:szCs w:val="20"/>
              </w:rPr>
              <w:t xml:space="preserve"> (%)</w:t>
            </w:r>
          </w:p>
        </w:tc>
        <w:tc>
          <w:tcPr>
            <w:tcW w:w="4508" w:type="dxa"/>
            <w:shd w:val="clear" w:color="auto" w:fill="FFFFFF"/>
            <w:vAlign w:val="center"/>
          </w:tcPr>
          <w:p w14:paraId="352639F1"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57B5C88" w14:textId="77777777" w:rsidTr="00F121A0">
        <w:trPr>
          <w:trHeight w:val="1282"/>
        </w:trPr>
        <w:tc>
          <w:tcPr>
            <w:tcW w:w="4508" w:type="dxa"/>
            <w:shd w:val="clear" w:color="auto" w:fill="D9E2F3"/>
            <w:vAlign w:val="center"/>
          </w:tcPr>
          <w:p w14:paraId="3A4B4E24"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4508" w:type="dxa"/>
            <w:vAlign w:val="center"/>
          </w:tcPr>
          <w:p w14:paraId="76017EE3"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p w14:paraId="326DB311"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tc>
      </w:tr>
      <w:tr w:rsidR="00CE11B7" w:rsidRPr="005F237A" w14:paraId="18B21912" w14:textId="77777777" w:rsidTr="00F121A0">
        <w:tc>
          <w:tcPr>
            <w:tcW w:w="9016" w:type="dxa"/>
            <w:gridSpan w:val="2"/>
            <w:vAlign w:val="center"/>
          </w:tcPr>
          <w:p w14:paraId="5899A093"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բ</w:t>
            </w:r>
            <w:r w:rsidR="00CE11B7" w:rsidRPr="005F237A">
              <w:rPr>
                <w:rFonts w:ascii="Microsoft YaHei" w:eastAsia="Microsoft YaHei" w:hAnsi="Microsoft YaHei" w:cs="Microsoft YaHei" w:hint="eastAsia"/>
                <w:sz w:val="20"/>
                <w:szCs w:val="20"/>
              </w:rPr>
              <w:t>․</w:t>
            </w:r>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նկատմամբ</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իրականացնում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իրական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փաստացի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վերահսկողություն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այլ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միջոցներով</w:t>
            </w:r>
            <w:proofErr w:type="spellEnd"/>
          </w:p>
        </w:tc>
      </w:tr>
      <w:tr w:rsidR="00CE11B7" w:rsidRPr="005F237A" w14:paraId="433BD5C9" w14:textId="77777777" w:rsidTr="00F121A0">
        <w:tc>
          <w:tcPr>
            <w:tcW w:w="9016" w:type="dxa"/>
            <w:gridSpan w:val="2"/>
            <w:vAlign w:val="center"/>
          </w:tcPr>
          <w:p w14:paraId="03789013"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գ</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հանդիսանում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գործունեության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ընդհանուր</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ընթացիկ</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ղեկավարումն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իրականացնող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պաշտոնատար</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w:t>
            </w:r>
            <w:proofErr w:type="spellEnd"/>
            <w:r w:rsidR="00CE11B7" w:rsidRPr="005F237A">
              <w:rPr>
                <w:rFonts w:ascii="Sylfaen" w:hAnsi="Sylfaen"/>
                <w:sz w:val="20"/>
                <w:szCs w:val="20"/>
              </w:rPr>
              <w:t xml:space="preserve"> </w:t>
            </w:r>
            <w:proofErr w:type="spellStart"/>
            <w:r w:rsidR="00CE11B7" w:rsidRPr="005F237A">
              <w:rPr>
                <w:rFonts w:ascii="Sylfaen" w:eastAsia="GHEA Grapalat" w:hAnsi="Sylfaen" w:cs="GHEA Grapalat"/>
                <w:sz w:val="20"/>
                <w:szCs w:val="20"/>
              </w:rPr>
              <w:t>այն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դեպքում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երբ</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առկա</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չէ</w:t>
            </w:r>
            <w:proofErr w:type="spellEnd"/>
            <w:r w:rsidR="00CE11B7" w:rsidRPr="005F237A">
              <w:rPr>
                <w:rFonts w:ascii="Sylfaen" w:eastAsia="GHEA Grapalat" w:hAnsi="Sylfaen" w:cs="GHEA Grapalat"/>
                <w:sz w:val="20"/>
                <w:szCs w:val="20"/>
              </w:rPr>
              <w:t xml:space="preserve"> «ա» և «բ» </w:t>
            </w:r>
            <w:proofErr w:type="spellStart"/>
            <w:r w:rsidR="00CE11B7" w:rsidRPr="005F237A">
              <w:rPr>
                <w:rFonts w:ascii="Sylfaen" w:eastAsia="GHEA Grapalat" w:hAnsi="Sylfaen" w:cs="GHEA Grapalat"/>
                <w:sz w:val="20"/>
                <w:szCs w:val="20"/>
              </w:rPr>
              <w:t>կետերի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պահանջներին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համապատասխանող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ֆիզիկական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w:t>
            </w:r>
            <w:proofErr w:type="spellEnd"/>
          </w:p>
        </w:tc>
      </w:tr>
    </w:tbl>
    <w:p w14:paraId="6985524A"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Իրական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շահառու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հանդիսանալու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հիմքերը</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ընդերքօգտագործման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ոլորտի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հաշվետու</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կազմակերպությունների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համար</w:t>
      </w:r>
      <w:proofErr w:type="spellEnd"/>
      <w:r w:rsidRPr="005F237A">
        <w:rPr>
          <w:rFonts w:ascii="Sylfaen" w:eastAsia="GHEA Grapalat" w:hAnsi="Sylfaen"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5F237A" w14:paraId="783BBFA6" w14:textId="77777777" w:rsidTr="00F121A0">
        <w:trPr>
          <w:trHeight w:val="924"/>
        </w:trPr>
        <w:tc>
          <w:tcPr>
            <w:tcW w:w="9016" w:type="dxa"/>
            <w:gridSpan w:val="2"/>
            <w:vAlign w:val="center"/>
          </w:tcPr>
          <w:p w14:paraId="3AB2CBA8"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ա</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կերպով</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տիրապետում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ձայնի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իրավունք</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տվող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բաժնեմասերի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բաժնետոմսերի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փայերի</w:t>
            </w:r>
            <w:proofErr w:type="spellEnd"/>
            <w:r w:rsidR="00CE11B7" w:rsidRPr="005F237A">
              <w:rPr>
                <w:rFonts w:ascii="Sylfaen" w:eastAsia="GHEA Grapalat" w:hAnsi="Sylfaen" w:cs="GHEA Grapalat"/>
                <w:sz w:val="20"/>
                <w:szCs w:val="20"/>
              </w:rPr>
              <w:t xml:space="preserve">) 10 և </w:t>
            </w:r>
            <w:proofErr w:type="spellStart"/>
            <w:r w:rsidR="00CE11B7" w:rsidRPr="005F237A">
              <w:rPr>
                <w:rFonts w:ascii="Sylfaen" w:eastAsia="GHEA Grapalat" w:hAnsi="Sylfaen" w:cs="GHEA Grapalat"/>
                <w:sz w:val="20"/>
                <w:szCs w:val="20"/>
              </w:rPr>
              <w:t>ավելի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տոկոսին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կերպով</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ունի</w:t>
            </w:r>
            <w:proofErr w:type="spellEnd"/>
            <w:r w:rsidR="00CE11B7" w:rsidRPr="005F237A">
              <w:rPr>
                <w:rFonts w:ascii="Sylfaen" w:eastAsia="GHEA Grapalat" w:hAnsi="Sylfaen" w:cs="GHEA Grapalat"/>
                <w:sz w:val="20"/>
                <w:szCs w:val="20"/>
              </w:rPr>
              <w:t xml:space="preserve"> 10 և </w:t>
            </w:r>
            <w:proofErr w:type="spellStart"/>
            <w:r w:rsidR="00CE11B7" w:rsidRPr="005F237A">
              <w:rPr>
                <w:rFonts w:ascii="Sylfaen" w:eastAsia="GHEA Grapalat" w:hAnsi="Sylfaen" w:cs="GHEA Grapalat"/>
                <w:sz w:val="20"/>
                <w:szCs w:val="20"/>
              </w:rPr>
              <w:t>ավելի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տոկոս</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կանոնադրական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կապիտալում</w:t>
            </w:r>
            <w:proofErr w:type="spellEnd"/>
          </w:p>
        </w:tc>
      </w:tr>
      <w:tr w:rsidR="00CE11B7" w:rsidRPr="005F237A" w14:paraId="5B002FFF" w14:textId="77777777" w:rsidTr="00F121A0">
        <w:trPr>
          <w:trHeight w:val="684"/>
        </w:trPr>
        <w:tc>
          <w:tcPr>
            <w:tcW w:w="4508" w:type="dxa"/>
            <w:shd w:val="clear" w:color="auto" w:fill="D9E2F3"/>
            <w:vAlign w:val="center"/>
          </w:tcPr>
          <w:p w14:paraId="2734386B"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չափը</w:t>
            </w:r>
            <w:proofErr w:type="spellEnd"/>
            <w:r w:rsidRPr="005F237A">
              <w:rPr>
                <w:rFonts w:ascii="Sylfaen" w:eastAsia="GHEA Grapalat" w:hAnsi="Sylfaen" w:cs="GHEA Grapalat"/>
                <w:color w:val="000000"/>
                <w:sz w:val="20"/>
                <w:szCs w:val="20"/>
              </w:rPr>
              <w:t xml:space="preserve"> (%)</w:t>
            </w:r>
          </w:p>
        </w:tc>
        <w:tc>
          <w:tcPr>
            <w:tcW w:w="4508" w:type="dxa"/>
            <w:vAlign w:val="center"/>
          </w:tcPr>
          <w:p w14:paraId="1965371E"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41B86BFD" w14:textId="77777777" w:rsidTr="00F121A0">
        <w:trPr>
          <w:trHeight w:val="1282"/>
        </w:trPr>
        <w:tc>
          <w:tcPr>
            <w:tcW w:w="4508" w:type="dxa"/>
            <w:shd w:val="clear" w:color="auto" w:fill="D9E2F3"/>
            <w:vAlign w:val="center"/>
          </w:tcPr>
          <w:p w14:paraId="313E2906"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Մասնակցության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տեսակը</w:t>
            </w:r>
            <w:proofErr w:type="spellEnd"/>
          </w:p>
        </w:tc>
        <w:tc>
          <w:tcPr>
            <w:tcW w:w="4508" w:type="dxa"/>
            <w:vAlign w:val="center"/>
          </w:tcPr>
          <w:p w14:paraId="38B8876C"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p w14:paraId="1A301593"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Անուղղակի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մասնակցություն</w:t>
            </w:r>
            <w:proofErr w:type="spellEnd"/>
          </w:p>
        </w:tc>
      </w:tr>
      <w:tr w:rsidR="00CE11B7" w:rsidRPr="005F237A" w14:paraId="1A6BBC07" w14:textId="77777777" w:rsidTr="00F121A0">
        <w:tc>
          <w:tcPr>
            <w:tcW w:w="9016" w:type="dxa"/>
            <w:gridSpan w:val="2"/>
            <w:vAlign w:val="center"/>
          </w:tcPr>
          <w:p w14:paraId="5B139C9B"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բ</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իրավունք</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ունի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նշանակելու</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հեռացնելու</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կառավարման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մարմինների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անդամների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մեծամասնությանը</w:t>
            </w:r>
            <w:proofErr w:type="spellEnd"/>
          </w:p>
        </w:tc>
      </w:tr>
      <w:tr w:rsidR="00CE11B7" w:rsidRPr="005F237A" w14:paraId="0A83B8BA" w14:textId="77777777" w:rsidTr="00F121A0">
        <w:tc>
          <w:tcPr>
            <w:tcW w:w="9016" w:type="dxa"/>
            <w:gridSpan w:val="2"/>
            <w:vAlign w:val="center"/>
          </w:tcPr>
          <w:p w14:paraId="32192A97"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գ</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անձից</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անհատույց</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ստացել</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հաշվետու</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տարվան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նախորդող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տարվա</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ընթացքում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ստացած</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շահույթի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առնվազն</w:t>
            </w:r>
            <w:proofErr w:type="spellEnd"/>
            <w:r w:rsidR="00CE11B7" w:rsidRPr="005F237A">
              <w:rPr>
                <w:rFonts w:ascii="Sylfaen" w:eastAsia="GHEA Grapalat" w:hAnsi="Sylfaen" w:cs="GHEA Grapalat"/>
                <w:sz w:val="20"/>
                <w:szCs w:val="20"/>
              </w:rPr>
              <w:t xml:space="preserve"> 15 </w:t>
            </w:r>
            <w:proofErr w:type="spellStart"/>
            <w:r w:rsidR="00CE11B7" w:rsidRPr="005F237A">
              <w:rPr>
                <w:rFonts w:ascii="Sylfaen" w:eastAsia="GHEA Grapalat" w:hAnsi="Sylfaen" w:cs="GHEA Grapalat"/>
                <w:sz w:val="20"/>
                <w:szCs w:val="20"/>
              </w:rPr>
              <w:t>տոկոսի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չափով</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օգուտ</w:t>
            </w:r>
            <w:proofErr w:type="spellEnd"/>
          </w:p>
        </w:tc>
      </w:tr>
      <w:tr w:rsidR="00CE11B7" w:rsidRPr="005F237A" w14:paraId="47CD326D" w14:textId="77777777" w:rsidTr="00F121A0">
        <w:tc>
          <w:tcPr>
            <w:tcW w:w="9016" w:type="dxa"/>
            <w:gridSpan w:val="2"/>
            <w:vAlign w:val="center"/>
          </w:tcPr>
          <w:p w14:paraId="7A527130"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դ</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նկատմամբ</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իրականացնում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իրական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փաստացի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վերահսկողություն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այլ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միջոցներով</w:t>
            </w:r>
            <w:proofErr w:type="spellEnd"/>
          </w:p>
        </w:tc>
      </w:tr>
      <w:tr w:rsidR="00CE11B7" w:rsidRPr="005F237A" w14:paraId="76C06375" w14:textId="77777777" w:rsidTr="00F121A0">
        <w:tc>
          <w:tcPr>
            <w:tcW w:w="9016" w:type="dxa"/>
            <w:gridSpan w:val="2"/>
            <w:vAlign w:val="center"/>
          </w:tcPr>
          <w:p w14:paraId="26146055"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t>ե</w:t>
            </w:r>
            <w:r w:rsidR="00CE11B7" w:rsidRPr="005F237A">
              <w:rPr>
                <w:rFonts w:ascii="Microsoft YaHei" w:eastAsia="Microsoft YaHei" w:hAnsi="Microsoft YaHei" w:cs="Microsoft YaHei" w:hint="eastAsia"/>
                <w:sz w:val="20"/>
                <w:szCs w:val="20"/>
              </w:rPr>
              <w:t>․</w:t>
            </w:r>
            <w:r w:rsidR="00CE11B7" w:rsidRPr="005F237A">
              <w:rPr>
                <w:rFonts w:ascii="Sylfaen" w:eastAsia="Cambria Math" w:hAnsi="Sylfaen" w:cs="Cambria Math"/>
                <w:sz w:val="20"/>
                <w:szCs w:val="20"/>
              </w:rPr>
              <w:t xml:space="preserve"> </w:t>
            </w:r>
            <w:proofErr w:type="spellStart"/>
            <w:r w:rsidR="00CE11B7" w:rsidRPr="005F237A">
              <w:rPr>
                <w:rFonts w:ascii="Sylfaen" w:eastAsia="GHEA Grapalat" w:hAnsi="Sylfaen" w:cs="GHEA Grapalat"/>
                <w:sz w:val="20"/>
                <w:szCs w:val="20"/>
              </w:rPr>
              <w:t>հանդիսանում</w:t>
            </w:r>
            <w:proofErr w:type="spellEnd"/>
            <w:r w:rsidR="00CE11B7" w:rsidRPr="005F237A">
              <w:rPr>
                <w:rFonts w:ascii="Sylfaen" w:eastAsia="GHEA Grapalat" w:hAnsi="Sylfaen" w:cs="GHEA Grapalat"/>
                <w:sz w:val="20"/>
                <w:szCs w:val="20"/>
              </w:rPr>
              <w:t xml:space="preserve"> է </w:t>
            </w:r>
            <w:proofErr w:type="spellStart"/>
            <w:r w:rsidR="00CE11B7" w:rsidRPr="005F237A">
              <w:rPr>
                <w:rFonts w:ascii="Sylfaen" w:eastAsia="GHEA Grapalat" w:hAnsi="Sylfaen" w:cs="GHEA Grapalat"/>
                <w:sz w:val="20"/>
                <w:szCs w:val="20"/>
              </w:rPr>
              <w:t>տվյալ</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իրավաբանական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գործունեության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ընդհանուր</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կամ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ընթացիկ</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ղեկավարումն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իրականացնող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պաշտոնատար</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այն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դեպքում</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երբ</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առկա</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չէ</w:t>
            </w:r>
            <w:proofErr w:type="spellEnd"/>
            <w:r w:rsidR="00CE11B7" w:rsidRPr="005F237A">
              <w:rPr>
                <w:rFonts w:ascii="Sylfaen" w:eastAsia="GHEA Grapalat" w:hAnsi="Sylfaen" w:cs="GHEA Grapalat"/>
                <w:sz w:val="20"/>
                <w:szCs w:val="20"/>
              </w:rPr>
              <w:t xml:space="preserve"> «ա»-«դ» </w:t>
            </w:r>
            <w:proofErr w:type="spellStart"/>
            <w:r w:rsidR="00CE11B7" w:rsidRPr="005F237A">
              <w:rPr>
                <w:rFonts w:ascii="Sylfaen" w:eastAsia="GHEA Grapalat" w:hAnsi="Sylfaen" w:cs="GHEA Grapalat"/>
                <w:sz w:val="20"/>
                <w:szCs w:val="20"/>
              </w:rPr>
              <w:t>կետերի</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պահանջներին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համապատասխանող</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ֆիզիկական</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w:t>
            </w:r>
            <w:proofErr w:type="spellEnd"/>
          </w:p>
        </w:tc>
      </w:tr>
    </w:tbl>
    <w:p w14:paraId="4DB483C0"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Իրական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շահառուի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կարգավիճակի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վերաբերյալ</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5F237A" w14:paraId="3D0776FA" w14:textId="77777777" w:rsidTr="00F121A0">
        <w:tc>
          <w:tcPr>
            <w:tcW w:w="2837" w:type="dxa"/>
            <w:shd w:val="clear" w:color="auto" w:fill="D9E2F3"/>
            <w:vAlign w:val="center"/>
          </w:tcPr>
          <w:p w14:paraId="212F4D85"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դառնալու</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180" w:type="dxa"/>
            <w:vAlign w:val="center"/>
          </w:tcPr>
          <w:p w14:paraId="2EBDA8F4"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50ABC42" w14:textId="77777777" w:rsidTr="00F121A0">
        <w:tc>
          <w:tcPr>
            <w:tcW w:w="2837" w:type="dxa"/>
            <w:shd w:val="clear" w:color="auto" w:fill="D9E2F3"/>
            <w:vAlign w:val="center"/>
          </w:tcPr>
          <w:p w14:paraId="626C2298"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նկատմամբ</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վերահսկողության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իրականացումը</w:t>
            </w:r>
            <w:proofErr w:type="spellEnd"/>
          </w:p>
        </w:tc>
        <w:tc>
          <w:tcPr>
            <w:tcW w:w="6180" w:type="dxa"/>
            <w:vAlign w:val="center"/>
          </w:tcPr>
          <w:p w14:paraId="69780FE3"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Առանձին</w:t>
            </w:r>
            <w:proofErr w:type="spellEnd"/>
            <w:r w:rsidR="00CE11B7" w:rsidRPr="005F237A">
              <w:rPr>
                <w:rFonts w:ascii="Sylfaen" w:eastAsia="GHEA Grapalat" w:hAnsi="Sylfaen" w:cs="GHEA Grapalat"/>
                <w:sz w:val="20"/>
                <w:szCs w:val="20"/>
              </w:rPr>
              <w:t xml:space="preserve"> </w:t>
            </w:r>
          </w:p>
          <w:p w14:paraId="3E065C2B" w14:textId="77777777" w:rsidR="00CE11B7" w:rsidRPr="005F237A" w:rsidRDefault="00000000" w:rsidP="005F237A">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Փոխկապակցված</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անձանց</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հետ</w:t>
            </w:r>
            <w:proofErr w:type="spellEnd"/>
            <w:r w:rsidR="00CE11B7" w:rsidRPr="005F237A">
              <w:rPr>
                <w:rFonts w:ascii="Sylfaen" w:eastAsia="GHEA Grapalat" w:hAnsi="Sylfaen" w:cs="GHEA Grapalat"/>
                <w:sz w:val="20"/>
                <w:szCs w:val="20"/>
              </w:rPr>
              <w:t xml:space="preserve"> </w:t>
            </w:r>
            <w:proofErr w:type="spellStart"/>
            <w:r w:rsidR="00CE11B7" w:rsidRPr="005F237A">
              <w:rPr>
                <w:rFonts w:ascii="Sylfaen" w:eastAsia="GHEA Grapalat" w:hAnsi="Sylfaen" w:cs="GHEA Grapalat"/>
                <w:sz w:val="20"/>
                <w:szCs w:val="20"/>
              </w:rPr>
              <w:t>համատեղ</w:t>
            </w:r>
            <w:proofErr w:type="spellEnd"/>
          </w:p>
        </w:tc>
      </w:tr>
      <w:tr w:rsidR="00CE11B7" w:rsidRPr="005F237A" w14:paraId="7FDA67A5" w14:textId="77777777" w:rsidTr="00F121A0">
        <w:tc>
          <w:tcPr>
            <w:tcW w:w="2837" w:type="dxa"/>
            <w:shd w:val="clear" w:color="auto" w:fill="D9E2F3"/>
            <w:vAlign w:val="center"/>
          </w:tcPr>
          <w:p w14:paraId="57E4F343"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Ընդերքօգտագործման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ոլորտի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հաշվետու</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հանդիսանում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պաշտոնատար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նրա</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ընտանիքի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անդամ</w:t>
            </w:r>
            <w:proofErr w:type="spellEnd"/>
          </w:p>
        </w:tc>
        <w:tc>
          <w:tcPr>
            <w:tcW w:w="6180" w:type="dxa"/>
            <w:vAlign w:val="center"/>
          </w:tcPr>
          <w:p w14:paraId="05552F87"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Այո</w:t>
            </w:r>
            <w:proofErr w:type="spellEnd"/>
          </w:p>
          <w:p w14:paraId="300D0DE2" w14:textId="77777777" w:rsidR="00CE11B7" w:rsidRPr="005F237A" w:rsidRDefault="00000000" w:rsidP="005F237A">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CE11B7" w:rsidRPr="005F237A">
                  <w:rPr>
                    <w:rFonts w:ascii="Segoe UI Symbol" w:eastAsia="MS Gothic" w:hAnsi="Segoe UI Symbol" w:cs="Segoe UI Symbol"/>
                    <w:sz w:val="20"/>
                    <w:szCs w:val="20"/>
                  </w:rPr>
                  <w:t>☐</w:t>
                </w:r>
              </w:sdtContent>
            </w:sdt>
            <w:r w:rsidR="00CE11B7" w:rsidRPr="005F237A">
              <w:rPr>
                <w:rFonts w:ascii="Sylfaen" w:eastAsia="GHEA Grapalat" w:hAnsi="Sylfaen" w:cs="GHEA Grapalat"/>
                <w:sz w:val="20"/>
                <w:szCs w:val="20"/>
              </w:rPr>
              <w:tab/>
            </w:r>
            <w:proofErr w:type="spellStart"/>
            <w:r w:rsidR="00CE11B7" w:rsidRPr="005F237A">
              <w:rPr>
                <w:rFonts w:ascii="Sylfaen" w:eastAsia="GHEA Grapalat" w:hAnsi="Sylfaen" w:cs="GHEA Grapalat"/>
                <w:sz w:val="20"/>
                <w:szCs w:val="20"/>
              </w:rPr>
              <w:t>Ոչ</w:t>
            </w:r>
            <w:proofErr w:type="spellEnd"/>
          </w:p>
        </w:tc>
      </w:tr>
    </w:tbl>
    <w:p w14:paraId="78C72F42"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Իրական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շահառուի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կոնտակտային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5F237A" w14:paraId="3A62DC59" w14:textId="77777777" w:rsidTr="00F121A0">
        <w:tc>
          <w:tcPr>
            <w:tcW w:w="2837" w:type="dxa"/>
            <w:shd w:val="clear" w:color="auto" w:fill="D9E2F3"/>
            <w:vAlign w:val="center"/>
          </w:tcPr>
          <w:p w14:paraId="0C6CDCCF"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Էլ</w:t>
            </w:r>
            <w:proofErr w:type="spellEnd"/>
            <w:r w:rsidRPr="005F237A">
              <w:rPr>
                <w:rFonts w:ascii="Microsoft YaHei" w:eastAsia="Microsoft YaHei" w:hAnsi="Microsoft YaHei" w:cs="Microsoft YaHei" w:hint="eastAsia"/>
                <w:color w:val="000000"/>
                <w:sz w:val="20"/>
                <w:szCs w:val="20"/>
              </w:rPr>
              <w:t>․</w:t>
            </w:r>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փոստի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հասցեն</w:t>
            </w:r>
            <w:proofErr w:type="spellEnd"/>
          </w:p>
        </w:tc>
        <w:tc>
          <w:tcPr>
            <w:tcW w:w="6180" w:type="dxa"/>
            <w:vAlign w:val="center"/>
          </w:tcPr>
          <w:p w14:paraId="475F9EFB"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D0B6AE5" w14:textId="77777777" w:rsidTr="00F121A0">
        <w:tc>
          <w:tcPr>
            <w:tcW w:w="2837" w:type="dxa"/>
            <w:shd w:val="clear" w:color="auto" w:fill="D9E2F3"/>
            <w:vAlign w:val="center"/>
          </w:tcPr>
          <w:p w14:paraId="7DAC2203"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Հեռախոսահամարը</w:t>
            </w:r>
            <w:proofErr w:type="spellEnd"/>
          </w:p>
        </w:tc>
        <w:tc>
          <w:tcPr>
            <w:tcW w:w="6180" w:type="dxa"/>
            <w:vAlign w:val="center"/>
          </w:tcPr>
          <w:p w14:paraId="4FA1CB91" w14:textId="77777777" w:rsidR="00CE11B7" w:rsidRPr="005F237A" w:rsidRDefault="00CE11B7" w:rsidP="005F237A">
            <w:pPr>
              <w:spacing w:before="240" w:after="240"/>
              <w:rPr>
                <w:rFonts w:ascii="Sylfaen" w:eastAsia="GHEA Grapalat" w:hAnsi="Sylfaen" w:cs="GHEA Grapalat"/>
                <w:sz w:val="20"/>
                <w:szCs w:val="20"/>
              </w:rPr>
            </w:pPr>
          </w:p>
        </w:tc>
      </w:tr>
    </w:tbl>
    <w:p w14:paraId="39AEA167" w14:textId="60DD7A61" w:rsidR="00CE11B7" w:rsidRPr="005F237A" w:rsidRDefault="00CE11B7" w:rsidP="005F237A">
      <w:pPr>
        <w:pBdr>
          <w:top w:val="nil"/>
          <w:left w:val="nil"/>
          <w:bottom w:val="nil"/>
          <w:right w:val="nil"/>
          <w:between w:val="nil"/>
        </w:pBdr>
        <w:ind w:left="792"/>
        <w:rPr>
          <w:rFonts w:ascii="Sylfaen" w:eastAsia="GHEA Grapalat" w:hAnsi="Sylfaen" w:cs="GHEA Grapalat"/>
          <w:b/>
          <w:color w:val="000000"/>
          <w:sz w:val="20"/>
          <w:szCs w:val="20"/>
        </w:rPr>
      </w:pPr>
      <w:r w:rsidRPr="005F237A">
        <w:rPr>
          <w:rFonts w:ascii="Sylfaen" w:hAnsi="Sylfaen"/>
          <w:sz w:val="20"/>
          <w:szCs w:val="20"/>
        </w:rPr>
        <w:br w:type="page"/>
      </w:r>
      <w:proofErr w:type="spellStart"/>
      <w:r w:rsidRPr="005F237A">
        <w:rPr>
          <w:rFonts w:ascii="Sylfaen" w:eastAsia="GHEA Grapalat" w:hAnsi="Sylfaen" w:cs="GHEA Grapalat"/>
          <w:b/>
          <w:color w:val="000000"/>
          <w:sz w:val="20"/>
          <w:szCs w:val="20"/>
        </w:rPr>
        <w:lastRenderedPageBreak/>
        <w:t>Միջանկյալ</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իրավաբանական</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անձինք</w:t>
      </w:r>
      <w:proofErr w:type="spellEnd"/>
    </w:p>
    <w:p w14:paraId="7B72BC70"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Կազմակերպության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799"/>
      </w:tblGrid>
      <w:tr w:rsidR="00CE11B7" w:rsidRPr="005F237A" w14:paraId="3AAA8046" w14:textId="77777777" w:rsidTr="00D47009">
        <w:tc>
          <w:tcPr>
            <w:tcW w:w="2835" w:type="dxa"/>
            <w:shd w:val="clear" w:color="auto" w:fill="D9E2F3"/>
            <w:vAlign w:val="center"/>
          </w:tcPr>
          <w:p w14:paraId="7BB41496"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p>
        </w:tc>
        <w:tc>
          <w:tcPr>
            <w:tcW w:w="6799" w:type="dxa"/>
            <w:vAlign w:val="center"/>
          </w:tcPr>
          <w:p w14:paraId="4686C118"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21B6D808" w14:textId="77777777" w:rsidTr="00D47009">
        <w:tc>
          <w:tcPr>
            <w:tcW w:w="2835" w:type="dxa"/>
            <w:shd w:val="clear" w:color="auto" w:fill="D9E2F3"/>
            <w:vAlign w:val="center"/>
          </w:tcPr>
          <w:p w14:paraId="3A07CD0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Անվանումը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լատինատառ</w:t>
            </w:r>
            <w:proofErr w:type="spellEnd"/>
          </w:p>
        </w:tc>
        <w:tc>
          <w:tcPr>
            <w:tcW w:w="6799" w:type="dxa"/>
            <w:vAlign w:val="center"/>
          </w:tcPr>
          <w:p w14:paraId="58507574"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6FE11DD9" w14:textId="77777777" w:rsidTr="00D47009">
        <w:tc>
          <w:tcPr>
            <w:tcW w:w="2835" w:type="dxa"/>
            <w:shd w:val="clear" w:color="auto" w:fill="D9E2F3"/>
            <w:vAlign w:val="center"/>
          </w:tcPr>
          <w:p w14:paraId="7E8A6C2A"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Պետական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համարը</w:t>
            </w:r>
            <w:proofErr w:type="spellEnd"/>
          </w:p>
        </w:tc>
        <w:tc>
          <w:tcPr>
            <w:tcW w:w="6799" w:type="dxa"/>
            <w:vAlign w:val="center"/>
          </w:tcPr>
          <w:p w14:paraId="1F648F7B"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97FC4AA" w14:textId="77777777" w:rsidTr="00D47009">
        <w:tc>
          <w:tcPr>
            <w:tcW w:w="2835" w:type="dxa"/>
            <w:shd w:val="clear" w:color="auto" w:fill="D9E2F3"/>
            <w:vAlign w:val="center"/>
          </w:tcPr>
          <w:p w14:paraId="2A43089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օրը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ամիսը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տարին</w:t>
            </w:r>
            <w:proofErr w:type="spellEnd"/>
          </w:p>
        </w:tc>
        <w:tc>
          <w:tcPr>
            <w:tcW w:w="6799" w:type="dxa"/>
            <w:vAlign w:val="center"/>
          </w:tcPr>
          <w:p w14:paraId="68AC6A88"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76F529E7" w14:textId="77777777" w:rsidTr="00D47009">
        <w:tc>
          <w:tcPr>
            <w:tcW w:w="2835" w:type="dxa"/>
            <w:shd w:val="clear" w:color="auto" w:fill="D9E2F3"/>
            <w:vAlign w:val="center"/>
          </w:tcPr>
          <w:p w14:paraId="75A87EC1"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հասցեն</w:t>
            </w:r>
            <w:proofErr w:type="spellEnd"/>
          </w:p>
        </w:tc>
        <w:tc>
          <w:tcPr>
            <w:tcW w:w="6799" w:type="dxa"/>
            <w:vAlign w:val="center"/>
          </w:tcPr>
          <w:p w14:paraId="5C139983"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31D6C26F" w14:textId="77777777" w:rsidTr="00D47009">
        <w:tc>
          <w:tcPr>
            <w:tcW w:w="2835" w:type="dxa"/>
            <w:shd w:val="clear" w:color="auto" w:fill="D9E2F3"/>
            <w:vAlign w:val="center"/>
          </w:tcPr>
          <w:p w14:paraId="365571AA"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Գրանցման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պետությունը</w:t>
            </w:r>
            <w:proofErr w:type="spellEnd"/>
          </w:p>
        </w:tc>
        <w:tc>
          <w:tcPr>
            <w:tcW w:w="6799" w:type="dxa"/>
            <w:vAlign w:val="center"/>
          </w:tcPr>
          <w:p w14:paraId="06F64C38"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D11E63E" w14:textId="77777777" w:rsidTr="00D47009">
        <w:tc>
          <w:tcPr>
            <w:tcW w:w="2835" w:type="dxa"/>
            <w:shd w:val="clear" w:color="auto" w:fill="D9E2F3"/>
            <w:vAlign w:val="center"/>
          </w:tcPr>
          <w:p w14:paraId="16EDD7BF"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Գործադիր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մարմնի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ղեկավարի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և </w:t>
            </w:r>
            <w:proofErr w:type="spellStart"/>
            <w:r w:rsidRPr="005F237A">
              <w:rPr>
                <w:rFonts w:ascii="Sylfaen" w:eastAsia="GHEA Grapalat" w:hAnsi="Sylfaen" w:cs="GHEA Grapalat"/>
                <w:color w:val="000000"/>
                <w:sz w:val="20"/>
                <w:szCs w:val="20"/>
              </w:rPr>
              <w:t>ազգանունը</w:t>
            </w:r>
            <w:proofErr w:type="spellEnd"/>
          </w:p>
        </w:tc>
        <w:tc>
          <w:tcPr>
            <w:tcW w:w="6799" w:type="dxa"/>
            <w:vAlign w:val="center"/>
          </w:tcPr>
          <w:p w14:paraId="3D7A6F70" w14:textId="77777777" w:rsidR="00CE11B7" w:rsidRPr="005F237A" w:rsidRDefault="00CE11B7" w:rsidP="005F237A">
            <w:pPr>
              <w:spacing w:before="240" w:after="240"/>
              <w:rPr>
                <w:rFonts w:ascii="Sylfaen" w:eastAsia="GHEA Grapalat" w:hAnsi="Sylfaen" w:cs="GHEA Grapalat"/>
                <w:sz w:val="20"/>
                <w:szCs w:val="20"/>
              </w:rPr>
            </w:pPr>
          </w:p>
        </w:tc>
      </w:tr>
    </w:tbl>
    <w:p w14:paraId="52BAA819"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Իրական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շահառուի</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658"/>
      </w:tblGrid>
      <w:tr w:rsidR="00CE11B7" w:rsidRPr="005F237A" w14:paraId="69FB73A3" w14:textId="77777777" w:rsidTr="00D47009">
        <w:trPr>
          <w:trHeight w:val="853"/>
        </w:trPr>
        <w:tc>
          <w:tcPr>
            <w:tcW w:w="2835" w:type="dxa"/>
            <w:vMerge w:val="restart"/>
            <w:shd w:val="clear" w:color="auto" w:fill="D9E2F3"/>
            <w:vAlign w:val="center"/>
          </w:tcPr>
          <w:p w14:paraId="5DCF9D2C"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w:t>
            </w:r>
            <w:proofErr w:type="spellEnd"/>
            <w:r w:rsidRPr="005F237A">
              <w:rPr>
                <w:rFonts w:ascii="Sylfaen" w:eastAsia="GHEA Grapalat" w:hAnsi="Sylfaen" w:cs="GHEA Grapalat"/>
                <w:color w:val="000000"/>
                <w:sz w:val="20"/>
                <w:szCs w:val="20"/>
              </w:rPr>
              <w:t>(</w:t>
            </w:r>
            <w:proofErr w:type="spellStart"/>
            <w:r w:rsidRPr="005F237A">
              <w:rPr>
                <w:rFonts w:ascii="Sylfaen" w:eastAsia="GHEA Grapalat" w:hAnsi="Sylfaen" w:cs="GHEA Grapalat"/>
                <w:color w:val="000000"/>
                <w:sz w:val="20"/>
                <w:szCs w:val="20"/>
              </w:rPr>
              <w:t>ներ</w:t>
            </w:r>
            <w:proofErr w:type="spellEnd"/>
            <w:r w:rsidRPr="005F237A">
              <w:rPr>
                <w:rFonts w:ascii="Sylfaen" w:eastAsia="GHEA Grapalat" w:hAnsi="Sylfaen" w:cs="GHEA Grapalat"/>
                <w:color w:val="000000"/>
                <w:sz w:val="20"/>
                <w:szCs w:val="20"/>
              </w:rPr>
              <w:t xml:space="preserve">)ի </w:t>
            </w:r>
            <w:proofErr w:type="spellStart"/>
            <w:r w:rsidRPr="005F237A">
              <w:rPr>
                <w:rFonts w:ascii="Sylfaen" w:eastAsia="GHEA Grapalat" w:hAnsi="Sylfaen" w:cs="GHEA Grapalat"/>
                <w:color w:val="000000"/>
                <w:sz w:val="20"/>
                <w:szCs w:val="20"/>
              </w:rPr>
              <w:t>անունը</w:t>
            </w:r>
            <w:proofErr w:type="spellEnd"/>
            <w:r w:rsidRPr="005F237A">
              <w:rPr>
                <w:rFonts w:ascii="Sylfaen" w:eastAsia="GHEA Grapalat" w:hAnsi="Sylfaen" w:cs="GHEA Grapalat"/>
                <w:color w:val="000000"/>
                <w:sz w:val="20"/>
                <w:szCs w:val="20"/>
              </w:rPr>
              <w:t xml:space="preserve"> և </w:t>
            </w:r>
            <w:proofErr w:type="spellStart"/>
            <w:r w:rsidRPr="005F237A">
              <w:rPr>
                <w:rFonts w:ascii="Sylfaen" w:eastAsia="GHEA Grapalat" w:hAnsi="Sylfaen" w:cs="GHEA Grapalat"/>
                <w:color w:val="000000"/>
                <w:sz w:val="20"/>
                <w:szCs w:val="20"/>
              </w:rPr>
              <w:t>ազգանունը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հանդիսանում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միջանկյալ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իրավաբանական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w:t>
            </w:r>
            <w:proofErr w:type="spellEnd"/>
          </w:p>
        </w:tc>
        <w:tc>
          <w:tcPr>
            <w:tcW w:w="6658" w:type="dxa"/>
          </w:tcPr>
          <w:p w14:paraId="00CD95E0"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5AE7FA87" w14:textId="77777777" w:rsidTr="00D47009">
        <w:trPr>
          <w:trHeight w:val="850"/>
        </w:trPr>
        <w:tc>
          <w:tcPr>
            <w:tcW w:w="2835" w:type="dxa"/>
            <w:vMerge/>
            <w:shd w:val="clear" w:color="auto" w:fill="D9E2F3"/>
            <w:vAlign w:val="center"/>
          </w:tcPr>
          <w:p w14:paraId="6E901612"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658" w:type="dxa"/>
          </w:tcPr>
          <w:p w14:paraId="28AB9E63"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5E068ED1" w14:textId="77777777" w:rsidTr="00D47009">
        <w:trPr>
          <w:trHeight w:val="850"/>
        </w:trPr>
        <w:tc>
          <w:tcPr>
            <w:tcW w:w="2835" w:type="dxa"/>
            <w:vMerge/>
            <w:shd w:val="clear" w:color="auto" w:fill="D9E2F3"/>
            <w:vAlign w:val="center"/>
          </w:tcPr>
          <w:p w14:paraId="10830096"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658" w:type="dxa"/>
          </w:tcPr>
          <w:p w14:paraId="0CBA316B"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18B95125" w14:textId="77777777" w:rsidTr="00D47009">
        <w:trPr>
          <w:trHeight w:val="850"/>
        </w:trPr>
        <w:tc>
          <w:tcPr>
            <w:tcW w:w="2835" w:type="dxa"/>
            <w:vMerge/>
            <w:shd w:val="clear" w:color="auto" w:fill="D9E2F3"/>
            <w:vAlign w:val="center"/>
          </w:tcPr>
          <w:p w14:paraId="3CA1C390"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658" w:type="dxa"/>
          </w:tcPr>
          <w:p w14:paraId="24D84AC6"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A368D37" w14:textId="77777777" w:rsidTr="00D47009">
        <w:trPr>
          <w:trHeight w:val="850"/>
        </w:trPr>
        <w:tc>
          <w:tcPr>
            <w:tcW w:w="2835" w:type="dxa"/>
            <w:vMerge/>
            <w:shd w:val="clear" w:color="auto" w:fill="D9E2F3"/>
            <w:vAlign w:val="center"/>
          </w:tcPr>
          <w:p w14:paraId="186AA94C" w14:textId="77777777" w:rsidR="00CE11B7" w:rsidRPr="005F237A" w:rsidRDefault="00CE11B7" w:rsidP="005F237A">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658" w:type="dxa"/>
          </w:tcPr>
          <w:p w14:paraId="4EED8C92" w14:textId="77777777" w:rsidR="00CE11B7" w:rsidRPr="005F237A" w:rsidRDefault="00CE11B7" w:rsidP="005F237A">
            <w:pPr>
              <w:spacing w:before="240" w:after="240"/>
              <w:rPr>
                <w:rFonts w:ascii="Sylfaen" w:eastAsia="GHEA Grapalat" w:hAnsi="Sylfaen" w:cs="GHEA Grapalat"/>
                <w:sz w:val="20"/>
                <w:szCs w:val="20"/>
              </w:rPr>
            </w:pPr>
          </w:p>
        </w:tc>
      </w:tr>
    </w:tbl>
    <w:p w14:paraId="69D43817" w14:textId="77777777" w:rsidR="00CE11B7" w:rsidRPr="005F237A" w:rsidRDefault="00CE11B7" w:rsidP="005F237A">
      <w:pPr>
        <w:numPr>
          <w:ilvl w:val="1"/>
          <w:numId w:val="29"/>
        </w:numPr>
        <w:pBdr>
          <w:top w:val="nil"/>
          <w:left w:val="nil"/>
          <w:bottom w:val="nil"/>
          <w:right w:val="nil"/>
          <w:between w:val="nil"/>
        </w:pBdr>
        <w:spacing w:before="240" w:after="160"/>
        <w:ind w:left="788" w:hanging="431"/>
        <w:rPr>
          <w:rFonts w:ascii="Sylfaen" w:eastAsia="GHEA Grapalat" w:hAnsi="Sylfaen" w:cs="GHEA Grapalat"/>
          <w:i/>
          <w:sz w:val="20"/>
          <w:szCs w:val="20"/>
        </w:rPr>
      </w:pPr>
      <w:proofErr w:type="spellStart"/>
      <w:r w:rsidRPr="005F237A">
        <w:rPr>
          <w:rFonts w:ascii="Sylfaen" w:eastAsia="GHEA Grapalat" w:hAnsi="Sylfaen" w:cs="GHEA Grapalat"/>
          <w:i/>
          <w:sz w:val="20"/>
          <w:szCs w:val="20"/>
        </w:rPr>
        <w:t>Միջանկյալ</w:t>
      </w:r>
      <w:proofErr w:type="spellEnd"/>
      <w:r w:rsidRPr="005F237A">
        <w:rPr>
          <w:rFonts w:ascii="Sylfaen" w:eastAsia="GHEA Grapalat" w:hAnsi="Sylfaen" w:cs="GHEA Grapalat"/>
          <w:i/>
          <w:sz w:val="20"/>
          <w:szCs w:val="20"/>
        </w:rPr>
        <w:t xml:space="preserve"> </w:t>
      </w:r>
      <w:proofErr w:type="spellStart"/>
      <w:r w:rsidRPr="005F237A">
        <w:rPr>
          <w:rFonts w:ascii="Sylfaen" w:eastAsia="GHEA Grapalat" w:hAnsi="Sylfaen" w:cs="GHEA Grapalat"/>
          <w:i/>
          <w:sz w:val="20"/>
          <w:szCs w:val="20"/>
        </w:rPr>
        <w:t>իրավաբանական</w:t>
      </w:r>
      <w:proofErr w:type="spellEnd"/>
      <w:r w:rsidRPr="005F237A">
        <w:rPr>
          <w:rFonts w:ascii="Sylfaen" w:eastAsia="GHEA Grapalat" w:hAnsi="Sylfaen" w:cs="GHEA Grapalat"/>
          <w:i/>
          <w:sz w:val="20"/>
          <w:szCs w:val="20"/>
        </w:rPr>
        <w:t xml:space="preserve"> </w:t>
      </w:r>
      <w:proofErr w:type="spellStart"/>
      <w:r w:rsidRPr="005F237A">
        <w:rPr>
          <w:rFonts w:ascii="Sylfaen" w:eastAsia="GHEA Grapalat" w:hAnsi="Sylfaen" w:cs="GHEA Grapalat"/>
          <w:i/>
          <w:sz w:val="20"/>
          <w:szCs w:val="20"/>
        </w:rPr>
        <w:t>անձի</w:t>
      </w:r>
      <w:proofErr w:type="spellEnd"/>
      <w:r w:rsidRPr="005F237A">
        <w:rPr>
          <w:rFonts w:ascii="Sylfaen" w:eastAsia="GHEA Grapalat" w:hAnsi="Sylfaen" w:cs="GHEA Grapalat"/>
          <w:i/>
          <w:sz w:val="20"/>
          <w:szCs w:val="20"/>
        </w:rPr>
        <w:t xml:space="preserve"> </w:t>
      </w:r>
      <w:proofErr w:type="spellStart"/>
      <w:r w:rsidRPr="005F237A">
        <w:rPr>
          <w:rFonts w:ascii="Sylfaen" w:eastAsia="GHEA Grapalat" w:hAnsi="Sylfaen" w:cs="GHEA Grapalat"/>
          <w:i/>
          <w:sz w:val="20"/>
          <w:szCs w:val="20"/>
        </w:rPr>
        <w:t>բաժնետոմսերի</w:t>
      </w:r>
      <w:proofErr w:type="spellEnd"/>
      <w:r w:rsidRPr="005F237A">
        <w:rPr>
          <w:rFonts w:ascii="Sylfaen" w:eastAsia="GHEA Grapalat" w:hAnsi="Sylfaen" w:cs="GHEA Grapalat"/>
          <w:i/>
          <w:sz w:val="20"/>
          <w:szCs w:val="20"/>
        </w:rPr>
        <w:t xml:space="preserve"> </w:t>
      </w:r>
      <w:proofErr w:type="spellStart"/>
      <w:r w:rsidRPr="005F237A">
        <w:rPr>
          <w:rFonts w:ascii="Sylfaen" w:eastAsia="GHEA Grapalat" w:hAnsi="Sylfaen" w:cs="GHEA Grapalat"/>
          <w:i/>
          <w:sz w:val="20"/>
          <w:szCs w:val="20"/>
        </w:rPr>
        <w:t>ցուցակման</w:t>
      </w:r>
      <w:proofErr w:type="spellEnd"/>
      <w:r w:rsidRPr="005F237A">
        <w:rPr>
          <w:rFonts w:ascii="Sylfaen" w:eastAsia="GHEA Grapalat" w:hAnsi="Sylfaen" w:cs="GHEA Grapalat"/>
          <w:i/>
          <w:sz w:val="20"/>
          <w:szCs w:val="20"/>
        </w:rPr>
        <w:t xml:space="preserve"> </w:t>
      </w:r>
      <w:proofErr w:type="spellStart"/>
      <w:r w:rsidRPr="005F237A">
        <w:rPr>
          <w:rFonts w:ascii="Sylfaen" w:eastAsia="GHEA Grapalat" w:hAnsi="Sylfaen"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799"/>
      </w:tblGrid>
      <w:tr w:rsidR="00CE11B7" w:rsidRPr="005F237A" w14:paraId="7B2D7CC9" w14:textId="77777777" w:rsidTr="00D47009">
        <w:tc>
          <w:tcPr>
            <w:tcW w:w="2835" w:type="dxa"/>
            <w:shd w:val="clear" w:color="auto" w:fill="D9E2F3"/>
            <w:vAlign w:val="center"/>
          </w:tcPr>
          <w:p w14:paraId="0D78C4A4"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Ֆոնդային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բորսայի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անվանումը</w:t>
            </w:r>
            <w:proofErr w:type="spellEnd"/>
          </w:p>
        </w:tc>
        <w:tc>
          <w:tcPr>
            <w:tcW w:w="6799" w:type="dxa"/>
            <w:vAlign w:val="center"/>
          </w:tcPr>
          <w:p w14:paraId="6D1C8BD6" w14:textId="77777777" w:rsidR="00CE11B7" w:rsidRPr="005F237A" w:rsidRDefault="00CE11B7" w:rsidP="005F237A">
            <w:pPr>
              <w:spacing w:before="240" w:after="240"/>
              <w:rPr>
                <w:rFonts w:ascii="Sylfaen" w:eastAsia="GHEA Grapalat" w:hAnsi="Sylfaen" w:cs="GHEA Grapalat"/>
                <w:sz w:val="20"/>
                <w:szCs w:val="20"/>
              </w:rPr>
            </w:pPr>
          </w:p>
        </w:tc>
      </w:tr>
      <w:tr w:rsidR="00CE11B7" w:rsidRPr="005F237A" w14:paraId="0C238D70" w14:textId="77777777" w:rsidTr="00D47009">
        <w:tc>
          <w:tcPr>
            <w:tcW w:w="2835" w:type="dxa"/>
            <w:shd w:val="clear" w:color="auto" w:fill="D9E2F3"/>
            <w:vAlign w:val="center"/>
          </w:tcPr>
          <w:p w14:paraId="1B192887" w14:textId="77777777" w:rsidR="00CE11B7" w:rsidRPr="005F237A" w:rsidRDefault="00CE11B7" w:rsidP="005F237A">
            <w:pPr>
              <w:numPr>
                <w:ilvl w:val="2"/>
                <w:numId w:val="29"/>
              </w:numPr>
              <w:pBdr>
                <w:top w:val="nil"/>
                <w:left w:val="nil"/>
                <w:bottom w:val="nil"/>
                <w:right w:val="nil"/>
                <w:between w:val="nil"/>
              </w:pBdr>
              <w:spacing w:after="160"/>
              <w:ind w:left="0" w:firstLine="0"/>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Հղումը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բորսայում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առկա</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փաստաթղթերին</w:t>
            </w:r>
            <w:proofErr w:type="spellEnd"/>
          </w:p>
        </w:tc>
        <w:tc>
          <w:tcPr>
            <w:tcW w:w="6799" w:type="dxa"/>
            <w:vAlign w:val="center"/>
          </w:tcPr>
          <w:p w14:paraId="2F34801C" w14:textId="77777777" w:rsidR="00CE11B7" w:rsidRPr="005F237A" w:rsidRDefault="00CE11B7" w:rsidP="005F237A">
            <w:pPr>
              <w:spacing w:before="240" w:after="240"/>
              <w:rPr>
                <w:rFonts w:ascii="Sylfaen" w:eastAsia="GHEA Grapalat" w:hAnsi="Sylfaen" w:cs="GHEA Grapalat"/>
                <w:sz w:val="20"/>
                <w:szCs w:val="20"/>
              </w:rPr>
            </w:pPr>
          </w:p>
        </w:tc>
      </w:tr>
    </w:tbl>
    <w:p w14:paraId="4AF5BE4E" w14:textId="77777777" w:rsidR="00CE11B7" w:rsidRPr="005F237A" w:rsidRDefault="00CE11B7" w:rsidP="005F237A">
      <w:pPr>
        <w:pBdr>
          <w:top w:val="nil"/>
          <w:left w:val="nil"/>
          <w:bottom w:val="nil"/>
          <w:right w:val="nil"/>
          <w:between w:val="nil"/>
        </w:pBdr>
        <w:spacing w:before="240"/>
        <w:rPr>
          <w:rFonts w:ascii="Sylfaen" w:eastAsia="GHEA Grapalat" w:hAnsi="Sylfaen" w:cs="GHEA Grapalat"/>
          <w:i/>
          <w:sz w:val="20"/>
          <w:szCs w:val="20"/>
        </w:rPr>
      </w:pPr>
      <w:r w:rsidRPr="005F237A">
        <w:rPr>
          <w:rFonts w:ascii="Sylfaen" w:eastAsia="GHEA Grapalat" w:hAnsi="Sylfaen" w:cs="GHEA Grapalat"/>
          <w:i/>
          <w:sz w:val="20"/>
          <w:szCs w:val="20"/>
        </w:rPr>
        <w:br w:type="page"/>
      </w:r>
    </w:p>
    <w:p w14:paraId="50928E27" w14:textId="77777777" w:rsidR="00CE11B7" w:rsidRPr="005F237A" w:rsidRDefault="00CE11B7" w:rsidP="005F237A">
      <w:pPr>
        <w:numPr>
          <w:ilvl w:val="0"/>
          <w:numId w:val="29"/>
        </w:numPr>
        <w:pBdr>
          <w:top w:val="nil"/>
          <w:left w:val="nil"/>
          <w:bottom w:val="nil"/>
          <w:right w:val="nil"/>
          <w:between w:val="nil"/>
        </w:pBdr>
        <w:rPr>
          <w:rFonts w:ascii="Sylfaen" w:eastAsia="GHEA Grapalat" w:hAnsi="Sylfaen" w:cs="GHEA Grapalat"/>
          <w:b/>
          <w:color w:val="000000"/>
          <w:sz w:val="20"/>
          <w:szCs w:val="20"/>
        </w:rPr>
      </w:pPr>
      <w:proofErr w:type="spellStart"/>
      <w:r w:rsidRPr="005F237A">
        <w:rPr>
          <w:rFonts w:ascii="Sylfaen" w:eastAsia="GHEA Grapalat" w:hAnsi="Sylfaen" w:cs="GHEA Grapalat"/>
          <w:b/>
          <w:color w:val="000000"/>
          <w:sz w:val="20"/>
          <w:szCs w:val="20"/>
        </w:rPr>
        <w:lastRenderedPageBreak/>
        <w:t>Լրացուցիչ</w:t>
      </w:r>
      <w:proofErr w:type="spellEnd"/>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b/>
          <w:color w:val="000000"/>
          <w:sz w:val="20"/>
          <w:szCs w:val="20"/>
        </w:rPr>
        <w:t>նշումներ</w:t>
      </w:r>
      <w:proofErr w:type="spellEnd"/>
    </w:p>
    <w:p w14:paraId="21644383" w14:textId="77777777" w:rsidR="00CE11B7" w:rsidRPr="005F237A" w:rsidRDefault="00CE11B7" w:rsidP="005F237A">
      <w:pPr>
        <w:pBdr>
          <w:top w:val="nil"/>
          <w:left w:val="nil"/>
          <w:bottom w:val="nil"/>
          <w:right w:val="nil"/>
          <w:between w:val="nil"/>
        </w:pBdr>
        <w:rPr>
          <w:rFonts w:ascii="Sylfaen" w:eastAsia="GHEA Grapalat" w:hAnsi="Sylfaen" w:cs="GHEA Grapalat"/>
          <w:b/>
          <w:color w:val="000000"/>
          <w:sz w:val="20"/>
          <w:szCs w:val="20"/>
        </w:rPr>
      </w:pPr>
    </w:p>
    <w:tbl>
      <w:tblPr>
        <w:tblStyle w:val="aff2"/>
        <w:tblW w:w="0" w:type="auto"/>
        <w:tblLayout w:type="fixed"/>
        <w:tblLook w:val="04A0" w:firstRow="1" w:lastRow="0" w:firstColumn="1" w:lastColumn="0" w:noHBand="0" w:noVBand="1"/>
      </w:tblPr>
      <w:tblGrid>
        <w:gridCol w:w="8791"/>
        <w:gridCol w:w="843"/>
      </w:tblGrid>
      <w:tr w:rsidR="00CE11B7" w:rsidRPr="005F237A" w14:paraId="01B7BF02" w14:textId="77777777" w:rsidTr="00D47009">
        <w:trPr>
          <w:gridAfter w:val="1"/>
          <w:wAfter w:w="843" w:type="dxa"/>
          <w:trHeight w:val="374"/>
        </w:trPr>
        <w:tc>
          <w:tcPr>
            <w:tcW w:w="8791" w:type="dxa"/>
            <w:shd w:val="clear" w:color="auto" w:fill="DBE5F1" w:themeFill="accent1" w:themeFillTint="33"/>
          </w:tcPr>
          <w:p w14:paraId="1E7ECE29" w14:textId="77777777" w:rsidR="00CE11B7" w:rsidRPr="005F237A" w:rsidRDefault="00CE11B7" w:rsidP="005F237A">
            <w:pPr>
              <w:spacing w:before="240" w:after="160"/>
              <w:rPr>
                <w:rFonts w:ascii="Sylfaen" w:eastAsia="GHEA Grapalat" w:hAnsi="Sylfaen" w:cs="GHEA Grapalat"/>
                <w:i/>
                <w:color w:val="000000"/>
                <w:sz w:val="20"/>
                <w:szCs w:val="20"/>
              </w:rPr>
            </w:pPr>
            <w:proofErr w:type="spellStart"/>
            <w:r w:rsidRPr="005F237A">
              <w:rPr>
                <w:rFonts w:ascii="Sylfaen" w:eastAsia="GHEA Grapalat" w:hAnsi="Sylfaen" w:cs="GHEA Grapalat"/>
                <w:i/>
                <w:color w:val="000000"/>
                <w:sz w:val="20"/>
                <w:szCs w:val="20"/>
              </w:rPr>
              <w:t>Լրացուցիչ</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տեղեկություններ</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կամ</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հավելյալ</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պարզաբանումներ</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որոնք</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առնչվում</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են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հայտարարագրում</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լրացված</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կամ</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լրացման</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ենթակա</w:t>
            </w:r>
            <w:proofErr w:type="spellEnd"/>
            <w:r w:rsidRPr="005F237A">
              <w:rPr>
                <w:rFonts w:ascii="Sylfaen" w:eastAsia="GHEA Grapalat" w:hAnsi="Sylfaen" w:cs="GHEA Grapalat"/>
                <w:i/>
                <w:color w:val="000000"/>
                <w:sz w:val="20"/>
                <w:szCs w:val="20"/>
              </w:rPr>
              <w:t xml:space="preserve"> </w:t>
            </w:r>
            <w:proofErr w:type="spellStart"/>
            <w:r w:rsidRPr="005F237A">
              <w:rPr>
                <w:rFonts w:ascii="Sylfaen" w:eastAsia="GHEA Grapalat" w:hAnsi="Sylfaen" w:cs="GHEA Grapalat"/>
                <w:i/>
                <w:color w:val="000000"/>
                <w:sz w:val="20"/>
                <w:szCs w:val="20"/>
              </w:rPr>
              <w:t>տվյալներին</w:t>
            </w:r>
            <w:proofErr w:type="spellEnd"/>
          </w:p>
        </w:tc>
      </w:tr>
      <w:tr w:rsidR="00CE11B7" w:rsidRPr="005F237A" w14:paraId="5FB96C31" w14:textId="77777777" w:rsidTr="00D47009">
        <w:trPr>
          <w:trHeight w:val="1601"/>
        </w:trPr>
        <w:tc>
          <w:tcPr>
            <w:tcW w:w="9634" w:type="dxa"/>
            <w:gridSpan w:val="2"/>
          </w:tcPr>
          <w:p w14:paraId="0127677A" w14:textId="77777777" w:rsidR="00CE11B7" w:rsidRPr="005F237A" w:rsidRDefault="00CE11B7" w:rsidP="005F237A">
            <w:pPr>
              <w:rPr>
                <w:rFonts w:ascii="Sylfaen" w:eastAsia="GHEA Grapalat" w:hAnsi="Sylfaen" w:cs="GHEA Grapalat"/>
                <w:b/>
                <w:color w:val="000000"/>
                <w:sz w:val="20"/>
                <w:szCs w:val="20"/>
              </w:rPr>
            </w:pPr>
          </w:p>
        </w:tc>
      </w:tr>
    </w:tbl>
    <w:p w14:paraId="67787F77" w14:textId="77777777" w:rsidR="00CE11B7" w:rsidRPr="005F237A" w:rsidRDefault="00CE11B7" w:rsidP="005F237A">
      <w:pPr>
        <w:pBdr>
          <w:top w:val="nil"/>
          <w:left w:val="nil"/>
          <w:bottom w:val="nil"/>
          <w:right w:val="nil"/>
          <w:between w:val="nil"/>
        </w:pBdr>
        <w:rPr>
          <w:rFonts w:ascii="Sylfaen" w:eastAsia="GHEA Grapalat" w:hAnsi="Sylfaen" w:cs="GHEA Grapalat"/>
          <w:b/>
          <w:color w:val="000000"/>
          <w:sz w:val="20"/>
          <w:szCs w:val="20"/>
        </w:rPr>
      </w:pPr>
    </w:p>
    <w:p w14:paraId="0E9F4A26" w14:textId="77777777" w:rsidR="00CE11B7" w:rsidRPr="005F237A" w:rsidRDefault="00CE11B7" w:rsidP="005F237A">
      <w:pPr>
        <w:jc w:val="center"/>
        <w:rPr>
          <w:rFonts w:ascii="Sylfaen" w:eastAsia="GHEA Grapalat" w:hAnsi="Sylfaen" w:cs="GHEA Grapalat"/>
          <w:b/>
          <w:sz w:val="20"/>
          <w:szCs w:val="20"/>
        </w:rPr>
      </w:pPr>
      <w:r w:rsidRPr="005F237A">
        <w:rPr>
          <w:rFonts w:ascii="Sylfaen" w:eastAsia="GHEA Grapalat" w:hAnsi="Sylfaen" w:cs="GHEA Grapalat"/>
          <w:b/>
          <w:sz w:val="20"/>
          <w:szCs w:val="20"/>
        </w:rPr>
        <w:t xml:space="preserve">I. </w:t>
      </w:r>
      <w:proofErr w:type="spellStart"/>
      <w:r w:rsidRPr="005F237A">
        <w:rPr>
          <w:rFonts w:ascii="Sylfaen" w:eastAsia="GHEA Grapalat" w:hAnsi="Sylfaen" w:cs="GHEA Grapalat"/>
          <w:b/>
          <w:sz w:val="20"/>
          <w:szCs w:val="20"/>
        </w:rPr>
        <w:t>Հայտարարագրի</w:t>
      </w:r>
      <w:proofErr w:type="spellEnd"/>
      <w:r w:rsidRPr="005F237A">
        <w:rPr>
          <w:rFonts w:ascii="Sylfaen" w:eastAsia="GHEA Grapalat" w:hAnsi="Sylfaen" w:cs="GHEA Grapalat"/>
          <w:b/>
          <w:sz w:val="20"/>
          <w:szCs w:val="20"/>
        </w:rPr>
        <w:t xml:space="preserve"> </w:t>
      </w:r>
      <w:proofErr w:type="spellStart"/>
      <w:r w:rsidRPr="005F237A">
        <w:rPr>
          <w:rFonts w:ascii="Sylfaen" w:eastAsia="GHEA Grapalat" w:hAnsi="Sylfaen" w:cs="GHEA Grapalat"/>
          <w:b/>
          <w:sz w:val="20"/>
          <w:szCs w:val="20"/>
        </w:rPr>
        <w:t>լրացման</w:t>
      </w:r>
      <w:proofErr w:type="spellEnd"/>
      <w:r w:rsidRPr="005F237A">
        <w:rPr>
          <w:rFonts w:ascii="Sylfaen" w:eastAsia="GHEA Grapalat" w:hAnsi="Sylfaen" w:cs="GHEA Grapalat"/>
          <w:b/>
          <w:sz w:val="20"/>
          <w:szCs w:val="20"/>
        </w:rPr>
        <w:t xml:space="preserve"> </w:t>
      </w:r>
      <w:proofErr w:type="spellStart"/>
      <w:r w:rsidRPr="005F237A">
        <w:rPr>
          <w:rFonts w:ascii="Sylfaen" w:eastAsia="GHEA Grapalat" w:hAnsi="Sylfaen" w:cs="GHEA Grapalat"/>
          <w:b/>
          <w:sz w:val="20"/>
          <w:szCs w:val="20"/>
        </w:rPr>
        <w:t>կարգը</w:t>
      </w:r>
      <w:proofErr w:type="spellEnd"/>
    </w:p>
    <w:p w14:paraId="74E2190F"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Հայտարարագրի</w:t>
      </w:r>
      <w:proofErr w:type="spellEnd"/>
      <w:r w:rsidRPr="005F237A">
        <w:rPr>
          <w:rFonts w:ascii="Sylfaen" w:eastAsia="GHEA Grapalat" w:hAnsi="Sylfaen" w:cs="GHEA Grapalat"/>
          <w:color w:val="000000"/>
          <w:sz w:val="20"/>
          <w:szCs w:val="20"/>
        </w:rPr>
        <w:t xml:space="preserve"> 1-ին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հայտարարագիր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ներկայացնող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իրավաբանական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այսուհետ</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տվյալները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ենթաբաժինները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հետևյալ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կանոններով</w:t>
      </w:r>
      <w:proofErr w:type="spellEnd"/>
      <w:r w:rsidRPr="005F237A">
        <w:rPr>
          <w:rFonts w:ascii="Microsoft YaHei" w:eastAsia="Microsoft YaHei" w:hAnsi="Microsoft YaHei" w:cs="Microsoft YaHei" w:hint="eastAsia"/>
          <w:color w:val="000000"/>
          <w:sz w:val="20"/>
          <w:szCs w:val="20"/>
        </w:rPr>
        <w:t>․</w:t>
      </w:r>
    </w:p>
    <w:p w14:paraId="20E859D3"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լատինատառ</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պետական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գրանցման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ներառյալ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կազմակերպաիրավական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ձևի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w:t>
      </w:r>
    </w:p>
    <w:p w14:paraId="0CCAB36B" w14:textId="77777777" w:rsidR="00CE11B7" w:rsidRPr="005F237A" w:rsidRDefault="00CE11B7" w:rsidP="005F237A">
      <w:pPr>
        <w:numPr>
          <w:ilvl w:val="1"/>
          <w:numId w:val="30"/>
        </w:numP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ստորագրում</w:t>
      </w:r>
      <w:proofErr w:type="spellEnd"/>
      <w:r w:rsidRPr="005F237A">
        <w:rPr>
          <w:rFonts w:ascii="Sylfaen" w:eastAsia="GHEA Grapalat" w:hAnsi="Sylfaen" w:cs="GHEA Grapalat"/>
          <w:sz w:val="20"/>
          <w:szCs w:val="20"/>
        </w:rPr>
        <w:t xml:space="preserve"> է </w:t>
      </w:r>
      <w:r w:rsidRPr="005F237A">
        <w:rPr>
          <w:rFonts w:ascii="Sylfaen" w:eastAsia="GHEA Grapalat" w:hAnsi="Sylfaen" w:cs="GHEA Grapalat"/>
          <w:sz w:val="20"/>
          <w:szCs w:val="20"/>
          <w:lang w:val="hy-AM"/>
        </w:rPr>
        <w:t xml:space="preserve">սույն ընթացակարգի </w:t>
      </w:r>
      <w:proofErr w:type="spellStart"/>
      <w:r w:rsidRPr="005F237A">
        <w:rPr>
          <w:rFonts w:ascii="Sylfaen" w:eastAsia="GHEA Grapalat" w:hAnsi="Sylfaen" w:cs="GHEA Grapalat"/>
          <w:sz w:val="20"/>
          <w:szCs w:val="20"/>
        </w:rPr>
        <w:t>հայտում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ներառվող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փաստաթղթերը</w:t>
      </w:r>
      <w:proofErr w:type="spellEnd"/>
      <w:r w:rsidRPr="005F237A">
        <w:rPr>
          <w:rFonts w:ascii="Sylfaen" w:eastAsia="GHEA Grapalat" w:hAnsi="Sylfaen" w:cs="GHEA Grapalat"/>
          <w:sz w:val="20"/>
          <w:szCs w:val="20"/>
        </w:rPr>
        <w:t>.</w:t>
      </w:r>
    </w:p>
    <w:p w14:paraId="5751D973" w14:textId="77777777" w:rsidR="00CE11B7" w:rsidRPr="005F237A" w:rsidRDefault="00CE11B7" w:rsidP="005F237A">
      <w:pPr>
        <w:numPr>
          <w:ilvl w:val="1"/>
          <w:numId w:val="30"/>
        </w:numP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ստորագրման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ամիսը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էջերի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քանակը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ստորագրությունը</w:t>
      </w:r>
      <w:proofErr w:type="spellEnd"/>
      <w:r w:rsidRPr="005F237A">
        <w:rPr>
          <w:rFonts w:ascii="Sylfaen" w:eastAsia="GHEA Grapalat" w:hAnsi="Sylfaen" w:cs="GHEA Grapalat"/>
          <w:sz w:val="20"/>
          <w:szCs w:val="20"/>
        </w:rPr>
        <w:t>:</w:t>
      </w:r>
    </w:p>
    <w:p w14:paraId="7A0FF8D9" w14:textId="77777777" w:rsidR="00CE11B7" w:rsidRPr="005F237A" w:rsidRDefault="00CE11B7" w:rsidP="005F237A">
      <w:pPr>
        <w:ind w:firstLine="567"/>
        <w:jc w:val="both"/>
        <w:rPr>
          <w:rFonts w:ascii="Sylfaen" w:eastAsia="GHEA Grapalat" w:hAnsi="Sylfaen" w:cs="GHEA Grapalat"/>
          <w:sz w:val="20"/>
          <w:szCs w:val="20"/>
        </w:rPr>
      </w:pPr>
    </w:p>
    <w:p w14:paraId="51CAA87F"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sz w:val="20"/>
          <w:szCs w:val="20"/>
        </w:rPr>
      </w:pP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color w:val="000000"/>
          <w:sz w:val="20"/>
          <w:szCs w:val="20"/>
        </w:rPr>
        <w:t xml:space="preserve"> 2-րդ </w:t>
      </w:r>
      <w:proofErr w:type="spellStart"/>
      <w:r w:rsidRPr="005F237A">
        <w:rPr>
          <w:rFonts w:ascii="Sylfaen" w:eastAsia="GHEA Grapalat" w:hAnsi="Sylfaen" w:cs="GHEA Grapalat"/>
          <w:color w:val="000000"/>
          <w:sz w:val="20"/>
          <w:szCs w:val="20"/>
        </w:rPr>
        <w:t>բաժինը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Բաժնետոմսերի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ցուցակման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տվյալները</w:t>
      </w:r>
      <w:proofErr w:type="spellEnd"/>
      <w:r w:rsidRPr="005F237A">
        <w:rPr>
          <w:rFonts w:ascii="Sylfaen" w:eastAsia="GHEA Grapalat" w:hAnsi="Sylfaen" w:cs="GHEA Grapalat"/>
          <w:color w:val="000000"/>
          <w:sz w:val="20"/>
          <w:szCs w:val="20"/>
        </w:rPr>
        <w:t>)</w:t>
      </w:r>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եթե</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w:t>
      </w:r>
      <w:r w:rsidRPr="005F237A">
        <w:rPr>
          <w:rFonts w:ascii="Sylfaen" w:eastAsia="GHEA Grapalat" w:hAnsi="Sylfaen" w:cs="GHEA Grapalat"/>
          <w:sz w:val="20"/>
          <w:szCs w:val="20"/>
        </w:rPr>
        <w:t>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color w:val="000000"/>
          <w:sz w:val="20"/>
          <w:szCs w:val="20"/>
        </w:rPr>
        <w:t>ամբողջությամբ</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վերահսկող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իրավաբանական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բաժնետոմսերը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ցուցակված</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Հայաստանի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Հանրապետության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արդարադատության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նախարարի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կողմից</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հաստատված</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շահառուների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համարժեք</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բացահայտման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չափանիշներով</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կարգավորվող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շուկաների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ցանկում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ներառված</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շուկայում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Նշված</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չափանիշներին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համապատասխանելու</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դեպքում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բաժինը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ամբողջությամբ</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վերահսկող</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իրավաբանական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անձի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լրացնելու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հաջորդ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բաժինները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բացառությամբ</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բաժնի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color w:val="000000"/>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ենթաբաժինները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հետևյալ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կանոններով</w:t>
      </w:r>
      <w:proofErr w:type="spellEnd"/>
      <w:r w:rsidRPr="005F237A">
        <w:rPr>
          <w:rFonts w:ascii="Microsoft YaHei" w:eastAsia="Microsoft YaHei" w:hAnsi="Microsoft YaHei" w:cs="Microsoft YaHei" w:hint="eastAsia"/>
          <w:color w:val="000000"/>
          <w:sz w:val="20"/>
          <w:szCs w:val="20"/>
        </w:rPr>
        <w:t>․</w:t>
      </w:r>
    </w:p>
    <w:p w14:paraId="66AF0027"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Բաժնետոմսերի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ցուցակման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ֆոնդային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փակագծերում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նշելով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ծածկագիրը</w:t>
      </w:r>
      <w:proofErr w:type="spellEnd"/>
      <w:r w:rsidRPr="005F237A">
        <w:rPr>
          <w:rFonts w:ascii="Sylfaen" w:eastAsia="GHEA Grapalat" w:hAnsi="Sylfaen" w:cs="GHEA Grapalat"/>
          <w:sz w:val="20"/>
          <w:szCs w:val="20"/>
        </w:rPr>
        <w:t xml:space="preserve"> (Market Identifier Code), </w:t>
      </w:r>
      <w:proofErr w:type="spellStart"/>
      <w:r w:rsidRPr="005F237A">
        <w:rPr>
          <w:rFonts w:ascii="Sylfaen" w:eastAsia="GHEA Grapalat" w:hAnsi="Sylfaen" w:cs="GHEA Grapalat"/>
          <w:sz w:val="20"/>
          <w:szCs w:val="20"/>
        </w:rPr>
        <w:t>որտեղ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ցուցակված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հղում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փաստաթղթերին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առկայության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փաստաթղթերին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որոնք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պարունակում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տեղեկություններ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սեփականատերերի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w:t>
      </w:r>
    </w:p>
    <w:p w14:paraId="62A5C736"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2.1-ին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ոչ</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լատինատառ</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գրանցման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ներառյալ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կազմակերպաիրավական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ձևի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գործադիր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մարմնի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ղեկավարի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անունը</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ազգանունը</w:t>
      </w:r>
      <w:proofErr w:type="spellEnd"/>
      <w:r w:rsidRPr="005F237A">
        <w:rPr>
          <w:rFonts w:ascii="Sylfaen" w:eastAsia="GHEA Grapalat" w:hAnsi="Sylfaen" w:cs="GHEA Grapalat"/>
          <w:sz w:val="20"/>
          <w:szCs w:val="20"/>
        </w:rPr>
        <w:t>.</w:t>
      </w:r>
    </w:p>
    <w:p w14:paraId="0CD843CD"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Վերահսկողության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մակարդակը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2</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1-ին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տեսակը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տեսակի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սույն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կարգի</w:t>
      </w:r>
      <w:proofErr w:type="spellEnd"/>
      <w:r w:rsidRPr="005F237A">
        <w:rPr>
          <w:rFonts w:ascii="Sylfaen" w:eastAsia="GHEA Grapalat" w:hAnsi="Sylfaen" w:cs="GHEA Grapalat"/>
          <w:sz w:val="20"/>
          <w:szCs w:val="20"/>
        </w:rPr>
        <w:t xml:space="preserve"> 4-րդ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ենթակետի</w:t>
      </w:r>
      <w:proofErr w:type="spellEnd"/>
      <w:r w:rsidRPr="005F237A">
        <w:rPr>
          <w:rFonts w:ascii="Sylfaen" w:eastAsia="GHEA Grapalat" w:hAnsi="Sylfaen" w:cs="GHEA Grapalat"/>
          <w:sz w:val="20"/>
          <w:szCs w:val="20"/>
        </w:rPr>
        <w:t xml:space="preserve"> «ա» </w:t>
      </w:r>
      <w:proofErr w:type="spellStart"/>
      <w:r w:rsidRPr="005F237A">
        <w:rPr>
          <w:rFonts w:ascii="Sylfaen" w:eastAsia="GHEA Grapalat" w:hAnsi="Sylfaen" w:cs="GHEA Grapalat"/>
          <w:sz w:val="20"/>
          <w:szCs w:val="20"/>
        </w:rPr>
        <w:t>պարբերությամբ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հաշվառմամբ</w:t>
      </w:r>
      <w:proofErr w:type="spellEnd"/>
      <w:r w:rsidRPr="005F237A">
        <w:rPr>
          <w:rFonts w:ascii="Sylfaen" w:eastAsia="GHEA Grapalat" w:hAnsi="Sylfaen" w:cs="GHEA Grapalat"/>
          <w:sz w:val="20"/>
          <w:szCs w:val="20"/>
        </w:rPr>
        <w:t>։</w:t>
      </w:r>
    </w:p>
    <w:p w14:paraId="5FADD980"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p>
    <w:p w14:paraId="2B7DEF06"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Հայտարարագրի</w:t>
      </w:r>
      <w:proofErr w:type="spellEnd"/>
      <w:r w:rsidRPr="005F237A">
        <w:rPr>
          <w:rFonts w:ascii="Sylfaen" w:eastAsia="GHEA Grapalat" w:hAnsi="Sylfaen" w:cs="GHEA Grapalat"/>
          <w:color w:val="000000"/>
          <w:sz w:val="20"/>
          <w:szCs w:val="20"/>
        </w:rPr>
        <w:t xml:space="preserve"> 3-րդ </w:t>
      </w:r>
      <w:proofErr w:type="spellStart"/>
      <w:r w:rsidRPr="005F237A">
        <w:rPr>
          <w:rFonts w:ascii="Sylfaen" w:eastAsia="GHEA Grapalat" w:hAnsi="Sylfaen" w:cs="GHEA Grapalat"/>
          <w:color w:val="000000"/>
          <w:sz w:val="20"/>
          <w:szCs w:val="20"/>
        </w:rPr>
        <w:t>բաժինը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համայնքի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միջազգային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մասնակցությունը</w:t>
      </w:r>
      <w:proofErr w:type="spellEnd"/>
      <w:r w:rsidRPr="005F237A">
        <w:rPr>
          <w:rFonts w:ascii="Sylfaen" w:eastAsia="GHEA Grapalat" w:hAnsi="Sylfaen" w:cs="GHEA Grapalat"/>
          <w:color w:val="000000"/>
          <w:sz w:val="20"/>
          <w:szCs w:val="20"/>
        </w:rPr>
        <w:t>)</w:t>
      </w:r>
      <w:r w:rsidRPr="005F237A">
        <w:rPr>
          <w:rFonts w:ascii="Sylfaen" w:eastAsia="GHEA Grapalat" w:hAnsi="Sylfaen" w:cs="GHEA Grapalat"/>
          <w:b/>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եթե</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կանոնադրական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կապիտալում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ուղղակի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lastRenderedPageBreak/>
        <w:t>անուղղակի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մասնակցություն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ունի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որևէ</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համայնք</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միջազգային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Բաժինը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կարող</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լրացվել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քանի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անգամ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եթե</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կանոնադրական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կապիտալում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ուղղակի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անուղղակի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մասնակցություն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ունեն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քանի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պետություն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համայնք</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միջազգային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կազմակերպություն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ենթաբաժինները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հետևյալ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կանոններով</w:t>
      </w:r>
      <w:proofErr w:type="spellEnd"/>
      <w:r w:rsidRPr="005F237A">
        <w:rPr>
          <w:rFonts w:ascii="Microsoft YaHei" w:eastAsia="Microsoft YaHei" w:hAnsi="Microsoft YaHei" w:cs="Microsoft YaHei" w:hint="eastAsia"/>
          <w:color w:val="000000"/>
          <w:sz w:val="20"/>
          <w:szCs w:val="20"/>
        </w:rPr>
        <w:t>․</w:t>
      </w:r>
    </w:p>
    <w:p w14:paraId="194785C2"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իսկ</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տեսակը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տեսակի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սույն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կարգի</w:t>
      </w:r>
      <w:proofErr w:type="spellEnd"/>
      <w:r w:rsidRPr="005F237A">
        <w:rPr>
          <w:rFonts w:ascii="Sylfaen" w:eastAsia="GHEA Grapalat" w:hAnsi="Sylfaen" w:cs="GHEA Grapalat"/>
          <w:sz w:val="20"/>
          <w:szCs w:val="20"/>
        </w:rPr>
        <w:t xml:space="preserve"> 4-րդ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ենթակետի</w:t>
      </w:r>
      <w:proofErr w:type="spellEnd"/>
      <w:r w:rsidRPr="005F237A">
        <w:rPr>
          <w:rFonts w:ascii="Sylfaen" w:eastAsia="GHEA Grapalat" w:hAnsi="Sylfaen" w:cs="GHEA Grapalat"/>
          <w:sz w:val="20"/>
          <w:szCs w:val="20"/>
        </w:rPr>
        <w:t xml:space="preserve"> «ա» </w:t>
      </w:r>
      <w:proofErr w:type="spellStart"/>
      <w:r w:rsidRPr="005F237A">
        <w:rPr>
          <w:rFonts w:ascii="Sylfaen" w:eastAsia="GHEA Grapalat" w:hAnsi="Sylfaen" w:cs="GHEA Grapalat"/>
          <w:sz w:val="20"/>
          <w:szCs w:val="20"/>
        </w:rPr>
        <w:t>պարբերությամբ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հաշվառմամբ</w:t>
      </w:r>
      <w:proofErr w:type="spellEnd"/>
      <w:r w:rsidRPr="005F237A">
        <w:rPr>
          <w:rFonts w:ascii="Sylfaen" w:eastAsia="GHEA Grapalat" w:hAnsi="Sylfaen" w:cs="GHEA Grapalat"/>
          <w:sz w:val="20"/>
          <w:szCs w:val="20"/>
        </w:rPr>
        <w:t>.</w:t>
      </w:r>
    </w:p>
    <w:p w14:paraId="67E32F60"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Միջազգային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միջազգային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միջազգային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լատինատառ</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միջազգային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տեսակը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տեսակի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սույն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կարգի</w:t>
      </w:r>
      <w:proofErr w:type="spellEnd"/>
      <w:r w:rsidRPr="005F237A">
        <w:rPr>
          <w:rFonts w:ascii="Sylfaen" w:eastAsia="GHEA Grapalat" w:hAnsi="Sylfaen" w:cs="GHEA Grapalat"/>
          <w:sz w:val="20"/>
          <w:szCs w:val="20"/>
        </w:rPr>
        <w:t xml:space="preserve"> 4-րդ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ենթակետի</w:t>
      </w:r>
      <w:proofErr w:type="spellEnd"/>
      <w:r w:rsidRPr="005F237A">
        <w:rPr>
          <w:rFonts w:ascii="Sylfaen" w:eastAsia="GHEA Grapalat" w:hAnsi="Sylfaen" w:cs="GHEA Grapalat"/>
          <w:sz w:val="20"/>
          <w:szCs w:val="20"/>
        </w:rPr>
        <w:t xml:space="preserve"> «ա» </w:t>
      </w:r>
      <w:proofErr w:type="spellStart"/>
      <w:r w:rsidRPr="005F237A">
        <w:rPr>
          <w:rFonts w:ascii="Sylfaen" w:eastAsia="GHEA Grapalat" w:hAnsi="Sylfaen" w:cs="GHEA Grapalat"/>
          <w:sz w:val="20"/>
          <w:szCs w:val="20"/>
        </w:rPr>
        <w:t>պարբերությամբ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հաշվառմամբ</w:t>
      </w:r>
      <w:proofErr w:type="spellEnd"/>
      <w:r w:rsidRPr="005F237A">
        <w:rPr>
          <w:rFonts w:ascii="Sylfaen" w:eastAsia="GHEA Grapalat" w:hAnsi="Sylfaen" w:cs="GHEA Grapalat"/>
          <w:sz w:val="20"/>
          <w:szCs w:val="20"/>
        </w:rPr>
        <w:t>։</w:t>
      </w:r>
    </w:p>
    <w:p w14:paraId="119D7628" w14:textId="77777777" w:rsidR="00CE11B7" w:rsidRPr="005F237A" w:rsidRDefault="00CE11B7" w:rsidP="005F237A">
      <w:pPr>
        <w:pBdr>
          <w:top w:val="nil"/>
          <w:left w:val="nil"/>
          <w:bottom w:val="nil"/>
          <w:right w:val="nil"/>
          <w:between w:val="nil"/>
        </w:pBdr>
        <w:ind w:left="1789" w:firstLine="567"/>
        <w:jc w:val="both"/>
        <w:rPr>
          <w:rFonts w:ascii="Sylfaen" w:eastAsia="GHEA Grapalat" w:hAnsi="Sylfaen" w:cs="GHEA Grapalat"/>
          <w:sz w:val="20"/>
          <w:szCs w:val="20"/>
        </w:rPr>
      </w:pPr>
    </w:p>
    <w:p w14:paraId="60CA8ECE"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color w:val="000000"/>
          <w:sz w:val="20"/>
          <w:szCs w:val="20"/>
        </w:rPr>
      </w:pPr>
      <w:proofErr w:type="spellStart"/>
      <w:r w:rsidRPr="005F237A">
        <w:rPr>
          <w:rFonts w:ascii="Sylfaen" w:eastAsia="GHEA Grapalat" w:hAnsi="Sylfaen" w:cs="GHEA Grapalat"/>
          <w:color w:val="000000"/>
          <w:sz w:val="20"/>
          <w:szCs w:val="20"/>
        </w:rPr>
        <w:t>Հայտարարագրի</w:t>
      </w:r>
      <w:proofErr w:type="spellEnd"/>
      <w:r w:rsidRPr="005F237A">
        <w:rPr>
          <w:rFonts w:ascii="Sylfaen" w:eastAsia="GHEA Grapalat" w:hAnsi="Sylfaen" w:cs="GHEA Grapalat"/>
          <w:color w:val="000000"/>
          <w:sz w:val="20"/>
          <w:szCs w:val="20"/>
        </w:rPr>
        <w:t xml:space="preserve"> 4-րդ </w:t>
      </w:r>
      <w:proofErr w:type="spellStart"/>
      <w:r w:rsidRPr="005F237A">
        <w:rPr>
          <w:rFonts w:ascii="Sylfaen" w:eastAsia="GHEA Grapalat" w:hAnsi="Sylfaen" w:cs="GHEA Grapalat"/>
          <w:color w:val="000000"/>
          <w:sz w:val="20"/>
          <w:szCs w:val="20"/>
        </w:rPr>
        <w:t>բաժինը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տվյալները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յուրաքանչյուր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համար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առանձին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Կազմակերպության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իրական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շահառուների</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քանակով</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ենթաբաժինները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հետևյալ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կանոններով</w:t>
      </w:r>
      <w:proofErr w:type="spellEnd"/>
      <w:r w:rsidRPr="005F237A">
        <w:rPr>
          <w:rFonts w:ascii="Microsoft YaHei" w:eastAsia="Microsoft YaHei" w:hAnsi="Microsoft YaHei" w:cs="Microsoft YaHei" w:hint="eastAsia"/>
          <w:color w:val="000000"/>
          <w:sz w:val="20"/>
          <w:szCs w:val="20"/>
        </w:rPr>
        <w:t>․</w:t>
      </w:r>
    </w:p>
    <w:p w14:paraId="55D57077"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ինքնությունը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հավաստող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դրանք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հաստատող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անունը</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ազգանունը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հայերեն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լատինատառ</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վերջինիս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հաստատող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ապա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դրանց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տառադարձությունը</w:t>
      </w:r>
      <w:proofErr w:type="spellEnd"/>
      <w:r w:rsidRPr="005F237A">
        <w:rPr>
          <w:rFonts w:ascii="Sylfaen" w:eastAsia="GHEA Grapalat" w:hAnsi="Sylfaen" w:cs="GHEA Grapalat"/>
          <w:sz w:val="20"/>
          <w:szCs w:val="20"/>
        </w:rPr>
        <w:t>.</w:t>
      </w:r>
    </w:p>
    <w:p w14:paraId="78487A31"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հաստատող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փաստաթուղթը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տեղեկությունների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հաստատող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w:t>
      </w:r>
    </w:p>
    <w:p w14:paraId="0F849866"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վայրի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w:t>
      </w:r>
    </w:p>
    <w:p w14:paraId="6CD7386D"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բնակության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տարբերվում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վերջինիս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բնակության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բնակության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վայրի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w:t>
      </w:r>
    </w:p>
    <w:p w14:paraId="179C905B"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հանդիսանալու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բացառությամբ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ընդերքօգտագործման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ոլորտի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proofErr w:type="gramStart"/>
      <w:r w:rsidRPr="005F237A">
        <w:rPr>
          <w:rFonts w:ascii="Sylfaen" w:eastAsia="GHEA Grapalat" w:hAnsi="Sylfaen" w:cs="GHEA Grapalat"/>
          <w:sz w:val="20"/>
          <w:szCs w:val="20"/>
        </w:rPr>
        <w:t>կազմակերպությունների</w:t>
      </w:r>
      <w:proofErr w:type="spellEnd"/>
      <w:r w:rsidRPr="005F237A">
        <w:rPr>
          <w:rFonts w:ascii="Sylfaen" w:eastAsia="GHEA Grapalat" w:hAnsi="Sylfaen" w:cs="GHEA Grapalat"/>
          <w:sz w:val="20"/>
          <w:szCs w:val="20"/>
        </w:rPr>
        <w:t>)»</w:t>
      </w:r>
      <w:proofErr w:type="gram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ընդերքօգտագործման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ոլորտի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Փողերի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լվացման</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ահաբեկչության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ֆինանսավորման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պայքարի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օրենքով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նախատեսված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w:t>
      </w:r>
      <w:proofErr w:type="spellEnd"/>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եր</w:t>
      </w:r>
      <w:proofErr w:type="spellEnd"/>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ով</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ներառվում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առնչությամբ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պահանջվող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տեղեկությունները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Մեկից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ավելի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հանդիսանալու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բոլոր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համապատասխան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կետերում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հետևյալ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կանոններով</w:t>
      </w:r>
      <w:proofErr w:type="spellEnd"/>
      <w:r w:rsidRPr="005F237A">
        <w:rPr>
          <w:rFonts w:ascii="Microsoft YaHei" w:eastAsia="Microsoft YaHei" w:hAnsi="Microsoft YaHei" w:cs="Microsoft YaHei" w:hint="eastAsia"/>
          <w:sz w:val="20"/>
          <w:szCs w:val="20"/>
        </w:rPr>
        <w:t>․</w:t>
      </w:r>
    </w:p>
    <w:p w14:paraId="6C5AB61E"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ա</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ա</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ձայնի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իրավունք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փայերի</w:t>
      </w:r>
      <w:proofErr w:type="spellEnd"/>
      <w:r w:rsidRPr="005F237A">
        <w:rPr>
          <w:rFonts w:ascii="Sylfaen" w:eastAsia="GHEA Grapalat" w:hAnsi="Sylfaen" w:cs="GHEA Grapalat"/>
          <w:sz w:val="20"/>
          <w:szCs w:val="20"/>
        </w:rPr>
        <w:t xml:space="preserve">) 20 և </w:t>
      </w:r>
      <w:proofErr w:type="spellStart"/>
      <w:r w:rsidRPr="005F237A">
        <w:rPr>
          <w:rFonts w:ascii="Sylfaen" w:eastAsia="GHEA Grapalat" w:hAnsi="Sylfaen" w:cs="GHEA Grapalat"/>
          <w:sz w:val="20"/>
          <w:szCs w:val="20"/>
        </w:rPr>
        <w:t>ավելի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կերպով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ունի</w:t>
      </w:r>
      <w:proofErr w:type="spellEnd"/>
      <w:r w:rsidRPr="005F237A">
        <w:rPr>
          <w:rFonts w:ascii="Sylfaen" w:eastAsia="GHEA Grapalat" w:hAnsi="Sylfaen" w:cs="GHEA Grapalat"/>
          <w:sz w:val="20"/>
          <w:szCs w:val="20"/>
        </w:rPr>
        <w:t xml:space="preserve"> 20 և </w:t>
      </w:r>
      <w:proofErr w:type="spellStart"/>
      <w:r w:rsidRPr="005F237A">
        <w:rPr>
          <w:rFonts w:ascii="Sylfaen" w:eastAsia="GHEA Grapalat" w:hAnsi="Sylfaen" w:cs="GHEA Grapalat"/>
          <w:sz w:val="20"/>
          <w:szCs w:val="20"/>
        </w:rPr>
        <w:t>ավելի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կարող</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լինել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սեփականության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իրավունքով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ուժով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սեփականության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իրավունքով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ուժով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proofErr w:type="gram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w:t>
      </w:r>
      <w:proofErr w:type="gram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կարող</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իրականացվել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անկախ</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շղթայում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անձանց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քանակից</w:t>
      </w:r>
      <w:proofErr w:type="spellEnd"/>
      <w:r w:rsidRPr="005F237A">
        <w:rPr>
          <w:rFonts w:ascii="Sylfaen" w:eastAsia="GHEA Grapalat" w:hAnsi="Sylfaen" w:cs="GHEA Grapalat"/>
          <w:sz w:val="20"/>
          <w:szCs w:val="20"/>
        </w:rPr>
        <w:t>։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դաշտում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հաշվարկվում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հիմք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ընդունելով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արդյունքում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բոլոր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հանրագումարը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հաշվարկվում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հիմք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lastRenderedPageBreak/>
        <w:t>ընդունելով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յուրաքանչյուր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նախորդ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բազմապատկելով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համապատասխան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արտահայտմամբ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չափով</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այդպես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շարունակ</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մինչև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հասնելը</w:t>
      </w:r>
      <w:proofErr w:type="spellEnd"/>
      <w:r w:rsidRPr="005F237A">
        <w:rPr>
          <w:rFonts w:ascii="Sylfaen" w:eastAsia="GHEA Grapalat" w:hAnsi="Sylfaen" w:cs="GHEA Grapalat"/>
          <w:sz w:val="20"/>
          <w:szCs w:val="20"/>
        </w:rPr>
        <w:t>։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տեսակը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դաշտում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լինելու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առկայության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միաժամանակ</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առկայության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w:t>
      </w:r>
    </w:p>
    <w:p w14:paraId="6F098C8A"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բ</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բ</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w:t>
      </w:r>
      <w:proofErr w:type="spellEnd"/>
      <w:r w:rsidRPr="005F237A">
        <w:rPr>
          <w:rFonts w:ascii="Sylfaen" w:eastAsia="GHEA Grapalat" w:hAnsi="Sylfaen" w:cs="GHEA Grapalat"/>
          <w:sz w:val="20"/>
          <w:szCs w:val="20"/>
        </w:rPr>
        <w:t xml:space="preserve"> «ա»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իմաստով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սակայն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գործիքների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կնքված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գործարքների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ուժով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բնույթի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ազդեցության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վրա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միջոցներով</w:t>
      </w:r>
      <w:proofErr w:type="spellEnd"/>
      <w:r w:rsidRPr="005F237A">
        <w:rPr>
          <w:rFonts w:ascii="Sylfaen" w:eastAsia="GHEA Grapalat" w:hAnsi="Sylfaen" w:cs="GHEA Grapalat"/>
          <w:sz w:val="20"/>
          <w:szCs w:val="20"/>
        </w:rPr>
        <w:t>.</w:t>
      </w:r>
    </w:p>
    <w:p w14:paraId="5C617CD9"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գ</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գ</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գործունեության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ընդհանուր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ընթացիկ</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ղեկավարումն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պաշտոնատար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երբ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չէ</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«ա» և «բ» </w:t>
      </w:r>
      <w:proofErr w:type="spellStart"/>
      <w:r w:rsidRPr="005F237A">
        <w:rPr>
          <w:rFonts w:ascii="Sylfaen" w:eastAsia="GHEA Grapalat" w:hAnsi="Sylfaen" w:cs="GHEA Grapalat"/>
          <w:sz w:val="20"/>
          <w:szCs w:val="20"/>
        </w:rPr>
        <w:t>կետերի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պահանջներին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համապատասխանող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w:t>
      </w:r>
    </w:p>
    <w:p w14:paraId="22FF6E45"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bookmarkStart w:id="21" w:name="_heading=h.gjdgxs" w:colFirst="0" w:colLast="0"/>
      <w:bookmarkEnd w:id="21"/>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հանդիսանալու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ընդերքօգտագործման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ոլորտի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կազմակերպությունների</w:t>
      </w:r>
      <w:proofErr w:type="spellEnd"/>
      <w:r w:rsidRPr="005F237A">
        <w:rPr>
          <w:rFonts w:ascii="Sylfaen" w:eastAsia="GHEA Grapalat" w:hAnsi="Sylfaen" w:cs="GHEA Grapalat"/>
          <w:sz w:val="20"/>
          <w:szCs w:val="20"/>
        </w:rPr>
        <w:t xml:space="preserve"> </w:t>
      </w:r>
      <w:proofErr w:type="spellStart"/>
      <w:proofErr w:type="gramStart"/>
      <w:r w:rsidRPr="005F237A">
        <w:rPr>
          <w:rFonts w:ascii="Sylfaen" w:eastAsia="GHEA Grapalat" w:hAnsi="Sylfaen" w:cs="GHEA Grapalat"/>
          <w:sz w:val="20"/>
          <w:szCs w:val="20"/>
        </w:rPr>
        <w:t>համար</w:t>
      </w:r>
      <w:proofErr w:type="spellEnd"/>
      <w:r w:rsidRPr="005F237A">
        <w:rPr>
          <w:rFonts w:ascii="Sylfaen" w:eastAsia="GHEA Grapalat" w:hAnsi="Sylfaen" w:cs="GHEA Grapalat"/>
          <w:sz w:val="20"/>
          <w:szCs w:val="20"/>
        </w:rPr>
        <w:t>)»</w:t>
      </w:r>
      <w:proofErr w:type="gram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ընդերքօգտագործման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ոլորտի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բացահայտումն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Ընդերքի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օրենսգրքով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չափանիշներով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սույն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կարգի</w:t>
      </w:r>
      <w:proofErr w:type="spellEnd"/>
      <w:r w:rsidRPr="005F237A">
        <w:rPr>
          <w:rFonts w:ascii="Sylfaen" w:eastAsia="GHEA Grapalat" w:hAnsi="Sylfaen" w:cs="GHEA Grapalat"/>
          <w:sz w:val="20"/>
          <w:szCs w:val="20"/>
        </w:rPr>
        <w:t xml:space="preserve"> 4</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5-րդ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հետևյալ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կանոններով</w:t>
      </w:r>
      <w:proofErr w:type="spellEnd"/>
      <w:r w:rsidRPr="005F237A">
        <w:rPr>
          <w:rFonts w:ascii="Microsoft YaHei" w:eastAsia="Microsoft YaHei" w:hAnsi="Microsoft YaHei" w:cs="Microsoft YaHei" w:hint="eastAsia"/>
          <w:sz w:val="20"/>
          <w:szCs w:val="20"/>
        </w:rPr>
        <w:t>․</w:t>
      </w:r>
    </w:p>
    <w:p w14:paraId="3C3613F3"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ա</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ա</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կերպով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տիրապետում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տվյալ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ձայնի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իրավունք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բաժնեմասերի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փայերի</w:t>
      </w:r>
      <w:proofErr w:type="spellEnd"/>
      <w:r w:rsidRPr="005F237A">
        <w:rPr>
          <w:rFonts w:ascii="Sylfaen" w:eastAsia="GHEA Grapalat" w:hAnsi="Sylfaen" w:cs="GHEA Grapalat"/>
          <w:sz w:val="20"/>
          <w:szCs w:val="20"/>
        </w:rPr>
        <w:t xml:space="preserve">) 10 և </w:t>
      </w:r>
      <w:proofErr w:type="spellStart"/>
      <w:r w:rsidRPr="005F237A">
        <w:rPr>
          <w:rFonts w:ascii="Sylfaen" w:eastAsia="GHEA Grapalat" w:hAnsi="Sylfaen" w:cs="GHEA Grapalat"/>
          <w:sz w:val="20"/>
          <w:szCs w:val="20"/>
        </w:rPr>
        <w:t>ավելի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կերպով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ունի</w:t>
      </w:r>
      <w:proofErr w:type="spellEnd"/>
      <w:r w:rsidRPr="005F237A">
        <w:rPr>
          <w:rFonts w:ascii="Sylfaen" w:eastAsia="GHEA Grapalat" w:hAnsi="Sylfaen" w:cs="GHEA Grapalat"/>
          <w:sz w:val="20"/>
          <w:szCs w:val="20"/>
        </w:rPr>
        <w:t xml:space="preserve"> 10 և </w:t>
      </w:r>
      <w:proofErr w:type="spellStart"/>
      <w:r w:rsidRPr="005F237A">
        <w:rPr>
          <w:rFonts w:ascii="Sylfaen" w:eastAsia="GHEA Grapalat" w:hAnsi="Sylfaen" w:cs="GHEA Grapalat"/>
          <w:sz w:val="20"/>
          <w:szCs w:val="20"/>
        </w:rPr>
        <w:t>ավելի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տոկոս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սույն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կարգի</w:t>
      </w:r>
      <w:proofErr w:type="spellEnd"/>
      <w:r w:rsidRPr="005F237A">
        <w:rPr>
          <w:rFonts w:ascii="Sylfaen" w:eastAsia="GHEA Grapalat" w:hAnsi="Sylfaen" w:cs="GHEA Grapalat"/>
          <w:sz w:val="20"/>
          <w:szCs w:val="20"/>
        </w:rPr>
        <w:t xml:space="preserve"> 4-րդ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ենթակետի</w:t>
      </w:r>
      <w:proofErr w:type="spellEnd"/>
      <w:r w:rsidRPr="005F237A">
        <w:rPr>
          <w:rFonts w:ascii="Sylfaen" w:eastAsia="GHEA Grapalat" w:hAnsi="Sylfaen" w:cs="GHEA Grapalat"/>
          <w:sz w:val="20"/>
          <w:szCs w:val="20"/>
        </w:rPr>
        <w:t xml:space="preserve"> «ա» </w:t>
      </w:r>
      <w:proofErr w:type="spellStart"/>
      <w:r w:rsidRPr="005F237A">
        <w:rPr>
          <w:rFonts w:ascii="Sylfaen" w:eastAsia="GHEA Grapalat" w:hAnsi="Sylfaen" w:cs="GHEA Grapalat"/>
          <w:sz w:val="20"/>
          <w:szCs w:val="20"/>
        </w:rPr>
        <w:t>պարբերությամբ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սահմանված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հաշվառմամբ</w:t>
      </w:r>
      <w:proofErr w:type="spellEnd"/>
      <w:r w:rsidRPr="005F237A">
        <w:rPr>
          <w:rFonts w:ascii="Sylfaen" w:eastAsia="GHEA Grapalat" w:hAnsi="Sylfaen" w:cs="GHEA Grapalat"/>
          <w:sz w:val="20"/>
          <w:szCs w:val="20"/>
        </w:rPr>
        <w:t>.</w:t>
      </w:r>
    </w:p>
    <w:p w14:paraId="01A824AD"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բ</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բ</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իրավունք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նշանակելու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հեռացնելու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կառավարման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մարմինների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անդամների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մեծամասնությանը</w:t>
      </w:r>
      <w:proofErr w:type="spellEnd"/>
      <w:r w:rsidRPr="005F237A">
        <w:rPr>
          <w:rFonts w:ascii="Sylfaen" w:eastAsia="GHEA Grapalat" w:hAnsi="Sylfaen" w:cs="GHEA Grapalat"/>
          <w:sz w:val="20"/>
          <w:szCs w:val="20"/>
        </w:rPr>
        <w:t>.</w:t>
      </w:r>
    </w:p>
    <w:p w14:paraId="2A93BAB2"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գ</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գ</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անհատույց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ստացել</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տարվան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նախորդող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տարվա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ընթացքում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ստացած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շահույթի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առնվազն</w:t>
      </w:r>
      <w:proofErr w:type="spellEnd"/>
      <w:r w:rsidRPr="005F237A">
        <w:rPr>
          <w:rFonts w:ascii="Sylfaen" w:eastAsia="GHEA Grapalat" w:hAnsi="Sylfaen" w:cs="GHEA Grapalat"/>
          <w:sz w:val="20"/>
          <w:szCs w:val="20"/>
        </w:rPr>
        <w:t xml:space="preserve"> 15 </w:t>
      </w:r>
      <w:proofErr w:type="spellStart"/>
      <w:r w:rsidRPr="005F237A">
        <w:rPr>
          <w:rFonts w:ascii="Sylfaen" w:eastAsia="GHEA Grapalat" w:hAnsi="Sylfaen" w:cs="GHEA Grapalat"/>
          <w:sz w:val="20"/>
          <w:szCs w:val="20"/>
        </w:rPr>
        <w:t>տոկոսի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չափով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օգուտ</w:t>
      </w:r>
      <w:proofErr w:type="spellEnd"/>
      <w:r w:rsidRPr="005F237A">
        <w:rPr>
          <w:rFonts w:ascii="Sylfaen" w:eastAsia="GHEA Grapalat" w:hAnsi="Sylfaen" w:cs="GHEA Grapalat"/>
          <w:sz w:val="20"/>
          <w:szCs w:val="20"/>
        </w:rPr>
        <w:t>.</w:t>
      </w:r>
    </w:p>
    <w:p w14:paraId="006DFAD6"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դ</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դ</w:t>
      </w:r>
      <w:r w:rsidRPr="005F237A">
        <w:rPr>
          <w:rFonts w:ascii="Sylfaen" w:eastAsia="GHEA Grapalat" w:hAnsi="Sylfaen" w:cs="GHEA Grapalat"/>
          <w:sz w:val="20"/>
          <w:szCs w:val="20"/>
        </w:rPr>
        <w:t>»</w:t>
      </w:r>
      <w:r w:rsidRPr="005F237A">
        <w:rPr>
          <w:rFonts w:ascii="Sylfaen" w:eastAsia="GHEA Grapalat" w:hAnsi="Sylfaen" w:cs="GHEA Grapalat"/>
          <w:b/>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w:t>
      </w:r>
      <w:proofErr w:type="spellEnd"/>
      <w:r w:rsidRPr="005F237A">
        <w:rPr>
          <w:rFonts w:ascii="Sylfaen" w:eastAsia="GHEA Grapalat" w:hAnsi="Sylfaen" w:cs="GHEA Grapalat"/>
          <w:sz w:val="20"/>
          <w:szCs w:val="20"/>
        </w:rPr>
        <w:t xml:space="preserve"> «ա»-«գ» </w:t>
      </w:r>
      <w:proofErr w:type="spellStart"/>
      <w:r w:rsidRPr="005F237A">
        <w:rPr>
          <w:rFonts w:ascii="Sylfaen" w:eastAsia="GHEA Grapalat" w:hAnsi="Sylfaen" w:cs="GHEA Grapalat"/>
          <w:sz w:val="20"/>
          <w:szCs w:val="20"/>
        </w:rPr>
        <w:t>կետերի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իմաստով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սակայն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գործիքների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կնքված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գործարքների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ուժով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բնույթի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ազդեցության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վրա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միջոցներով</w:t>
      </w:r>
      <w:proofErr w:type="spellEnd"/>
      <w:r w:rsidRPr="005F237A">
        <w:rPr>
          <w:rFonts w:ascii="Sylfaen" w:eastAsia="GHEA Grapalat" w:hAnsi="Sylfaen" w:cs="GHEA Grapalat"/>
          <w:sz w:val="20"/>
          <w:szCs w:val="20"/>
        </w:rPr>
        <w:t>.</w:t>
      </w:r>
    </w:p>
    <w:p w14:paraId="163C9D41" w14:textId="77777777" w:rsidR="00CE11B7" w:rsidRPr="005F237A" w:rsidRDefault="00CE11B7" w:rsidP="005F237A">
      <w:pPr>
        <w:pBdr>
          <w:top w:val="nil"/>
          <w:left w:val="nil"/>
          <w:bottom w:val="nil"/>
          <w:right w:val="nil"/>
          <w:between w:val="nil"/>
        </w:pBdr>
        <w:ind w:firstLine="567"/>
        <w:jc w:val="both"/>
        <w:rPr>
          <w:rFonts w:ascii="Sylfaen" w:eastAsia="GHEA Grapalat" w:hAnsi="Sylfaen" w:cs="GHEA Grapalat"/>
          <w:sz w:val="20"/>
          <w:szCs w:val="20"/>
        </w:rPr>
      </w:pPr>
      <w:r w:rsidRPr="005F237A">
        <w:rPr>
          <w:rFonts w:ascii="Sylfaen" w:eastAsia="GHEA Grapalat" w:hAnsi="Sylfaen" w:cs="GHEA Grapalat"/>
          <w:sz w:val="20"/>
          <w:szCs w:val="20"/>
        </w:rPr>
        <w:t>ե</w:t>
      </w:r>
      <w:r w:rsidRPr="005F237A">
        <w:rPr>
          <w:rFonts w:ascii="Microsoft YaHei" w:eastAsia="Microsoft YaHei" w:hAnsi="Microsoft YaHei" w:cs="Microsoft YaHei" w:hint="eastAsia"/>
          <w:sz w:val="20"/>
          <w:szCs w:val="20"/>
        </w:rPr>
        <w:t>․</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w:t>
      </w:r>
      <w:r w:rsidRPr="005F237A">
        <w:rPr>
          <w:rFonts w:ascii="Sylfaen" w:eastAsia="GHEA Grapalat" w:hAnsi="Sylfaen" w:cs="GHEA Grapalat"/>
          <w:b/>
          <w:sz w:val="20"/>
          <w:szCs w:val="20"/>
        </w:rPr>
        <w:t>ե</w:t>
      </w:r>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կետում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գործունեության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ընդհանուր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ընթացիկ</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ղեկավարումն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պաշտոնատար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երբ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չէ</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ենթաբաժնի</w:t>
      </w:r>
      <w:proofErr w:type="spellEnd"/>
      <w:r w:rsidRPr="005F237A">
        <w:rPr>
          <w:rFonts w:ascii="Sylfaen" w:eastAsia="GHEA Grapalat" w:hAnsi="Sylfaen" w:cs="GHEA Grapalat"/>
          <w:sz w:val="20"/>
          <w:szCs w:val="20"/>
        </w:rPr>
        <w:t xml:space="preserve"> «ա»-«դ» </w:t>
      </w:r>
      <w:proofErr w:type="spellStart"/>
      <w:r w:rsidRPr="005F237A">
        <w:rPr>
          <w:rFonts w:ascii="Sylfaen" w:eastAsia="GHEA Grapalat" w:hAnsi="Sylfaen" w:cs="GHEA Grapalat"/>
          <w:sz w:val="20"/>
          <w:szCs w:val="20"/>
        </w:rPr>
        <w:t>կետերի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պահանջներին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համապատասխանող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ֆիզիկական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w:t>
      </w:r>
    </w:p>
    <w:p w14:paraId="2E69769C"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կարգավիճակի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տեղեկությունները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դառնալու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ամիսը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տարին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կողմից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նկատմամբ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ձևի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Փոխկապակցված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անձանց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համատեղ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իր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փոխկապակցված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համաձայնեցված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ուժով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կարող</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փոխկապակցված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հետ</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համաձայնեցված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գործելու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ընդերքօգտագործման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ոլորտի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հաշվետու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Ընդերքի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օրենսգրքի</w:t>
      </w:r>
      <w:proofErr w:type="spellEnd"/>
      <w:r w:rsidRPr="005F237A">
        <w:rPr>
          <w:rFonts w:ascii="Sylfaen" w:eastAsia="GHEA Grapalat" w:hAnsi="Sylfaen" w:cs="GHEA Grapalat"/>
          <w:sz w:val="20"/>
          <w:szCs w:val="20"/>
        </w:rPr>
        <w:t xml:space="preserve"> 3-րդ </w:t>
      </w:r>
      <w:proofErr w:type="spellStart"/>
      <w:r w:rsidRPr="005F237A">
        <w:rPr>
          <w:rFonts w:ascii="Sylfaen" w:eastAsia="GHEA Grapalat" w:hAnsi="Sylfaen" w:cs="GHEA Grapalat"/>
          <w:sz w:val="20"/>
          <w:szCs w:val="20"/>
        </w:rPr>
        <w:t>հոդվածի</w:t>
      </w:r>
      <w:proofErr w:type="spellEnd"/>
      <w:r w:rsidRPr="005F237A">
        <w:rPr>
          <w:rFonts w:ascii="Sylfaen" w:eastAsia="GHEA Grapalat" w:hAnsi="Sylfaen" w:cs="GHEA Grapalat"/>
          <w:sz w:val="20"/>
          <w:szCs w:val="20"/>
        </w:rPr>
        <w:t xml:space="preserve"> 1-ին </w:t>
      </w:r>
      <w:proofErr w:type="spellStart"/>
      <w:r w:rsidRPr="005F237A">
        <w:rPr>
          <w:rFonts w:ascii="Sylfaen" w:eastAsia="GHEA Grapalat" w:hAnsi="Sylfaen" w:cs="GHEA Grapalat"/>
          <w:sz w:val="20"/>
          <w:szCs w:val="20"/>
        </w:rPr>
        <w:t>մասի</w:t>
      </w:r>
      <w:proofErr w:type="spellEnd"/>
      <w:r w:rsidRPr="005F237A">
        <w:rPr>
          <w:rFonts w:ascii="Sylfaen" w:eastAsia="GHEA Grapalat" w:hAnsi="Sylfaen" w:cs="GHEA Grapalat"/>
          <w:sz w:val="20"/>
          <w:szCs w:val="20"/>
        </w:rPr>
        <w:t xml:space="preserve"> 53-րդ </w:t>
      </w:r>
      <w:proofErr w:type="spellStart"/>
      <w:r w:rsidRPr="005F237A">
        <w:rPr>
          <w:rFonts w:ascii="Sylfaen" w:eastAsia="GHEA Grapalat" w:hAnsi="Sylfaen" w:cs="GHEA Grapalat"/>
          <w:sz w:val="20"/>
          <w:szCs w:val="20"/>
        </w:rPr>
        <w:t>կետի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իմաստով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պաշտոնատար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նրա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ընտանիքի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անդամ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հանդիսանալու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w:t>
      </w:r>
    </w:p>
    <w:p w14:paraId="1EF7F78B"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կոնտակտային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էլեկտրոնային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փոստի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հասցեն</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հեռախոսահամարը</w:t>
      </w:r>
      <w:proofErr w:type="spellEnd"/>
      <w:r w:rsidRPr="005F237A">
        <w:rPr>
          <w:rFonts w:ascii="Sylfaen" w:eastAsia="GHEA Grapalat" w:hAnsi="Sylfaen" w:cs="GHEA Grapalat"/>
          <w:sz w:val="20"/>
          <w:szCs w:val="20"/>
        </w:rPr>
        <w:t>:</w:t>
      </w:r>
    </w:p>
    <w:p w14:paraId="29E0642B" w14:textId="77777777" w:rsidR="00CE11B7" w:rsidRPr="005F237A" w:rsidRDefault="00CE11B7" w:rsidP="005F237A">
      <w:pPr>
        <w:pBdr>
          <w:top w:val="nil"/>
          <w:left w:val="nil"/>
          <w:bottom w:val="nil"/>
          <w:right w:val="nil"/>
          <w:between w:val="nil"/>
        </w:pBdr>
        <w:ind w:left="1789" w:firstLine="567"/>
        <w:jc w:val="both"/>
        <w:rPr>
          <w:rFonts w:ascii="Sylfaen" w:eastAsia="GHEA Grapalat" w:hAnsi="Sylfaen" w:cs="GHEA Grapalat"/>
          <w:sz w:val="20"/>
          <w:szCs w:val="20"/>
        </w:rPr>
      </w:pPr>
    </w:p>
    <w:p w14:paraId="206F82D7"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color w:val="000000"/>
          <w:sz w:val="20"/>
          <w:szCs w:val="20"/>
        </w:rPr>
      </w:pP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5-րդ </w:t>
      </w:r>
      <w:proofErr w:type="spellStart"/>
      <w:r w:rsidRPr="005F237A">
        <w:rPr>
          <w:rFonts w:ascii="Sylfaen" w:eastAsia="GHEA Grapalat" w:hAnsi="Sylfaen" w:cs="GHEA Grapalat"/>
          <w:sz w:val="20"/>
          <w:szCs w:val="20"/>
        </w:rPr>
        <w:t>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ունի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color w:val="000000"/>
          <w:sz w:val="20"/>
          <w:szCs w:val="20"/>
        </w:rPr>
        <w:t>ենթակա</w:t>
      </w:r>
      <w:proofErr w:type="spellEnd"/>
      <w:r w:rsidRPr="005F237A">
        <w:rPr>
          <w:rFonts w:ascii="Sylfaen" w:eastAsia="GHEA Grapalat" w:hAnsi="Sylfaen" w:cs="GHEA Grapalat"/>
          <w:color w:val="000000"/>
          <w:sz w:val="20"/>
          <w:szCs w:val="20"/>
        </w:rPr>
        <w:t xml:space="preserve"> է </w:t>
      </w:r>
      <w:proofErr w:type="spellStart"/>
      <w:r w:rsidRPr="005F237A">
        <w:rPr>
          <w:rFonts w:ascii="Sylfaen" w:eastAsia="GHEA Grapalat" w:hAnsi="Sylfaen" w:cs="GHEA Grapalat"/>
          <w:color w:val="000000"/>
          <w:sz w:val="20"/>
          <w:szCs w:val="20"/>
        </w:rPr>
        <w:t>լրացման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յուրաքանչյուր</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առանձին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բոլոր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անձանց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քանակով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color w:val="000000"/>
          <w:sz w:val="20"/>
          <w:szCs w:val="20"/>
        </w:rPr>
        <w:t>Այս</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բաժնում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ենթաբաժինները</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լրացվում</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են</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հետևյալ</w:t>
      </w:r>
      <w:proofErr w:type="spellEnd"/>
      <w:r w:rsidRPr="005F237A">
        <w:rPr>
          <w:rFonts w:ascii="Sylfaen" w:eastAsia="GHEA Grapalat" w:hAnsi="Sylfaen" w:cs="GHEA Grapalat"/>
          <w:color w:val="000000"/>
          <w:sz w:val="20"/>
          <w:szCs w:val="20"/>
        </w:rPr>
        <w:t xml:space="preserve"> </w:t>
      </w:r>
      <w:proofErr w:type="spellStart"/>
      <w:r w:rsidRPr="005F237A">
        <w:rPr>
          <w:rFonts w:ascii="Sylfaen" w:eastAsia="GHEA Grapalat" w:hAnsi="Sylfaen" w:cs="GHEA Grapalat"/>
          <w:color w:val="000000"/>
          <w:sz w:val="20"/>
          <w:szCs w:val="20"/>
        </w:rPr>
        <w:t>կանոններով</w:t>
      </w:r>
      <w:proofErr w:type="spellEnd"/>
      <w:r w:rsidRPr="005F237A">
        <w:rPr>
          <w:rFonts w:ascii="Microsoft YaHei" w:eastAsia="Microsoft YaHei" w:hAnsi="Microsoft YaHei" w:cs="Microsoft YaHei" w:hint="eastAsia"/>
          <w:color w:val="000000"/>
          <w:sz w:val="20"/>
          <w:szCs w:val="20"/>
        </w:rPr>
        <w:t>․</w:t>
      </w:r>
    </w:p>
    <w:p w14:paraId="70FB34F0"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lastRenderedPageBreak/>
        <w:t>«</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այդ</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թվում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լատինատառ</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գրանցման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ներառյալ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կազմակերպաիրավական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ձևի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w:t>
      </w:r>
    </w:p>
    <w:p w14:paraId="702ADC49"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w:t>
      </w:r>
      <w:proofErr w:type="spellEnd"/>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ներ</w:t>
      </w:r>
      <w:proofErr w:type="spellEnd"/>
      <w:r w:rsidRPr="005F237A">
        <w:rPr>
          <w:rFonts w:ascii="Sylfaen" w:eastAsia="GHEA Grapalat" w:hAnsi="Sylfaen" w:cs="GHEA Grapalat"/>
          <w:sz w:val="20"/>
          <w:szCs w:val="20"/>
        </w:rPr>
        <w:t xml:space="preserve">)ի </w:t>
      </w:r>
      <w:proofErr w:type="spellStart"/>
      <w:r w:rsidRPr="005F237A">
        <w:rPr>
          <w:rFonts w:ascii="Sylfaen" w:eastAsia="GHEA Grapalat" w:hAnsi="Sylfaen" w:cs="GHEA Grapalat"/>
          <w:sz w:val="20"/>
          <w:szCs w:val="20"/>
        </w:rPr>
        <w:t>անունը</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ազգանունը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հանդիսանում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անձանց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ամբողջությամբ</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չէ</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լրացման</w:t>
      </w:r>
      <w:proofErr w:type="spellEnd"/>
      <w:r w:rsidRPr="005F237A">
        <w:rPr>
          <w:rFonts w:ascii="Sylfaen" w:eastAsia="GHEA Grapalat" w:hAnsi="Sylfaen" w:cs="GHEA Grapalat"/>
          <w:sz w:val="20"/>
          <w:szCs w:val="20"/>
        </w:rPr>
        <w:t>։</w:t>
      </w:r>
    </w:p>
    <w:p w14:paraId="3751DB86" w14:textId="77777777" w:rsidR="00CE11B7" w:rsidRPr="005F237A" w:rsidRDefault="00CE11B7" w:rsidP="005F237A">
      <w:pPr>
        <w:numPr>
          <w:ilvl w:val="1"/>
          <w:numId w:val="30"/>
        </w:numPr>
        <w:pBdr>
          <w:top w:val="nil"/>
          <w:left w:val="nil"/>
          <w:bottom w:val="nil"/>
          <w:right w:val="nil"/>
          <w:between w:val="nil"/>
        </w:pBdr>
        <w:ind w:left="0" w:firstLine="567"/>
        <w:jc w:val="both"/>
        <w:rPr>
          <w:rFonts w:ascii="Sylfaen" w:eastAsia="GHEA Grapalat" w:hAnsi="Sylfaen" w:cs="GHEA Grapalat"/>
          <w:sz w:val="20"/>
          <w:szCs w:val="20"/>
        </w:rPr>
      </w:pPr>
      <w:r w:rsidRPr="005F237A">
        <w:rPr>
          <w:rFonts w:ascii="Sylfaen" w:eastAsia="GHEA Grapalat" w:hAnsi="Sylfaen" w:cs="GHEA Grapalat"/>
          <w:sz w:val="20"/>
          <w:szCs w:val="20"/>
        </w:rPr>
        <w:t>«</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ցուցակման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չէ</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պարտադիր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կարող</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լրացվել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միջանկյալ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ցուցակված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կարգավորվող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շուկայում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ֆոնդային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անվանումը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փակագծերում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նշելով</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ծածկագիրը</w:t>
      </w:r>
      <w:proofErr w:type="spellEnd"/>
      <w:r w:rsidRPr="005F237A">
        <w:rPr>
          <w:rFonts w:ascii="Sylfaen" w:eastAsia="GHEA Grapalat" w:hAnsi="Sylfaen" w:cs="GHEA Grapalat"/>
          <w:sz w:val="20"/>
          <w:szCs w:val="20"/>
        </w:rPr>
        <w:t xml:space="preserve"> (Market Identifier Code), </w:t>
      </w:r>
      <w:proofErr w:type="spellStart"/>
      <w:r w:rsidRPr="005F237A">
        <w:rPr>
          <w:rFonts w:ascii="Sylfaen" w:eastAsia="GHEA Grapalat" w:hAnsi="Sylfaen" w:cs="GHEA Grapalat"/>
          <w:sz w:val="20"/>
          <w:szCs w:val="20"/>
        </w:rPr>
        <w:t>որտեղ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ցուցակված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բաժնետոմսերը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ինչպես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նաև</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հղում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բորսայում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փաստաթղթերին</w:t>
      </w:r>
      <w:proofErr w:type="spellEnd"/>
      <w:r w:rsidRPr="005F237A">
        <w:rPr>
          <w:rFonts w:ascii="Sylfaen" w:eastAsia="GHEA Grapalat" w:hAnsi="Sylfaen" w:cs="GHEA Grapalat"/>
          <w:sz w:val="20"/>
          <w:szCs w:val="20"/>
        </w:rPr>
        <w:t>։</w:t>
      </w:r>
    </w:p>
    <w:p w14:paraId="5A5F7906" w14:textId="77777777" w:rsidR="00CE11B7" w:rsidRPr="005F237A" w:rsidRDefault="00CE11B7" w:rsidP="005F237A">
      <w:pPr>
        <w:pBdr>
          <w:top w:val="nil"/>
          <w:left w:val="nil"/>
          <w:bottom w:val="nil"/>
          <w:right w:val="nil"/>
          <w:between w:val="nil"/>
        </w:pBdr>
        <w:ind w:left="1789" w:firstLine="567"/>
        <w:jc w:val="both"/>
        <w:rPr>
          <w:rFonts w:ascii="Sylfaen" w:eastAsia="GHEA Grapalat" w:hAnsi="Sylfaen" w:cs="GHEA Grapalat"/>
          <w:sz w:val="20"/>
          <w:szCs w:val="20"/>
        </w:rPr>
      </w:pPr>
    </w:p>
    <w:p w14:paraId="1BB2B0C0"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sz w:val="20"/>
          <w:szCs w:val="20"/>
        </w:rPr>
      </w:pP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6-րդ </w:t>
      </w:r>
      <w:proofErr w:type="spellStart"/>
      <w:r w:rsidRPr="005F237A">
        <w:rPr>
          <w:rFonts w:ascii="Sylfaen" w:eastAsia="GHEA Grapalat" w:hAnsi="Sylfaen" w:cs="GHEA Grapalat"/>
          <w:sz w:val="20"/>
          <w:szCs w:val="20"/>
        </w:rPr>
        <w:t>բաժինը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Լրացուցիչ</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լրացուցիչ</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տեղեկություններ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հավելյալ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պարզաբանումներ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որոնք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առնչվում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լրացված</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լրացման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ենթակա</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տվյալներին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Այս</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ենթաբաժնում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կարող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լրացվել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հավելյալ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պարզաբանումներ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շահառուի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կողմից</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Կազմակերպությունը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վերահսկելու</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հիմքերի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մարմինների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վերաբերյալ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որոնք</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իրականացնում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Կազմակերպության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վերահսկողությունն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այն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դեպքում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եթե</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իրավաբանական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կանոնադրական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կապիտալում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առկա</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պետության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համայնքի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անուղղակի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մասնակցություն</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այլ</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պարազաբանումներ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առնչությամբ</w:t>
      </w:r>
      <w:proofErr w:type="spellEnd"/>
      <w:r w:rsidRPr="005F237A">
        <w:rPr>
          <w:rFonts w:ascii="Sylfaen" w:eastAsia="GHEA Grapalat" w:hAnsi="Sylfaen" w:cs="GHEA Grapalat"/>
          <w:sz w:val="20"/>
          <w:szCs w:val="20"/>
        </w:rPr>
        <w:t>։</w:t>
      </w:r>
    </w:p>
    <w:p w14:paraId="313379DC" w14:textId="77777777" w:rsidR="00CE11B7" w:rsidRPr="005F237A" w:rsidRDefault="00CE11B7" w:rsidP="005F237A">
      <w:pPr>
        <w:numPr>
          <w:ilvl w:val="0"/>
          <w:numId w:val="30"/>
        </w:numPr>
        <w:pBdr>
          <w:top w:val="nil"/>
          <w:left w:val="nil"/>
          <w:bottom w:val="nil"/>
          <w:right w:val="nil"/>
          <w:between w:val="nil"/>
        </w:pBdr>
        <w:ind w:left="0" w:firstLine="567"/>
        <w:jc w:val="both"/>
        <w:rPr>
          <w:rFonts w:ascii="Sylfaen" w:eastAsia="GHEA Grapalat" w:hAnsi="Sylfaen" w:cs="GHEA Grapalat"/>
          <w:sz w:val="20"/>
          <w:szCs w:val="20"/>
        </w:rPr>
      </w:pPr>
      <w:proofErr w:type="spellStart"/>
      <w:r w:rsidRPr="005F237A">
        <w:rPr>
          <w:rFonts w:ascii="Sylfaen" w:eastAsia="GHEA Grapalat" w:hAnsi="Sylfaen" w:cs="GHEA Grapalat"/>
          <w:sz w:val="20"/>
          <w:szCs w:val="20"/>
        </w:rPr>
        <w:t>Հայտարարագիրը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լրացնում</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ստորագրում</w:t>
      </w:r>
      <w:proofErr w:type="spellEnd"/>
      <w:r w:rsidRPr="005F237A">
        <w:rPr>
          <w:rFonts w:ascii="Sylfaen" w:eastAsia="GHEA Grapalat" w:hAnsi="Sylfaen" w:cs="GHEA Grapalat"/>
          <w:sz w:val="20"/>
          <w:szCs w:val="20"/>
        </w:rPr>
        <w:t xml:space="preserve"> է </w:t>
      </w:r>
      <w:proofErr w:type="spellStart"/>
      <w:r w:rsidRPr="005F237A">
        <w:rPr>
          <w:rFonts w:ascii="Sylfaen" w:eastAsia="GHEA Grapalat" w:hAnsi="Sylfaen" w:cs="GHEA Grapalat"/>
          <w:sz w:val="20"/>
          <w:szCs w:val="20"/>
        </w:rPr>
        <w:t>հայտը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ներկայացնող</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անձը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Հայտարարագրի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էջերի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համարակալումը</w:t>
      </w:r>
      <w:proofErr w:type="spellEnd"/>
      <w:r w:rsidRPr="005F237A">
        <w:rPr>
          <w:rFonts w:ascii="Sylfaen" w:eastAsia="GHEA Grapalat" w:hAnsi="Sylfaen" w:cs="GHEA Grapalat"/>
          <w:sz w:val="20"/>
          <w:szCs w:val="20"/>
        </w:rPr>
        <w:t xml:space="preserve"> և </w:t>
      </w:r>
      <w:proofErr w:type="spellStart"/>
      <w:r w:rsidRPr="005F237A">
        <w:rPr>
          <w:rFonts w:ascii="Sylfaen" w:eastAsia="GHEA Grapalat" w:hAnsi="Sylfaen" w:cs="GHEA Grapalat"/>
          <w:sz w:val="20"/>
          <w:szCs w:val="20"/>
        </w:rPr>
        <w:t>հայտարարագրում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էջերի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քանակի</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մասին</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նշում</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կատարելը</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պարտադիր</w:t>
      </w:r>
      <w:proofErr w:type="spellEnd"/>
      <w:r w:rsidRPr="005F237A">
        <w:rPr>
          <w:rFonts w:ascii="Sylfaen" w:eastAsia="GHEA Grapalat" w:hAnsi="Sylfaen" w:cs="GHEA Grapalat"/>
          <w:sz w:val="20"/>
          <w:szCs w:val="20"/>
        </w:rPr>
        <w:t xml:space="preserve"> </w:t>
      </w:r>
      <w:proofErr w:type="spellStart"/>
      <w:r w:rsidRPr="005F237A">
        <w:rPr>
          <w:rFonts w:ascii="Sylfaen" w:eastAsia="GHEA Grapalat" w:hAnsi="Sylfaen" w:cs="GHEA Grapalat"/>
          <w:sz w:val="20"/>
          <w:szCs w:val="20"/>
        </w:rPr>
        <w:t>չէ</w:t>
      </w:r>
      <w:proofErr w:type="spellEnd"/>
      <w:r w:rsidRPr="005F237A">
        <w:rPr>
          <w:rFonts w:ascii="Sylfaen" w:eastAsia="GHEA Grapalat" w:hAnsi="Sylfaen" w:cs="GHEA Grapalat"/>
          <w:sz w:val="20"/>
          <w:szCs w:val="20"/>
        </w:rPr>
        <w:t>։</w:t>
      </w:r>
    </w:p>
    <w:p w14:paraId="1ED6CB09" w14:textId="77777777" w:rsidR="00CE11B7" w:rsidRPr="005F237A" w:rsidRDefault="00CE11B7" w:rsidP="005F237A">
      <w:pPr>
        <w:pStyle w:val="31"/>
        <w:spacing w:line="240" w:lineRule="auto"/>
        <w:ind w:left="360" w:firstLine="0"/>
        <w:rPr>
          <w:rFonts w:ascii="Sylfaen" w:hAnsi="Sylfaen" w:cs="Sylfaen"/>
          <w:i/>
          <w:lang w:val="hy-AM" w:eastAsia="ru-RU"/>
        </w:rPr>
      </w:pPr>
    </w:p>
    <w:p w14:paraId="3137D124" w14:textId="77777777" w:rsidR="00CE11B7" w:rsidRPr="005F237A" w:rsidRDefault="00CE11B7" w:rsidP="005F237A">
      <w:pPr>
        <w:pStyle w:val="31"/>
        <w:spacing w:line="240" w:lineRule="auto"/>
        <w:ind w:left="360" w:firstLine="0"/>
        <w:rPr>
          <w:rFonts w:ascii="Sylfaen" w:hAnsi="Sylfaen" w:cs="Sylfaen"/>
          <w:i/>
          <w:lang w:val="hy-AM" w:eastAsia="ru-RU"/>
        </w:rPr>
      </w:pPr>
    </w:p>
    <w:p w14:paraId="455F26BF" w14:textId="77777777" w:rsidR="00CE11B7" w:rsidRPr="005F237A" w:rsidRDefault="00CE11B7" w:rsidP="005F237A">
      <w:pPr>
        <w:pStyle w:val="31"/>
        <w:spacing w:line="240" w:lineRule="auto"/>
        <w:ind w:left="360" w:firstLine="0"/>
        <w:rPr>
          <w:rFonts w:ascii="Sylfaen" w:hAnsi="Sylfaen" w:cs="Sylfaen"/>
          <w:i/>
          <w:lang w:val="hy-AM" w:eastAsia="ru-RU"/>
        </w:rPr>
      </w:pPr>
    </w:p>
    <w:p w14:paraId="6E5E50F7" w14:textId="77777777" w:rsidR="00CE11B7" w:rsidRPr="005F237A" w:rsidRDefault="00CE11B7" w:rsidP="005F237A">
      <w:pPr>
        <w:pStyle w:val="31"/>
        <w:spacing w:line="240" w:lineRule="auto"/>
        <w:ind w:left="360" w:firstLine="0"/>
        <w:rPr>
          <w:rFonts w:ascii="Sylfaen" w:hAnsi="Sylfaen" w:cs="Sylfaen"/>
          <w:i/>
          <w:lang w:val="hy-AM" w:eastAsia="ru-RU"/>
        </w:rPr>
      </w:pPr>
    </w:p>
    <w:p w14:paraId="3354FCEE" w14:textId="77777777" w:rsidR="00CE11B7" w:rsidRPr="005F237A" w:rsidRDefault="00CE11B7" w:rsidP="005F237A">
      <w:pPr>
        <w:pStyle w:val="31"/>
        <w:spacing w:line="240" w:lineRule="auto"/>
        <w:ind w:left="360" w:firstLine="0"/>
        <w:rPr>
          <w:rFonts w:ascii="Sylfaen" w:hAnsi="Sylfaen" w:cs="Sylfaen"/>
          <w:i/>
          <w:lang w:val="hy-AM" w:eastAsia="ru-RU"/>
        </w:rPr>
      </w:pPr>
    </w:p>
    <w:p w14:paraId="5E781133" w14:textId="77777777" w:rsidR="00CE11B7" w:rsidRPr="005F237A" w:rsidRDefault="00CE11B7" w:rsidP="005F237A">
      <w:pPr>
        <w:pStyle w:val="31"/>
        <w:spacing w:line="240" w:lineRule="auto"/>
        <w:ind w:left="360" w:firstLine="0"/>
        <w:rPr>
          <w:rFonts w:ascii="Sylfaen" w:hAnsi="Sylfaen" w:cs="Sylfaen"/>
          <w:i/>
          <w:lang w:val="hy-AM" w:eastAsia="ru-RU"/>
        </w:rPr>
      </w:pPr>
    </w:p>
    <w:p w14:paraId="3F38AA18" w14:textId="77777777" w:rsidR="00CE11B7" w:rsidRPr="005F237A" w:rsidRDefault="00CE11B7" w:rsidP="005F237A">
      <w:pPr>
        <w:pStyle w:val="31"/>
        <w:spacing w:line="240" w:lineRule="auto"/>
        <w:ind w:left="360" w:firstLine="0"/>
        <w:rPr>
          <w:rFonts w:ascii="Sylfaen" w:hAnsi="Sylfaen" w:cs="Sylfaen"/>
          <w:i/>
          <w:lang w:val="hy-AM" w:eastAsia="ru-RU"/>
        </w:rPr>
      </w:pPr>
    </w:p>
    <w:p w14:paraId="7BE22904" w14:textId="77777777" w:rsidR="00CE11B7" w:rsidRPr="005F237A" w:rsidRDefault="00CE11B7" w:rsidP="005F237A">
      <w:pPr>
        <w:pStyle w:val="31"/>
        <w:spacing w:line="240" w:lineRule="auto"/>
        <w:ind w:left="360" w:firstLine="0"/>
        <w:rPr>
          <w:rFonts w:ascii="Sylfaen" w:hAnsi="Sylfaen"/>
          <w:i/>
          <w:lang w:val="hy-AM"/>
        </w:rPr>
      </w:pPr>
      <w:r w:rsidRPr="005F237A">
        <w:rPr>
          <w:rFonts w:ascii="Sylfaen" w:hAnsi="Sylfaen" w:cs="Sylfaen"/>
          <w:i/>
          <w:lang w:val="hy-AM" w:eastAsia="ru-RU"/>
        </w:rPr>
        <w:t>*</w:t>
      </w:r>
      <w:r w:rsidRPr="005F237A">
        <w:rPr>
          <w:rFonts w:ascii="Sylfaen" w:hAnsi="Sylfaen"/>
          <w:i/>
          <w:lang w:val="af-ZA"/>
        </w:rPr>
        <w:t xml:space="preserve"> </w:t>
      </w:r>
      <w:r w:rsidRPr="005F237A">
        <w:rPr>
          <w:rFonts w:ascii="Sylfaen" w:hAnsi="Sylfaen"/>
          <w:i/>
          <w:lang w:val="hy-AM"/>
        </w:rPr>
        <w:t>լրացվում</w:t>
      </w:r>
      <w:r w:rsidRPr="005F237A">
        <w:rPr>
          <w:rFonts w:ascii="Sylfaen" w:hAnsi="Sylfaen"/>
          <w:i/>
          <w:lang w:val="af-ZA"/>
        </w:rPr>
        <w:t xml:space="preserve"> </w:t>
      </w:r>
      <w:r w:rsidRPr="005F237A">
        <w:rPr>
          <w:rFonts w:ascii="Sylfaen" w:hAnsi="Sylfaen"/>
          <w:i/>
          <w:lang w:val="hy-AM"/>
        </w:rPr>
        <w:t>է</w:t>
      </w:r>
      <w:r w:rsidRPr="005F237A">
        <w:rPr>
          <w:rFonts w:ascii="Sylfaen" w:hAnsi="Sylfaen"/>
          <w:i/>
          <w:lang w:val="af-ZA"/>
        </w:rPr>
        <w:t xml:space="preserve"> </w:t>
      </w:r>
      <w:r w:rsidRPr="005F237A">
        <w:rPr>
          <w:rFonts w:ascii="Sylfaen" w:hAnsi="Sylfaen"/>
          <w:i/>
          <w:lang w:val="hy-AM"/>
        </w:rPr>
        <w:t>հանձնաժողովի</w:t>
      </w:r>
      <w:r w:rsidRPr="005F237A">
        <w:rPr>
          <w:rFonts w:ascii="Sylfaen" w:hAnsi="Sylfaen"/>
          <w:i/>
          <w:lang w:val="af-ZA"/>
        </w:rPr>
        <w:t xml:space="preserve"> </w:t>
      </w:r>
      <w:r w:rsidRPr="005F237A">
        <w:rPr>
          <w:rFonts w:ascii="Sylfaen" w:hAnsi="Sylfaen"/>
          <w:i/>
          <w:lang w:val="hy-AM"/>
        </w:rPr>
        <w:t>քարտուղարի</w:t>
      </w:r>
      <w:r w:rsidRPr="005F237A">
        <w:rPr>
          <w:rFonts w:ascii="Sylfaen" w:hAnsi="Sylfaen"/>
          <w:i/>
          <w:lang w:val="af-ZA"/>
        </w:rPr>
        <w:t xml:space="preserve"> </w:t>
      </w:r>
      <w:r w:rsidRPr="005F237A">
        <w:rPr>
          <w:rFonts w:ascii="Sylfaen" w:hAnsi="Sylfaen"/>
          <w:i/>
          <w:lang w:val="hy-AM"/>
        </w:rPr>
        <w:t>կողմից</w:t>
      </w:r>
      <w:r w:rsidRPr="005F237A">
        <w:rPr>
          <w:rFonts w:ascii="Sylfaen" w:hAnsi="Sylfaen"/>
          <w:i/>
          <w:lang w:val="af-ZA"/>
        </w:rPr>
        <w:t xml:space="preserve">` </w:t>
      </w:r>
      <w:r w:rsidRPr="005F237A">
        <w:rPr>
          <w:rFonts w:ascii="Sylfaen" w:hAnsi="Sylfaen"/>
          <w:i/>
          <w:lang w:val="hy-AM"/>
        </w:rPr>
        <w:t>մինչև</w:t>
      </w:r>
      <w:r w:rsidRPr="005F237A">
        <w:rPr>
          <w:rFonts w:ascii="Sylfaen" w:hAnsi="Sylfaen"/>
          <w:i/>
          <w:lang w:val="af-ZA"/>
        </w:rPr>
        <w:t xml:space="preserve"> </w:t>
      </w:r>
      <w:r w:rsidRPr="005F237A">
        <w:rPr>
          <w:rFonts w:ascii="Sylfaen" w:hAnsi="Sylfaen"/>
          <w:i/>
          <w:lang w:val="hy-AM"/>
        </w:rPr>
        <w:t>հրավերը</w:t>
      </w:r>
      <w:r w:rsidRPr="005F237A">
        <w:rPr>
          <w:rFonts w:ascii="Sylfaen" w:hAnsi="Sylfaen"/>
          <w:i/>
          <w:lang w:val="af-ZA"/>
        </w:rPr>
        <w:t xml:space="preserve"> </w:t>
      </w:r>
      <w:r w:rsidRPr="005F237A">
        <w:rPr>
          <w:rFonts w:ascii="Sylfaen" w:hAnsi="Sylfaen"/>
          <w:i/>
          <w:lang w:val="hy-AM"/>
        </w:rPr>
        <w:t>տեղեկագրում</w:t>
      </w:r>
      <w:r w:rsidRPr="005F237A">
        <w:rPr>
          <w:rFonts w:ascii="Sylfaen" w:hAnsi="Sylfaen"/>
          <w:i/>
          <w:lang w:val="af-ZA"/>
        </w:rPr>
        <w:t xml:space="preserve"> </w:t>
      </w:r>
      <w:r w:rsidRPr="005F237A">
        <w:rPr>
          <w:rFonts w:ascii="Sylfaen" w:hAnsi="Sylfaen"/>
          <w:i/>
          <w:lang w:val="hy-AM"/>
        </w:rPr>
        <w:t>հրապարակելը:</w:t>
      </w:r>
    </w:p>
    <w:p w14:paraId="472A8BBA" w14:textId="4C4F7A05" w:rsidR="00A05A2F" w:rsidRPr="005F237A" w:rsidRDefault="00CE11B7" w:rsidP="005F237A">
      <w:pPr>
        <w:pStyle w:val="31"/>
        <w:spacing w:line="240" w:lineRule="auto"/>
        <w:ind w:left="360" w:firstLine="0"/>
        <w:rPr>
          <w:rFonts w:ascii="Sylfaen" w:hAnsi="Sylfaen"/>
          <w:i/>
          <w:lang w:val="hy-AM"/>
        </w:rPr>
      </w:pPr>
      <w:r w:rsidRPr="005F237A">
        <w:rPr>
          <w:rFonts w:ascii="Sylfaen" w:hAnsi="Sylfaen" w:cs="Sylfaen"/>
          <w:i/>
          <w:lang w:val="hy-AM" w:eastAsia="ru-RU"/>
        </w:rPr>
        <w:t>** 1.</w:t>
      </w:r>
      <w:r w:rsidR="00973D3D" w:rsidRPr="005F237A">
        <w:rPr>
          <w:rFonts w:ascii="Sylfaen" w:hAnsi="Sylfaen" w:cs="Sylfaen"/>
          <w:i/>
          <w:lang w:val="hy-AM" w:eastAsia="ru-RU"/>
        </w:rPr>
        <w:t>4</w:t>
      </w:r>
      <w:r w:rsidRPr="005F237A">
        <w:rPr>
          <w:rFonts w:ascii="Sylfaen" w:hAnsi="Sylfaen"/>
          <w:i/>
          <w:lang w:val="hy-AM"/>
        </w:rPr>
        <w:t xml:space="preserve"> հավելվածը չի ներկայացվում մասնակցի կողմից </w:t>
      </w:r>
      <w:r w:rsidR="00A05A2F" w:rsidRPr="005F237A">
        <w:rPr>
          <w:rFonts w:ascii="Sylfaen" w:hAnsi="Sylfaen"/>
          <w:i/>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5F237A" w:rsidRDefault="00CE11B7" w:rsidP="005F237A">
      <w:pPr>
        <w:pStyle w:val="31"/>
        <w:spacing w:line="240" w:lineRule="auto"/>
        <w:ind w:left="360" w:firstLine="0"/>
        <w:rPr>
          <w:rFonts w:ascii="Sylfaen" w:hAnsi="Sylfaen" w:cs="Arial"/>
          <w:b/>
          <w:lang w:val="hy-AM"/>
        </w:rPr>
      </w:pPr>
      <w:r w:rsidRPr="005F237A">
        <w:rPr>
          <w:rFonts w:ascii="Sylfaen" w:hAnsi="Sylfaen"/>
          <w:b/>
          <w:lang w:val="hy-AM"/>
        </w:rPr>
        <w:br w:type="page"/>
      </w:r>
    </w:p>
    <w:p w14:paraId="049CBB2C" w14:textId="77777777" w:rsidR="00161442" w:rsidRPr="005F237A" w:rsidRDefault="00161442" w:rsidP="005F237A">
      <w:pPr>
        <w:pStyle w:val="31"/>
        <w:spacing w:line="240" w:lineRule="auto"/>
        <w:jc w:val="left"/>
        <w:rPr>
          <w:rFonts w:ascii="Sylfaen" w:hAnsi="Sylfaen" w:cs="Sylfaen"/>
          <w:b/>
          <w:lang w:val="hy-AM"/>
        </w:rPr>
      </w:pPr>
    </w:p>
    <w:p w14:paraId="0BC5319F" w14:textId="77777777" w:rsidR="00B2572B" w:rsidRPr="005F237A" w:rsidRDefault="00B2572B" w:rsidP="005F237A">
      <w:pPr>
        <w:pStyle w:val="31"/>
        <w:spacing w:line="240" w:lineRule="auto"/>
        <w:ind w:firstLine="0"/>
        <w:jc w:val="right"/>
        <w:rPr>
          <w:rFonts w:ascii="Sylfaen" w:hAnsi="Sylfaen" w:cs="Arial"/>
          <w:b/>
          <w:lang w:val="hy-AM"/>
        </w:rPr>
      </w:pPr>
      <w:r w:rsidRPr="005F237A">
        <w:rPr>
          <w:rFonts w:ascii="Sylfaen" w:hAnsi="Sylfaen" w:cs="Sylfaen"/>
          <w:b/>
          <w:lang w:val="hy-AM"/>
        </w:rPr>
        <w:t>Հավելված</w:t>
      </w:r>
      <w:r w:rsidRPr="005F237A">
        <w:rPr>
          <w:rFonts w:ascii="Sylfaen" w:hAnsi="Sylfaen" w:cs="Arial"/>
          <w:b/>
          <w:lang w:val="hy-AM"/>
        </w:rPr>
        <w:t xml:space="preserve"> </w:t>
      </w:r>
      <w:r w:rsidR="00966859" w:rsidRPr="005F237A">
        <w:rPr>
          <w:rFonts w:ascii="Sylfaen" w:hAnsi="Sylfaen" w:cs="Arial"/>
          <w:b/>
          <w:lang w:val="hy-AM"/>
        </w:rPr>
        <w:t>2</w:t>
      </w:r>
    </w:p>
    <w:p w14:paraId="270D61CD" w14:textId="181BCE84" w:rsidR="00B2572B" w:rsidRPr="005F237A" w:rsidRDefault="00B2572B" w:rsidP="005F237A">
      <w:pPr>
        <w:pStyle w:val="31"/>
        <w:spacing w:line="240" w:lineRule="auto"/>
        <w:jc w:val="right"/>
        <w:rPr>
          <w:rFonts w:ascii="Sylfaen" w:hAnsi="Sylfaen" w:cs="Arial"/>
          <w:b/>
          <w:lang w:val="hy-AM"/>
        </w:rPr>
      </w:pPr>
      <w:r w:rsidRPr="005F237A">
        <w:rPr>
          <w:rFonts w:ascii="Sylfaen" w:hAnsi="Sylfaen"/>
          <w:lang w:val="hy-AM"/>
        </w:rPr>
        <w:t>«</w:t>
      </w:r>
      <w:r w:rsidR="0088597B">
        <w:rPr>
          <w:rFonts w:ascii="Sylfaen" w:hAnsi="Sylfaen"/>
          <w:b/>
          <w:lang w:val="hy-AM"/>
        </w:rPr>
        <w:t>ԱՄԱՀ-ՋՆ-ԳՀԾՁԲ-26/10</w:t>
      </w:r>
      <w:r w:rsidRPr="005F237A">
        <w:rPr>
          <w:rFonts w:ascii="Sylfaen" w:hAnsi="Sylfaen"/>
          <w:lang w:val="hy-AM"/>
        </w:rPr>
        <w:t>»</w:t>
      </w:r>
      <w:r w:rsidRPr="005F237A">
        <w:rPr>
          <w:rFonts w:ascii="Sylfaen" w:hAnsi="Sylfaen" w:cs="Sylfaen"/>
          <w:b/>
          <w:lang w:val="hy-AM"/>
        </w:rPr>
        <w:t>*</w:t>
      </w:r>
      <w:r w:rsidRPr="005F237A">
        <w:rPr>
          <w:rFonts w:ascii="Sylfaen" w:hAnsi="Sylfaen"/>
          <w:b/>
          <w:lang w:val="hy-AM"/>
        </w:rPr>
        <w:t xml:space="preserve">  </w:t>
      </w:r>
      <w:r w:rsidRPr="005F237A">
        <w:rPr>
          <w:rFonts w:ascii="Sylfaen" w:hAnsi="Sylfaen" w:cs="Sylfaen"/>
          <w:b/>
          <w:lang w:val="hy-AM"/>
        </w:rPr>
        <w:t>ծածկագրով</w:t>
      </w:r>
    </w:p>
    <w:p w14:paraId="476DC26D" w14:textId="6C7AFB01" w:rsidR="00B2572B" w:rsidRPr="005F237A" w:rsidRDefault="00D47009" w:rsidP="005F237A">
      <w:pPr>
        <w:pStyle w:val="31"/>
        <w:spacing w:line="240" w:lineRule="auto"/>
        <w:jc w:val="right"/>
        <w:rPr>
          <w:rFonts w:ascii="Sylfaen" w:hAnsi="Sylfaen" w:cs="Arial"/>
          <w:b/>
          <w:lang w:val="hy-AM"/>
        </w:rPr>
      </w:pPr>
      <w:r w:rsidRPr="005F237A">
        <w:rPr>
          <w:rFonts w:ascii="Sylfaen" w:hAnsi="Sylfaen" w:cs="Sylfaen"/>
          <w:b/>
          <w:lang w:val="hy-AM"/>
        </w:rPr>
        <w:t>գնանշման հարցման</w:t>
      </w:r>
      <w:r w:rsidRPr="005F237A">
        <w:rPr>
          <w:rFonts w:ascii="Sylfaen" w:hAnsi="Sylfaen" w:cs="Arial"/>
          <w:b/>
          <w:lang w:val="hy-AM"/>
        </w:rPr>
        <w:t xml:space="preserve"> </w:t>
      </w:r>
      <w:r w:rsidR="00B2572B" w:rsidRPr="005F237A">
        <w:rPr>
          <w:rFonts w:ascii="Sylfaen" w:hAnsi="Sylfaen" w:cs="Sylfaen"/>
          <w:b/>
          <w:lang w:val="hy-AM"/>
        </w:rPr>
        <w:t>հրավերի</w:t>
      </w:r>
    </w:p>
    <w:p w14:paraId="58C897FA" w14:textId="77777777" w:rsidR="00B2572B" w:rsidRPr="005F237A" w:rsidRDefault="00B2572B" w:rsidP="005F237A">
      <w:pPr>
        <w:rPr>
          <w:rFonts w:ascii="Sylfaen" w:hAnsi="Sylfaen"/>
          <w:sz w:val="20"/>
          <w:szCs w:val="20"/>
          <w:lang w:val="hy-AM"/>
        </w:rPr>
      </w:pPr>
    </w:p>
    <w:p w14:paraId="227B3D7F" w14:textId="77777777" w:rsidR="00B2572B" w:rsidRPr="005F237A" w:rsidRDefault="00B2572B" w:rsidP="005F237A">
      <w:pPr>
        <w:ind w:firstLine="567"/>
        <w:jc w:val="center"/>
        <w:rPr>
          <w:rFonts w:ascii="Sylfaen" w:hAnsi="Sylfaen"/>
          <w:sz w:val="20"/>
          <w:szCs w:val="20"/>
          <w:lang w:val="hy-AM"/>
        </w:rPr>
      </w:pPr>
    </w:p>
    <w:p w14:paraId="6CF2E549" w14:textId="77777777" w:rsidR="00B2572B" w:rsidRPr="005F237A" w:rsidRDefault="00B2572B" w:rsidP="005F237A">
      <w:pPr>
        <w:ind w:left="-66"/>
        <w:jc w:val="center"/>
        <w:rPr>
          <w:rFonts w:ascii="Sylfaen" w:hAnsi="Sylfaen"/>
          <w:b/>
          <w:sz w:val="20"/>
          <w:szCs w:val="20"/>
          <w:lang w:val="hy-AM"/>
        </w:rPr>
      </w:pPr>
      <w:r w:rsidRPr="005F237A">
        <w:rPr>
          <w:rFonts w:ascii="Sylfaen" w:hAnsi="Sylfaen"/>
          <w:b/>
          <w:sz w:val="20"/>
          <w:szCs w:val="20"/>
          <w:lang w:val="hy-AM"/>
        </w:rPr>
        <w:t>Գ Ն Ա Յ Ի Ն   Ա Ռ Ա Ջ Ա Ր Կ</w:t>
      </w:r>
    </w:p>
    <w:p w14:paraId="3D530B8B" w14:textId="77777777" w:rsidR="00B2572B" w:rsidRPr="005F237A" w:rsidRDefault="00B2572B" w:rsidP="005F237A">
      <w:pPr>
        <w:ind w:firstLine="567"/>
        <w:rPr>
          <w:rFonts w:ascii="Sylfaen" w:hAnsi="Sylfaen"/>
          <w:sz w:val="20"/>
          <w:szCs w:val="20"/>
          <w:lang w:val="hy-AM"/>
        </w:rPr>
      </w:pPr>
    </w:p>
    <w:p w14:paraId="35EEAE3C" w14:textId="6EF43C2F" w:rsidR="00B2572B" w:rsidRPr="005F237A" w:rsidRDefault="00F473D6" w:rsidP="005F237A">
      <w:pPr>
        <w:ind w:firstLine="567"/>
        <w:jc w:val="both"/>
        <w:rPr>
          <w:rFonts w:ascii="Sylfaen" w:hAnsi="Sylfaen" w:cs="Arial"/>
          <w:sz w:val="20"/>
          <w:szCs w:val="20"/>
          <w:lang w:val="hy-AM"/>
        </w:rPr>
      </w:pPr>
      <w:proofErr w:type="spellStart"/>
      <w:r w:rsidRPr="005F237A">
        <w:rPr>
          <w:rFonts w:ascii="Sylfaen" w:hAnsi="Sylfaen" w:cs="Arial"/>
          <w:sz w:val="20"/>
          <w:szCs w:val="20"/>
          <w:lang w:val="es-ES"/>
        </w:rPr>
        <w:t>Ուսումնասիրելով</w:t>
      </w:r>
      <w:proofErr w:type="spellEnd"/>
      <w:r w:rsidRPr="005F237A">
        <w:rPr>
          <w:rFonts w:ascii="Sylfaen" w:hAnsi="Sylfaen" w:cs="Arial"/>
          <w:sz w:val="20"/>
          <w:szCs w:val="20"/>
          <w:lang w:val="es-ES"/>
        </w:rPr>
        <w:t xml:space="preserve"> «</w:t>
      </w:r>
      <w:r w:rsidR="0088597B">
        <w:rPr>
          <w:rFonts w:ascii="Sylfaen" w:hAnsi="Sylfaen" w:cs="Arial"/>
          <w:sz w:val="20"/>
          <w:szCs w:val="20"/>
          <w:lang w:val="es-ES"/>
        </w:rPr>
        <w:t>ԱՄԱՀ-ՋՆ-ԳՀԾՁԲ-26/</w:t>
      </w:r>
      <w:proofErr w:type="gramStart"/>
      <w:r w:rsidR="0088597B">
        <w:rPr>
          <w:rFonts w:ascii="Sylfaen" w:hAnsi="Sylfaen" w:cs="Arial"/>
          <w:sz w:val="20"/>
          <w:szCs w:val="20"/>
          <w:lang w:val="es-ES"/>
        </w:rPr>
        <w:t>10</w:t>
      </w:r>
      <w:r w:rsidR="00B2572B" w:rsidRPr="005F237A">
        <w:rPr>
          <w:rFonts w:ascii="Sylfaen" w:hAnsi="Sylfaen" w:cs="Arial"/>
          <w:sz w:val="20"/>
          <w:szCs w:val="20"/>
          <w:lang w:val="es-ES"/>
        </w:rPr>
        <w:t>»*</w:t>
      </w:r>
      <w:proofErr w:type="gramEnd"/>
      <w:r w:rsidR="00B2572B" w:rsidRPr="005F237A">
        <w:rPr>
          <w:rFonts w:ascii="Sylfaen" w:hAnsi="Sylfaen" w:cs="Arial"/>
          <w:sz w:val="20"/>
          <w:szCs w:val="20"/>
          <w:lang w:val="es-ES"/>
        </w:rPr>
        <w:t xml:space="preserve"> </w:t>
      </w:r>
      <w:proofErr w:type="spellStart"/>
      <w:r w:rsidR="00B2572B" w:rsidRPr="005F237A">
        <w:rPr>
          <w:rFonts w:ascii="Sylfaen" w:hAnsi="Sylfaen" w:cs="Arial"/>
          <w:sz w:val="20"/>
          <w:szCs w:val="20"/>
          <w:lang w:val="es-ES"/>
        </w:rPr>
        <w:t>ծածկագրով</w:t>
      </w:r>
      <w:proofErr w:type="spellEnd"/>
      <w:r w:rsidR="00B2572B" w:rsidRPr="005F237A">
        <w:rPr>
          <w:rFonts w:ascii="Sylfaen" w:hAnsi="Sylfaen" w:cs="Arial"/>
          <w:sz w:val="20"/>
          <w:szCs w:val="20"/>
          <w:lang w:val="es-ES"/>
        </w:rPr>
        <w:t xml:space="preserve"> </w:t>
      </w:r>
      <w:proofErr w:type="spellStart"/>
      <w:r w:rsidR="003C4B52" w:rsidRPr="005F237A">
        <w:rPr>
          <w:rFonts w:ascii="Sylfaen" w:hAnsi="Sylfaen" w:cs="Arial"/>
          <w:sz w:val="20"/>
          <w:szCs w:val="20"/>
          <w:lang w:val="es-ES"/>
        </w:rPr>
        <w:t>գնանշման</w:t>
      </w:r>
      <w:proofErr w:type="spellEnd"/>
      <w:r w:rsidR="003C4B52" w:rsidRPr="005F237A">
        <w:rPr>
          <w:rFonts w:ascii="Sylfaen" w:hAnsi="Sylfaen" w:cs="Arial"/>
          <w:sz w:val="20"/>
          <w:szCs w:val="20"/>
          <w:lang w:val="es-ES"/>
        </w:rPr>
        <w:t xml:space="preserve"> </w:t>
      </w:r>
      <w:proofErr w:type="spellStart"/>
      <w:r w:rsidR="003C4B52" w:rsidRPr="005F237A">
        <w:rPr>
          <w:rFonts w:ascii="Sylfaen" w:hAnsi="Sylfaen" w:cs="Arial"/>
          <w:sz w:val="20"/>
          <w:szCs w:val="20"/>
          <w:lang w:val="es-ES"/>
        </w:rPr>
        <w:t>հարցման</w:t>
      </w:r>
      <w:proofErr w:type="spellEnd"/>
      <w:r w:rsidR="003C4B52" w:rsidRPr="005F237A">
        <w:rPr>
          <w:rFonts w:ascii="Sylfaen" w:hAnsi="Sylfaen" w:cs="Arial"/>
          <w:sz w:val="20"/>
          <w:szCs w:val="20"/>
          <w:lang w:val="es-ES"/>
        </w:rPr>
        <w:t xml:space="preserve"> </w:t>
      </w:r>
      <w:proofErr w:type="spellStart"/>
      <w:r w:rsidR="00B2572B" w:rsidRPr="005F237A">
        <w:rPr>
          <w:rFonts w:ascii="Sylfaen" w:hAnsi="Sylfaen" w:cs="Arial"/>
          <w:sz w:val="20"/>
          <w:szCs w:val="20"/>
          <w:lang w:val="es-ES"/>
        </w:rPr>
        <w:t>հրավերը</w:t>
      </w:r>
      <w:proofErr w:type="spellEnd"/>
      <w:r w:rsidR="00B2572B" w:rsidRPr="005F237A">
        <w:rPr>
          <w:rFonts w:ascii="Sylfaen" w:hAnsi="Sylfaen" w:cs="Arial"/>
          <w:sz w:val="20"/>
          <w:szCs w:val="20"/>
          <w:lang w:val="es-ES"/>
        </w:rPr>
        <w:t xml:space="preserve">, </w:t>
      </w:r>
      <w:proofErr w:type="spellStart"/>
      <w:r w:rsidR="00B2572B" w:rsidRPr="005F237A">
        <w:rPr>
          <w:rFonts w:ascii="Sylfaen" w:hAnsi="Sylfaen" w:cs="Arial"/>
          <w:sz w:val="20"/>
          <w:szCs w:val="20"/>
          <w:lang w:val="es-ES"/>
        </w:rPr>
        <w:t>այդ</w:t>
      </w:r>
      <w:proofErr w:type="spellEnd"/>
      <w:r w:rsidR="00B2572B" w:rsidRPr="005F237A">
        <w:rPr>
          <w:rFonts w:ascii="Sylfaen" w:hAnsi="Sylfaen" w:cs="Arial"/>
          <w:sz w:val="20"/>
          <w:szCs w:val="20"/>
          <w:lang w:val="es-ES"/>
        </w:rPr>
        <w:t xml:space="preserve"> </w:t>
      </w:r>
      <w:proofErr w:type="spellStart"/>
      <w:r w:rsidR="00B2572B" w:rsidRPr="005F237A">
        <w:rPr>
          <w:rFonts w:ascii="Sylfaen" w:hAnsi="Sylfaen" w:cs="Arial"/>
          <w:sz w:val="20"/>
          <w:szCs w:val="20"/>
          <w:lang w:val="es-ES"/>
        </w:rPr>
        <w:t>թվում</w:t>
      </w:r>
      <w:proofErr w:type="spellEnd"/>
      <w:r w:rsidR="00B2572B" w:rsidRPr="005F237A">
        <w:rPr>
          <w:rFonts w:ascii="Sylfaen" w:hAnsi="Sylfaen" w:cs="Arial"/>
          <w:sz w:val="20"/>
          <w:szCs w:val="20"/>
          <w:lang w:val="es-ES"/>
        </w:rPr>
        <w:t xml:space="preserve"> </w:t>
      </w:r>
      <w:proofErr w:type="spellStart"/>
      <w:proofErr w:type="gramStart"/>
      <w:r w:rsidR="00B2572B" w:rsidRPr="005F237A">
        <w:rPr>
          <w:rFonts w:ascii="Sylfaen" w:hAnsi="Sylfaen" w:cs="Arial"/>
          <w:sz w:val="20"/>
          <w:szCs w:val="20"/>
          <w:lang w:val="es-ES"/>
        </w:rPr>
        <w:t>կնքվելիք</w:t>
      </w:r>
      <w:proofErr w:type="spellEnd"/>
      <w:r w:rsidR="00B2572B" w:rsidRPr="005F237A">
        <w:rPr>
          <w:rFonts w:ascii="Sylfaen" w:hAnsi="Sylfaen" w:cs="Arial"/>
          <w:sz w:val="20"/>
          <w:szCs w:val="20"/>
          <w:lang w:val="es-ES"/>
        </w:rPr>
        <w:t xml:space="preserve">  </w:t>
      </w:r>
      <w:proofErr w:type="spellStart"/>
      <w:r w:rsidR="00B2572B" w:rsidRPr="005F237A">
        <w:rPr>
          <w:rFonts w:ascii="Sylfaen" w:hAnsi="Sylfaen" w:cs="Arial"/>
          <w:sz w:val="20"/>
          <w:szCs w:val="20"/>
          <w:lang w:val="es-ES"/>
        </w:rPr>
        <w:t>պայմանագրի</w:t>
      </w:r>
      <w:proofErr w:type="spellEnd"/>
      <w:proofErr w:type="gramEnd"/>
      <w:r w:rsidR="00B2572B" w:rsidRPr="005F237A">
        <w:rPr>
          <w:rFonts w:ascii="Sylfaen" w:hAnsi="Sylfaen" w:cs="Arial"/>
          <w:sz w:val="20"/>
          <w:szCs w:val="20"/>
          <w:lang w:val="es-ES"/>
        </w:rPr>
        <w:t xml:space="preserve"> </w:t>
      </w:r>
      <w:proofErr w:type="spellStart"/>
      <w:proofErr w:type="gramStart"/>
      <w:r w:rsidR="00B2572B" w:rsidRPr="005F237A">
        <w:rPr>
          <w:rFonts w:ascii="Sylfaen" w:hAnsi="Sylfaen" w:cs="Arial"/>
          <w:sz w:val="20"/>
          <w:szCs w:val="20"/>
          <w:lang w:val="es-ES"/>
        </w:rPr>
        <w:t>նախագիծը</w:t>
      </w:r>
      <w:proofErr w:type="spellEnd"/>
      <w:r w:rsidR="00B2572B" w:rsidRPr="005F237A">
        <w:rPr>
          <w:rFonts w:ascii="Sylfaen" w:hAnsi="Sylfaen" w:cs="Arial"/>
          <w:sz w:val="20"/>
          <w:szCs w:val="20"/>
          <w:lang w:val="hy-AM"/>
        </w:rPr>
        <w:t xml:space="preserve">, </w:t>
      </w:r>
      <w:r w:rsidR="00B2572B" w:rsidRPr="005F237A">
        <w:rPr>
          <w:rFonts w:ascii="Sylfaen" w:hAnsi="Sylfaen"/>
          <w:sz w:val="20"/>
          <w:szCs w:val="20"/>
          <w:u w:val="single"/>
          <w:lang w:val="hy-AM"/>
        </w:rPr>
        <w:t xml:space="preserve">  </w:t>
      </w:r>
      <w:proofErr w:type="gramEnd"/>
      <w:r w:rsidR="00B2572B" w:rsidRPr="005F237A">
        <w:rPr>
          <w:rFonts w:ascii="Sylfaen" w:hAnsi="Sylfaen"/>
          <w:sz w:val="20"/>
          <w:szCs w:val="20"/>
          <w:u w:val="single"/>
          <w:lang w:val="hy-AM"/>
        </w:rPr>
        <w:t xml:space="preserve">                </w:t>
      </w:r>
      <w:r w:rsidR="00B2572B" w:rsidRPr="005F237A">
        <w:rPr>
          <w:rFonts w:ascii="Sylfaen" w:hAnsi="Sylfaen"/>
          <w:sz w:val="20"/>
          <w:szCs w:val="20"/>
          <w:u w:val="single"/>
          <w:lang w:val="hy-AM"/>
        </w:rPr>
        <w:tab/>
      </w:r>
      <w:r w:rsidR="00B2572B" w:rsidRPr="005F237A">
        <w:rPr>
          <w:rFonts w:ascii="Sylfaen" w:hAnsi="Sylfaen"/>
          <w:sz w:val="20"/>
          <w:szCs w:val="20"/>
          <w:u w:val="single"/>
          <w:lang w:val="hy-AM"/>
        </w:rPr>
        <w:tab/>
      </w:r>
      <w:r w:rsidR="00B2572B" w:rsidRPr="005F237A">
        <w:rPr>
          <w:rFonts w:ascii="Sylfaen" w:hAnsi="Sylfaen"/>
          <w:sz w:val="20"/>
          <w:szCs w:val="20"/>
          <w:u w:val="single"/>
          <w:lang w:val="hy-AM"/>
        </w:rPr>
        <w:tab/>
      </w:r>
      <w:r w:rsidR="00B2572B" w:rsidRPr="005F237A">
        <w:rPr>
          <w:rFonts w:ascii="Sylfaen" w:hAnsi="Sylfaen"/>
          <w:sz w:val="20"/>
          <w:szCs w:val="20"/>
          <w:u w:val="single"/>
          <w:lang w:val="hy-AM"/>
        </w:rPr>
        <w:tab/>
        <w:t xml:space="preserve">     </w:t>
      </w:r>
      <w:r w:rsidR="00B2572B" w:rsidRPr="005F237A">
        <w:rPr>
          <w:rFonts w:ascii="Sylfaen" w:hAnsi="Sylfaen"/>
          <w:sz w:val="20"/>
          <w:szCs w:val="20"/>
          <w:u w:val="single"/>
          <w:lang w:val="hy-AM"/>
        </w:rPr>
        <w:tab/>
      </w:r>
      <w:r w:rsidR="00B2572B" w:rsidRPr="005F237A">
        <w:rPr>
          <w:rFonts w:ascii="Sylfaen" w:hAnsi="Sylfaen"/>
          <w:sz w:val="20"/>
          <w:szCs w:val="20"/>
          <w:u w:val="single"/>
          <w:lang w:val="hy-AM"/>
        </w:rPr>
        <w:tab/>
        <w:t xml:space="preserve">           </w:t>
      </w:r>
      <w:r w:rsidR="00B2572B" w:rsidRPr="005F237A">
        <w:rPr>
          <w:rFonts w:ascii="Sylfaen" w:hAnsi="Sylfaen" w:cs="Arial"/>
          <w:sz w:val="20"/>
          <w:szCs w:val="20"/>
          <w:lang w:val="es-ES"/>
        </w:rPr>
        <w:t xml:space="preserve">-ն </w:t>
      </w:r>
      <w:proofErr w:type="spellStart"/>
      <w:r w:rsidR="00B2572B" w:rsidRPr="005F237A">
        <w:rPr>
          <w:rFonts w:ascii="Sylfaen" w:hAnsi="Sylfaen" w:cs="Arial"/>
          <w:sz w:val="20"/>
          <w:szCs w:val="20"/>
          <w:lang w:val="es-ES"/>
        </w:rPr>
        <w:t>առաջարկում</w:t>
      </w:r>
      <w:proofErr w:type="spellEnd"/>
      <w:r w:rsidR="00B2572B" w:rsidRPr="005F237A">
        <w:rPr>
          <w:rFonts w:ascii="Sylfaen" w:hAnsi="Sylfaen" w:cs="Arial"/>
          <w:sz w:val="20"/>
          <w:szCs w:val="20"/>
          <w:lang w:val="es-ES"/>
        </w:rPr>
        <w:t xml:space="preserve"> է</w:t>
      </w:r>
      <w:r w:rsidR="00B2572B" w:rsidRPr="005F237A">
        <w:rPr>
          <w:rFonts w:ascii="Sylfaen" w:hAnsi="Sylfaen" w:cs="Arial"/>
          <w:sz w:val="20"/>
          <w:szCs w:val="20"/>
          <w:lang w:val="hy-AM"/>
        </w:rPr>
        <w:t xml:space="preserve">   </w:t>
      </w:r>
    </w:p>
    <w:p w14:paraId="209F0C5D" w14:textId="77777777" w:rsidR="00B2572B" w:rsidRPr="005F237A" w:rsidRDefault="00B2572B" w:rsidP="005F237A">
      <w:pPr>
        <w:ind w:firstLine="567"/>
        <w:jc w:val="both"/>
        <w:rPr>
          <w:rFonts w:ascii="Sylfaen" w:hAnsi="Sylfaen" w:cs="Arial"/>
          <w:sz w:val="20"/>
          <w:szCs w:val="20"/>
        </w:rPr>
      </w:pPr>
      <w:bookmarkStart w:id="22" w:name="_Hlk23147299"/>
      <w:r w:rsidRPr="005F237A">
        <w:rPr>
          <w:rFonts w:ascii="Sylfaen" w:hAnsi="Sylfaen" w:cs="Sylfaen"/>
          <w:sz w:val="20"/>
          <w:szCs w:val="20"/>
          <w:vertAlign w:val="superscript"/>
          <w:lang w:val="hy-AM"/>
        </w:rPr>
        <w:t xml:space="preserve">                                                                                     մասնակցի անվանումը</w:t>
      </w:r>
    </w:p>
    <w:bookmarkEnd w:id="22"/>
    <w:p w14:paraId="10AA1A17" w14:textId="77777777" w:rsidR="00B2572B" w:rsidRPr="005F237A" w:rsidRDefault="00B2572B" w:rsidP="005F237A">
      <w:pPr>
        <w:jc w:val="both"/>
        <w:rPr>
          <w:rFonts w:ascii="Sylfaen" w:hAnsi="Sylfaen"/>
          <w:sz w:val="20"/>
          <w:szCs w:val="20"/>
          <w:lang w:val="hy-AM"/>
        </w:rPr>
      </w:pPr>
      <w:proofErr w:type="spellStart"/>
      <w:r w:rsidRPr="005F237A">
        <w:rPr>
          <w:rFonts w:ascii="Sylfaen" w:hAnsi="Sylfaen" w:cs="Arial"/>
          <w:sz w:val="20"/>
          <w:szCs w:val="20"/>
          <w:lang w:val="es-ES"/>
        </w:rPr>
        <w:t>պայմանագիրը</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կատարել</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ներքոհիշյալ</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ընդհանուր</w:t>
      </w:r>
      <w:proofErr w:type="spellEnd"/>
      <w:r w:rsidRPr="005F237A">
        <w:rPr>
          <w:rFonts w:ascii="Sylfaen" w:hAnsi="Sylfaen" w:cs="Arial"/>
          <w:sz w:val="20"/>
          <w:szCs w:val="20"/>
          <w:lang w:val="es-ES"/>
        </w:rPr>
        <w:t xml:space="preserve"> </w:t>
      </w:r>
      <w:proofErr w:type="spellStart"/>
      <w:r w:rsidRPr="005F237A">
        <w:rPr>
          <w:rFonts w:ascii="Sylfaen" w:hAnsi="Sylfaen" w:cs="Arial"/>
          <w:sz w:val="20"/>
          <w:szCs w:val="20"/>
          <w:lang w:val="es-ES"/>
        </w:rPr>
        <w:t>գներով</w:t>
      </w:r>
      <w:proofErr w:type="spellEnd"/>
      <w:r w:rsidRPr="005F237A">
        <w:rPr>
          <w:rFonts w:ascii="Sylfaen" w:hAnsi="Sylfaen" w:cs="Arial"/>
          <w:sz w:val="20"/>
          <w:szCs w:val="20"/>
          <w:lang w:val="es-ES"/>
        </w:rPr>
        <w:t>.</w:t>
      </w:r>
    </w:p>
    <w:p w14:paraId="68B790B6" w14:textId="77777777" w:rsidR="00B2572B" w:rsidRPr="005F237A" w:rsidRDefault="00B2572B" w:rsidP="005F237A">
      <w:pPr>
        <w:jc w:val="center"/>
        <w:rPr>
          <w:rFonts w:ascii="Sylfaen" w:hAnsi="Sylfaen"/>
          <w:sz w:val="20"/>
          <w:szCs w:val="20"/>
          <w:lang w:val="hy-AM"/>
        </w:rPr>
      </w:pPr>
      <w:r w:rsidRPr="005F237A">
        <w:rPr>
          <w:rFonts w:ascii="Sylfaen" w:hAnsi="Sylfaen"/>
          <w:sz w:val="20"/>
          <w:szCs w:val="20"/>
          <w:lang w:val="es-ES"/>
        </w:rPr>
        <w:t xml:space="preserve">                                                                                                                                   ՀՀ </w:t>
      </w:r>
      <w:proofErr w:type="spellStart"/>
      <w:r w:rsidRPr="005F237A">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B653C5"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5F237A" w:rsidRDefault="00CE693C" w:rsidP="005F237A">
            <w:pPr>
              <w:jc w:val="center"/>
              <w:rPr>
                <w:rFonts w:ascii="Sylfaen" w:hAnsi="Sylfaen"/>
                <w:b/>
                <w:bCs/>
                <w:sz w:val="20"/>
                <w:szCs w:val="20"/>
                <w:lang w:val="es-ES"/>
              </w:rPr>
            </w:pPr>
            <w:proofErr w:type="spellStart"/>
            <w:r w:rsidRPr="005F237A">
              <w:rPr>
                <w:rFonts w:ascii="Sylfaen" w:hAnsi="Sylfaen"/>
                <w:b/>
                <w:bCs/>
                <w:sz w:val="20"/>
                <w:szCs w:val="20"/>
                <w:lang w:val="es-ES"/>
              </w:rPr>
              <w:t>Չափա</w:t>
            </w:r>
            <w:proofErr w:type="spellEnd"/>
            <w:r w:rsidRPr="005F237A">
              <w:rPr>
                <w:rFonts w:ascii="Sylfaen" w:hAnsi="Sylfaen"/>
                <w:b/>
                <w:bCs/>
                <w:sz w:val="20"/>
                <w:szCs w:val="20"/>
                <w:lang w:val="es-ES"/>
              </w:rPr>
              <w:t>-</w:t>
            </w:r>
          </w:p>
          <w:p w14:paraId="1DDCB880" w14:textId="77777777" w:rsidR="00CE693C" w:rsidRPr="005F237A" w:rsidRDefault="00CE693C" w:rsidP="005F237A">
            <w:pPr>
              <w:jc w:val="center"/>
              <w:rPr>
                <w:rFonts w:ascii="Sylfaen" w:hAnsi="Sylfaen"/>
                <w:b/>
                <w:bCs/>
                <w:sz w:val="20"/>
                <w:szCs w:val="20"/>
                <w:lang w:val="es-ES"/>
              </w:rPr>
            </w:pPr>
            <w:proofErr w:type="spellStart"/>
            <w:r w:rsidRPr="005F237A">
              <w:rPr>
                <w:rFonts w:ascii="Sylfaen" w:hAnsi="Sylfaen"/>
                <w:b/>
                <w:bCs/>
                <w:sz w:val="20"/>
                <w:szCs w:val="20"/>
                <w:lang w:val="es-ES"/>
              </w:rPr>
              <w:t>բաժինների</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5F237A" w:rsidRDefault="00CE693C" w:rsidP="005F237A">
            <w:pPr>
              <w:jc w:val="center"/>
              <w:rPr>
                <w:rFonts w:ascii="Sylfaen" w:hAnsi="Sylfaen"/>
                <w:b/>
                <w:bCs/>
                <w:sz w:val="20"/>
                <w:szCs w:val="20"/>
                <w:lang w:val="es-ES"/>
              </w:rPr>
            </w:pPr>
            <w:proofErr w:type="spellStart"/>
            <w:r w:rsidRPr="005F237A">
              <w:rPr>
                <w:rFonts w:ascii="Sylfaen" w:hAnsi="Sylfaen"/>
                <w:b/>
                <w:bCs/>
                <w:sz w:val="20"/>
                <w:szCs w:val="20"/>
                <w:lang w:val="es-ES"/>
              </w:rPr>
              <w:t>Ծառայության</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5F237A" w:rsidRDefault="00CE693C" w:rsidP="005F237A">
            <w:pPr>
              <w:jc w:val="center"/>
              <w:rPr>
                <w:rFonts w:ascii="Sylfaen" w:hAnsi="Sylfaen"/>
                <w:b/>
                <w:bCs/>
                <w:sz w:val="20"/>
                <w:szCs w:val="20"/>
                <w:lang w:val="es-ES"/>
              </w:rPr>
            </w:pPr>
            <w:proofErr w:type="spellStart"/>
            <w:r w:rsidRPr="005F237A">
              <w:rPr>
                <w:rFonts w:ascii="Sylfaen" w:hAnsi="Sylfaen"/>
                <w:b/>
                <w:color w:val="000000"/>
                <w:sz w:val="20"/>
                <w:szCs w:val="20"/>
                <w:shd w:val="clear" w:color="auto" w:fill="FFFFFF"/>
              </w:rPr>
              <w:t>Արժեք</w:t>
            </w:r>
            <w:proofErr w:type="spellEnd"/>
            <w:r w:rsidRPr="005F237A">
              <w:rPr>
                <w:rFonts w:ascii="Sylfaen" w:hAnsi="Sylfaen"/>
                <w:b/>
                <w:color w:val="000000"/>
                <w:sz w:val="20"/>
                <w:szCs w:val="20"/>
                <w:shd w:val="clear" w:color="auto" w:fill="FFFFFF"/>
                <w:lang w:val="es-ES"/>
              </w:rPr>
              <w:t xml:space="preserve"> (</w:t>
            </w:r>
            <w:proofErr w:type="spellStart"/>
            <w:r w:rsidRPr="005F237A">
              <w:rPr>
                <w:rFonts w:ascii="Sylfaen" w:hAnsi="Sylfaen"/>
                <w:color w:val="000000"/>
                <w:sz w:val="20"/>
                <w:szCs w:val="20"/>
                <w:shd w:val="clear" w:color="auto" w:fill="FFFFFF"/>
              </w:rPr>
              <w:t>ինքնարժեքի</w:t>
            </w:r>
            <w:proofErr w:type="spellEnd"/>
            <w:r w:rsidRPr="005F237A">
              <w:rPr>
                <w:rFonts w:ascii="Sylfaen" w:hAnsi="Sylfaen"/>
                <w:color w:val="000000"/>
                <w:sz w:val="20"/>
                <w:szCs w:val="20"/>
                <w:shd w:val="clear" w:color="auto" w:fill="FFFFFF"/>
                <w:lang w:val="es-ES"/>
              </w:rPr>
              <w:t xml:space="preserve"> </w:t>
            </w:r>
            <w:r w:rsidRPr="005F237A">
              <w:rPr>
                <w:rFonts w:ascii="Sylfaen" w:hAnsi="Sylfaen"/>
                <w:color w:val="000000"/>
                <w:sz w:val="20"/>
                <w:szCs w:val="20"/>
                <w:shd w:val="clear" w:color="auto" w:fill="FFFFFF"/>
              </w:rPr>
              <w:t>և</w:t>
            </w:r>
            <w:r w:rsidRPr="005F237A">
              <w:rPr>
                <w:rFonts w:ascii="Sylfaen" w:hAnsi="Sylfaen"/>
                <w:color w:val="000000"/>
                <w:sz w:val="20"/>
                <w:szCs w:val="20"/>
                <w:shd w:val="clear" w:color="auto" w:fill="FFFFFF"/>
                <w:lang w:val="es-ES"/>
              </w:rPr>
              <w:t xml:space="preserve"> </w:t>
            </w:r>
            <w:proofErr w:type="spellStart"/>
            <w:r w:rsidRPr="005F237A">
              <w:rPr>
                <w:rFonts w:ascii="Sylfaen" w:hAnsi="Sylfaen"/>
                <w:color w:val="000000"/>
                <w:sz w:val="20"/>
                <w:szCs w:val="20"/>
                <w:shd w:val="clear" w:color="auto" w:fill="FFFFFF"/>
              </w:rPr>
              <w:t>կանխատեսվող</w:t>
            </w:r>
            <w:proofErr w:type="spellEnd"/>
            <w:r w:rsidRPr="005F237A">
              <w:rPr>
                <w:rFonts w:ascii="Sylfaen" w:hAnsi="Sylfaen"/>
                <w:color w:val="000000"/>
                <w:sz w:val="20"/>
                <w:szCs w:val="20"/>
                <w:shd w:val="clear" w:color="auto" w:fill="FFFFFF"/>
                <w:lang w:val="es-ES"/>
              </w:rPr>
              <w:t xml:space="preserve"> </w:t>
            </w:r>
            <w:proofErr w:type="spellStart"/>
            <w:r w:rsidRPr="005F237A">
              <w:rPr>
                <w:rFonts w:ascii="Sylfaen" w:hAnsi="Sylfaen"/>
                <w:color w:val="000000"/>
                <w:sz w:val="20"/>
                <w:szCs w:val="20"/>
                <w:shd w:val="clear" w:color="auto" w:fill="FFFFFF"/>
              </w:rPr>
              <w:t>շահույթի</w:t>
            </w:r>
            <w:proofErr w:type="spellEnd"/>
            <w:r w:rsidRPr="005F237A">
              <w:rPr>
                <w:rFonts w:ascii="Sylfaen" w:hAnsi="Sylfaen"/>
                <w:color w:val="000000"/>
                <w:sz w:val="20"/>
                <w:szCs w:val="20"/>
                <w:shd w:val="clear" w:color="auto" w:fill="FFFFFF"/>
                <w:lang w:val="es-ES"/>
              </w:rPr>
              <w:t xml:space="preserve"> </w:t>
            </w:r>
            <w:proofErr w:type="spellStart"/>
            <w:proofErr w:type="gramStart"/>
            <w:r w:rsidRPr="005F237A">
              <w:rPr>
                <w:rFonts w:ascii="Sylfaen" w:hAnsi="Sylfaen"/>
                <w:color w:val="000000"/>
                <w:sz w:val="20"/>
                <w:szCs w:val="20"/>
                <w:shd w:val="clear" w:color="auto" w:fill="FFFFFF"/>
              </w:rPr>
              <w:t>հանրագումարը</w:t>
            </w:r>
            <w:proofErr w:type="spellEnd"/>
            <w:r w:rsidRPr="005F237A">
              <w:rPr>
                <w:rFonts w:ascii="Sylfaen" w:hAnsi="Sylfaen"/>
                <w:color w:val="000000"/>
                <w:sz w:val="20"/>
                <w:szCs w:val="20"/>
                <w:shd w:val="clear" w:color="auto" w:fill="FFFFFF"/>
                <w:lang w:val="es-ES"/>
              </w:rPr>
              <w:t xml:space="preserve">) </w:t>
            </w:r>
            <w:r w:rsidRPr="005F237A">
              <w:rPr>
                <w:rFonts w:ascii="Sylfaen" w:hAnsi="Sylfaen"/>
                <w:b/>
                <w:bCs/>
                <w:sz w:val="20"/>
                <w:szCs w:val="20"/>
                <w:lang w:val="es-ES"/>
              </w:rPr>
              <w:t xml:space="preserve"> /</w:t>
            </w:r>
            <w:proofErr w:type="spellStart"/>
            <w:proofErr w:type="gramEnd"/>
            <w:r w:rsidRPr="005F237A">
              <w:rPr>
                <w:rFonts w:ascii="Sylfaen" w:hAnsi="Sylfaen"/>
                <w:b/>
                <w:bCs/>
                <w:sz w:val="20"/>
                <w:szCs w:val="20"/>
                <w:lang w:val="es-ES"/>
              </w:rPr>
              <w:t>տառերով</w:t>
            </w:r>
            <w:proofErr w:type="spellEnd"/>
            <w:r w:rsidRPr="005F237A">
              <w:rPr>
                <w:rFonts w:ascii="Sylfaen" w:hAnsi="Sylfaen"/>
                <w:b/>
                <w:bCs/>
                <w:sz w:val="20"/>
                <w:szCs w:val="20"/>
                <w:lang w:val="es-ES"/>
              </w:rPr>
              <w:t xml:space="preserve"> և </w:t>
            </w:r>
            <w:proofErr w:type="spellStart"/>
            <w:r w:rsidRPr="005F237A">
              <w:rPr>
                <w:rFonts w:ascii="Sylfaen" w:hAnsi="Sylfaen"/>
                <w:b/>
                <w:bCs/>
                <w:sz w:val="20"/>
                <w:szCs w:val="20"/>
                <w:lang w:val="es-ES"/>
              </w:rPr>
              <w:t>թվերով</w:t>
            </w:r>
            <w:proofErr w:type="spellEnd"/>
            <w:r w:rsidRPr="005F237A">
              <w:rPr>
                <w:rFonts w:ascii="Sylfaen" w:hAnsi="Sylfaen"/>
                <w:b/>
                <w:bCs/>
                <w:sz w:val="20"/>
                <w:szCs w:val="20"/>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ԱԱՀ**</w:t>
            </w:r>
          </w:p>
          <w:p w14:paraId="02139D61"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w:t>
            </w:r>
            <w:proofErr w:type="spellStart"/>
            <w:r w:rsidRPr="005F237A">
              <w:rPr>
                <w:rFonts w:ascii="Sylfaen" w:hAnsi="Sylfaen"/>
                <w:b/>
                <w:bCs/>
                <w:sz w:val="20"/>
                <w:szCs w:val="20"/>
                <w:lang w:val="es-ES"/>
              </w:rPr>
              <w:t>տառերով</w:t>
            </w:r>
            <w:proofErr w:type="spellEnd"/>
            <w:r w:rsidRPr="005F237A">
              <w:rPr>
                <w:rFonts w:ascii="Sylfaen" w:hAnsi="Sylfaen"/>
                <w:b/>
                <w:bCs/>
                <w:sz w:val="20"/>
                <w:szCs w:val="20"/>
                <w:lang w:val="es-ES"/>
              </w:rPr>
              <w:t xml:space="preserve"> և </w:t>
            </w:r>
            <w:proofErr w:type="spellStart"/>
            <w:r w:rsidRPr="005F237A">
              <w:rPr>
                <w:rFonts w:ascii="Sylfaen" w:hAnsi="Sylfaen"/>
                <w:b/>
                <w:bCs/>
                <w:sz w:val="20"/>
                <w:szCs w:val="20"/>
                <w:lang w:val="es-ES"/>
              </w:rPr>
              <w:t>թվերով</w:t>
            </w:r>
            <w:proofErr w:type="spellEnd"/>
            <w:r w:rsidRPr="005F237A">
              <w:rPr>
                <w:rFonts w:ascii="Sylfaen" w:hAnsi="Sylfaen"/>
                <w:b/>
                <w:bCs/>
                <w:sz w:val="20"/>
                <w:szCs w:val="20"/>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5F237A" w:rsidRDefault="00CE693C" w:rsidP="005F237A">
            <w:pPr>
              <w:jc w:val="center"/>
              <w:rPr>
                <w:rFonts w:ascii="Sylfaen" w:hAnsi="Sylfaen"/>
                <w:b/>
                <w:bCs/>
                <w:sz w:val="20"/>
                <w:szCs w:val="20"/>
                <w:lang w:val="es-ES"/>
              </w:rPr>
            </w:pPr>
            <w:proofErr w:type="spellStart"/>
            <w:r w:rsidRPr="005F237A">
              <w:rPr>
                <w:rFonts w:ascii="Sylfaen" w:hAnsi="Sylfaen"/>
                <w:b/>
                <w:bCs/>
                <w:sz w:val="20"/>
                <w:szCs w:val="20"/>
                <w:lang w:val="es-ES"/>
              </w:rPr>
              <w:t>Ընդհանուր</w:t>
            </w:r>
            <w:proofErr w:type="spellEnd"/>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գինը</w:t>
            </w:r>
            <w:proofErr w:type="spellEnd"/>
          </w:p>
          <w:p w14:paraId="3B30B297"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 xml:space="preserve"> /</w:t>
            </w:r>
            <w:proofErr w:type="spellStart"/>
            <w:r w:rsidRPr="005F237A">
              <w:rPr>
                <w:rFonts w:ascii="Sylfaen" w:hAnsi="Sylfaen"/>
                <w:b/>
                <w:bCs/>
                <w:sz w:val="20"/>
                <w:szCs w:val="20"/>
                <w:lang w:val="es-ES"/>
              </w:rPr>
              <w:t>տառերով</w:t>
            </w:r>
            <w:proofErr w:type="spellEnd"/>
            <w:r w:rsidRPr="005F237A">
              <w:rPr>
                <w:rFonts w:ascii="Sylfaen" w:hAnsi="Sylfaen"/>
                <w:b/>
                <w:bCs/>
                <w:sz w:val="20"/>
                <w:szCs w:val="20"/>
                <w:lang w:val="es-ES"/>
              </w:rPr>
              <w:t xml:space="preserve"> և </w:t>
            </w:r>
            <w:proofErr w:type="spellStart"/>
            <w:r w:rsidRPr="005F237A">
              <w:rPr>
                <w:rFonts w:ascii="Sylfaen" w:hAnsi="Sylfaen"/>
                <w:b/>
                <w:bCs/>
                <w:sz w:val="20"/>
                <w:szCs w:val="20"/>
                <w:lang w:val="es-ES"/>
              </w:rPr>
              <w:t>թվերով</w:t>
            </w:r>
            <w:proofErr w:type="spellEnd"/>
            <w:r w:rsidRPr="005F237A">
              <w:rPr>
                <w:rFonts w:ascii="Sylfaen" w:hAnsi="Sylfaen"/>
                <w:b/>
                <w:bCs/>
                <w:sz w:val="20"/>
                <w:szCs w:val="20"/>
                <w:lang w:val="es-ES"/>
              </w:rPr>
              <w:t>/</w:t>
            </w:r>
          </w:p>
        </w:tc>
      </w:tr>
      <w:tr w:rsidR="00CE693C" w:rsidRPr="005F237A"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5F237A" w:rsidRDefault="00CE693C" w:rsidP="005F237A">
            <w:pPr>
              <w:jc w:val="center"/>
              <w:rPr>
                <w:rFonts w:ascii="Sylfaen" w:hAnsi="Sylfaen"/>
                <w:b/>
                <w:i/>
                <w:sz w:val="20"/>
                <w:szCs w:val="20"/>
                <w:lang w:val="es-ES"/>
              </w:rPr>
            </w:pPr>
            <w:r w:rsidRPr="005F237A">
              <w:rPr>
                <w:rFonts w:ascii="Sylfaen" w:hAnsi="Sylfaen"/>
                <w:b/>
                <w:i/>
                <w:sz w:val="20"/>
                <w:szCs w:val="20"/>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5F237A" w:rsidRDefault="00CE693C" w:rsidP="005F237A">
            <w:pPr>
              <w:jc w:val="center"/>
              <w:rPr>
                <w:rFonts w:ascii="Sylfaen" w:hAnsi="Sylfaen"/>
                <w:b/>
                <w:i/>
                <w:sz w:val="20"/>
                <w:szCs w:val="20"/>
                <w:lang w:val="es-ES"/>
              </w:rPr>
            </w:pPr>
            <w:r w:rsidRPr="005F237A">
              <w:rPr>
                <w:rFonts w:ascii="Sylfaen" w:hAnsi="Sylfaen"/>
                <w:b/>
                <w:i/>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5F237A" w:rsidRDefault="00CE693C" w:rsidP="005F237A">
            <w:pPr>
              <w:jc w:val="center"/>
              <w:rPr>
                <w:rFonts w:ascii="Sylfaen" w:hAnsi="Sylfaen"/>
                <w:i/>
                <w:sz w:val="20"/>
                <w:szCs w:val="20"/>
                <w:lang w:val="es-ES"/>
              </w:rPr>
            </w:pPr>
            <w:r w:rsidRPr="005F237A">
              <w:rPr>
                <w:rFonts w:ascii="Sylfaen" w:hAnsi="Sylfaen"/>
                <w:b/>
                <w:i/>
                <w:sz w:val="20"/>
                <w:szCs w:val="20"/>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5F237A" w:rsidRDefault="00CE693C" w:rsidP="005F237A">
            <w:pPr>
              <w:jc w:val="center"/>
              <w:rPr>
                <w:rFonts w:ascii="Sylfaen" w:hAnsi="Sylfaen"/>
                <w:i/>
                <w:sz w:val="20"/>
                <w:szCs w:val="20"/>
                <w:lang w:val="es-ES"/>
              </w:rPr>
            </w:pPr>
            <w:r w:rsidRPr="005F237A">
              <w:rPr>
                <w:rFonts w:ascii="Sylfaen" w:hAnsi="Sylfaen"/>
                <w:b/>
                <w:i/>
                <w:sz w:val="20"/>
                <w:szCs w:val="20"/>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5F237A" w:rsidRDefault="00CE693C" w:rsidP="005F237A">
            <w:pPr>
              <w:jc w:val="center"/>
              <w:rPr>
                <w:rFonts w:ascii="Sylfaen" w:hAnsi="Sylfaen"/>
                <w:i/>
                <w:sz w:val="20"/>
                <w:szCs w:val="20"/>
                <w:lang w:val="es-ES"/>
              </w:rPr>
            </w:pPr>
            <w:r w:rsidRPr="005F237A">
              <w:rPr>
                <w:rFonts w:ascii="Sylfaen" w:hAnsi="Sylfaen"/>
                <w:b/>
                <w:i/>
                <w:sz w:val="20"/>
                <w:szCs w:val="20"/>
                <w:lang w:val="es-ES"/>
              </w:rPr>
              <w:t>5=3+4</w:t>
            </w:r>
          </w:p>
        </w:tc>
      </w:tr>
      <w:tr w:rsidR="00CE693C" w:rsidRPr="00B653C5"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5F237A" w:rsidRDefault="00CE693C" w:rsidP="005F237A">
            <w:pPr>
              <w:rPr>
                <w:rFonts w:ascii="Sylfaen" w:hAnsi="Sylfaen"/>
                <w:sz w:val="20"/>
                <w:szCs w:val="20"/>
                <w:lang w:val="es-ES"/>
              </w:rPr>
            </w:pPr>
            <w:r w:rsidRPr="005F237A">
              <w:rPr>
                <w:rFonts w:ascii="Sylfaen" w:hAnsi="Sylfaen"/>
                <w:sz w:val="20"/>
                <w:szCs w:val="20"/>
                <w:u w:val="single"/>
                <w:vertAlign w:val="subscript"/>
                <w:lang w:val="es-ES"/>
              </w:rPr>
              <w:t>&lt;&lt;</w:t>
            </w:r>
            <w:proofErr w:type="spellStart"/>
            <w:r w:rsidRPr="005F237A">
              <w:rPr>
                <w:rFonts w:ascii="Sylfaen" w:hAnsi="Sylfaen"/>
                <w:sz w:val="20"/>
                <w:szCs w:val="20"/>
                <w:u w:val="single"/>
                <w:vertAlign w:val="subscript"/>
                <w:lang w:val="es-ES"/>
              </w:rPr>
              <w:t>Գնման</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առարկայի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չափաբաժնի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անվանում</w:t>
            </w:r>
            <w:proofErr w:type="spellEnd"/>
            <w:r w:rsidRPr="005F237A">
              <w:rPr>
                <w:rFonts w:ascii="Sylfaen" w:hAnsi="Sylfaen"/>
                <w:sz w:val="20"/>
                <w:szCs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5F237A" w:rsidRDefault="00CE693C" w:rsidP="005F237A">
            <w:pPr>
              <w:jc w:val="center"/>
              <w:rPr>
                <w:rFonts w:ascii="Sylfaen" w:hAnsi="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5F237A" w:rsidRDefault="00CE693C" w:rsidP="005F237A">
            <w:pPr>
              <w:jc w:val="center"/>
              <w:rPr>
                <w:rFonts w:ascii="Sylfaen" w:hAnsi="Sylfaen"/>
                <w:sz w:val="20"/>
                <w:szCs w:val="20"/>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5F237A" w:rsidRDefault="00CE693C" w:rsidP="005F237A">
            <w:pPr>
              <w:jc w:val="center"/>
              <w:rPr>
                <w:rFonts w:ascii="Sylfaen" w:hAnsi="Sylfaen"/>
                <w:sz w:val="20"/>
                <w:szCs w:val="20"/>
                <w:lang w:val="es-ES"/>
              </w:rPr>
            </w:pPr>
          </w:p>
        </w:tc>
      </w:tr>
      <w:tr w:rsidR="00CE693C" w:rsidRPr="00B653C5"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5F237A" w:rsidRDefault="00CE693C" w:rsidP="005F237A">
            <w:pPr>
              <w:rPr>
                <w:rFonts w:ascii="Sylfaen" w:hAnsi="Sylfaen"/>
                <w:sz w:val="20"/>
                <w:szCs w:val="20"/>
                <w:lang w:val="es-ES"/>
              </w:rPr>
            </w:pPr>
            <w:r w:rsidRPr="005F237A">
              <w:rPr>
                <w:rFonts w:ascii="Sylfaen" w:hAnsi="Sylfaen"/>
                <w:sz w:val="20"/>
                <w:szCs w:val="20"/>
                <w:u w:val="single"/>
                <w:vertAlign w:val="subscript"/>
                <w:lang w:val="es-ES"/>
              </w:rPr>
              <w:t>&lt;&lt;</w:t>
            </w:r>
            <w:proofErr w:type="spellStart"/>
            <w:r w:rsidRPr="005F237A">
              <w:rPr>
                <w:rFonts w:ascii="Sylfaen" w:hAnsi="Sylfaen"/>
                <w:sz w:val="20"/>
                <w:szCs w:val="20"/>
                <w:u w:val="single"/>
                <w:vertAlign w:val="subscript"/>
                <w:lang w:val="es-ES"/>
              </w:rPr>
              <w:t>Գնման</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առարկայի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չափաբաժնի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անվանում</w:t>
            </w:r>
            <w:proofErr w:type="spellEnd"/>
            <w:r w:rsidRPr="005F237A">
              <w:rPr>
                <w:rFonts w:ascii="Sylfaen" w:hAnsi="Sylfaen"/>
                <w:sz w:val="20"/>
                <w:szCs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5F237A" w:rsidRDefault="00CE693C" w:rsidP="005F237A">
            <w:pPr>
              <w:jc w:val="center"/>
              <w:rPr>
                <w:rFonts w:ascii="Sylfaen" w:hAnsi="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5F237A" w:rsidRDefault="00CE693C" w:rsidP="005F237A">
            <w:pPr>
              <w:jc w:val="center"/>
              <w:rPr>
                <w:rFonts w:ascii="Sylfaen" w:hAnsi="Sylfaen"/>
                <w:sz w:val="20"/>
                <w:szCs w:val="20"/>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5F237A" w:rsidRDefault="00CE693C" w:rsidP="005F237A">
            <w:pPr>
              <w:rPr>
                <w:rFonts w:ascii="Sylfaen" w:hAnsi="Sylfaen"/>
                <w:sz w:val="20"/>
                <w:szCs w:val="20"/>
                <w:lang w:val="es-ES"/>
              </w:rPr>
            </w:pPr>
          </w:p>
        </w:tc>
      </w:tr>
      <w:tr w:rsidR="00CE693C" w:rsidRPr="00B653C5"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5F237A" w:rsidRDefault="00CE693C" w:rsidP="005F237A">
            <w:pPr>
              <w:rPr>
                <w:rFonts w:ascii="Sylfaen" w:hAnsi="Sylfaen"/>
                <w:sz w:val="20"/>
                <w:szCs w:val="20"/>
                <w:lang w:val="es-ES"/>
              </w:rPr>
            </w:pPr>
            <w:r w:rsidRPr="005F237A">
              <w:rPr>
                <w:rFonts w:ascii="Sylfaen" w:hAnsi="Sylfaen"/>
                <w:sz w:val="20"/>
                <w:szCs w:val="20"/>
                <w:u w:val="single"/>
                <w:vertAlign w:val="subscript"/>
                <w:lang w:val="es-ES"/>
              </w:rPr>
              <w:t>&lt;&lt;</w:t>
            </w:r>
            <w:proofErr w:type="spellStart"/>
            <w:r w:rsidRPr="005F237A">
              <w:rPr>
                <w:rFonts w:ascii="Sylfaen" w:hAnsi="Sylfaen"/>
                <w:sz w:val="20"/>
                <w:szCs w:val="20"/>
                <w:u w:val="single"/>
                <w:vertAlign w:val="subscript"/>
                <w:lang w:val="es-ES"/>
              </w:rPr>
              <w:t>Գնման</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առարկայի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չափաբաժնի</w:t>
            </w:r>
            <w:proofErr w:type="spellEnd"/>
            <w:r w:rsidRPr="005F237A">
              <w:rPr>
                <w:rFonts w:ascii="Sylfaen" w:hAnsi="Sylfaen"/>
                <w:sz w:val="20"/>
                <w:szCs w:val="20"/>
                <w:u w:val="single"/>
                <w:vertAlign w:val="subscript"/>
                <w:lang w:val="es-ES"/>
              </w:rPr>
              <w:t xml:space="preserve"> </w:t>
            </w:r>
            <w:proofErr w:type="spellStart"/>
            <w:r w:rsidRPr="005F237A">
              <w:rPr>
                <w:rFonts w:ascii="Sylfaen" w:hAnsi="Sylfaen"/>
                <w:sz w:val="20"/>
                <w:szCs w:val="20"/>
                <w:u w:val="single"/>
                <w:vertAlign w:val="subscript"/>
                <w:lang w:val="es-ES"/>
              </w:rPr>
              <w:t>անվանում</w:t>
            </w:r>
            <w:proofErr w:type="spellEnd"/>
            <w:r w:rsidRPr="005F237A">
              <w:rPr>
                <w:rFonts w:ascii="Sylfaen" w:hAnsi="Sylfaen"/>
                <w:sz w:val="20"/>
                <w:szCs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5F237A" w:rsidRDefault="00CE693C" w:rsidP="005F237A">
            <w:pPr>
              <w:jc w:val="center"/>
              <w:rPr>
                <w:rFonts w:ascii="Sylfaen" w:hAnsi="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5F237A" w:rsidRDefault="00CE693C" w:rsidP="005F237A">
            <w:pPr>
              <w:jc w:val="center"/>
              <w:rPr>
                <w:rFonts w:ascii="Sylfaen" w:hAnsi="Sylfaen"/>
                <w:sz w:val="20"/>
                <w:szCs w:val="20"/>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5F237A" w:rsidRDefault="00CE693C" w:rsidP="005F237A">
            <w:pPr>
              <w:jc w:val="center"/>
              <w:rPr>
                <w:rFonts w:ascii="Sylfaen" w:hAnsi="Sylfaen"/>
                <w:sz w:val="20"/>
                <w:szCs w:val="20"/>
                <w:lang w:val="es-ES"/>
              </w:rPr>
            </w:pPr>
          </w:p>
        </w:tc>
      </w:tr>
      <w:tr w:rsidR="00CE693C" w:rsidRPr="005F237A"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5F237A" w:rsidRDefault="00CE693C" w:rsidP="005F237A">
            <w:pPr>
              <w:jc w:val="center"/>
              <w:rPr>
                <w:rFonts w:ascii="Sylfaen" w:hAnsi="Sylfaen"/>
                <w:b/>
                <w:bCs/>
                <w:sz w:val="20"/>
                <w:szCs w:val="20"/>
                <w:lang w:val="es-ES"/>
              </w:rPr>
            </w:pPr>
            <w:r w:rsidRPr="005F237A">
              <w:rPr>
                <w:rFonts w:ascii="Sylfaen" w:hAnsi="Sylfaen"/>
                <w:b/>
                <w:bCs/>
                <w:sz w:val="20"/>
                <w:szCs w:val="20"/>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5F237A" w:rsidRDefault="00CE693C" w:rsidP="005F237A">
            <w:pPr>
              <w:rPr>
                <w:rFonts w:ascii="Sylfaen" w:hAnsi="Sylfaen"/>
                <w:sz w:val="20"/>
                <w:szCs w:val="20"/>
                <w:lang w:val="es-ES"/>
              </w:rPr>
            </w:pPr>
            <w:r w:rsidRPr="005F237A">
              <w:rPr>
                <w:rFonts w:ascii="Sylfaen" w:hAnsi="Sylfae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5F237A" w:rsidRDefault="00CE693C" w:rsidP="005F237A">
            <w:pPr>
              <w:jc w:val="center"/>
              <w:rPr>
                <w:rFonts w:ascii="Sylfaen" w:hAnsi="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5F237A" w:rsidRDefault="00CE693C" w:rsidP="005F237A">
            <w:pPr>
              <w:jc w:val="center"/>
              <w:rPr>
                <w:rFonts w:ascii="Sylfaen" w:hAnsi="Sylfaen"/>
                <w:sz w:val="20"/>
                <w:szCs w:val="20"/>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5F237A" w:rsidRDefault="00CE693C" w:rsidP="005F237A">
            <w:pPr>
              <w:jc w:val="center"/>
              <w:rPr>
                <w:rFonts w:ascii="Sylfaen" w:hAnsi="Sylfaen"/>
                <w:sz w:val="20"/>
                <w:szCs w:val="20"/>
                <w:lang w:val="es-ES"/>
              </w:rPr>
            </w:pPr>
          </w:p>
        </w:tc>
      </w:tr>
      <w:tr w:rsidR="00CE693C" w:rsidRPr="005F237A"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5F237A" w:rsidRDefault="00CE693C" w:rsidP="005F237A">
            <w:pPr>
              <w:jc w:val="center"/>
              <w:rPr>
                <w:rFonts w:ascii="Sylfaen" w:hAnsi="Sylfaen"/>
                <w:b/>
                <w:bCs/>
                <w:sz w:val="20"/>
                <w:szCs w:val="20"/>
                <w:lang w:val="es-ES"/>
              </w:rPr>
            </w:pPr>
            <w:r w:rsidRPr="005F237A">
              <w:rPr>
                <w:rFonts w:ascii="Sylfaen" w:hAnsi="Sylfaen"/>
                <w:b/>
                <w:sz w:val="20"/>
                <w:szCs w:val="20"/>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5F237A" w:rsidRDefault="00CE693C" w:rsidP="005F237A">
            <w:pPr>
              <w:rPr>
                <w:rFonts w:ascii="Sylfaen" w:hAnsi="Sylfaen"/>
                <w:sz w:val="20"/>
                <w:szCs w:val="20"/>
                <w:lang w:val="es-ES"/>
              </w:rPr>
            </w:pPr>
            <w:r w:rsidRPr="005F237A">
              <w:rPr>
                <w:rFonts w:ascii="Sylfaen" w:hAnsi="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5F237A" w:rsidRDefault="00CE693C" w:rsidP="005F237A">
            <w:pPr>
              <w:jc w:val="center"/>
              <w:rPr>
                <w:rFonts w:ascii="Sylfaen" w:hAnsi="Sylfaen"/>
                <w:sz w:val="20"/>
                <w:szCs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5F237A" w:rsidRDefault="00CE693C" w:rsidP="005F237A">
            <w:pPr>
              <w:jc w:val="center"/>
              <w:rPr>
                <w:rFonts w:ascii="Sylfaen" w:hAnsi="Sylfaen"/>
                <w:sz w:val="20"/>
                <w:szCs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5F237A" w:rsidRDefault="00CE693C" w:rsidP="005F237A">
            <w:pPr>
              <w:jc w:val="center"/>
              <w:rPr>
                <w:rFonts w:ascii="Sylfaen" w:hAnsi="Sylfaen"/>
                <w:sz w:val="20"/>
                <w:szCs w:val="20"/>
                <w:lang w:val="es-ES"/>
              </w:rPr>
            </w:pPr>
          </w:p>
        </w:tc>
      </w:tr>
    </w:tbl>
    <w:p w14:paraId="1C403E4C" w14:textId="77777777" w:rsidR="00B2572B" w:rsidRPr="005F237A" w:rsidRDefault="00B2572B" w:rsidP="005F237A">
      <w:pPr>
        <w:rPr>
          <w:rFonts w:ascii="Sylfaen" w:hAnsi="Sylfaen"/>
          <w:sz w:val="20"/>
          <w:szCs w:val="20"/>
          <w:lang w:val="es-ES"/>
        </w:rPr>
      </w:pPr>
    </w:p>
    <w:p w14:paraId="67A2AE2B" w14:textId="77777777" w:rsidR="00B2572B" w:rsidRPr="005F237A" w:rsidRDefault="00B2572B" w:rsidP="005F237A">
      <w:pPr>
        <w:rPr>
          <w:rFonts w:ascii="Sylfaen" w:hAnsi="Sylfaen"/>
          <w:sz w:val="20"/>
          <w:szCs w:val="20"/>
          <w:lang w:val="es-ES"/>
        </w:rPr>
      </w:pPr>
    </w:p>
    <w:p w14:paraId="6700892D" w14:textId="77777777" w:rsidR="00B2572B" w:rsidRPr="005F237A" w:rsidRDefault="00B2572B" w:rsidP="005F237A">
      <w:pPr>
        <w:rPr>
          <w:rFonts w:ascii="Sylfaen" w:hAnsi="Sylfaen"/>
          <w:sz w:val="20"/>
          <w:szCs w:val="20"/>
          <w:lang w:val="hy-AM"/>
        </w:rPr>
      </w:pPr>
    </w:p>
    <w:p w14:paraId="1A9B7039" w14:textId="77777777" w:rsidR="00B2572B" w:rsidRPr="005F237A" w:rsidRDefault="00B2572B" w:rsidP="005F237A">
      <w:pPr>
        <w:ind w:left="720" w:firstLine="720"/>
        <w:jc w:val="both"/>
        <w:rPr>
          <w:rFonts w:ascii="Sylfaen" w:hAnsi="Sylfaen"/>
          <w:sz w:val="20"/>
          <w:szCs w:val="20"/>
          <w:lang w:val="hy-AM"/>
        </w:rPr>
      </w:pPr>
      <w:r w:rsidRPr="005F237A">
        <w:rPr>
          <w:rFonts w:ascii="Sylfaen" w:hAnsi="Sylfaen"/>
          <w:sz w:val="20"/>
          <w:szCs w:val="20"/>
        </w:rPr>
        <w:t xml:space="preserve">     </w:t>
      </w:r>
      <w:r w:rsidRPr="005F237A">
        <w:rPr>
          <w:rFonts w:ascii="Sylfaen" w:hAnsi="Sylfaen"/>
          <w:sz w:val="20"/>
          <w:szCs w:val="20"/>
          <w:lang w:val="hy-AM"/>
        </w:rPr>
        <w:t xml:space="preserve">___________________________________________ </w:t>
      </w:r>
      <w:r w:rsidRPr="005F237A">
        <w:rPr>
          <w:rFonts w:ascii="Sylfaen" w:hAnsi="Sylfaen"/>
          <w:sz w:val="20"/>
          <w:szCs w:val="20"/>
          <w:lang w:val="hy-AM"/>
        </w:rPr>
        <w:tab/>
        <w:t xml:space="preserve">                </w:t>
      </w:r>
      <w:r w:rsidRPr="005F237A">
        <w:rPr>
          <w:rFonts w:ascii="Sylfaen" w:hAnsi="Sylfaen"/>
          <w:sz w:val="20"/>
          <w:szCs w:val="20"/>
        </w:rPr>
        <w:t xml:space="preserve">       </w:t>
      </w:r>
      <w:r w:rsidRPr="005F237A">
        <w:rPr>
          <w:rFonts w:ascii="Sylfaen" w:hAnsi="Sylfaen"/>
          <w:sz w:val="20"/>
          <w:szCs w:val="20"/>
          <w:lang w:val="hy-AM"/>
        </w:rPr>
        <w:t xml:space="preserve">_____________ </w:t>
      </w:r>
    </w:p>
    <w:p w14:paraId="582CEB42" w14:textId="77777777" w:rsidR="00B2572B" w:rsidRPr="005F237A" w:rsidRDefault="00B2572B" w:rsidP="005F237A">
      <w:pPr>
        <w:jc w:val="both"/>
        <w:rPr>
          <w:rFonts w:ascii="Sylfaen" w:hAnsi="Sylfaen"/>
          <w:sz w:val="20"/>
          <w:szCs w:val="20"/>
          <w:vertAlign w:val="superscript"/>
          <w:lang w:val="hy-AM"/>
        </w:rPr>
      </w:pPr>
      <w:r w:rsidRPr="005F237A">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5F237A">
        <w:rPr>
          <w:rFonts w:ascii="Sylfaen" w:hAnsi="Sylfaen"/>
          <w:sz w:val="20"/>
          <w:szCs w:val="20"/>
          <w:vertAlign w:val="superscript"/>
          <w:lang w:val="hy-AM"/>
        </w:rPr>
        <w:tab/>
      </w:r>
    </w:p>
    <w:p w14:paraId="4E4A37CA" w14:textId="77777777" w:rsidR="00B2572B" w:rsidRPr="005F237A" w:rsidRDefault="00B2572B" w:rsidP="005F237A">
      <w:pPr>
        <w:jc w:val="right"/>
        <w:rPr>
          <w:rFonts w:ascii="Sylfaen" w:hAnsi="Sylfaen"/>
          <w:sz w:val="20"/>
          <w:szCs w:val="20"/>
          <w:lang w:val="hy-AM"/>
        </w:rPr>
      </w:pPr>
      <w:r w:rsidRPr="005F237A">
        <w:rPr>
          <w:rFonts w:ascii="Sylfaen" w:hAnsi="Sylfaen"/>
          <w:sz w:val="20"/>
          <w:szCs w:val="20"/>
          <w:lang w:val="hy-AM"/>
        </w:rPr>
        <w:t xml:space="preserve">    </w:t>
      </w:r>
    </w:p>
    <w:p w14:paraId="104B210B" w14:textId="4CF25108" w:rsidR="00B2572B" w:rsidRPr="005F237A" w:rsidRDefault="00B2572B" w:rsidP="005F237A">
      <w:pPr>
        <w:jc w:val="right"/>
        <w:rPr>
          <w:rFonts w:ascii="Sylfaen" w:hAnsi="Sylfaen"/>
          <w:sz w:val="20"/>
          <w:szCs w:val="20"/>
          <w:lang w:val="hy-AM"/>
        </w:rPr>
      </w:pPr>
      <w:r w:rsidRPr="005F237A">
        <w:rPr>
          <w:rFonts w:ascii="Sylfaen" w:hAnsi="Sylfaen"/>
          <w:sz w:val="20"/>
          <w:szCs w:val="20"/>
          <w:lang w:val="hy-AM"/>
        </w:rPr>
        <w:t>Կ. Տ.</w:t>
      </w:r>
      <w:r w:rsidRPr="005F237A">
        <w:rPr>
          <w:rFonts w:ascii="Sylfaen" w:hAnsi="Sylfaen"/>
          <w:sz w:val="20"/>
          <w:szCs w:val="20"/>
          <w:lang w:val="hy-AM"/>
        </w:rPr>
        <w:tab/>
      </w:r>
      <w:r w:rsidRPr="005F237A">
        <w:rPr>
          <w:rFonts w:ascii="Sylfaen" w:hAnsi="Sylfaen"/>
          <w:sz w:val="20"/>
          <w:szCs w:val="20"/>
          <w:lang w:val="hy-AM"/>
        </w:rPr>
        <w:tab/>
        <w:t xml:space="preserve"> </w:t>
      </w:r>
    </w:p>
    <w:p w14:paraId="2D3F629D" w14:textId="77777777" w:rsidR="00B2572B" w:rsidRPr="005F237A" w:rsidRDefault="00B2572B" w:rsidP="005F237A">
      <w:pPr>
        <w:jc w:val="right"/>
        <w:rPr>
          <w:rFonts w:ascii="Sylfaen" w:hAnsi="Sylfaen"/>
          <w:sz w:val="20"/>
          <w:szCs w:val="20"/>
          <w:lang w:val="hy-AM"/>
        </w:rPr>
      </w:pPr>
    </w:p>
    <w:p w14:paraId="73B6DCAD" w14:textId="77777777" w:rsidR="00B2572B" w:rsidRPr="005F237A" w:rsidRDefault="00B2572B" w:rsidP="005F237A">
      <w:pPr>
        <w:rPr>
          <w:rFonts w:ascii="Sylfaen" w:hAnsi="Sylfaen" w:cs="Sylfaen"/>
          <w:i/>
          <w:sz w:val="20"/>
          <w:szCs w:val="20"/>
          <w:lang w:val="hy-AM" w:eastAsia="ru-RU"/>
        </w:rPr>
      </w:pPr>
    </w:p>
    <w:p w14:paraId="493CC92A" w14:textId="77777777" w:rsidR="00B2572B" w:rsidRPr="005F237A" w:rsidRDefault="00B2572B" w:rsidP="005F237A">
      <w:pPr>
        <w:rPr>
          <w:rFonts w:ascii="Sylfaen" w:hAnsi="Sylfaen" w:cs="Sylfaen"/>
          <w:i/>
          <w:sz w:val="20"/>
          <w:szCs w:val="20"/>
          <w:lang w:val="hy-AM" w:eastAsia="ru-RU"/>
        </w:rPr>
      </w:pPr>
    </w:p>
    <w:p w14:paraId="3BFE34E3" w14:textId="77777777" w:rsidR="00B2572B" w:rsidRPr="005F237A" w:rsidRDefault="00B2572B" w:rsidP="005F237A">
      <w:pPr>
        <w:rPr>
          <w:rFonts w:ascii="Sylfaen" w:hAnsi="Sylfaen" w:cs="Sylfaen"/>
          <w:i/>
          <w:sz w:val="20"/>
          <w:szCs w:val="20"/>
          <w:lang w:val="hy-AM" w:eastAsia="ru-RU"/>
        </w:rPr>
      </w:pPr>
    </w:p>
    <w:p w14:paraId="223FC022" w14:textId="77777777" w:rsidR="00B2572B" w:rsidRPr="005F237A" w:rsidRDefault="00B2572B" w:rsidP="005F237A">
      <w:pPr>
        <w:rPr>
          <w:rFonts w:ascii="Sylfaen" w:hAnsi="Sylfaen" w:cs="Sylfaen"/>
          <w:i/>
          <w:sz w:val="20"/>
          <w:szCs w:val="20"/>
          <w:lang w:val="hy-AM" w:eastAsia="ru-RU"/>
        </w:rPr>
      </w:pPr>
    </w:p>
    <w:p w14:paraId="02BA9FC3" w14:textId="77777777" w:rsidR="00B2572B" w:rsidRPr="005F237A" w:rsidRDefault="00B2572B" w:rsidP="005F237A">
      <w:pPr>
        <w:rPr>
          <w:rFonts w:ascii="Sylfaen" w:hAnsi="Sylfaen" w:cs="Sylfaen"/>
          <w:i/>
          <w:sz w:val="20"/>
          <w:szCs w:val="20"/>
          <w:lang w:val="hy-AM" w:eastAsia="ru-RU"/>
        </w:rPr>
      </w:pPr>
    </w:p>
    <w:p w14:paraId="4C8FB349" w14:textId="77777777" w:rsidR="00B2572B" w:rsidRPr="005F237A" w:rsidRDefault="00B2572B" w:rsidP="005F237A">
      <w:pPr>
        <w:rPr>
          <w:rFonts w:ascii="Sylfaen" w:hAnsi="Sylfaen" w:cs="Sylfaen"/>
          <w:i/>
          <w:sz w:val="20"/>
          <w:szCs w:val="20"/>
          <w:lang w:val="hy-AM" w:eastAsia="ru-RU"/>
        </w:rPr>
      </w:pPr>
    </w:p>
    <w:p w14:paraId="3FDDE13F" w14:textId="77777777" w:rsidR="00B2572B" w:rsidRPr="005F237A" w:rsidRDefault="00B2572B" w:rsidP="005F237A">
      <w:pPr>
        <w:rPr>
          <w:rFonts w:ascii="Sylfaen" w:hAnsi="Sylfaen" w:cs="Sylfaen"/>
          <w:i/>
          <w:sz w:val="20"/>
          <w:szCs w:val="20"/>
          <w:lang w:val="hy-AM" w:eastAsia="ru-RU"/>
        </w:rPr>
      </w:pPr>
    </w:p>
    <w:p w14:paraId="3E1703AE" w14:textId="77777777" w:rsidR="00B2572B" w:rsidRPr="005F237A" w:rsidRDefault="00B2572B" w:rsidP="005F237A">
      <w:pPr>
        <w:rPr>
          <w:rFonts w:ascii="Sylfaen" w:hAnsi="Sylfaen" w:cs="Sylfaen"/>
          <w:i/>
          <w:sz w:val="20"/>
          <w:szCs w:val="20"/>
          <w:lang w:val="hy-AM" w:eastAsia="ru-RU"/>
        </w:rPr>
      </w:pPr>
    </w:p>
    <w:p w14:paraId="13F5033B" w14:textId="77777777" w:rsidR="00B2572B" w:rsidRPr="005F237A" w:rsidRDefault="00B2572B" w:rsidP="005F237A">
      <w:pPr>
        <w:rPr>
          <w:rFonts w:ascii="Sylfaen" w:hAnsi="Sylfaen" w:cs="Sylfaen"/>
          <w:i/>
          <w:sz w:val="20"/>
          <w:szCs w:val="20"/>
          <w:lang w:val="hy-AM" w:eastAsia="ru-RU"/>
        </w:rPr>
      </w:pPr>
    </w:p>
    <w:p w14:paraId="398999D1" w14:textId="77777777" w:rsidR="00B2572B" w:rsidRPr="005F237A" w:rsidRDefault="00B2572B" w:rsidP="005F237A">
      <w:pPr>
        <w:rPr>
          <w:rFonts w:ascii="Sylfaen" w:hAnsi="Sylfaen" w:cs="Sylfaen"/>
          <w:i/>
          <w:sz w:val="20"/>
          <w:szCs w:val="20"/>
          <w:lang w:val="hy-AM" w:eastAsia="ru-RU"/>
        </w:rPr>
      </w:pPr>
    </w:p>
    <w:p w14:paraId="6EDEC748" w14:textId="77777777" w:rsidR="00B2572B" w:rsidRPr="005F237A" w:rsidRDefault="00B2572B" w:rsidP="005F237A">
      <w:pPr>
        <w:rPr>
          <w:rFonts w:ascii="Sylfaen" w:hAnsi="Sylfaen" w:cs="Sylfaen"/>
          <w:i/>
          <w:sz w:val="20"/>
          <w:szCs w:val="20"/>
          <w:lang w:val="hy-AM" w:eastAsia="ru-RU"/>
        </w:rPr>
      </w:pPr>
    </w:p>
    <w:p w14:paraId="071B7DB8" w14:textId="77777777" w:rsidR="004F02AD" w:rsidRPr="005F237A" w:rsidRDefault="004F02AD" w:rsidP="005F237A">
      <w:pPr>
        <w:pStyle w:val="31"/>
        <w:spacing w:line="240" w:lineRule="auto"/>
        <w:ind w:firstLine="0"/>
        <w:rPr>
          <w:rFonts w:ascii="Sylfaen" w:hAnsi="Sylfaen" w:cs="Sylfaen"/>
          <w:i/>
          <w:lang w:val="af-ZA" w:eastAsia="ru-RU"/>
        </w:rPr>
      </w:pPr>
      <w:r w:rsidRPr="005F237A">
        <w:rPr>
          <w:rFonts w:ascii="Sylfaen" w:hAnsi="Sylfaen" w:cs="Sylfaen"/>
          <w:i/>
          <w:lang w:val="hy-AM" w:eastAsia="ru-RU"/>
        </w:rPr>
        <w:t>*</w:t>
      </w:r>
      <w:r w:rsidRPr="005F237A">
        <w:rPr>
          <w:rFonts w:ascii="Sylfaen" w:hAnsi="Sylfaen"/>
          <w:i/>
          <w:lang w:val="af-ZA"/>
        </w:rPr>
        <w:t xml:space="preserve"> </w:t>
      </w:r>
      <w:r w:rsidRPr="005F237A">
        <w:rPr>
          <w:rFonts w:ascii="Sylfaen" w:hAnsi="Sylfaen"/>
          <w:i/>
          <w:lang w:val="hy-AM"/>
        </w:rPr>
        <w:t>լրացվում</w:t>
      </w:r>
      <w:r w:rsidRPr="005F237A">
        <w:rPr>
          <w:rFonts w:ascii="Sylfaen" w:hAnsi="Sylfaen"/>
          <w:i/>
          <w:lang w:val="af-ZA"/>
        </w:rPr>
        <w:t xml:space="preserve"> </w:t>
      </w:r>
      <w:r w:rsidRPr="005F237A">
        <w:rPr>
          <w:rFonts w:ascii="Sylfaen" w:hAnsi="Sylfaen"/>
          <w:i/>
          <w:lang w:val="hy-AM"/>
        </w:rPr>
        <w:t>է</w:t>
      </w:r>
      <w:r w:rsidRPr="005F237A">
        <w:rPr>
          <w:rFonts w:ascii="Sylfaen" w:hAnsi="Sylfaen"/>
          <w:i/>
          <w:lang w:val="af-ZA"/>
        </w:rPr>
        <w:t xml:space="preserve"> </w:t>
      </w:r>
      <w:r w:rsidRPr="005F237A">
        <w:rPr>
          <w:rFonts w:ascii="Sylfaen" w:hAnsi="Sylfaen"/>
          <w:i/>
          <w:lang w:val="hy-AM"/>
        </w:rPr>
        <w:t>հանձնաժողովի</w:t>
      </w:r>
      <w:r w:rsidRPr="005F237A">
        <w:rPr>
          <w:rFonts w:ascii="Sylfaen" w:hAnsi="Sylfaen"/>
          <w:i/>
          <w:lang w:val="af-ZA"/>
        </w:rPr>
        <w:t xml:space="preserve"> </w:t>
      </w:r>
      <w:r w:rsidRPr="005F237A">
        <w:rPr>
          <w:rFonts w:ascii="Sylfaen" w:hAnsi="Sylfaen"/>
          <w:i/>
          <w:lang w:val="hy-AM"/>
        </w:rPr>
        <w:t>քարտուղարի</w:t>
      </w:r>
      <w:r w:rsidRPr="005F237A">
        <w:rPr>
          <w:rFonts w:ascii="Sylfaen" w:hAnsi="Sylfaen"/>
          <w:i/>
          <w:lang w:val="af-ZA"/>
        </w:rPr>
        <w:t xml:space="preserve"> </w:t>
      </w:r>
      <w:r w:rsidRPr="005F237A">
        <w:rPr>
          <w:rFonts w:ascii="Sylfaen" w:hAnsi="Sylfaen"/>
          <w:i/>
          <w:lang w:val="hy-AM"/>
        </w:rPr>
        <w:t>կողմից</w:t>
      </w:r>
      <w:r w:rsidRPr="005F237A">
        <w:rPr>
          <w:rFonts w:ascii="Sylfaen" w:hAnsi="Sylfaen"/>
          <w:i/>
          <w:lang w:val="af-ZA"/>
        </w:rPr>
        <w:t xml:space="preserve">` </w:t>
      </w:r>
      <w:r w:rsidRPr="005F237A">
        <w:rPr>
          <w:rFonts w:ascii="Sylfaen" w:hAnsi="Sylfaen"/>
          <w:i/>
          <w:lang w:val="hy-AM"/>
        </w:rPr>
        <w:t>մինչև</w:t>
      </w:r>
      <w:r w:rsidRPr="005F237A">
        <w:rPr>
          <w:rFonts w:ascii="Sylfaen" w:hAnsi="Sylfaen"/>
          <w:i/>
          <w:lang w:val="af-ZA"/>
        </w:rPr>
        <w:t xml:space="preserve"> </w:t>
      </w:r>
      <w:r w:rsidRPr="005F237A">
        <w:rPr>
          <w:rFonts w:ascii="Sylfaen" w:hAnsi="Sylfaen"/>
          <w:i/>
          <w:lang w:val="hy-AM"/>
        </w:rPr>
        <w:t>հրավերը</w:t>
      </w:r>
      <w:r w:rsidRPr="005F237A">
        <w:rPr>
          <w:rFonts w:ascii="Sylfaen" w:hAnsi="Sylfaen"/>
          <w:i/>
          <w:lang w:val="af-ZA"/>
        </w:rPr>
        <w:t xml:space="preserve"> </w:t>
      </w:r>
      <w:r w:rsidRPr="005F237A">
        <w:rPr>
          <w:rFonts w:ascii="Sylfaen" w:hAnsi="Sylfaen"/>
          <w:i/>
          <w:lang w:val="hy-AM"/>
        </w:rPr>
        <w:t>տեղեկագրում</w:t>
      </w:r>
      <w:r w:rsidRPr="005F237A">
        <w:rPr>
          <w:rFonts w:ascii="Sylfaen" w:hAnsi="Sylfaen"/>
          <w:i/>
          <w:lang w:val="af-ZA"/>
        </w:rPr>
        <w:t xml:space="preserve"> </w:t>
      </w:r>
      <w:r w:rsidRPr="005F237A">
        <w:rPr>
          <w:rFonts w:ascii="Sylfaen" w:hAnsi="Sylfaen"/>
          <w:i/>
          <w:lang w:val="hy-AM"/>
        </w:rPr>
        <w:t>հրապարակելը:</w:t>
      </w:r>
    </w:p>
    <w:p w14:paraId="44B2BF34" w14:textId="77777777" w:rsidR="004F02AD" w:rsidRPr="005F237A" w:rsidRDefault="004F02AD" w:rsidP="005F237A">
      <w:pPr>
        <w:ind w:right="309"/>
        <w:jc w:val="both"/>
        <w:rPr>
          <w:rFonts w:ascii="Sylfaen" w:hAnsi="Sylfaen"/>
          <w:bCs/>
          <w:i/>
          <w:iCs/>
          <w:sz w:val="20"/>
          <w:szCs w:val="20"/>
          <w:lang w:val="es-ES"/>
        </w:rPr>
      </w:pPr>
      <w:r w:rsidRPr="005F237A">
        <w:rPr>
          <w:rFonts w:ascii="Sylfaen" w:hAnsi="Sylfaen"/>
          <w:bCs/>
          <w:i/>
          <w:sz w:val="20"/>
          <w:szCs w:val="20"/>
          <w:lang w:val="es-ES"/>
        </w:rPr>
        <w:t>**</w:t>
      </w:r>
      <w:proofErr w:type="spellStart"/>
      <w:r w:rsidRPr="005F237A">
        <w:rPr>
          <w:rFonts w:ascii="Sylfaen" w:hAnsi="Sylfaen"/>
          <w:i/>
          <w:sz w:val="20"/>
          <w:szCs w:val="20"/>
        </w:rPr>
        <w:t>եթե</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մասնակիցն</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ավելացված</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արժեքի</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հարկ</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վճարող</w:t>
      </w:r>
      <w:proofErr w:type="spellEnd"/>
      <w:r w:rsidRPr="005F237A">
        <w:rPr>
          <w:rFonts w:ascii="Sylfaen" w:hAnsi="Sylfaen"/>
          <w:i/>
          <w:sz w:val="20"/>
          <w:szCs w:val="20"/>
          <w:lang w:val="af-ZA"/>
        </w:rPr>
        <w:t xml:space="preserve"> </w:t>
      </w:r>
      <w:r w:rsidRPr="005F237A">
        <w:rPr>
          <w:rFonts w:ascii="Sylfaen" w:hAnsi="Sylfaen"/>
          <w:i/>
          <w:sz w:val="20"/>
          <w:szCs w:val="20"/>
        </w:rPr>
        <w:t>է</w:t>
      </w:r>
      <w:r w:rsidRPr="005F237A">
        <w:rPr>
          <w:rFonts w:ascii="Sylfaen" w:hAnsi="Sylfaen"/>
          <w:i/>
          <w:sz w:val="20"/>
          <w:szCs w:val="20"/>
          <w:lang w:val="af-ZA"/>
        </w:rPr>
        <w:t xml:space="preserve">, </w:t>
      </w:r>
      <w:proofErr w:type="spellStart"/>
      <w:r w:rsidRPr="005F237A">
        <w:rPr>
          <w:rFonts w:ascii="Sylfaen" w:hAnsi="Sylfaen"/>
          <w:i/>
          <w:sz w:val="20"/>
          <w:szCs w:val="20"/>
        </w:rPr>
        <w:t>ապա</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տվյալ</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պայմանագրի</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գծով</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Հայաստանի</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Հանրապետության</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պետական</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բյուջե</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վճարվելիք</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ավելացված</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արժեքի</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հարկի</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գումարը</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նշվում</w:t>
      </w:r>
      <w:proofErr w:type="spellEnd"/>
      <w:r w:rsidRPr="005F237A">
        <w:rPr>
          <w:rFonts w:ascii="Sylfaen" w:hAnsi="Sylfaen"/>
          <w:i/>
          <w:sz w:val="20"/>
          <w:szCs w:val="20"/>
          <w:lang w:val="af-ZA"/>
        </w:rPr>
        <w:t xml:space="preserve"> </w:t>
      </w:r>
      <w:r w:rsidRPr="005F237A">
        <w:rPr>
          <w:rFonts w:ascii="Sylfaen" w:hAnsi="Sylfaen"/>
          <w:i/>
          <w:sz w:val="20"/>
          <w:szCs w:val="20"/>
        </w:rPr>
        <w:t>է</w:t>
      </w:r>
      <w:r w:rsidRPr="005F237A">
        <w:rPr>
          <w:rFonts w:ascii="Sylfaen" w:hAnsi="Sylfaen"/>
          <w:i/>
          <w:sz w:val="20"/>
          <w:szCs w:val="20"/>
          <w:lang w:val="af-ZA"/>
        </w:rPr>
        <w:t xml:space="preserve"> 4-</w:t>
      </w:r>
      <w:proofErr w:type="spellStart"/>
      <w:r w:rsidRPr="005F237A">
        <w:rPr>
          <w:rFonts w:ascii="Sylfaen" w:hAnsi="Sylfaen"/>
          <w:i/>
          <w:sz w:val="20"/>
          <w:szCs w:val="20"/>
        </w:rPr>
        <w:t>րդ</w:t>
      </w:r>
      <w:proofErr w:type="spellEnd"/>
      <w:r w:rsidRPr="005F237A">
        <w:rPr>
          <w:rFonts w:ascii="Sylfaen" w:hAnsi="Sylfaen"/>
          <w:i/>
          <w:sz w:val="20"/>
          <w:szCs w:val="20"/>
          <w:lang w:val="af-ZA"/>
        </w:rPr>
        <w:t xml:space="preserve"> </w:t>
      </w:r>
      <w:proofErr w:type="spellStart"/>
      <w:r w:rsidRPr="005F237A">
        <w:rPr>
          <w:rFonts w:ascii="Sylfaen" w:hAnsi="Sylfaen"/>
          <w:i/>
          <w:sz w:val="20"/>
          <w:szCs w:val="20"/>
        </w:rPr>
        <w:t>սյունակում</w:t>
      </w:r>
      <w:proofErr w:type="spellEnd"/>
      <w:r w:rsidRPr="005F237A">
        <w:rPr>
          <w:rFonts w:ascii="Sylfaen" w:hAnsi="Sylfaen"/>
          <w:i/>
          <w:sz w:val="20"/>
          <w:szCs w:val="20"/>
        </w:rPr>
        <w:t>։</w:t>
      </w:r>
    </w:p>
    <w:p w14:paraId="7390059F" w14:textId="77777777" w:rsidR="00B2572B" w:rsidRPr="005F237A" w:rsidRDefault="00B2572B" w:rsidP="005F237A">
      <w:pPr>
        <w:rPr>
          <w:rFonts w:ascii="Sylfaen" w:hAnsi="Sylfaen" w:cs="Sylfaen"/>
          <w:i/>
          <w:sz w:val="20"/>
          <w:szCs w:val="20"/>
          <w:lang w:val="es-ES" w:eastAsia="ru-RU"/>
        </w:rPr>
      </w:pPr>
    </w:p>
    <w:p w14:paraId="77349753" w14:textId="77777777" w:rsidR="00B2572B" w:rsidRPr="005F237A" w:rsidRDefault="00B2572B" w:rsidP="005F237A">
      <w:pPr>
        <w:pStyle w:val="31"/>
        <w:spacing w:line="240" w:lineRule="auto"/>
        <w:jc w:val="right"/>
        <w:rPr>
          <w:rFonts w:ascii="Sylfaen" w:hAnsi="Sylfaen"/>
          <w:i/>
          <w:lang w:val="hy-AM"/>
        </w:rPr>
      </w:pPr>
    </w:p>
    <w:p w14:paraId="379E4104" w14:textId="77777777" w:rsidR="00B2572B" w:rsidRPr="005F237A" w:rsidRDefault="00B2572B" w:rsidP="005F237A">
      <w:pPr>
        <w:pStyle w:val="31"/>
        <w:spacing w:line="240" w:lineRule="auto"/>
        <w:jc w:val="right"/>
        <w:rPr>
          <w:rFonts w:ascii="Sylfaen" w:hAnsi="Sylfaen"/>
          <w:i/>
          <w:lang w:val="hy-AM"/>
        </w:rPr>
      </w:pPr>
    </w:p>
    <w:p w14:paraId="4D3105A7" w14:textId="77777777" w:rsidR="00B2572B" w:rsidRPr="005F237A" w:rsidRDefault="00B2572B" w:rsidP="005F237A">
      <w:pPr>
        <w:pStyle w:val="31"/>
        <w:spacing w:line="240" w:lineRule="auto"/>
        <w:jc w:val="right"/>
        <w:rPr>
          <w:rFonts w:ascii="Sylfaen" w:hAnsi="Sylfaen"/>
          <w:i/>
          <w:lang w:val="hy-AM"/>
        </w:rPr>
      </w:pPr>
    </w:p>
    <w:p w14:paraId="6CB2B148" w14:textId="77777777" w:rsidR="00B2572B" w:rsidRPr="005F237A" w:rsidRDefault="00B2572B" w:rsidP="005F237A">
      <w:pPr>
        <w:pStyle w:val="31"/>
        <w:spacing w:line="240" w:lineRule="auto"/>
        <w:jc w:val="right"/>
        <w:rPr>
          <w:rFonts w:ascii="Sylfaen" w:hAnsi="Sylfaen"/>
          <w:i/>
          <w:lang w:val="es-ES" w:eastAsia="ru-RU"/>
        </w:rPr>
      </w:pPr>
    </w:p>
    <w:p w14:paraId="1E47FA4A" w14:textId="77777777" w:rsidR="000B1088" w:rsidRPr="005F237A" w:rsidDel="000B1088" w:rsidRDefault="00B2572B" w:rsidP="005F237A">
      <w:pPr>
        <w:pStyle w:val="31"/>
        <w:spacing w:line="240" w:lineRule="auto"/>
        <w:jc w:val="right"/>
        <w:rPr>
          <w:rFonts w:ascii="Sylfaen" w:hAnsi="Sylfaen"/>
          <w:i/>
          <w:lang w:val="es-ES" w:eastAsia="ru-RU"/>
        </w:rPr>
      </w:pPr>
      <w:r w:rsidRPr="005F237A">
        <w:rPr>
          <w:rFonts w:ascii="Sylfaen" w:hAnsi="Sylfaen"/>
          <w:i/>
          <w:lang w:val="es-ES" w:eastAsia="ru-RU"/>
        </w:rPr>
        <w:br w:type="page"/>
      </w:r>
    </w:p>
    <w:p w14:paraId="3C6FE8F4" w14:textId="648FF0EF" w:rsidR="00091EBC" w:rsidRPr="005F237A" w:rsidRDefault="00325A9F" w:rsidP="005F237A">
      <w:pPr>
        <w:pStyle w:val="31"/>
        <w:spacing w:line="240" w:lineRule="auto"/>
        <w:jc w:val="right"/>
        <w:rPr>
          <w:rFonts w:ascii="Sylfaen" w:hAnsi="Sylfaen" w:cs="Arial"/>
          <w:b/>
          <w:lang w:val="hy-AM"/>
        </w:rPr>
      </w:pPr>
      <w:r w:rsidRPr="005F237A">
        <w:rPr>
          <w:rFonts w:ascii="Sylfaen" w:hAnsi="Sylfaen"/>
          <w:b/>
          <w:lang w:val="hy-AM"/>
        </w:rPr>
        <w:lastRenderedPageBreak/>
        <w:t xml:space="preserve">                                                                                                                                             </w:t>
      </w:r>
      <w:r w:rsidR="00091EBC" w:rsidRPr="005F237A">
        <w:rPr>
          <w:rFonts w:ascii="Sylfaen" w:hAnsi="Sylfaen" w:cs="Sylfaen"/>
          <w:b/>
          <w:lang w:val="hy-AM"/>
        </w:rPr>
        <w:t>Հավելված</w:t>
      </w:r>
      <w:r w:rsidR="00091EBC" w:rsidRPr="005F237A">
        <w:rPr>
          <w:rFonts w:ascii="Sylfaen" w:hAnsi="Sylfaen" w:cs="Arial"/>
          <w:b/>
          <w:lang w:val="hy-AM"/>
        </w:rPr>
        <w:t xml:space="preserve"> </w:t>
      </w:r>
      <w:r w:rsidR="00BF7D70" w:rsidRPr="005F237A">
        <w:rPr>
          <w:rFonts w:ascii="Sylfaen" w:hAnsi="Sylfaen" w:cs="Arial"/>
          <w:b/>
          <w:lang w:val="hy-AM"/>
        </w:rPr>
        <w:t>5</w:t>
      </w:r>
    </w:p>
    <w:p w14:paraId="2C48A8D1" w14:textId="18EEC022" w:rsidR="00091EBC" w:rsidRPr="005F237A" w:rsidRDefault="00091EBC" w:rsidP="005F237A">
      <w:pPr>
        <w:pStyle w:val="31"/>
        <w:spacing w:line="240" w:lineRule="auto"/>
        <w:jc w:val="right"/>
        <w:rPr>
          <w:rFonts w:ascii="Sylfaen" w:hAnsi="Sylfaen" w:cs="Arial"/>
          <w:b/>
          <w:lang w:val="hy-AM"/>
        </w:rPr>
      </w:pPr>
      <w:r w:rsidRPr="005F237A">
        <w:rPr>
          <w:rFonts w:ascii="Sylfaen" w:hAnsi="Sylfaen"/>
          <w:lang w:val="hy-AM"/>
        </w:rPr>
        <w:t>«</w:t>
      </w:r>
      <w:r w:rsidR="0088597B">
        <w:rPr>
          <w:rFonts w:ascii="Sylfaen" w:hAnsi="Sylfaen"/>
          <w:b/>
          <w:lang w:val="hy-AM"/>
        </w:rPr>
        <w:t>ԱՄԱՀ-ՋՆ-ԳՀԾՁԲ-26/10</w:t>
      </w:r>
      <w:r w:rsidRPr="005F237A">
        <w:rPr>
          <w:rFonts w:ascii="Sylfaen" w:hAnsi="Sylfaen"/>
          <w:lang w:val="hy-AM"/>
        </w:rPr>
        <w:t>»</w:t>
      </w:r>
      <w:r w:rsidRPr="005F237A">
        <w:rPr>
          <w:rFonts w:ascii="Sylfaen" w:hAnsi="Sylfaen" w:cs="Sylfaen"/>
          <w:b/>
          <w:lang w:val="es-ES"/>
        </w:rPr>
        <w:t>*</w:t>
      </w:r>
      <w:r w:rsidRPr="005F237A">
        <w:rPr>
          <w:rFonts w:ascii="Sylfaen" w:hAnsi="Sylfaen"/>
          <w:b/>
          <w:lang w:val="hy-AM"/>
        </w:rPr>
        <w:t xml:space="preserve">  </w:t>
      </w:r>
      <w:r w:rsidRPr="005F237A">
        <w:rPr>
          <w:rFonts w:ascii="Sylfaen" w:hAnsi="Sylfaen" w:cs="Sylfaen"/>
          <w:b/>
          <w:lang w:val="hy-AM"/>
        </w:rPr>
        <w:t>ծածկագրով</w:t>
      </w:r>
    </w:p>
    <w:p w14:paraId="7A811B09" w14:textId="7F8E028D" w:rsidR="00091EBC" w:rsidRPr="005F237A" w:rsidRDefault="007B2F78" w:rsidP="005F237A">
      <w:pPr>
        <w:pStyle w:val="31"/>
        <w:spacing w:line="240" w:lineRule="auto"/>
        <w:jc w:val="right"/>
        <w:rPr>
          <w:rFonts w:ascii="Sylfaen" w:hAnsi="Sylfaen" w:cs="Sylfaen"/>
          <w:b/>
          <w:lang w:val="hy-AM"/>
        </w:rPr>
      </w:pPr>
      <w:r w:rsidRPr="005F237A">
        <w:rPr>
          <w:rFonts w:ascii="Sylfaen" w:hAnsi="Sylfaen" w:cs="Sylfaen"/>
          <w:b/>
          <w:lang w:val="hy-AM"/>
        </w:rPr>
        <w:t>գնանշման հարցման</w:t>
      </w:r>
      <w:r w:rsidRPr="005F237A">
        <w:rPr>
          <w:rFonts w:ascii="Sylfaen" w:hAnsi="Sylfaen" w:cs="Arial"/>
          <w:b/>
          <w:lang w:val="hy-AM"/>
        </w:rPr>
        <w:t xml:space="preserve"> </w:t>
      </w:r>
      <w:r w:rsidR="00091EBC" w:rsidRPr="005F237A">
        <w:rPr>
          <w:rFonts w:ascii="Sylfaen" w:hAnsi="Sylfaen" w:cs="Sylfaen"/>
          <w:b/>
          <w:lang w:val="hy-AM"/>
        </w:rPr>
        <w:t>հրավերի</w:t>
      </w:r>
    </w:p>
    <w:p w14:paraId="45F7228D" w14:textId="77777777" w:rsidR="00091EBC" w:rsidRPr="005F237A" w:rsidRDefault="00091EBC" w:rsidP="005F237A">
      <w:pPr>
        <w:pStyle w:val="31"/>
        <w:spacing w:line="240" w:lineRule="auto"/>
        <w:jc w:val="right"/>
        <w:rPr>
          <w:rFonts w:ascii="Sylfaen" w:hAnsi="Sylfaen" w:cs="Sylfaen"/>
          <w:b/>
          <w:lang w:val="hy-AM"/>
        </w:rPr>
      </w:pPr>
    </w:p>
    <w:p w14:paraId="34F565D9" w14:textId="77777777" w:rsidR="00091EBC" w:rsidRPr="005F237A" w:rsidRDefault="00091EBC" w:rsidP="005F237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5F237A">
        <w:rPr>
          <w:rStyle w:val="af5"/>
          <w:rFonts w:ascii="Sylfaen" w:hAnsi="Sylfaen"/>
          <w:color w:val="000000"/>
          <w:sz w:val="20"/>
          <w:szCs w:val="20"/>
          <w:lang w:val="hy-AM"/>
        </w:rPr>
        <w:t>ԵՐԱՇԽԻՔ N __________</w:t>
      </w:r>
    </w:p>
    <w:p w14:paraId="4550FB84" w14:textId="77777777" w:rsidR="001C7C1A" w:rsidRPr="005F237A" w:rsidRDefault="001C7C1A" w:rsidP="005F237A">
      <w:pPr>
        <w:jc w:val="center"/>
        <w:rPr>
          <w:rFonts w:ascii="Sylfaen" w:hAnsi="Sylfaen" w:cs="GHEA Grapalat"/>
          <w:b/>
          <w:sz w:val="20"/>
          <w:szCs w:val="20"/>
          <w:lang w:val="hy-AM"/>
        </w:rPr>
      </w:pPr>
      <w:r w:rsidRPr="005F237A">
        <w:rPr>
          <w:rFonts w:ascii="Sylfaen" w:hAnsi="Sylfaen" w:cs="GHEA Grapalat"/>
          <w:b/>
          <w:sz w:val="20"/>
          <w:szCs w:val="20"/>
          <w:lang w:val="hy-AM"/>
        </w:rPr>
        <w:t xml:space="preserve">         (պայմանագրի ապահովում)</w:t>
      </w:r>
    </w:p>
    <w:p w14:paraId="4ECDCDF2" w14:textId="77777777" w:rsidR="00091EBC" w:rsidRPr="005F237A" w:rsidRDefault="00091EBC" w:rsidP="005F237A">
      <w:pPr>
        <w:pStyle w:val="af4"/>
        <w:shd w:val="clear" w:color="auto" w:fill="FFFFFF"/>
        <w:spacing w:before="0" w:beforeAutospacing="0" w:after="0" w:afterAutospacing="0"/>
        <w:ind w:firstLine="375"/>
        <w:rPr>
          <w:rStyle w:val="af5"/>
          <w:rFonts w:ascii="Sylfaen" w:hAnsi="Sylfaen"/>
          <w:sz w:val="20"/>
          <w:szCs w:val="20"/>
          <w:lang w:val="hy-AM"/>
        </w:rPr>
      </w:pPr>
    </w:p>
    <w:p w14:paraId="494DFFDC" w14:textId="2AC2CC23" w:rsidR="00091EBC" w:rsidRPr="005F237A" w:rsidRDefault="00091EBC" w:rsidP="005F237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5F237A">
        <w:rPr>
          <w:rStyle w:val="af5"/>
          <w:rFonts w:ascii="Sylfaen" w:hAnsi="Sylfaen"/>
          <w:b w:val="0"/>
          <w:bCs w:val="0"/>
          <w:sz w:val="20"/>
          <w:szCs w:val="20"/>
          <w:lang w:val="hy-AM"/>
        </w:rPr>
        <w:tab/>
        <w:t xml:space="preserve">1.Սույն երաշխիքը (այսուհետ՝ երաշխիք) հանդիսանում է </w:t>
      </w:r>
      <w:r w:rsidR="0070374E" w:rsidRPr="005F237A">
        <w:rPr>
          <w:rStyle w:val="af5"/>
          <w:rFonts w:ascii="Sylfaen" w:hAnsi="Sylfaen"/>
          <w:b w:val="0"/>
          <w:bCs w:val="0"/>
          <w:sz w:val="20"/>
          <w:szCs w:val="20"/>
          <w:u w:val="single"/>
          <w:lang w:val="hy-AM"/>
        </w:rPr>
        <w:t>ՀՀ Արմավիրի մարզի Արաքսի համայնքապետարանը</w:t>
      </w:r>
      <w:r w:rsidRPr="005F237A">
        <w:rPr>
          <w:rStyle w:val="af5"/>
          <w:rFonts w:ascii="Sylfaen" w:hAnsi="Sylfaen"/>
          <w:b w:val="0"/>
          <w:bCs w:val="0"/>
          <w:sz w:val="20"/>
          <w:szCs w:val="20"/>
          <w:lang w:val="hy-AM"/>
        </w:rPr>
        <w:t xml:space="preserve">(այսուհետ՝ բենեֆիցիար) և </w:t>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00F71502" w:rsidRPr="005F237A">
        <w:rPr>
          <w:rStyle w:val="af5"/>
          <w:rFonts w:ascii="Sylfaen" w:hAnsi="Sylfaen"/>
          <w:b w:val="0"/>
          <w:bCs w:val="0"/>
          <w:sz w:val="20"/>
          <w:szCs w:val="20"/>
          <w:lang w:val="hy-AM"/>
        </w:rPr>
        <w:t xml:space="preserve"> </w:t>
      </w:r>
      <w:r w:rsidR="002F4517" w:rsidRPr="005F237A">
        <w:rPr>
          <w:rStyle w:val="af5"/>
          <w:rFonts w:ascii="Sylfaen" w:hAnsi="Sylfaen"/>
          <w:b w:val="0"/>
          <w:bCs w:val="0"/>
          <w:sz w:val="20"/>
          <w:szCs w:val="20"/>
          <w:lang w:val="hy-AM"/>
        </w:rPr>
        <w:t xml:space="preserve">(այսուհետ՝ պրինցիպալ) </w:t>
      </w:r>
      <w:r w:rsidRPr="005F237A">
        <w:rPr>
          <w:rStyle w:val="af5"/>
          <w:rFonts w:ascii="Sylfaen" w:hAnsi="Sylfaen"/>
          <w:b w:val="0"/>
          <w:bCs w:val="0"/>
          <w:sz w:val="20"/>
          <w:szCs w:val="20"/>
          <w:lang w:val="hy-AM"/>
        </w:rPr>
        <w:t xml:space="preserve">միջև </w:t>
      </w:r>
      <w:r w:rsidRPr="005F237A">
        <w:rPr>
          <w:rFonts w:ascii="Sylfaen" w:hAnsi="Sylfaen" w:cs="Sylfaen"/>
          <w:sz w:val="20"/>
          <w:szCs w:val="20"/>
          <w:vertAlign w:val="superscript"/>
          <w:lang w:val="hy-AM"/>
        </w:rPr>
        <w:t xml:space="preserve">                       </w:t>
      </w:r>
      <w:r w:rsidRPr="005F237A">
        <w:rPr>
          <w:rFonts w:ascii="Sylfaen" w:hAnsi="Sylfaen" w:cs="Sylfaen"/>
          <w:sz w:val="20"/>
          <w:szCs w:val="20"/>
          <w:vertAlign w:val="superscript"/>
          <w:lang w:val="hy-AM"/>
        </w:rPr>
        <w:tab/>
      </w:r>
      <w:r w:rsidRPr="005F237A">
        <w:rPr>
          <w:rFonts w:ascii="Sylfaen" w:hAnsi="Sylfaen" w:cs="Sylfaen"/>
          <w:sz w:val="20"/>
          <w:szCs w:val="20"/>
          <w:vertAlign w:val="superscript"/>
          <w:lang w:val="hy-AM"/>
        </w:rPr>
        <w:tab/>
      </w:r>
      <w:r w:rsidRPr="005F237A">
        <w:rPr>
          <w:rFonts w:ascii="Sylfaen" w:hAnsi="Sylfaen" w:cs="Sylfaen"/>
          <w:sz w:val="20"/>
          <w:szCs w:val="20"/>
          <w:vertAlign w:val="superscript"/>
          <w:lang w:val="hy-AM"/>
        </w:rPr>
        <w:tab/>
      </w:r>
      <w:r w:rsidRPr="005F237A">
        <w:rPr>
          <w:rFonts w:ascii="Sylfaen" w:hAnsi="Sylfaen" w:cs="Sylfaen"/>
          <w:sz w:val="20"/>
          <w:szCs w:val="20"/>
          <w:vertAlign w:val="superscript"/>
          <w:lang w:val="hy-AM"/>
        </w:rPr>
        <w:tab/>
      </w:r>
      <w:r w:rsidRPr="005F237A">
        <w:rPr>
          <w:rFonts w:ascii="Sylfaen" w:hAnsi="Sylfaen" w:cs="Sylfaen"/>
          <w:sz w:val="20"/>
          <w:szCs w:val="20"/>
          <w:vertAlign w:val="superscript"/>
          <w:lang w:val="hy-AM"/>
        </w:rPr>
        <w:tab/>
      </w:r>
      <w:r w:rsidRPr="005F237A">
        <w:rPr>
          <w:rFonts w:ascii="Sylfaen" w:hAnsi="Sylfaen" w:cs="Sylfaen"/>
          <w:sz w:val="20"/>
          <w:szCs w:val="20"/>
          <w:vertAlign w:val="superscript"/>
          <w:lang w:val="hy-AM"/>
        </w:rPr>
        <w:tab/>
        <w:t xml:space="preserve">ընտրված մասնակցի անվանումը </w:t>
      </w:r>
    </w:p>
    <w:p w14:paraId="505D7968" w14:textId="30020743" w:rsidR="00091EBC" w:rsidRPr="005F237A" w:rsidRDefault="00091EBC" w:rsidP="005F237A">
      <w:pPr>
        <w:pStyle w:val="af4"/>
        <w:shd w:val="clear" w:color="auto" w:fill="FFFFFF"/>
        <w:spacing w:before="0" w:beforeAutospacing="0" w:after="0" w:afterAutospacing="0"/>
        <w:rPr>
          <w:rStyle w:val="af5"/>
          <w:rFonts w:ascii="Sylfaen" w:hAnsi="Sylfaen"/>
          <w:b w:val="0"/>
          <w:bCs w:val="0"/>
          <w:sz w:val="20"/>
          <w:szCs w:val="20"/>
          <w:lang w:val="hy-AM"/>
        </w:rPr>
      </w:pPr>
      <w:r w:rsidRPr="005F237A">
        <w:rPr>
          <w:rStyle w:val="af5"/>
          <w:rFonts w:ascii="Sylfaen" w:hAnsi="Sylfaen"/>
          <w:b w:val="0"/>
          <w:bCs w:val="0"/>
          <w:sz w:val="20"/>
          <w:szCs w:val="20"/>
          <w:lang w:val="hy-AM"/>
        </w:rPr>
        <w:t xml:space="preserve">կնքվելիք N </w:t>
      </w:r>
      <w:r w:rsidR="0088597B">
        <w:rPr>
          <w:rFonts w:ascii="Sylfaen" w:hAnsi="Sylfaen"/>
          <w:b/>
          <w:sz w:val="20"/>
          <w:szCs w:val="20"/>
          <w:lang w:val="hy-AM"/>
        </w:rPr>
        <w:t>ԱՄԱՀ-ՋՆ-ԳՀԾՁԲ-26/10</w:t>
      </w:r>
      <w:r w:rsidR="0070374E" w:rsidRPr="005F237A">
        <w:rPr>
          <w:rFonts w:ascii="Sylfaen" w:hAnsi="Sylfaen"/>
          <w:b/>
          <w:sz w:val="20"/>
          <w:szCs w:val="20"/>
          <w:lang w:val="hy-AM"/>
        </w:rPr>
        <w:t xml:space="preserve"> </w:t>
      </w:r>
      <w:r w:rsidRPr="005F237A">
        <w:rPr>
          <w:rStyle w:val="af5"/>
          <w:rFonts w:ascii="Sylfaen" w:hAnsi="Sylfaen"/>
          <w:b w:val="0"/>
          <w:bCs w:val="0"/>
          <w:sz w:val="20"/>
          <w:szCs w:val="20"/>
          <w:lang w:val="hy-AM"/>
        </w:rPr>
        <w:t xml:space="preserve">  պայմանագրից բխող պրինցիպալի </w:t>
      </w:r>
    </w:p>
    <w:p w14:paraId="2D07667F" w14:textId="77777777" w:rsidR="00091EBC" w:rsidRPr="005F237A" w:rsidRDefault="00091EBC" w:rsidP="005F237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5F237A">
        <w:rPr>
          <w:rStyle w:val="af5"/>
          <w:rFonts w:ascii="Sylfaen" w:hAnsi="Sylfaen"/>
          <w:b w:val="0"/>
          <w:bCs w:val="0"/>
          <w:sz w:val="20"/>
          <w:szCs w:val="20"/>
          <w:lang w:val="hy-AM"/>
        </w:rPr>
        <w:tab/>
      </w:r>
      <w:r w:rsidRPr="005F237A">
        <w:rPr>
          <w:rStyle w:val="af5"/>
          <w:rFonts w:ascii="Sylfaen" w:hAnsi="Sylfaen"/>
          <w:b w:val="0"/>
          <w:bCs w:val="0"/>
          <w:sz w:val="20"/>
          <w:szCs w:val="20"/>
          <w:lang w:val="hy-AM"/>
        </w:rPr>
        <w:tab/>
      </w:r>
      <w:r w:rsidRPr="005F237A">
        <w:rPr>
          <w:rStyle w:val="af5"/>
          <w:rFonts w:ascii="Sylfaen" w:hAnsi="Sylfaen"/>
          <w:b w:val="0"/>
          <w:bCs w:val="0"/>
          <w:sz w:val="20"/>
          <w:szCs w:val="20"/>
          <w:lang w:val="hy-AM"/>
        </w:rPr>
        <w:tab/>
      </w:r>
      <w:r w:rsidRPr="005F237A">
        <w:rPr>
          <w:rStyle w:val="af5"/>
          <w:rFonts w:ascii="Sylfaen" w:hAnsi="Sylfaen"/>
          <w:b w:val="0"/>
          <w:bCs w:val="0"/>
          <w:sz w:val="20"/>
          <w:szCs w:val="20"/>
          <w:lang w:val="hy-AM"/>
        </w:rPr>
        <w:tab/>
      </w:r>
      <w:r w:rsidRPr="005F237A">
        <w:rPr>
          <w:rFonts w:ascii="Sylfaen" w:hAnsi="Sylfaen" w:cs="Sylfaen"/>
          <w:sz w:val="20"/>
          <w:szCs w:val="20"/>
          <w:vertAlign w:val="superscript"/>
          <w:lang w:val="hy-AM"/>
        </w:rPr>
        <w:t xml:space="preserve">կնքվելիք պայմանագրի </w:t>
      </w:r>
      <w:r w:rsidR="007A5E2D" w:rsidRPr="005F237A">
        <w:rPr>
          <w:rFonts w:ascii="Sylfaen" w:hAnsi="Sylfaen" w:cs="Sylfaen"/>
          <w:sz w:val="20"/>
          <w:szCs w:val="20"/>
          <w:vertAlign w:val="superscript"/>
          <w:lang w:val="hy-AM"/>
        </w:rPr>
        <w:t>համարը</w:t>
      </w:r>
    </w:p>
    <w:p w14:paraId="0FF3D634" w14:textId="77777777" w:rsidR="00091EBC" w:rsidRPr="005F237A" w:rsidRDefault="00091EBC" w:rsidP="005F237A">
      <w:pPr>
        <w:pStyle w:val="af4"/>
        <w:shd w:val="clear" w:color="auto" w:fill="FFFFFF"/>
        <w:spacing w:before="0" w:beforeAutospacing="0" w:after="0" w:afterAutospacing="0"/>
        <w:rPr>
          <w:rStyle w:val="af5"/>
          <w:rFonts w:ascii="Sylfaen" w:hAnsi="Sylfaen"/>
          <w:b w:val="0"/>
          <w:bCs w:val="0"/>
          <w:sz w:val="20"/>
          <w:szCs w:val="20"/>
          <w:lang w:val="hy-AM"/>
        </w:rPr>
      </w:pPr>
      <w:r w:rsidRPr="005F237A">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532A65" w:rsidRPr="005F237A">
        <w:rPr>
          <w:rStyle w:val="af5"/>
          <w:rFonts w:ascii="Sylfaen" w:hAnsi="Sylfaen"/>
          <w:b w:val="0"/>
          <w:bCs w:val="0"/>
          <w:sz w:val="20"/>
          <w:szCs w:val="20"/>
          <w:lang w:val="hy-AM"/>
        </w:rPr>
        <w:t>ում</w:t>
      </w:r>
      <w:r w:rsidRPr="005F237A">
        <w:rPr>
          <w:rStyle w:val="af5"/>
          <w:rFonts w:ascii="Sylfaen" w:hAnsi="Sylfaen"/>
          <w:b w:val="0"/>
          <w:bCs w:val="0"/>
          <w:sz w:val="20"/>
          <w:szCs w:val="20"/>
          <w:lang w:val="hy-AM"/>
        </w:rPr>
        <w:t xml:space="preserve">: </w:t>
      </w:r>
    </w:p>
    <w:p w14:paraId="186D47FC" w14:textId="77777777" w:rsidR="00091EBC" w:rsidRPr="005F237A" w:rsidRDefault="00091EBC" w:rsidP="005F237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5F237A">
        <w:rPr>
          <w:rStyle w:val="af5"/>
          <w:rFonts w:ascii="Sylfaen" w:hAnsi="Sylfaen"/>
          <w:b w:val="0"/>
          <w:bCs w:val="0"/>
          <w:sz w:val="20"/>
          <w:szCs w:val="20"/>
          <w:lang w:val="hy-AM"/>
        </w:rPr>
        <w:t xml:space="preserve">2. Երաշխիքով </w:t>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lang w:val="hy-AM"/>
        </w:rPr>
        <w:t xml:space="preserve"> (այսուհետ՝ երաշխիք տվող </w:t>
      </w:r>
    </w:p>
    <w:p w14:paraId="336F3FC7" w14:textId="77777777" w:rsidR="00091EBC" w:rsidRPr="005F237A" w:rsidRDefault="00091EBC" w:rsidP="005F237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5F237A">
        <w:rPr>
          <w:rStyle w:val="af5"/>
          <w:rFonts w:ascii="Sylfaen" w:hAnsi="Sylfaen"/>
          <w:b w:val="0"/>
          <w:bCs w:val="0"/>
          <w:sz w:val="20"/>
          <w:szCs w:val="20"/>
          <w:lang w:val="hy-AM"/>
        </w:rPr>
        <w:tab/>
      </w:r>
      <w:r w:rsidRPr="005F237A">
        <w:rPr>
          <w:rStyle w:val="af5"/>
          <w:rFonts w:ascii="Sylfaen" w:hAnsi="Sylfaen"/>
          <w:b w:val="0"/>
          <w:bCs w:val="0"/>
          <w:sz w:val="20"/>
          <w:szCs w:val="20"/>
          <w:lang w:val="hy-AM"/>
        </w:rPr>
        <w:tab/>
      </w:r>
      <w:r w:rsidRPr="005F237A">
        <w:rPr>
          <w:rStyle w:val="af5"/>
          <w:rFonts w:ascii="Sylfaen" w:hAnsi="Sylfaen"/>
          <w:b w:val="0"/>
          <w:bCs w:val="0"/>
          <w:sz w:val="20"/>
          <w:szCs w:val="20"/>
          <w:lang w:val="hy-AM"/>
        </w:rPr>
        <w:tab/>
        <w:t xml:space="preserve">                         </w:t>
      </w:r>
      <w:r w:rsidRPr="005F237A">
        <w:rPr>
          <w:rFonts w:ascii="Sylfaen" w:hAnsi="Sylfaen" w:cs="Sylfaen"/>
          <w:sz w:val="20"/>
          <w:szCs w:val="20"/>
          <w:vertAlign w:val="superscript"/>
          <w:lang w:val="hy-AM"/>
        </w:rPr>
        <w:t>երաշխիքը տվող բանկի անվանումը</w:t>
      </w:r>
    </w:p>
    <w:p w14:paraId="4DEE75BB" w14:textId="77777777" w:rsidR="00091EBC" w:rsidRPr="005F237A" w:rsidRDefault="00091EBC" w:rsidP="005F237A">
      <w:pPr>
        <w:pStyle w:val="af4"/>
        <w:shd w:val="clear" w:color="auto" w:fill="FFFFFF"/>
        <w:spacing w:before="0" w:beforeAutospacing="0" w:after="0" w:afterAutospacing="0"/>
        <w:rPr>
          <w:rStyle w:val="af5"/>
          <w:rFonts w:ascii="Sylfaen" w:hAnsi="Sylfaen"/>
          <w:b w:val="0"/>
          <w:bCs w:val="0"/>
          <w:sz w:val="20"/>
          <w:szCs w:val="20"/>
          <w:u w:val="single"/>
          <w:lang w:val="hy-AM"/>
        </w:rPr>
      </w:pPr>
      <w:r w:rsidRPr="005F237A">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r w:rsidRPr="005F237A">
        <w:rPr>
          <w:rStyle w:val="af5"/>
          <w:rFonts w:ascii="Sylfaen" w:hAnsi="Sylfaen"/>
          <w:b w:val="0"/>
          <w:bCs w:val="0"/>
          <w:sz w:val="20"/>
          <w:szCs w:val="20"/>
          <w:u w:val="single"/>
          <w:lang w:val="hy-AM"/>
        </w:rPr>
        <w:tab/>
      </w:r>
    </w:p>
    <w:p w14:paraId="502768DD" w14:textId="77777777" w:rsidR="00091EBC" w:rsidRPr="005F237A" w:rsidRDefault="00091EBC" w:rsidP="005F237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5F237A">
        <w:rPr>
          <w:rFonts w:ascii="Sylfaen" w:hAnsi="Sylfaen" w:cs="Sylfaen"/>
          <w:sz w:val="20"/>
          <w:szCs w:val="20"/>
          <w:vertAlign w:val="superscript"/>
          <w:lang w:val="hy-AM"/>
        </w:rPr>
        <w:t xml:space="preserve">   գումարը թվերով և տառերով</w:t>
      </w:r>
    </w:p>
    <w:p w14:paraId="12EECFA3" w14:textId="6D39CC83" w:rsidR="00091EBC" w:rsidRPr="005F237A" w:rsidRDefault="00091EBC" w:rsidP="005F237A">
      <w:pPr>
        <w:pStyle w:val="af4"/>
        <w:shd w:val="clear" w:color="auto" w:fill="FFFFFF"/>
        <w:spacing w:before="0" w:beforeAutospacing="0" w:after="0" w:afterAutospacing="0"/>
        <w:rPr>
          <w:rStyle w:val="af5"/>
          <w:rFonts w:ascii="Sylfaen" w:hAnsi="Sylfaen"/>
          <w:b w:val="0"/>
          <w:bCs w:val="0"/>
          <w:sz w:val="20"/>
          <w:szCs w:val="20"/>
          <w:lang w:val="hy-AM"/>
        </w:rPr>
      </w:pPr>
      <w:r w:rsidRPr="005F237A">
        <w:rPr>
          <w:rStyle w:val="af5"/>
          <w:rFonts w:ascii="Sylfaen" w:hAnsi="Sylfaen"/>
          <w:b w:val="0"/>
          <w:bCs w:val="0"/>
          <w:sz w:val="20"/>
          <w:szCs w:val="20"/>
          <w:lang w:val="hy-AM"/>
        </w:rPr>
        <w:t xml:space="preserve">(այսուհետ՝ երաշխիքի գումար)՝ պահանջն ստանալուց </w:t>
      </w:r>
      <w:r w:rsidR="00547AE2" w:rsidRPr="005F237A">
        <w:rPr>
          <w:rStyle w:val="af5"/>
          <w:rFonts w:ascii="Sylfaen" w:hAnsi="Sylfaen"/>
          <w:b w:val="0"/>
          <w:bCs w:val="0"/>
          <w:sz w:val="20"/>
          <w:szCs w:val="20"/>
          <w:lang w:val="hy-AM"/>
        </w:rPr>
        <w:t>հինգ</w:t>
      </w:r>
      <w:r w:rsidRPr="005F237A">
        <w:rPr>
          <w:rStyle w:val="af5"/>
          <w:rFonts w:ascii="Sylfaen" w:hAnsi="Sylfaen"/>
          <w:b w:val="0"/>
          <w:bCs w:val="0"/>
          <w:sz w:val="20"/>
          <w:szCs w:val="20"/>
          <w:lang w:val="hy-AM"/>
        </w:rPr>
        <w:t xml:space="preserve"> աշխատանքային օրվա ընթացքում:   Վճարումը  կատարվում է բենեֆիցիարի </w:t>
      </w:r>
      <w:r w:rsidR="0070374E" w:rsidRPr="005F237A">
        <w:rPr>
          <w:rFonts w:ascii="Sylfaen" w:hAnsi="Sylfaen" w:cs="Arial"/>
          <w:sz w:val="20"/>
          <w:szCs w:val="20"/>
          <w:lang w:val="hy-AM"/>
        </w:rPr>
        <w:t xml:space="preserve">) </w:t>
      </w:r>
      <w:r w:rsidR="0070374E" w:rsidRPr="005F237A">
        <w:rPr>
          <w:rFonts w:ascii="Sylfaen" w:hAnsi="Sylfaen"/>
          <w:sz w:val="20"/>
          <w:szCs w:val="20"/>
          <w:lang w:val="hy-AM"/>
        </w:rPr>
        <w:t xml:space="preserve">      </w:t>
      </w:r>
      <w:bookmarkStart w:id="23" w:name="_Hlk217293515"/>
      <w:r w:rsidR="0070374E" w:rsidRPr="005F237A">
        <w:rPr>
          <w:rFonts w:ascii="Sylfaen" w:hAnsi="Sylfaen"/>
          <w:sz w:val="20"/>
          <w:szCs w:val="20"/>
          <w:lang w:val="hy-AM"/>
        </w:rPr>
        <w:t>900325165109</w:t>
      </w:r>
      <w:bookmarkEnd w:id="23"/>
      <w:r w:rsidR="0070374E" w:rsidRPr="005F237A">
        <w:rPr>
          <w:rFonts w:ascii="Sylfaen" w:hAnsi="Sylfaen"/>
          <w:sz w:val="20"/>
          <w:szCs w:val="20"/>
          <w:lang w:val="hy-AM"/>
        </w:rPr>
        <w:t xml:space="preserve"> </w:t>
      </w:r>
      <w:r w:rsidRPr="005F237A">
        <w:rPr>
          <w:rStyle w:val="af5"/>
          <w:rFonts w:ascii="Sylfaen" w:hAnsi="Sylfaen"/>
          <w:b w:val="0"/>
          <w:bCs w:val="0"/>
          <w:sz w:val="20"/>
          <w:szCs w:val="20"/>
          <w:lang w:val="hy-AM"/>
        </w:rPr>
        <w:t>հաշվեհամարին փոխանցման միջոցով:</w:t>
      </w:r>
    </w:p>
    <w:p w14:paraId="19F0A55E" w14:textId="77777777" w:rsidR="00091EBC" w:rsidRPr="005F237A" w:rsidRDefault="00091EBC" w:rsidP="005F237A">
      <w:pPr>
        <w:pStyle w:val="af4"/>
        <w:shd w:val="clear" w:color="auto" w:fill="FFFFFF"/>
        <w:spacing w:before="0" w:beforeAutospacing="0" w:after="0" w:afterAutospacing="0"/>
        <w:ind w:firstLine="375"/>
        <w:rPr>
          <w:rFonts w:ascii="Sylfaen" w:hAnsi="Sylfaen"/>
          <w:color w:val="000000"/>
          <w:sz w:val="20"/>
          <w:szCs w:val="20"/>
          <w:lang w:val="hy-AM"/>
        </w:rPr>
      </w:pPr>
      <w:r w:rsidRPr="005F237A">
        <w:rPr>
          <w:rFonts w:ascii="Sylfaen" w:hAnsi="Sylfaen"/>
          <w:color w:val="000000"/>
          <w:sz w:val="20"/>
          <w:szCs w:val="20"/>
          <w:lang w:val="hy-AM"/>
        </w:rPr>
        <w:t>3. Սույն երաշխիքն անհետկանչելի է:</w:t>
      </w:r>
    </w:p>
    <w:p w14:paraId="4004D633" w14:textId="77777777" w:rsidR="00091EBC" w:rsidRPr="005F237A" w:rsidRDefault="00091EBC" w:rsidP="005F237A">
      <w:pPr>
        <w:pStyle w:val="af4"/>
        <w:shd w:val="clear" w:color="auto" w:fill="FFFFFF"/>
        <w:spacing w:before="0" w:beforeAutospacing="0" w:after="0" w:afterAutospacing="0"/>
        <w:ind w:firstLine="375"/>
        <w:rPr>
          <w:rFonts w:ascii="Sylfaen" w:hAnsi="Sylfaen"/>
          <w:color w:val="000000"/>
          <w:sz w:val="20"/>
          <w:szCs w:val="20"/>
          <w:lang w:val="hy-AM"/>
        </w:rPr>
      </w:pPr>
      <w:r w:rsidRPr="005F237A">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7A52B58" w14:textId="3EAF0F89" w:rsidR="00DB01B8" w:rsidRPr="005F237A" w:rsidRDefault="0024041A" w:rsidP="005F237A">
      <w:pPr>
        <w:pStyle w:val="af4"/>
        <w:shd w:val="clear" w:color="auto" w:fill="FFFFFF"/>
        <w:spacing w:before="0" w:beforeAutospacing="0" w:after="0" w:afterAutospacing="0"/>
        <w:ind w:firstLine="375"/>
        <w:jc w:val="both"/>
        <w:rPr>
          <w:rFonts w:ascii="Sylfaen" w:hAnsi="Sylfaen" w:cs="Sylfaen"/>
          <w:sz w:val="20"/>
          <w:szCs w:val="20"/>
          <w:vertAlign w:val="superscript"/>
          <w:lang w:val="hy-AM"/>
        </w:rPr>
      </w:pPr>
      <w:r w:rsidRPr="005F237A">
        <w:rPr>
          <w:rFonts w:ascii="Sylfaen" w:hAnsi="Sylfaen"/>
          <w:color w:val="000000"/>
          <w:sz w:val="20"/>
          <w:szCs w:val="20"/>
          <w:lang w:val="hy-AM"/>
        </w:rPr>
        <w:t xml:space="preserve">5. </w:t>
      </w:r>
      <w:r w:rsidR="00DB01B8" w:rsidRPr="005F237A">
        <w:rPr>
          <w:rFonts w:ascii="Sylfaen" w:hAnsi="Sylfaen"/>
          <w:color w:val="000000"/>
          <w:sz w:val="20"/>
          <w:szCs w:val="20"/>
          <w:lang w:val="hy-AM"/>
        </w:rPr>
        <w:t xml:space="preserve">Երաշխիքը գործում է </w:t>
      </w:r>
      <w:r w:rsidR="00325A9F" w:rsidRPr="005F237A">
        <w:rPr>
          <w:rFonts w:ascii="Sylfaen" w:hAnsi="Sylfaen"/>
          <w:color w:val="000000"/>
          <w:sz w:val="20"/>
          <w:szCs w:val="20"/>
          <w:lang w:val="hy-AM"/>
        </w:rPr>
        <w:t xml:space="preserve">թողարկման պահից և ուժի մեջ է </w:t>
      </w:r>
      <w:r w:rsidR="00DB01B8" w:rsidRPr="005F237A">
        <w:rPr>
          <w:rFonts w:ascii="Sylfaen" w:hAnsi="Sylfaen"/>
          <w:color w:val="000000"/>
          <w:sz w:val="20"/>
          <w:szCs w:val="20"/>
          <w:lang w:val="hy-AM"/>
        </w:rPr>
        <w:t>բենեֆիցիարի և պրի</w:t>
      </w:r>
      <w:r w:rsidR="004A0593" w:rsidRPr="005F237A">
        <w:rPr>
          <w:rFonts w:ascii="Sylfaen" w:hAnsi="Sylfaen"/>
          <w:color w:val="000000"/>
          <w:sz w:val="20"/>
          <w:szCs w:val="20"/>
          <w:lang w:val="hy-AM"/>
        </w:rPr>
        <w:t>ն</w:t>
      </w:r>
      <w:r w:rsidR="00DB01B8" w:rsidRPr="005F237A">
        <w:rPr>
          <w:rFonts w:ascii="Sylfaen" w:hAnsi="Sylfaen"/>
          <w:color w:val="000000"/>
          <w:sz w:val="20"/>
          <w:szCs w:val="20"/>
          <w:lang w:val="hy-AM"/>
        </w:rPr>
        <w:t>ցիպալի միջև կնքվելիք</w:t>
      </w:r>
      <w:r w:rsidR="00325A9F" w:rsidRPr="005F237A">
        <w:rPr>
          <w:rFonts w:ascii="Sylfaen" w:hAnsi="Sylfaen"/>
          <w:color w:val="000000"/>
          <w:sz w:val="20"/>
          <w:szCs w:val="20"/>
          <w:lang w:val="hy-AM"/>
        </w:rPr>
        <w:t xml:space="preserve"> </w:t>
      </w:r>
      <w:r w:rsidR="0088597B">
        <w:rPr>
          <w:rFonts w:ascii="Sylfaen" w:hAnsi="Sylfaen"/>
          <w:b/>
          <w:sz w:val="20"/>
          <w:szCs w:val="20"/>
          <w:lang w:val="hy-AM"/>
        </w:rPr>
        <w:t>ԱՄԱՀ-ՋՆ-ԳՀԾՁԲ-26/10</w:t>
      </w:r>
      <w:r w:rsidR="0070374E" w:rsidRPr="005F237A">
        <w:rPr>
          <w:rFonts w:ascii="Sylfaen" w:hAnsi="Sylfaen"/>
          <w:color w:val="000000"/>
          <w:sz w:val="20"/>
          <w:szCs w:val="20"/>
          <w:lang w:val="hy-AM"/>
        </w:rPr>
        <w:t xml:space="preserve"> </w:t>
      </w:r>
      <w:r w:rsidR="00DB01B8" w:rsidRPr="005F237A">
        <w:rPr>
          <w:rFonts w:ascii="Sylfaen" w:hAnsi="Sylfaen"/>
          <w:color w:val="000000"/>
          <w:sz w:val="20"/>
          <w:szCs w:val="20"/>
          <w:lang w:val="hy-AM"/>
        </w:rPr>
        <w:t xml:space="preserve">պայմանագիրն ուժի մեջ մտնելու օրվանից մինչև </w:t>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olor w:val="000000"/>
          <w:sz w:val="20"/>
          <w:szCs w:val="20"/>
          <w:u w:val="single"/>
          <w:lang w:val="hy-AM"/>
        </w:rPr>
        <w:tab/>
      </w:r>
      <w:r w:rsidR="00DB01B8" w:rsidRPr="005F237A">
        <w:rPr>
          <w:rFonts w:ascii="Sylfaen" w:hAnsi="Sylfaen" w:cs="Sylfaen"/>
          <w:sz w:val="20"/>
          <w:szCs w:val="20"/>
          <w:vertAlign w:val="superscript"/>
          <w:lang w:val="hy-AM"/>
        </w:rPr>
        <w:t>կնքվելիք պայմանագրով նախատեսված  ծառայության մատուցման վերջնաժամկետը, ներառյալ երաշխիքային ժամկետը</w:t>
      </w:r>
    </w:p>
    <w:p w14:paraId="767CA31C" w14:textId="6D7DF9D3" w:rsidR="00DB01B8" w:rsidRPr="005F237A" w:rsidRDefault="00DB01B8" w:rsidP="005F237A">
      <w:pPr>
        <w:pStyle w:val="a3"/>
        <w:spacing w:line="240" w:lineRule="auto"/>
        <w:rPr>
          <w:rFonts w:ascii="Sylfaen" w:hAnsi="Sylfaen"/>
          <w:color w:val="000000"/>
          <w:lang w:val="hy-AM"/>
        </w:rPr>
      </w:pPr>
      <w:r w:rsidRPr="005F237A">
        <w:rPr>
          <w:rFonts w:ascii="Sylfaen" w:hAnsi="Sylfaen"/>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sidRPr="005F237A">
        <w:rPr>
          <w:rFonts w:ascii="Sylfaen" w:hAnsi="Sylfaen"/>
          <w:color w:val="000000"/>
          <w:lang w:val="hy-AM"/>
        </w:rPr>
        <w:t xml:space="preserve">՝  </w:t>
      </w:r>
      <w:r w:rsidR="0070374E" w:rsidRPr="005F237A">
        <w:rPr>
          <w:rFonts w:ascii="Sylfaen" w:hAnsi="Sylfaen"/>
          <w:i w:val="0"/>
          <w:u w:val="single"/>
          <w:lang w:val="af-ZA"/>
        </w:rPr>
        <w:t>araks.finans@mta.gov.am</w:t>
      </w:r>
      <w:r w:rsidRPr="005F237A">
        <w:rPr>
          <w:rFonts w:ascii="Sylfaen" w:hAnsi="Sylfaen"/>
          <w:color w:val="000000"/>
          <w:lang w:val="hy-AM"/>
        </w:rPr>
        <w:t xml:space="preserve"> էլեկտրոնային փոստի հասցեին։     </w:t>
      </w:r>
    </w:p>
    <w:p w14:paraId="268A68B4"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0F55EBB0" w:rsidR="00DC3470" w:rsidRPr="005F237A" w:rsidRDefault="00DC3470" w:rsidP="005F237A">
      <w:pPr>
        <w:pStyle w:val="af4"/>
        <w:shd w:val="clear" w:color="auto" w:fill="FFFFFF"/>
        <w:spacing w:before="0" w:beforeAutospacing="0" w:after="0" w:afterAutospacing="0"/>
        <w:ind w:firstLine="375"/>
        <w:rPr>
          <w:rFonts w:ascii="Sylfaen" w:hAnsi="Sylfaen"/>
          <w:color w:val="000000"/>
          <w:sz w:val="20"/>
          <w:szCs w:val="20"/>
          <w:lang w:val="hy-AM"/>
        </w:rPr>
      </w:pPr>
      <w:r w:rsidRPr="005F237A">
        <w:rPr>
          <w:rFonts w:ascii="Sylfaen" w:hAnsi="Sylfaen"/>
          <w:color w:val="000000"/>
          <w:sz w:val="20"/>
          <w:szCs w:val="20"/>
          <w:lang w:val="hy-AM"/>
        </w:rPr>
        <w:t xml:space="preserve">1) </w:t>
      </w:r>
      <w:r w:rsidR="0091775C" w:rsidRPr="005F237A">
        <w:rPr>
          <w:rFonts w:ascii="Sylfaen" w:hAnsi="Sylfaen"/>
          <w:color w:val="000000"/>
          <w:sz w:val="20"/>
          <w:szCs w:val="20"/>
          <w:lang w:val="hy-AM"/>
        </w:rPr>
        <w:t xml:space="preserve">N </w:t>
      </w:r>
      <w:r w:rsidR="0088597B">
        <w:rPr>
          <w:rFonts w:ascii="Sylfaen" w:hAnsi="Sylfaen"/>
          <w:b/>
          <w:sz w:val="20"/>
          <w:szCs w:val="20"/>
          <w:lang w:val="hy-AM"/>
        </w:rPr>
        <w:t>ԱՄԱՀ-ՋՆ-ԳՀԾՁԲ-26/10</w:t>
      </w:r>
      <w:r w:rsidR="0070374E" w:rsidRPr="005F237A">
        <w:rPr>
          <w:rFonts w:ascii="Sylfaen" w:hAnsi="Sylfaen"/>
          <w:b/>
          <w:sz w:val="20"/>
          <w:szCs w:val="20"/>
          <w:lang w:val="hy-AM"/>
        </w:rPr>
        <w:t xml:space="preserve"> </w:t>
      </w:r>
      <w:r w:rsidRPr="005F237A">
        <w:rPr>
          <w:rFonts w:ascii="Sylfaen" w:hAnsi="Sylfaen"/>
          <w:color w:val="000000"/>
          <w:sz w:val="20"/>
          <w:szCs w:val="20"/>
          <w:lang w:val="hy-AM"/>
        </w:rPr>
        <w:t xml:space="preserve">պայմանագրի, ներառյալ նաև դրանում </w:t>
      </w:r>
      <w:r w:rsidR="0091775C" w:rsidRPr="005F237A">
        <w:rPr>
          <w:rFonts w:ascii="Sylfaen" w:hAnsi="Sylfaen"/>
          <w:color w:val="000000"/>
          <w:sz w:val="20"/>
          <w:szCs w:val="20"/>
          <w:lang w:val="hy-AM"/>
        </w:rPr>
        <w:t>կատարված</w:t>
      </w:r>
    </w:p>
    <w:p w14:paraId="52324C6E" w14:textId="0B8D8BC1" w:rsidR="00DC3470" w:rsidRPr="005F237A" w:rsidRDefault="00DC3470" w:rsidP="005F237A">
      <w:pPr>
        <w:pStyle w:val="af4"/>
        <w:shd w:val="clear" w:color="auto" w:fill="FFFFFF"/>
        <w:spacing w:before="0" w:beforeAutospacing="0" w:after="0" w:afterAutospacing="0"/>
        <w:rPr>
          <w:rFonts w:ascii="Sylfaen" w:hAnsi="Sylfaen"/>
          <w:color w:val="000000"/>
          <w:sz w:val="20"/>
          <w:szCs w:val="20"/>
          <w:lang w:val="hy-AM"/>
        </w:rPr>
      </w:pPr>
      <w:r w:rsidRPr="005F237A">
        <w:rPr>
          <w:rFonts w:ascii="Sylfaen" w:hAnsi="Sylfaen"/>
          <w:color w:val="000000"/>
          <w:sz w:val="20"/>
          <w:szCs w:val="20"/>
          <w:lang w:val="hy-AM"/>
        </w:rPr>
        <w:t>փոփոխությունների, լրացուցիչ համաձայնագրերի պատճենները.</w:t>
      </w:r>
    </w:p>
    <w:p w14:paraId="6EAB0428" w14:textId="77777777" w:rsidR="00DC3470" w:rsidRPr="005F237A" w:rsidRDefault="00DC3470"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 xml:space="preserve">2) բենեֆիցիարի կողմից պայմանագիրը միակողմանի լուծելու մասին </w:t>
      </w:r>
      <w:r w:rsidR="00F62BF2" w:rsidRPr="005F237A">
        <w:fldChar w:fldCharType="begin"/>
      </w:r>
      <w:r w:rsidR="00F62BF2" w:rsidRPr="005F237A">
        <w:rPr>
          <w:rFonts w:ascii="Sylfaen" w:hAnsi="Sylfaen"/>
          <w:sz w:val="20"/>
          <w:szCs w:val="20"/>
          <w:lang w:val="hy-AM"/>
        </w:rPr>
        <w:instrText xml:space="preserve"> HYPERLINK "http://www.procurement.am" </w:instrText>
      </w:r>
      <w:r w:rsidR="00F62BF2" w:rsidRPr="005F237A">
        <w:fldChar w:fldCharType="separate"/>
      </w:r>
      <w:r w:rsidRPr="005F237A">
        <w:rPr>
          <w:rStyle w:val="a9"/>
          <w:rFonts w:ascii="Sylfaen" w:hAnsi="Sylfaen"/>
          <w:sz w:val="20"/>
          <w:szCs w:val="20"/>
          <w:lang w:val="hy-AM"/>
        </w:rPr>
        <w:t>www.procurement.am</w:t>
      </w:r>
      <w:r w:rsidR="00F62BF2" w:rsidRPr="005F237A">
        <w:rPr>
          <w:rStyle w:val="a9"/>
          <w:rFonts w:ascii="Sylfaen" w:hAnsi="Sylfaen"/>
          <w:sz w:val="20"/>
          <w:szCs w:val="20"/>
          <w:lang w:val="hy-AM"/>
        </w:rPr>
        <w:fldChar w:fldCharType="end"/>
      </w:r>
      <w:r w:rsidRPr="005F237A">
        <w:rPr>
          <w:rFonts w:ascii="Sylfaen" w:hAnsi="Sylfaen"/>
          <w:color w:val="000000"/>
          <w:sz w:val="20"/>
          <w:szCs w:val="20"/>
          <w:lang w:val="hy-AM"/>
        </w:rPr>
        <w:t xml:space="preserve"> հասց</w:t>
      </w:r>
      <w:r w:rsidR="00532A65" w:rsidRPr="005F237A">
        <w:rPr>
          <w:rFonts w:ascii="Sylfaen" w:hAnsi="Sylfaen"/>
          <w:color w:val="000000"/>
          <w:sz w:val="20"/>
          <w:szCs w:val="20"/>
          <w:lang w:val="hy-AM"/>
        </w:rPr>
        <w:t>ե</w:t>
      </w:r>
      <w:r w:rsidRPr="005F237A">
        <w:rPr>
          <w:rFonts w:ascii="Sylfaen" w:hAnsi="Sylfaen"/>
          <w:color w:val="000000"/>
          <w:sz w:val="20"/>
          <w:szCs w:val="20"/>
          <w:lang w:val="hy-AM"/>
        </w:rPr>
        <w:t>ով գործող տեղեկագրում հրապարակած ծանուցումը</w:t>
      </w:r>
      <w:r w:rsidR="00AF3D6A" w:rsidRPr="005F237A">
        <w:rPr>
          <w:rFonts w:ascii="Sylfaen" w:hAnsi="Sylfaen"/>
          <w:color w:val="000000"/>
          <w:sz w:val="20"/>
          <w:szCs w:val="20"/>
          <w:lang w:val="hy-AM"/>
        </w:rPr>
        <w:t>:</w:t>
      </w:r>
    </w:p>
    <w:p w14:paraId="31CB5776"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532A65" w:rsidRPr="005F237A">
        <w:rPr>
          <w:rFonts w:ascii="Sylfaen" w:hAnsi="Sylfaen"/>
          <w:color w:val="000000"/>
          <w:sz w:val="20"/>
          <w:szCs w:val="20"/>
          <w:lang w:val="hy-AM"/>
        </w:rPr>
        <w:t>ց</w:t>
      </w:r>
      <w:r w:rsidRPr="005F237A">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5F237A" w:rsidRDefault="00A2572F" w:rsidP="005F237A">
      <w:pPr>
        <w:pStyle w:val="af4"/>
        <w:shd w:val="clear" w:color="auto" w:fill="FFFFFF"/>
        <w:spacing w:before="0" w:beforeAutospacing="0" w:after="0" w:afterAutospacing="0"/>
        <w:ind w:firstLine="375"/>
        <w:rPr>
          <w:rFonts w:ascii="Sylfaen" w:hAnsi="Sylfaen"/>
          <w:color w:val="000000"/>
          <w:sz w:val="20"/>
          <w:szCs w:val="20"/>
          <w:lang w:val="hy-AM"/>
        </w:rPr>
      </w:pPr>
      <w:r w:rsidRPr="005F237A">
        <w:rPr>
          <w:rFonts w:ascii="Sylfaen" w:hAnsi="Sylfaen"/>
          <w:color w:val="000000"/>
          <w:sz w:val="20"/>
          <w:szCs w:val="20"/>
          <w:lang w:val="hy-AM"/>
        </w:rPr>
        <w:t>8</w:t>
      </w:r>
      <w:r w:rsidR="00091EBC" w:rsidRPr="005F237A">
        <w:rPr>
          <w:rFonts w:ascii="Sylfaen" w:hAnsi="Sylfaen"/>
          <w:color w:val="000000"/>
          <w:sz w:val="20"/>
          <w:szCs w:val="20"/>
          <w:lang w:val="hy-AM"/>
        </w:rPr>
        <w:t>. Երաշխիք տվող անձը մերժում է բենեֆիցիարի պահանջը, եթե`</w:t>
      </w:r>
    </w:p>
    <w:p w14:paraId="1C6EBE28"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5F237A" w:rsidRDefault="00091EBC" w:rsidP="005F237A">
      <w:pPr>
        <w:pStyle w:val="af4"/>
        <w:shd w:val="clear" w:color="auto" w:fill="FFFFFF"/>
        <w:spacing w:before="0" w:beforeAutospacing="0" w:after="0" w:afterAutospacing="0"/>
        <w:ind w:firstLine="375"/>
        <w:rPr>
          <w:rFonts w:ascii="Sylfaen" w:hAnsi="Sylfaen"/>
          <w:color w:val="000000"/>
          <w:sz w:val="20"/>
          <w:szCs w:val="20"/>
          <w:lang w:val="hy-AM"/>
        </w:rPr>
      </w:pPr>
      <w:r w:rsidRPr="005F237A">
        <w:rPr>
          <w:rFonts w:ascii="Sylfaen" w:hAnsi="Sylfaen"/>
          <w:color w:val="000000"/>
          <w:sz w:val="20"/>
          <w:szCs w:val="20"/>
          <w:lang w:val="hy-AM"/>
        </w:rPr>
        <w:t>2) պահանջը ներկայացվել է երաշխիքով սահմանված ժամկետի ավարտից հետո:</w:t>
      </w:r>
    </w:p>
    <w:p w14:paraId="0EB0B413" w14:textId="77777777" w:rsidR="00091EBC" w:rsidRPr="005F237A" w:rsidRDefault="00A2572F"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9</w:t>
      </w:r>
      <w:r w:rsidR="00091EBC" w:rsidRPr="005F237A">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1</w:t>
      </w:r>
      <w:r w:rsidR="00A2572F" w:rsidRPr="005F237A">
        <w:rPr>
          <w:rFonts w:ascii="Sylfaen" w:hAnsi="Sylfaen"/>
          <w:color w:val="000000"/>
          <w:sz w:val="20"/>
          <w:szCs w:val="20"/>
          <w:lang w:val="hy-AM"/>
        </w:rPr>
        <w:t>0</w:t>
      </w:r>
      <w:r w:rsidRPr="005F237A">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lang w:val="hy-AM"/>
        </w:rPr>
        <w:t>1</w:t>
      </w:r>
      <w:r w:rsidR="00A2572F" w:rsidRPr="005F237A">
        <w:rPr>
          <w:rFonts w:ascii="Sylfaen" w:hAnsi="Sylfaen"/>
          <w:color w:val="000000"/>
          <w:sz w:val="20"/>
          <w:szCs w:val="20"/>
          <w:lang w:val="hy-AM"/>
        </w:rPr>
        <w:t>1</w:t>
      </w:r>
      <w:r w:rsidRPr="005F237A">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6217B2C"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5F237A">
        <w:rPr>
          <w:rFonts w:ascii="Sylfaen" w:hAnsi="Sylfaen"/>
          <w:color w:val="000000"/>
          <w:sz w:val="20"/>
          <w:szCs w:val="20"/>
          <w:lang w:val="hy-AM"/>
        </w:rPr>
        <w:t xml:space="preserve">Գործադիր </w:t>
      </w:r>
      <w:r w:rsidR="0070371B" w:rsidRPr="005F237A">
        <w:rPr>
          <w:rFonts w:ascii="Sylfaen" w:hAnsi="Sylfaen"/>
          <w:color w:val="000000"/>
          <w:sz w:val="20"/>
          <w:szCs w:val="20"/>
          <w:lang w:val="hy-AM"/>
        </w:rPr>
        <w:t>մարմնի ղեկավար</w:t>
      </w:r>
      <w:r w:rsidRPr="005F237A">
        <w:rPr>
          <w:rFonts w:ascii="Sylfaen" w:hAnsi="Sylfaen"/>
          <w:color w:val="000000"/>
          <w:sz w:val="20"/>
          <w:szCs w:val="20"/>
          <w:lang w:val="hy-AM"/>
        </w:rPr>
        <w:t xml:space="preserve"> </w:t>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p>
    <w:p w14:paraId="51770C2F"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F1B560B" w14:textId="77777777" w:rsidR="00091EBC" w:rsidRPr="005F237A" w:rsidRDefault="00091EBC" w:rsidP="005F237A">
      <w:pPr>
        <w:pStyle w:val="af4"/>
        <w:shd w:val="clear" w:color="auto" w:fill="FFFFFF"/>
        <w:spacing w:before="0" w:beforeAutospacing="0" w:after="0" w:afterAutospacing="0"/>
        <w:ind w:firstLine="375"/>
        <w:jc w:val="both"/>
        <w:rPr>
          <w:rFonts w:ascii="Sylfaen" w:hAnsi="Sylfaen"/>
          <w:color w:val="000000"/>
          <w:sz w:val="20"/>
          <w:szCs w:val="20"/>
          <w:lang w:val="hy-AM"/>
        </w:rPr>
      </w:pP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r w:rsidRPr="005F237A">
        <w:rPr>
          <w:rFonts w:ascii="Sylfaen" w:hAnsi="Sylfaen"/>
          <w:color w:val="000000"/>
          <w:sz w:val="20"/>
          <w:szCs w:val="20"/>
          <w:u w:val="single"/>
          <w:lang w:val="hy-AM"/>
        </w:rPr>
        <w:tab/>
      </w:r>
    </w:p>
    <w:p w14:paraId="36C0BE36" w14:textId="77777777" w:rsidR="00091EBC" w:rsidRPr="005F237A" w:rsidRDefault="00091EBC" w:rsidP="005F237A">
      <w:pPr>
        <w:pStyle w:val="af4"/>
        <w:shd w:val="clear" w:color="auto" w:fill="FFFFFF"/>
        <w:spacing w:before="0" w:beforeAutospacing="0" w:after="0" w:afterAutospacing="0"/>
        <w:rPr>
          <w:rFonts w:ascii="Sylfaen" w:hAnsi="Sylfaen" w:cs="Sylfaen"/>
          <w:sz w:val="20"/>
          <w:szCs w:val="20"/>
          <w:vertAlign w:val="superscript"/>
          <w:lang w:val="hy-AM"/>
        </w:rPr>
      </w:pPr>
      <w:r w:rsidRPr="005F237A">
        <w:rPr>
          <w:rFonts w:ascii="Sylfaen" w:hAnsi="Sylfaen" w:cs="Sylfaen"/>
          <w:sz w:val="20"/>
          <w:szCs w:val="20"/>
          <w:vertAlign w:val="superscript"/>
          <w:lang w:val="hy-AM"/>
        </w:rPr>
        <w:t xml:space="preserve">                                                        ամիսը, ամսաթիվը, տարեթիվը</w:t>
      </w:r>
    </w:p>
    <w:p w14:paraId="1B4DEBC5" w14:textId="77777777" w:rsidR="00091EBC" w:rsidRPr="005F237A" w:rsidRDefault="00091EBC" w:rsidP="005F237A">
      <w:pPr>
        <w:pStyle w:val="31"/>
        <w:spacing w:line="240" w:lineRule="auto"/>
        <w:jc w:val="center"/>
        <w:rPr>
          <w:rFonts w:ascii="Sylfaen" w:hAnsi="Sylfaen" w:cs="Arial"/>
          <w:b/>
          <w:lang w:val="hy-AM"/>
        </w:rPr>
      </w:pPr>
    </w:p>
    <w:p w14:paraId="175AA95A" w14:textId="77777777" w:rsidR="00091EBC" w:rsidRPr="005F237A" w:rsidRDefault="00091EBC" w:rsidP="005F237A">
      <w:pPr>
        <w:pStyle w:val="31"/>
        <w:spacing w:line="240" w:lineRule="auto"/>
        <w:jc w:val="right"/>
        <w:rPr>
          <w:rFonts w:ascii="Sylfaen" w:hAnsi="Sylfaen"/>
          <w:lang w:val="hy-AM"/>
        </w:rPr>
      </w:pPr>
    </w:p>
    <w:p w14:paraId="545953AE" w14:textId="77777777" w:rsidR="00F46F1D" w:rsidRPr="005F237A" w:rsidRDefault="00F46F1D" w:rsidP="005F237A">
      <w:pPr>
        <w:pStyle w:val="31"/>
        <w:spacing w:line="240" w:lineRule="auto"/>
        <w:ind w:left="360" w:firstLine="0"/>
        <w:rPr>
          <w:rFonts w:ascii="Sylfaen" w:hAnsi="Sylfaen"/>
          <w:i/>
          <w:lang w:val="hy-AM"/>
        </w:rPr>
      </w:pPr>
      <w:r w:rsidRPr="005F237A">
        <w:rPr>
          <w:rFonts w:ascii="Sylfaen" w:hAnsi="Sylfaen" w:cs="Sylfaen"/>
          <w:i/>
          <w:lang w:val="hy-AM" w:eastAsia="ru-RU"/>
        </w:rPr>
        <w:t>*</w:t>
      </w:r>
      <w:r w:rsidRPr="005F237A">
        <w:rPr>
          <w:rFonts w:ascii="Sylfaen" w:hAnsi="Sylfaen"/>
          <w:i/>
          <w:lang w:val="af-ZA"/>
        </w:rPr>
        <w:t xml:space="preserve"> </w:t>
      </w:r>
      <w:r w:rsidRPr="005F237A">
        <w:rPr>
          <w:rFonts w:ascii="Sylfaen" w:hAnsi="Sylfaen"/>
          <w:i/>
          <w:lang w:val="hy-AM"/>
        </w:rPr>
        <w:t>լրացվում</w:t>
      </w:r>
      <w:r w:rsidRPr="005F237A">
        <w:rPr>
          <w:rFonts w:ascii="Sylfaen" w:hAnsi="Sylfaen"/>
          <w:i/>
          <w:lang w:val="af-ZA"/>
        </w:rPr>
        <w:t xml:space="preserve"> </w:t>
      </w:r>
      <w:r w:rsidRPr="005F237A">
        <w:rPr>
          <w:rFonts w:ascii="Sylfaen" w:hAnsi="Sylfaen"/>
          <w:i/>
          <w:lang w:val="hy-AM"/>
        </w:rPr>
        <w:t>է</w:t>
      </w:r>
      <w:r w:rsidRPr="005F237A">
        <w:rPr>
          <w:rFonts w:ascii="Sylfaen" w:hAnsi="Sylfaen"/>
          <w:i/>
          <w:lang w:val="af-ZA"/>
        </w:rPr>
        <w:t xml:space="preserve"> </w:t>
      </w:r>
      <w:r w:rsidRPr="005F237A">
        <w:rPr>
          <w:rFonts w:ascii="Sylfaen" w:hAnsi="Sylfaen"/>
          <w:i/>
          <w:lang w:val="hy-AM"/>
        </w:rPr>
        <w:t>հանձնաժողովի</w:t>
      </w:r>
      <w:r w:rsidRPr="005F237A">
        <w:rPr>
          <w:rFonts w:ascii="Sylfaen" w:hAnsi="Sylfaen"/>
          <w:i/>
          <w:lang w:val="af-ZA"/>
        </w:rPr>
        <w:t xml:space="preserve"> </w:t>
      </w:r>
      <w:r w:rsidRPr="005F237A">
        <w:rPr>
          <w:rFonts w:ascii="Sylfaen" w:hAnsi="Sylfaen"/>
          <w:i/>
          <w:lang w:val="hy-AM"/>
        </w:rPr>
        <w:t>քարտուղարի</w:t>
      </w:r>
      <w:r w:rsidRPr="005F237A">
        <w:rPr>
          <w:rFonts w:ascii="Sylfaen" w:hAnsi="Sylfaen"/>
          <w:i/>
          <w:lang w:val="af-ZA"/>
        </w:rPr>
        <w:t xml:space="preserve"> </w:t>
      </w:r>
      <w:r w:rsidRPr="005F237A">
        <w:rPr>
          <w:rFonts w:ascii="Sylfaen" w:hAnsi="Sylfaen"/>
          <w:i/>
          <w:lang w:val="hy-AM"/>
        </w:rPr>
        <w:t>կողմից</w:t>
      </w:r>
      <w:r w:rsidRPr="005F237A">
        <w:rPr>
          <w:rFonts w:ascii="Sylfaen" w:hAnsi="Sylfaen"/>
          <w:i/>
          <w:lang w:val="af-ZA"/>
        </w:rPr>
        <w:t xml:space="preserve">` </w:t>
      </w:r>
      <w:r w:rsidRPr="005F237A">
        <w:rPr>
          <w:rFonts w:ascii="Sylfaen" w:hAnsi="Sylfaen"/>
          <w:i/>
          <w:lang w:val="hy-AM"/>
        </w:rPr>
        <w:t>մինչև</w:t>
      </w:r>
      <w:r w:rsidRPr="005F237A">
        <w:rPr>
          <w:rFonts w:ascii="Sylfaen" w:hAnsi="Sylfaen"/>
          <w:i/>
          <w:lang w:val="af-ZA"/>
        </w:rPr>
        <w:t xml:space="preserve"> </w:t>
      </w:r>
      <w:r w:rsidRPr="005F237A">
        <w:rPr>
          <w:rFonts w:ascii="Sylfaen" w:hAnsi="Sylfaen"/>
          <w:i/>
          <w:lang w:val="hy-AM"/>
        </w:rPr>
        <w:t>հրավերը</w:t>
      </w:r>
      <w:r w:rsidRPr="005F237A">
        <w:rPr>
          <w:rFonts w:ascii="Sylfaen" w:hAnsi="Sylfaen"/>
          <w:i/>
          <w:lang w:val="af-ZA"/>
        </w:rPr>
        <w:t xml:space="preserve"> </w:t>
      </w:r>
      <w:r w:rsidRPr="005F237A">
        <w:rPr>
          <w:rFonts w:ascii="Sylfaen" w:hAnsi="Sylfaen"/>
          <w:i/>
          <w:lang w:val="hy-AM"/>
        </w:rPr>
        <w:t>տեղեկագրում</w:t>
      </w:r>
      <w:r w:rsidRPr="005F237A">
        <w:rPr>
          <w:rFonts w:ascii="Sylfaen" w:hAnsi="Sylfaen"/>
          <w:i/>
          <w:lang w:val="af-ZA"/>
        </w:rPr>
        <w:t xml:space="preserve"> </w:t>
      </w:r>
      <w:r w:rsidRPr="005F237A">
        <w:rPr>
          <w:rFonts w:ascii="Sylfaen" w:hAnsi="Sylfaen"/>
          <w:i/>
          <w:lang w:val="hy-AM"/>
        </w:rPr>
        <w:t>հրապարակելը:</w:t>
      </w:r>
    </w:p>
    <w:p w14:paraId="0C1FB1CC" w14:textId="77777777" w:rsidR="00631658" w:rsidRPr="005F237A" w:rsidRDefault="00631658" w:rsidP="005F237A">
      <w:pPr>
        <w:jc w:val="right"/>
        <w:rPr>
          <w:rFonts w:ascii="Sylfaen" w:hAnsi="Sylfaen" w:cs="GHEA Grapalat"/>
          <w:i/>
          <w:sz w:val="20"/>
          <w:szCs w:val="20"/>
          <w:lang w:val="hy-AM"/>
        </w:rPr>
      </w:pPr>
    </w:p>
    <w:p w14:paraId="5FEC540A" w14:textId="77777777" w:rsidR="00F46F1D" w:rsidRPr="005F237A" w:rsidRDefault="00F46F1D" w:rsidP="005F237A">
      <w:pPr>
        <w:pStyle w:val="31"/>
        <w:spacing w:line="240" w:lineRule="auto"/>
        <w:jc w:val="right"/>
        <w:rPr>
          <w:rFonts w:ascii="Sylfaen" w:hAnsi="Sylfaen" w:cs="Sylfaen"/>
          <w:b/>
          <w:lang w:val="hy-AM"/>
        </w:rPr>
      </w:pPr>
    </w:p>
    <w:p w14:paraId="06BB8108" w14:textId="501351CA" w:rsidR="00F46F1D" w:rsidRPr="005F237A" w:rsidRDefault="00F46F1D" w:rsidP="005F237A">
      <w:pPr>
        <w:pStyle w:val="31"/>
        <w:spacing w:line="240" w:lineRule="auto"/>
        <w:jc w:val="right"/>
        <w:rPr>
          <w:rFonts w:ascii="Sylfaen" w:hAnsi="Sylfaen" w:cs="Sylfaen"/>
          <w:b/>
          <w:lang w:val="hy-AM"/>
        </w:rPr>
      </w:pPr>
    </w:p>
    <w:p w14:paraId="10359F55" w14:textId="742E3766" w:rsidR="00334EFB" w:rsidRPr="005F237A" w:rsidRDefault="00334EFB" w:rsidP="005F237A">
      <w:pPr>
        <w:pStyle w:val="31"/>
        <w:spacing w:line="240" w:lineRule="auto"/>
        <w:jc w:val="right"/>
        <w:rPr>
          <w:rFonts w:ascii="Sylfaen" w:hAnsi="Sylfaen" w:cs="Sylfaen"/>
          <w:b/>
          <w:lang w:val="hy-AM"/>
        </w:rPr>
      </w:pPr>
    </w:p>
    <w:p w14:paraId="2C1034C0" w14:textId="04C4646C" w:rsidR="00334EFB" w:rsidRPr="005F237A" w:rsidRDefault="00334EFB" w:rsidP="005F237A">
      <w:pPr>
        <w:pStyle w:val="31"/>
        <w:spacing w:line="240" w:lineRule="auto"/>
        <w:jc w:val="right"/>
        <w:rPr>
          <w:rFonts w:ascii="Sylfaen" w:hAnsi="Sylfaen" w:cs="Sylfaen"/>
          <w:b/>
          <w:lang w:val="hy-AM"/>
        </w:rPr>
      </w:pPr>
    </w:p>
    <w:p w14:paraId="7D4D3F53" w14:textId="178346EB" w:rsidR="00334EFB" w:rsidRPr="005F237A" w:rsidRDefault="00334EFB" w:rsidP="005F237A">
      <w:pPr>
        <w:pStyle w:val="31"/>
        <w:spacing w:line="240" w:lineRule="auto"/>
        <w:jc w:val="right"/>
        <w:rPr>
          <w:rFonts w:ascii="Sylfaen" w:hAnsi="Sylfaen" w:cs="Sylfaen"/>
          <w:b/>
          <w:lang w:val="hy-AM"/>
        </w:rPr>
      </w:pPr>
    </w:p>
    <w:p w14:paraId="22447147" w14:textId="36BA6458" w:rsidR="00334EFB" w:rsidRPr="005F237A" w:rsidRDefault="00334EFB" w:rsidP="005F237A">
      <w:pPr>
        <w:pStyle w:val="31"/>
        <w:spacing w:line="240" w:lineRule="auto"/>
        <w:jc w:val="right"/>
        <w:rPr>
          <w:rFonts w:ascii="Sylfaen" w:hAnsi="Sylfaen" w:cs="Sylfaen"/>
          <w:b/>
          <w:lang w:val="hy-AM"/>
        </w:rPr>
      </w:pPr>
    </w:p>
    <w:p w14:paraId="27A85C9C" w14:textId="00F5A1F2" w:rsidR="00334EFB" w:rsidRPr="005F237A" w:rsidRDefault="00334EFB" w:rsidP="005F237A">
      <w:pPr>
        <w:pStyle w:val="31"/>
        <w:spacing w:line="240" w:lineRule="auto"/>
        <w:jc w:val="right"/>
        <w:rPr>
          <w:rFonts w:ascii="Sylfaen" w:hAnsi="Sylfaen" w:cs="Sylfaen"/>
          <w:b/>
          <w:lang w:val="hy-AM"/>
        </w:rPr>
      </w:pPr>
    </w:p>
    <w:p w14:paraId="6A526926" w14:textId="7698C566" w:rsidR="00334EFB" w:rsidRPr="005F237A" w:rsidRDefault="00334EFB" w:rsidP="005F237A">
      <w:pPr>
        <w:pStyle w:val="31"/>
        <w:spacing w:line="240" w:lineRule="auto"/>
        <w:jc w:val="right"/>
        <w:rPr>
          <w:rFonts w:ascii="Sylfaen" w:hAnsi="Sylfaen" w:cs="Sylfaen"/>
          <w:b/>
          <w:lang w:val="hy-AM"/>
        </w:rPr>
      </w:pPr>
    </w:p>
    <w:p w14:paraId="5DD9C341" w14:textId="06246F5B" w:rsidR="00334EFB" w:rsidRPr="005F237A" w:rsidRDefault="00334EFB" w:rsidP="005F237A">
      <w:pPr>
        <w:pStyle w:val="31"/>
        <w:spacing w:line="240" w:lineRule="auto"/>
        <w:jc w:val="right"/>
        <w:rPr>
          <w:rFonts w:ascii="Sylfaen" w:hAnsi="Sylfaen" w:cs="Sylfaen"/>
          <w:b/>
          <w:lang w:val="hy-AM"/>
        </w:rPr>
      </w:pPr>
    </w:p>
    <w:p w14:paraId="3ED0A843" w14:textId="65D3E0A3" w:rsidR="00334EFB" w:rsidRPr="005F237A" w:rsidRDefault="00334EFB" w:rsidP="005F237A">
      <w:pPr>
        <w:pStyle w:val="31"/>
        <w:spacing w:line="240" w:lineRule="auto"/>
        <w:jc w:val="right"/>
        <w:rPr>
          <w:rFonts w:ascii="Sylfaen" w:hAnsi="Sylfaen" w:cs="Sylfaen"/>
          <w:b/>
          <w:lang w:val="hy-AM"/>
        </w:rPr>
      </w:pPr>
    </w:p>
    <w:p w14:paraId="0C5DC64D" w14:textId="048D3FD5" w:rsidR="00334EFB" w:rsidRPr="005F237A" w:rsidRDefault="00334EFB" w:rsidP="005F237A">
      <w:pPr>
        <w:pStyle w:val="31"/>
        <w:spacing w:line="240" w:lineRule="auto"/>
        <w:jc w:val="right"/>
        <w:rPr>
          <w:rFonts w:ascii="Sylfaen" w:hAnsi="Sylfaen" w:cs="Sylfaen"/>
          <w:b/>
          <w:lang w:val="hy-AM"/>
        </w:rPr>
      </w:pPr>
    </w:p>
    <w:p w14:paraId="39D68946" w14:textId="765D136D" w:rsidR="00334EFB" w:rsidRPr="005F237A" w:rsidRDefault="00334EFB" w:rsidP="005F237A">
      <w:pPr>
        <w:pStyle w:val="31"/>
        <w:spacing w:line="240" w:lineRule="auto"/>
        <w:jc w:val="right"/>
        <w:rPr>
          <w:rFonts w:ascii="Sylfaen" w:hAnsi="Sylfaen" w:cs="Sylfaen"/>
          <w:b/>
          <w:lang w:val="hy-AM"/>
        </w:rPr>
      </w:pPr>
    </w:p>
    <w:p w14:paraId="6BBF23FF" w14:textId="1ED4E0F4" w:rsidR="00334EFB" w:rsidRPr="005F237A" w:rsidRDefault="00334EFB" w:rsidP="005F237A">
      <w:pPr>
        <w:pStyle w:val="31"/>
        <w:spacing w:line="240" w:lineRule="auto"/>
        <w:jc w:val="right"/>
        <w:rPr>
          <w:rFonts w:ascii="Sylfaen" w:hAnsi="Sylfaen" w:cs="Sylfaen"/>
          <w:b/>
          <w:lang w:val="hy-AM"/>
        </w:rPr>
      </w:pPr>
    </w:p>
    <w:p w14:paraId="67C6B918" w14:textId="4DB7C05C" w:rsidR="00334EFB" w:rsidRPr="005F237A" w:rsidRDefault="00334EFB" w:rsidP="005F237A">
      <w:pPr>
        <w:pStyle w:val="31"/>
        <w:spacing w:line="240" w:lineRule="auto"/>
        <w:jc w:val="right"/>
        <w:rPr>
          <w:rFonts w:ascii="Sylfaen" w:hAnsi="Sylfaen" w:cs="Sylfaen"/>
          <w:b/>
          <w:lang w:val="hy-AM"/>
        </w:rPr>
      </w:pPr>
    </w:p>
    <w:p w14:paraId="1D5B5FD1" w14:textId="557798F6" w:rsidR="00334EFB" w:rsidRPr="005F237A" w:rsidRDefault="00334EFB" w:rsidP="005F237A">
      <w:pPr>
        <w:pStyle w:val="31"/>
        <w:spacing w:line="240" w:lineRule="auto"/>
        <w:jc w:val="right"/>
        <w:rPr>
          <w:rFonts w:ascii="Sylfaen" w:hAnsi="Sylfaen" w:cs="Sylfaen"/>
          <w:b/>
          <w:lang w:val="hy-AM"/>
        </w:rPr>
      </w:pPr>
    </w:p>
    <w:p w14:paraId="6833EC82" w14:textId="2B051A95" w:rsidR="00334EFB" w:rsidRPr="005F237A" w:rsidRDefault="00334EFB" w:rsidP="005F237A">
      <w:pPr>
        <w:pStyle w:val="31"/>
        <w:spacing w:line="240" w:lineRule="auto"/>
        <w:jc w:val="right"/>
        <w:rPr>
          <w:rFonts w:ascii="Sylfaen" w:hAnsi="Sylfaen" w:cs="Sylfaen"/>
          <w:b/>
          <w:lang w:val="hy-AM"/>
        </w:rPr>
      </w:pPr>
    </w:p>
    <w:p w14:paraId="7DD99A6B" w14:textId="20060857" w:rsidR="00334EFB" w:rsidRPr="005F237A" w:rsidRDefault="00334EFB" w:rsidP="005F237A">
      <w:pPr>
        <w:pStyle w:val="31"/>
        <w:spacing w:line="240" w:lineRule="auto"/>
        <w:jc w:val="right"/>
        <w:rPr>
          <w:rFonts w:ascii="Sylfaen" w:hAnsi="Sylfaen" w:cs="Sylfaen"/>
          <w:b/>
          <w:lang w:val="hy-AM"/>
        </w:rPr>
      </w:pPr>
    </w:p>
    <w:p w14:paraId="227AA2B0" w14:textId="55BFEC70" w:rsidR="00334EFB" w:rsidRPr="005F237A" w:rsidRDefault="00334EFB" w:rsidP="005F237A">
      <w:pPr>
        <w:pStyle w:val="31"/>
        <w:spacing w:line="240" w:lineRule="auto"/>
        <w:jc w:val="right"/>
        <w:rPr>
          <w:rFonts w:ascii="Sylfaen" w:hAnsi="Sylfaen" w:cs="Sylfaen"/>
          <w:b/>
          <w:lang w:val="hy-AM"/>
        </w:rPr>
      </w:pPr>
    </w:p>
    <w:p w14:paraId="3EDE6EDC" w14:textId="764FD685" w:rsidR="00334EFB" w:rsidRPr="005F237A" w:rsidRDefault="00334EFB" w:rsidP="005F237A">
      <w:pPr>
        <w:pStyle w:val="31"/>
        <w:spacing w:line="240" w:lineRule="auto"/>
        <w:jc w:val="right"/>
        <w:rPr>
          <w:rFonts w:ascii="Sylfaen" w:hAnsi="Sylfaen" w:cs="Sylfaen"/>
          <w:b/>
          <w:lang w:val="hy-AM"/>
        </w:rPr>
      </w:pPr>
    </w:p>
    <w:p w14:paraId="6FE59C08" w14:textId="569FD884" w:rsidR="00334EFB" w:rsidRPr="005F237A" w:rsidRDefault="00334EFB" w:rsidP="005F237A">
      <w:pPr>
        <w:pStyle w:val="31"/>
        <w:spacing w:line="240" w:lineRule="auto"/>
        <w:jc w:val="right"/>
        <w:rPr>
          <w:rFonts w:ascii="Sylfaen" w:hAnsi="Sylfaen" w:cs="Sylfaen"/>
          <w:b/>
          <w:lang w:val="hy-AM"/>
        </w:rPr>
      </w:pPr>
    </w:p>
    <w:p w14:paraId="4D42124D" w14:textId="7AC4DF59" w:rsidR="00334EFB" w:rsidRPr="005F237A" w:rsidRDefault="00334EFB" w:rsidP="005F237A">
      <w:pPr>
        <w:pStyle w:val="31"/>
        <w:spacing w:line="240" w:lineRule="auto"/>
        <w:jc w:val="right"/>
        <w:rPr>
          <w:rFonts w:ascii="Sylfaen" w:hAnsi="Sylfaen" w:cs="Sylfaen"/>
          <w:b/>
          <w:lang w:val="hy-AM"/>
        </w:rPr>
      </w:pPr>
    </w:p>
    <w:p w14:paraId="6DB94F31" w14:textId="7920005C" w:rsidR="00334EFB" w:rsidRPr="005F237A" w:rsidRDefault="00334EFB" w:rsidP="005F237A">
      <w:pPr>
        <w:pStyle w:val="31"/>
        <w:spacing w:line="240" w:lineRule="auto"/>
        <w:jc w:val="right"/>
        <w:rPr>
          <w:rFonts w:ascii="Sylfaen" w:hAnsi="Sylfaen" w:cs="Sylfaen"/>
          <w:b/>
          <w:lang w:val="hy-AM"/>
        </w:rPr>
      </w:pPr>
    </w:p>
    <w:p w14:paraId="5BBAC979" w14:textId="27D01122" w:rsidR="00334EFB" w:rsidRPr="005F237A" w:rsidRDefault="00334EFB" w:rsidP="005F237A">
      <w:pPr>
        <w:pStyle w:val="31"/>
        <w:spacing w:line="240" w:lineRule="auto"/>
        <w:jc w:val="right"/>
        <w:rPr>
          <w:rFonts w:ascii="Sylfaen" w:hAnsi="Sylfaen" w:cs="Sylfaen"/>
          <w:b/>
          <w:lang w:val="hy-AM"/>
        </w:rPr>
      </w:pPr>
    </w:p>
    <w:p w14:paraId="742E0796" w14:textId="24E5F536" w:rsidR="00334EFB" w:rsidRPr="005F237A" w:rsidRDefault="00334EFB" w:rsidP="005F237A">
      <w:pPr>
        <w:pStyle w:val="31"/>
        <w:spacing w:line="240" w:lineRule="auto"/>
        <w:jc w:val="right"/>
        <w:rPr>
          <w:rFonts w:ascii="Sylfaen" w:hAnsi="Sylfaen" w:cs="Sylfaen"/>
          <w:b/>
          <w:lang w:val="hy-AM"/>
        </w:rPr>
      </w:pPr>
    </w:p>
    <w:p w14:paraId="24FCEBDD" w14:textId="15F14F8F" w:rsidR="00334EFB" w:rsidRPr="005F237A" w:rsidRDefault="00334EFB" w:rsidP="005F237A">
      <w:pPr>
        <w:pStyle w:val="31"/>
        <w:spacing w:line="240" w:lineRule="auto"/>
        <w:jc w:val="right"/>
        <w:rPr>
          <w:rFonts w:ascii="Sylfaen" w:hAnsi="Sylfaen" w:cs="Sylfaen"/>
          <w:b/>
          <w:lang w:val="hy-AM"/>
        </w:rPr>
      </w:pPr>
    </w:p>
    <w:p w14:paraId="6585E55B" w14:textId="5CBCCE0A" w:rsidR="00334EFB" w:rsidRPr="005F237A" w:rsidRDefault="00334EFB" w:rsidP="005F237A">
      <w:pPr>
        <w:pStyle w:val="31"/>
        <w:spacing w:line="240" w:lineRule="auto"/>
        <w:jc w:val="right"/>
        <w:rPr>
          <w:rFonts w:ascii="Sylfaen" w:hAnsi="Sylfaen" w:cs="Sylfaen"/>
          <w:b/>
          <w:lang w:val="hy-AM"/>
        </w:rPr>
      </w:pPr>
    </w:p>
    <w:p w14:paraId="52394ABF" w14:textId="7AF5578D" w:rsidR="00334EFB" w:rsidRPr="005F237A" w:rsidRDefault="00334EFB" w:rsidP="005F237A">
      <w:pPr>
        <w:pStyle w:val="31"/>
        <w:spacing w:line="240" w:lineRule="auto"/>
        <w:jc w:val="right"/>
        <w:rPr>
          <w:rFonts w:ascii="Sylfaen" w:hAnsi="Sylfaen" w:cs="Sylfaen"/>
          <w:b/>
          <w:lang w:val="hy-AM"/>
        </w:rPr>
      </w:pPr>
    </w:p>
    <w:p w14:paraId="312CB815" w14:textId="1B9EBAD9" w:rsidR="00334EFB" w:rsidRPr="005F237A" w:rsidRDefault="00334EFB" w:rsidP="005F237A">
      <w:pPr>
        <w:pStyle w:val="31"/>
        <w:spacing w:line="240" w:lineRule="auto"/>
        <w:jc w:val="right"/>
        <w:rPr>
          <w:rFonts w:ascii="Sylfaen" w:hAnsi="Sylfaen" w:cs="Sylfaen"/>
          <w:b/>
          <w:lang w:val="hy-AM"/>
        </w:rPr>
      </w:pPr>
    </w:p>
    <w:p w14:paraId="3372D9AB" w14:textId="58154FDC" w:rsidR="00334EFB" w:rsidRPr="005F237A" w:rsidRDefault="00334EFB" w:rsidP="005F237A">
      <w:pPr>
        <w:pStyle w:val="31"/>
        <w:spacing w:line="240" w:lineRule="auto"/>
        <w:jc w:val="right"/>
        <w:rPr>
          <w:rFonts w:ascii="Sylfaen" w:hAnsi="Sylfaen" w:cs="Sylfaen"/>
          <w:b/>
          <w:lang w:val="hy-AM"/>
        </w:rPr>
      </w:pPr>
    </w:p>
    <w:p w14:paraId="44A5837D" w14:textId="1CB220B6" w:rsidR="00334EFB" w:rsidRPr="005F237A" w:rsidRDefault="00334EFB" w:rsidP="005F237A">
      <w:pPr>
        <w:pStyle w:val="31"/>
        <w:spacing w:line="240" w:lineRule="auto"/>
        <w:jc w:val="right"/>
        <w:rPr>
          <w:rFonts w:ascii="Sylfaen" w:hAnsi="Sylfaen" w:cs="Sylfaen"/>
          <w:b/>
          <w:lang w:val="hy-AM"/>
        </w:rPr>
      </w:pPr>
    </w:p>
    <w:p w14:paraId="789DB8D6" w14:textId="55C8D7F6" w:rsidR="00334EFB" w:rsidRPr="005F237A" w:rsidRDefault="00334EFB" w:rsidP="005F237A">
      <w:pPr>
        <w:pStyle w:val="31"/>
        <w:spacing w:line="240" w:lineRule="auto"/>
        <w:jc w:val="right"/>
        <w:rPr>
          <w:rFonts w:ascii="Sylfaen" w:hAnsi="Sylfaen" w:cs="Sylfaen"/>
          <w:b/>
          <w:lang w:val="hy-AM"/>
        </w:rPr>
      </w:pPr>
    </w:p>
    <w:p w14:paraId="1511D9B4" w14:textId="68D97FFE" w:rsidR="00334EFB" w:rsidRPr="005F237A" w:rsidRDefault="00334EFB" w:rsidP="005F237A">
      <w:pPr>
        <w:pStyle w:val="31"/>
        <w:spacing w:line="240" w:lineRule="auto"/>
        <w:jc w:val="right"/>
        <w:rPr>
          <w:rFonts w:ascii="Sylfaen" w:hAnsi="Sylfaen" w:cs="Sylfaen"/>
          <w:b/>
          <w:lang w:val="hy-AM"/>
        </w:rPr>
      </w:pPr>
    </w:p>
    <w:p w14:paraId="7B10168D" w14:textId="333E12EA" w:rsidR="00334EFB" w:rsidRPr="005F237A" w:rsidRDefault="00334EFB" w:rsidP="005F237A">
      <w:pPr>
        <w:pStyle w:val="31"/>
        <w:spacing w:line="240" w:lineRule="auto"/>
        <w:jc w:val="right"/>
        <w:rPr>
          <w:rFonts w:ascii="Sylfaen" w:hAnsi="Sylfaen" w:cs="Sylfaen"/>
          <w:b/>
          <w:lang w:val="hy-AM"/>
        </w:rPr>
      </w:pPr>
    </w:p>
    <w:p w14:paraId="6F685FDD" w14:textId="12329EB8" w:rsidR="00334EFB" w:rsidRPr="005F237A" w:rsidRDefault="00334EFB" w:rsidP="005F237A">
      <w:pPr>
        <w:pStyle w:val="31"/>
        <w:spacing w:line="240" w:lineRule="auto"/>
        <w:jc w:val="right"/>
        <w:rPr>
          <w:rFonts w:ascii="Sylfaen" w:hAnsi="Sylfaen" w:cs="Sylfaen"/>
          <w:b/>
          <w:lang w:val="hy-AM"/>
        </w:rPr>
      </w:pPr>
    </w:p>
    <w:p w14:paraId="3AFFAF04" w14:textId="7DEA12CD" w:rsidR="00334EFB" w:rsidRPr="005F237A" w:rsidRDefault="00334EFB" w:rsidP="005F237A">
      <w:pPr>
        <w:pStyle w:val="31"/>
        <w:spacing w:line="240" w:lineRule="auto"/>
        <w:jc w:val="right"/>
        <w:rPr>
          <w:rFonts w:ascii="Sylfaen" w:hAnsi="Sylfaen" w:cs="Sylfaen"/>
          <w:b/>
          <w:lang w:val="hy-AM"/>
        </w:rPr>
      </w:pPr>
    </w:p>
    <w:p w14:paraId="17E04753" w14:textId="121CF094" w:rsidR="00334EFB" w:rsidRPr="005F237A" w:rsidRDefault="00334EFB" w:rsidP="005F237A">
      <w:pPr>
        <w:pStyle w:val="31"/>
        <w:spacing w:line="240" w:lineRule="auto"/>
        <w:jc w:val="right"/>
        <w:rPr>
          <w:rFonts w:ascii="Sylfaen" w:hAnsi="Sylfaen" w:cs="Sylfaen"/>
          <w:b/>
          <w:lang w:val="hy-AM"/>
        </w:rPr>
      </w:pPr>
    </w:p>
    <w:p w14:paraId="7B4624CB" w14:textId="4CFE8771" w:rsidR="00334EFB" w:rsidRPr="005F237A" w:rsidRDefault="00334EFB" w:rsidP="005F237A">
      <w:pPr>
        <w:pStyle w:val="31"/>
        <w:spacing w:line="240" w:lineRule="auto"/>
        <w:jc w:val="right"/>
        <w:rPr>
          <w:rFonts w:ascii="Sylfaen" w:hAnsi="Sylfaen" w:cs="Sylfaen"/>
          <w:b/>
          <w:lang w:val="hy-AM"/>
        </w:rPr>
      </w:pPr>
    </w:p>
    <w:p w14:paraId="5B9ED217" w14:textId="76EEA69A" w:rsidR="00334EFB" w:rsidRPr="005F237A" w:rsidRDefault="00334EFB" w:rsidP="005F237A">
      <w:pPr>
        <w:pStyle w:val="31"/>
        <w:spacing w:line="240" w:lineRule="auto"/>
        <w:jc w:val="right"/>
        <w:rPr>
          <w:rFonts w:ascii="Sylfaen" w:hAnsi="Sylfaen" w:cs="Sylfaen"/>
          <w:b/>
          <w:lang w:val="hy-AM"/>
        </w:rPr>
      </w:pPr>
    </w:p>
    <w:p w14:paraId="3C7A5184" w14:textId="3B95FA43" w:rsidR="00334EFB" w:rsidRPr="005F237A" w:rsidRDefault="00334EFB" w:rsidP="005F237A">
      <w:pPr>
        <w:pStyle w:val="31"/>
        <w:spacing w:line="240" w:lineRule="auto"/>
        <w:jc w:val="right"/>
        <w:rPr>
          <w:rFonts w:ascii="Sylfaen" w:hAnsi="Sylfaen" w:cs="Sylfaen"/>
          <w:b/>
          <w:lang w:val="hy-AM"/>
        </w:rPr>
      </w:pPr>
    </w:p>
    <w:p w14:paraId="03AEB6DB" w14:textId="60A9B338" w:rsidR="00334EFB" w:rsidRPr="005F237A" w:rsidRDefault="00334EFB" w:rsidP="005F237A">
      <w:pPr>
        <w:pStyle w:val="31"/>
        <w:spacing w:line="240" w:lineRule="auto"/>
        <w:jc w:val="right"/>
        <w:rPr>
          <w:rFonts w:ascii="Sylfaen" w:hAnsi="Sylfaen" w:cs="Sylfaen"/>
          <w:b/>
          <w:lang w:val="hy-AM"/>
        </w:rPr>
      </w:pPr>
    </w:p>
    <w:p w14:paraId="694D4601" w14:textId="54838C53" w:rsidR="00334EFB" w:rsidRPr="005F237A" w:rsidRDefault="00334EFB" w:rsidP="005F237A">
      <w:pPr>
        <w:pStyle w:val="31"/>
        <w:spacing w:line="240" w:lineRule="auto"/>
        <w:jc w:val="right"/>
        <w:rPr>
          <w:rFonts w:ascii="Sylfaen" w:hAnsi="Sylfaen" w:cs="Sylfaen"/>
          <w:b/>
          <w:lang w:val="hy-AM"/>
        </w:rPr>
      </w:pPr>
    </w:p>
    <w:p w14:paraId="55AB1E93" w14:textId="20C0BFC0" w:rsidR="00334EFB" w:rsidRPr="005F237A" w:rsidRDefault="00334EFB" w:rsidP="005F237A">
      <w:pPr>
        <w:pStyle w:val="31"/>
        <w:spacing w:line="240" w:lineRule="auto"/>
        <w:jc w:val="right"/>
        <w:rPr>
          <w:rFonts w:ascii="Sylfaen" w:hAnsi="Sylfaen" w:cs="Sylfaen"/>
          <w:b/>
          <w:lang w:val="hy-AM"/>
        </w:rPr>
      </w:pPr>
    </w:p>
    <w:p w14:paraId="1D88F421" w14:textId="2A0A657D" w:rsidR="00334EFB" w:rsidRPr="005F237A" w:rsidRDefault="00334EFB" w:rsidP="005F237A">
      <w:pPr>
        <w:pStyle w:val="31"/>
        <w:spacing w:line="240" w:lineRule="auto"/>
        <w:jc w:val="right"/>
        <w:rPr>
          <w:rFonts w:ascii="Sylfaen" w:hAnsi="Sylfaen" w:cs="Sylfaen"/>
          <w:b/>
          <w:lang w:val="hy-AM"/>
        </w:rPr>
      </w:pPr>
    </w:p>
    <w:p w14:paraId="6BE43B88" w14:textId="2DCCC96B" w:rsidR="00334EFB" w:rsidRPr="005F237A" w:rsidRDefault="00334EFB" w:rsidP="005F237A">
      <w:pPr>
        <w:pStyle w:val="31"/>
        <w:spacing w:line="240" w:lineRule="auto"/>
        <w:jc w:val="right"/>
        <w:rPr>
          <w:rFonts w:ascii="Sylfaen" w:hAnsi="Sylfaen" w:cs="Sylfaen"/>
          <w:b/>
          <w:lang w:val="hy-AM"/>
        </w:rPr>
      </w:pPr>
    </w:p>
    <w:p w14:paraId="2457CED6" w14:textId="77777777" w:rsidR="00334EFB" w:rsidRPr="005F237A" w:rsidRDefault="00334EFB" w:rsidP="005F237A">
      <w:pPr>
        <w:pStyle w:val="31"/>
        <w:spacing w:line="240" w:lineRule="auto"/>
        <w:jc w:val="right"/>
        <w:rPr>
          <w:rFonts w:ascii="Sylfaen" w:hAnsi="Sylfaen" w:cs="Sylfaen"/>
          <w:b/>
          <w:lang w:val="hy-AM"/>
        </w:rPr>
      </w:pPr>
    </w:p>
    <w:p w14:paraId="73B07011" w14:textId="77777777" w:rsidR="00F46F1D" w:rsidRPr="005F237A" w:rsidRDefault="00F46F1D" w:rsidP="005F237A">
      <w:pPr>
        <w:pStyle w:val="31"/>
        <w:spacing w:line="240" w:lineRule="auto"/>
        <w:jc w:val="right"/>
        <w:rPr>
          <w:rFonts w:ascii="Sylfaen" w:hAnsi="Sylfaen" w:cs="Sylfaen"/>
          <w:b/>
          <w:lang w:val="hy-AM"/>
        </w:rPr>
      </w:pPr>
    </w:p>
    <w:p w14:paraId="6556F747" w14:textId="77777777" w:rsidR="00F46F1D" w:rsidRPr="005F237A" w:rsidRDefault="00F46F1D" w:rsidP="005F237A">
      <w:pPr>
        <w:pStyle w:val="31"/>
        <w:spacing w:line="240" w:lineRule="auto"/>
        <w:jc w:val="right"/>
        <w:rPr>
          <w:rFonts w:ascii="Sylfaen" w:hAnsi="Sylfaen" w:cs="Sylfaen"/>
          <w:b/>
          <w:lang w:val="hy-AM"/>
        </w:rPr>
      </w:pPr>
    </w:p>
    <w:p w14:paraId="3EF388E5" w14:textId="03E06F8D" w:rsidR="00960567" w:rsidRPr="005F237A" w:rsidRDefault="00334B2F" w:rsidP="005F237A">
      <w:pPr>
        <w:pStyle w:val="31"/>
        <w:spacing w:line="240" w:lineRule="auto"/>
        <w:jc w:val="right"/>
        <w:rPr>
          <w:rFonts w:ascii="Sylfaen" w:hAnsi="Sylfaen" w:cs="Sylfaen"/>
          <w:b/>
          <w:lang w:val="hy-AM"/>
        </w:rPr>
      </w:pPr>
      <w:r w:rsidRPr="005F237A">
        <w:rPr>
          <w:rFonts w:ascii="Sylfaen" w:hAnsi="Sylfaen"/>
          <w:b/>
          <w:lang w:val="hy-AM"/>
        </w:rPr>
        <w:br w:type="page"/>
      </w:r>
    </w:p>
    <w:p w14:paraId="2A2839FE" w14:textId="6445803D" w:rsidR="00960567" w:rsidRPr="005F237A" w:rsidRDefault="00960567" w:rsidP="005F237A">
      <w:pPr>
        <w:pStyle w:val="31"/>
        <w:tabs>
          <w:tab w:val="left" w:pos="9105"/>
          <w:tab w:val="right" w:pos="10394"/>
        </w:tabs>
        <w:spacing w:line="240" w:lineRule="auto"/>
        <w:ind w:firstLine="0"/>
        <w:jc w:val="left"/>
        <w:rPr>
          <w:rFonts w:ascii="Sylfaen" w:hAnsi="Sylfaen" w:cs="Sylfaen"/>
          <w:b/>
          <w:lang w:val="hy-AM"/>
        </w:rPr>
      </w:pPr>
    </w:p>
    <w:p w14:paraId="5955A27D" w14:textId="77777777" w:rsidR="00960567" w:rsidRPr="005F237A" w:rsidRDefault="00960567" w:rsidP="005F237A">
      <w:pPr>
        <w:pStyle w:val="31"/>
        <w:tabs>
          <w:tab w:val="left" w:pos="9105"/>
          <w:tab w:val="right" w:pos="10394"/>
        </w:tabs>
        <w:spacing w:line="240" w:lineRule="auto"/>
        <w:ind w:firstLine="0"/>
        <w:jc w:val="left"/>
        <w:rPr>
          <w:rFonts w:ascii="Sylfaen" w:hAnsi="Sylfaen" w:cs="Sylfaen"/>
          <w:b/>
          <w:lang w:val="hy-AM"/>
        </w:rPr>
      </w:pPr>
    </w:p>
    <w:p w14:paraId="77EB5A58" w14:textId="77777777" w:rsidR="00F15AC0" w:rsidRPr="005F237A" w:rsidRDefault="002B0E49" w:rsidP="005F237A">
      <w:pPr>
        <w:pStyle w:val="31"/>
        <w:tabs>
          <w:tab w:val="left" w:pos="9105"/>
          <w:tab w:val="right" w:pos="10394"/>
        </w:tabs>
        <w:spacing w:line="240" w:lineRule="auto"/>
        <w:jc w:val="left"/>
        <w:rPr>
          <w:rFonts w:ascii="Sylfaen" w:hAnsi="Sylfaen" w:cs="Sylfaen"/>
          <w:b/>
          <w:lang w:val="hy-AM"/>
        </w:rPr>
      </w:pPr>
      <w:r w:rsidRPr="005F237A">
        <w:rPr>
          <w:rFonts w:ascii="Sylfaen" w:hAnsi="Sylfaen" w:cs="Sylfaen"/>
          <w:b/>
          <w:lang w:val="hy-AM"/>
        </w:rPr>
        <w:tab/>
      </w:r>
      <w:r w:rsidR="00071D1C" w:rsidRPr="005F237A">
        <w:rPr>
          <w:rFonts w:ascii="Sylfaen" w:hAnsi="Sylfaen" w:cs="Sylfaen"/>
          <w:b/>
          <w:lang w:val="hy-AM"/>
        </w:rPr>
        <w:t xml:space="preserve">Հավելված </w:t>
      </w:r>
      <w:r w:rsidR="00F15AC0" w:rsidRPr="005F237A">
        <w:rPr>
          <w:rFonts w:ascii="Sylfaen" w:hAnsi="Sylfaen" w:cs="Sylfaen"/>
          <w:b/>
          <w:lang w:val="hy-AM"/>
        </w:rPr>
        <w:t>6</w:t>
      </w:r>
    </w:p>
    <w:p w14:paraId="1AF5CED8" w14:textId="116E9132" w:rsidR="00071D1C" w:rsidRPr="005F237A" w:rsidRDefault="00071D1C" w:rsidP="005F237A">
      <w:pPr>
        <w:pStyle w:val="31"/>
        <w:spacing w:line="240" w:lineRule="auto"/>
        <w:jc w:val="right"/>
        <w:rPr>
          <w:rFonts w:ascii="Sylfaen" w:hAnsi="Sylfaen" w:cs="Sylfaen"/>
          <w:b/>
          <w:lang w:val="hy-AM"/>
        </w:rPr>
      </w:pPr>
      <w:r w:rsidRPr="005F237A">
        <w:rPr>
          <w:rFonts w:ascii="Sylfaen" w:hAnsi="Sylfaen" w:cs="Sylfaen"/>
          <w:b/>
          <w:lang w:val="hy-AM"/>
        </w:rPr>
        <w:t>«</w:t>
      </w:r>
      <w:r w:rsidR="0088597B">
        <w:rPr>
          <w:rFonts w:ascii="Sylfaen" w:hAnsi="Sylfaen" w:cs="Sylfaen"/>
          <w:b/>
          <w:lang w:val="hy-AM"/>
        </w:rPr>
        <w:t>ԱՄԱՀ-ՋՆ-ԳՀԾՁԲ-26/10</w:t>
      </w:r>
      <w:r w:rsidRPr="005F237A">
        <w:rPr>
          <w:rFonts w:ascii="Sylfaen" w:hAnsi="Sylfaen" w:cs="Sylfaen"/>
          <w:b/>
          <w:lang w:val="hy-AM"/>
        </w:rPr>
        <w:t>»</w:t>
      </w:r>
      <w:r w:rsidR="00130202" w:rsidRPr="005F237A">
        <w:rPr>
          <w:rFonts w:ascii="Sylfaen" w:hAnsi="Sylfaen" w:cs="Sylfaen"/>
          <w:b/>
          <w:lang w:val="hy-AM"/>
        </w:rPr>
        <w:t>*</w:t>
      </w:r>
      <w:r w:rsidRPr="005F237A">
        <w:rPr>
          <w:rFonts w:ascii="Sylfaen" w:hAnsi="Sylfaen" w:cs="Sylfaen"/>
          <w:b/>
          <w:lang w:val="hy-AM"/>
        </w:rPr>
        <w:t xml:space="preserve">  ծածկագրով</w:t>
      </w:r>
    </w:p>
    <w:p w14:paraId="630CE518" w14:textId="1C4691A3" w:rsidR="00071D1C" w:rsidRPr="005F237A" w:rsidRDefault="00D47009" w:rsidP="005F237A">
      <w:pPr>
        <w:pStyle w:val="31"/>
        <w:spacing w:line="240" w:lineRule="auto"/>
        <w:jc w:val="right"/>
        <w:rPr>
          <w:rFonts w:ascii="Sylfaen" w:hAnsi="Sylfaen" w:cs="Sylfaen"/>
          <w:b/>
          <w:lang w:val="hy-AM"/>
        </w:rPr>
      </w:pPr>
      <w:r w:rsidRPr="005F237A">
        <w:rPr>
          <w:rFonts w:ascii="Sylfaen" w:hAnsi="Sylfaen" w:cs="Sylfaen"/>
          <w:b/>
          <w:lang w:val="hy-AM"/>
        </w:rPr>
        <w:t>գնանշման հարցման</w:t>
      </w:r>
      <w:r w:rsidR="00071D1C" w:rsidRPr="005F237A">
        <w:rPr>
          <w:rFonts w:ascii="Sylfaen" w:hAnsi="Sylfaen" w:cs="Sylfaen"/>
          <w:b/>
          <w:lang w:val="hy-AM"/>
        </w:rPr>
        <w:t xml:space="preserve"> հրավերի</w:t>
      </w:r>
    </w:p>
    <w:p w14:paraId="00BDC581" w14:textId="77777777" w:rsidR="007678FA" w:rsidRPr="005F237A" w:rsidRDefault="007678FA" w:rsidP="005F237A">
      <w:pPr>
        <w:ind w:left="-142" w:firstLine="142"/>
        <w:jc w:val="center"/>
        <w:rPr>
          <w:rFonts w:ascii="Sylfaen" w:hAnsi="Sylfaen" w:cs="Sylfaen"/>
          <w:b/>
          <w:sz w:val="20"/>
          <w:szCs w:val="20"/>
          <w:lang w:val="hy-AM"/>
        </w:rPr>
      </w:pPr>
    </w:p>
    <w:p w14:paraId="1748DA82" w14:textId="4BC5A02D" w:rsidR="00727C8A" w:rsidRPr="005F237A" w:rsidRDefault="005F237A" w:rsidP="005F237A">
      <w:pPr>
        <w:pStyle w:val="aa"/>
        <w:ind w:right="-7" w:firstLine="567"/>
        <w:jc w:val="center"/>
        <w:rPr>
          <w:rFonts w:ascii="Sylfaen" w:hAnsi="Sylfaen" w:cs="Sylfaen"/>
          <w:b/>
          <w:bCs/>
          <w:sz w:val="20"/>
          <w:szCs w:val="20"/>
          <w:lang w:val="hy-AM"/>
        </w:rPr>
      </w:pPr>
      <w:r w:rsidRPr="005F237A">
        <w:rPr>
          <w:rFonts w:ascii="Sylfaen" w:hAnsi="Sylfaen" w:cs="Times Armenian"/>
          <w:b/>
          <w:bCs/>
          <w:sz w:val="20"/>
          <w:szCs w:val="20"/>
          <w:lang w:val="af-ZA"/>
        </w:rPr>
        <w:t>ՀՀ ԱՐՄԱՎԻՐԻ ՄԱՐԶԻ ԱՐԱՔՍ ՀԱՄԱՅՆՔԻ ՋՐԱՌԱՏ ԳՅՈՒՂԻ ՋՐԱՀԵՌԱՑՄԱՆ ՀԱՄԱԿԱՐԳԻ ԿԱՌՈՒՑՄԱՆ ԱՇԽԱՏԱՆՔՆԵՐԻ  ՆԱԽԱԳԾԱ-ՆԱԽԱՀԱՇՎԱՅԻՆ ՓԱՍՏԱԹՂԹԵՐԻ ՄՇԱԿՄԱՆ ԵՎ ԾԱԽՍԵՐԻ ԳՆԱՀԱՏՄԱՆ  ԾԱՌԱՅՈՒԹՅՈՒՆՆԵՐ</w:t>
      </w:r>
      <w:r w:rsidRPr="005F237A">
        <w:rPr>
          <w:rFonts w:ascii="Sylfaen" w:hAnsi="Sylfaen" w:cs="Times Armenian"/>
          <w:b/>
          <w:bCs/>
          <w:sz w:val="20"/>
          <w:szCs w:val="20"/>
          <w:lang w:val="hy-AM"/>
        </w:rPr>
        <w:t xml:space="preserve"> </w:t>
      </w:r>
      <w:r w:rsidR="00727C8A" w:rsidRPr="005F237A">
        <w:rPr>
          <w:rFonts w:ascii="Sylfaen" w:hAnsi="Sylfaen"/>
          <w:b/>
          <w:bCs/>
          <w:sz w:val="20"/>
          <w:szCs w:val="20"/>
          <w:lang w:val="hy-AM"/>
        </w:rPr>
        <w:t xml:space="preserve"> ՄԱՏՈՒՑՄ</w:t>
      </w:r>
      <w:r w:rsidR="00727C8A" w:rsidRPr="005F237A">
        <w:rPr>
          <w:rFonts w:ascii="Sylfaen" w:hAnsi="Sylfaen" w:cs="Sylfaen"/>
          <w:b/>
          <w:bCs/>
          <w:sz w:val="20"/>
          <w:szCs w:val="20"/>
          <w:lang w:val="hy-AM"/>
        </w:rPr>
        <w:t>ԱՆ</w:t>
      </w:r>
      <w:r w:rsidR="00727C8A" w:rsidRPr="005F237A">
        <w:rPr>
          <w:rFonts w:ascii="Sylfaen" w:hAnsi="Sylfaen" w:cs="Times Armenian"/>
          <w:b/>
          <w:bCs/>
          <w:sz w:val="20"/>
          <w:szCs w:val="20"/>
          <w:lang w:val="hy-AM"/>
        </w:rPr>
        <w:t xml:space="preserve">  ՊԱՅՄԱՆԱԳԻՐ</w:t>
      </w:r>
    </w:p>
    <w:p w14:paraId="60F36858" w14:textId="6F5C19BB" w:rsidR="00727C8A" w:rsidRPr="005F237A" w:rsidRDefault="00727C8A" w:rsidP="005F237A">
      <w:pPr>
        <w:ind w:left="-142" w:firstLine="142"/>
        <w:jc w:val="center"/>
        <w:rPr>
          <w:rFonts w:ascii="Sylfaen" w:hAnsi="Sylfaen"/>
          <w:b/>
          <w:bCs/>
          <w:sz w:val="20"/>
          <w:szCs w:val="20"/>
          <w:u w:val="single"/>
          <w:lang w:val="hy-AM"/>
        </w:rPr>
      </w:pPr>
      <w:r w:rsidRPr="005F237A">
        <w:rPr>
          <w:rFonts w:ascii="Sylfaen" w:hAnsi="Sylfaen" w:cs="Sylfaen"/>
          <w:b/>
          <w:bCs/>
          <w:sz w:val="20"/>
          <w:szCs w:val="20"/>
          <w:lang w:val="hy-AM"/>
        </w:rPr>
        <w:t xml:space="preserve"> </w:t>
      </w:r>
      <w:r w:rsidRPr="005F237A">
        <w:rPr>
          <w:rFonts w:ascii="Sylfaen" w:hAnsi="Sylfaen"/>
          <w:b/>
          <w:bCs/>
          <w:sz w:val="20"/>
          <w:szCs w:val="20"/>
          <w:lang w:val="hy-AM"/>
        </w:rPr>
        <w:t xml:space="preserve">N </w:t>
      </w:r>
      <w:r w:rsidR="0088597B">
        <w:rPr>
          <w:rFonts w:ascii="Sylfaen" w:hAnsi="Sylfaen"/>
          <w:b/>
          <w:bCs/>
          <w:sz w:val="20"/>
          <w:szCs w:val="20"/>
          <w:lang w:val="hy-AM"/>
        </w:rPr>
        <w:t>ԱՄԱՀ-ՋՆ-ԳՀԾՁԲ-26/10</w:t>
      </w:r>
    </w:p>
    <w:p w14:paraId="65ABB5C8" w14:textId="77777777" w:rsidR="007678FA" w:rsidRPr="005F237A" w:rsidRDefault="007678FA" w:rsidP="005F237A">
      <w:pPr>
        <w:tabs>
          <w:tab w:val="left" w:pos="720"/>
          <w:tab w:val="left" w:pos="1440"/>
          <w:tab w:val="left" w:pos="8865"/>
        </w:tabs>
        <w:jc w:val="both"/>
        <w:rPr>
          <w:rFonts w:ascii="Sylfaen" w:hAnsi="Sylfaen" w:cs="Sylfaen"/>
          <w:sz w:val="20"/>
          <w:szCs w:val="20"/>
          <w:lang w:val="hy-AM"/>
        </w:rPr>
      </w:pPr>
      <w:r w:rsidRPr="005F237A">
        <w:rPr>
          <w:rFonts w:ascii="Sylfaen" w:hAnsi="Sylfaen" w:cs="Sylfaen"/>
          <w:sz w:val="20"/>
          <w:szCs w:val="20"/>
          <w:lang w:val="hy-AM"/>
        </w:rPr>
        <w:t xml:space="preserve">         ք. </w:t>
      </w:r>
      <w:r w:rsidRPr="005F237A">
        <w:rPr>
          <w:rFonts w:ascii="Sylfaen" w:hAnsi="Sylfaen" w:cs="Sylfaen"/>
          <w:sz w:val="20"/>
          <w:szCs w:val="20"/>
          <w:u w:val="single"/>
          <w:lang w:val="hy-AM"/>
        </w:rPr>
        <w:t xml:space="preserve">           </w:t>
      </w:r>
      <w:r w:rsidRPr="005F237A">
        <w:rPr>
          <w:rFonts w:ascii="Sylfaen" w:hAnsi="Sylfaen" w:cs="Sylfaen"/>
          <w:sz w:val="20"/>
          <w:szCs w:val="20"/>
          <w:lang w:val="hy-AM"/>
        </w:rPr>
        <w:t xml:space="preserve">                                                                                          </w:t>
      </w:r>
      <w:r w:rsidRPr="005F237A">
        <w:rPr>
          <w:rFonts w:ascii="Sylfaen" w:hAnsi="Sylfaen"/>
          <w:sz w:val="20"/>
          <w:szCs w:val="20"/>
          <w:lang w:val="hy-AM"/>
        </w:rPr>
        <w:t>«</w:t>
      </w:r>
      <w:r w:rsidRPr="005F237A">
        <w:rPr>
          <w:rFonts w:ascii="Sylfaen" w:hAnsi="Sylfaen"/>
          <w:sz w:val="20"/>
          <w:szCs w:val="20"/>
          <w:u w:val="single"/>
          <w:lang w:val="hy-AM"/>
        </w:rPr>
        <w:t xml:space="preserve">     </w:t>
      </w:r>
      <w:r w:rsidRPr="005F237A">
        <w:rPr>
          <w:rFonts w:ascii="Sylfaen" w:hAnsi="Sylfaen"/>
          <w:sz w:val="20"/>
          <w:szCs w:val="20"/>
          <w:lang w:val="hy-AM"/>
        </w:rPr>
        <w:t xml:space="preserve">» </w:t>
      </w:r>
      <w:r w:rsidRPr="005F237A">
        <w:rPr>
          <w:rFonts w:ascii="Sylfaen" w:hAnsi="Sylfaen"/>
          <w:sz w:val="20"/>
          <w:szCs w:val="20"/>
          <w:u w:val="single"/>
          <w:lang w:val="hy-AM"/>
        </w:rPr>
        <w:t xml:space="preserve">          </w:t>
      </w:r>
      <w:r w:rsidRPr="005F237A">
        <w:rPr>
          <w:rFonts w:ascii="Sylfaen" w:hAnsi="Sylfaen"/>
          <w:sz w:val="20"/>
          <w:szCs w:val="20"/>
          <w:lang w:val="hy-AM"/>
        </w:rPr>
        <w:t xml:space="preserve"> </w:t>
      </w:r>
      <w:r w:rsidRPr="005F237A">
        <w:rPr>
          <w:rFonts w:ascii="Sylfaen" w:hAnsi="Sylfaen" w:cs="Sylfaen"/>
          <w:sz w:val="20"/>
          <w:szCs w:val="20"/>
          <w:lang w:val="hy-AM"/>
        </w:rPr>
        <w:t>20   թ.</w:t>
      </w:r>
    </w:p>
    <w:p w14:paraId="0769B72A" w14:textId="77777777" w:rsidR="007678FA" w:rsidRPr="005F237A" w:rsidRDefault="007678FA" w:rsidP="005F237A">
      <w:pPr>
        <w:tabs>
          <w:tab w:val="left" w:pos="720"/>
          <w:tab w:val="left" w:pos="1440"/>
          <w:tab w:val="left" w:pos="8865"/>
        </w:tabs>
        <w:jc w:val="both"/>
        <w:rPr>
          <w:rFonts w:ascii="Sylfaen" w:hAnsi="Sylfaen" w:cs="Sylfaen"/>
          <w:sz w:val="20"/>
          <w:szCs w:val="20"/>
          <w:lang w:val="hy-AM"/>
        </w:rPr>
      </w:pPr>
    </w:p>
    <w:p w14:paraId="7DA4833F" w14:textId="77777777" w:rsidR="007678FA" w:rsidRPr="005F237A" w:rsidRDefault="007678FA" w:rsidP="005F237A">
      <w:pPr>
        <w:ind w:firstLine="720"/>
        <w:jc w:val="both"/>
        <w:rPr>
          <w:rFonts w:ascii="Sylfaen" w:hAnsi="Sylfaen"/>
          <w:sz w:val="20"/>
          <w:szCs w:val="20"/>
          <w:lang w:val="hy-AM"/>
        </w:rPr>
      </w:pPr>
      <w:r w:rsidRPr="005F237A">
        <w:rPr>
          <w:rFonts w:ascii="Sylfaen" w:hAnsi="Sylfaen"/>
          <w:sz w:val="20"/>
          <w:szCs w:val="20"/>
          <w:lang w:val="hy-AM"/>
        </w:rPr>
        <w:t>«</w:t>
      </w:r>
      <w:r w:rsidRPr="005F237A">
        <w:rPr>
          <w:rFonts w:ascii="Sylfaen" w:hAnsi="Sylfaen" w:cs="Sylfaen"/>
          <w:sz w:val="20"/>
          <w:szCs w:val="20"/>
          <w:lang w:val="hy-AM"/>
        </w:rPr>
        <w:t>________________________________________</w:t>
      </w:r>
      <w:r w:rsidRPr="005F237A">
        <w:rPr>
          <w:rFonts w:ascii="Sylfaen" w:hAnsi="Sylfaen"/>
          <w:sz w:val="20"/>
          <w:szCs w:val="20"/>
          <w:lang w:val="hy-AM"/>
        </w:rPr>
        <w:t>»</w:t>
      </w:r>
      <w:r w:rsidRPr="005F237A">
        <w:rPr>
          <w:rFonts w:ascii="Sylfaen" w:hAnsi="Sylfaen" w:cs="Times Armenian"/>
          <w:sz w:val="20"/>
          <w:szCs w:val="20"/>
          <w:lang w:val="hy-AM"/>
        </w:rPr>
        <w:t xml:space="preserve">, </w:t>
      </w:r>
      <w:r w:rsidRPr="005F237A">
        <w:rPr>
          <w:rFonts w:ascii="Sylfaen" w:hAnsi="Sylfaen" w:cs="Sylfaen"/>
          <w:sz w:val="20"/>
          <w:szCs w:val="20"/>
          <w:lang w:val="hy-AM"/>
        </w:rPr>
        <w:t>ի</w:t>
      </w:r>
      <w:r w:rsidRPr="005F237A">
        <w:rPr>
          <w:rFonts w:ascii="Sylfaen" w:hAnsi="Sylfaen" w:cs="Times Armenian"/>
          <w:sz w:val="20"/>
          <w:szCs w:val="20"/>
          <w:lang w:val="hy-AM"/>
        </w:rPr>
        <w:t xml:space="preserve"> </w:t>
      </w:r>
      <w:r w:rsidRPr="005F237A">
        <w:rPr>
          <w:rFonts w:ascii="Sylfaen" w:hAnsi="Sylfaen" w:cs="Sylfaen"/>
          <w:sz w:val="20"/>
          <w:szCs w:val="20"/>
          <w:lang w:val="hy-AM"/>
        </w:rPr>
        <w:t>դեմս</w:t>
      </w:r>
      <w:r w:rsidRPr="005F237A">
        <w:rPr>
          <w:rFonts w:ascii="Sylfaen" w:hAnsi="Sylfaen" w:cs="Times Armenian"/>
          <w:sz w:val="20"/>
          <w:szCs w:val="20"/>
          <w:lang w:val="hy-AM"/>
        </w:rPr>
        <w:t xml:space="preserve"> ------------------------ -</w:t>
      </w:r>
      <w:r w:rsidRPr="005F237A">
        <w:rPr>
          <w:rFonts w:ascii="Sylfaen" w:hAnsi="Sylfaen" w:cs="Sylfaen"/>
          <w:sz w:val="20"/>
          <w:szCs w:val="20"/>
          <w:lang w:val="hy-AM"/>
        </w:rPr>
        <w:t>ի</w:t>
      </w:r>
      <w:r w:rsidRPr="005F237A">
        <w:rPr>
          <w:rFonts w:ascii="Sylfaen" w:hAnsi="Sylfaen" w:cs="Times Armenian"/>
          <w:sz w:val="20"/>
          <w:szCs w:val="20"/>
          <w:lang w:val="hy-AM"/>
        </w:rPr>
        <w:t xml:space="preserve">, </w:t>
      </w:r>
      <w:r w:rsidRPr="005F237A">
        <w:rPr>
          <w:rFonts w:ascii="Sylfaen" w:hAnsi="Sylfaen" w:cs="Sylfaen"/>
          <w:sz w:val="20"/>
          <w:szCs w:val="20"/>
          <w:lang w:val="hy-AM"/>
        </w:rPr>
        <w:t>որը</w:t>
      </w:r>
      <w:r w:rsidRPr="005F237A">
        <w:rPr>
          <w:rFonts w:ascii="Sylfaen" w:hAnsi="Sylfaen" w:cs="Times Armenian"/>
          <w:sz w:val="20"/>
          <w:szCs w:val="20"/>
          <w:lang w:val="hy-AM"/>
        </w:rPr>
        <w:t xml:space="preserve"> </w:t>
      </w:r>
      <w:r w:rsidRPr="005F237A">
        <w:rPr>
          <w:rFonts w:ascii="Sylfaen" w:hAnsi="Sylfaen" w:cs="Sylfaen"/>
          <w:sz w:val="20"/>
          <w:szCs w:val="20"/>
          <w:lang w:val="hy-AM"/>
        </w:rPr>
        <w:t>գործում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 </w:t>
      </w:r>
      <w:r w:rsidRPr="005F237A">
        <w:rPr>
          <w:rFonts w:ascii="Sylfaen" w:hAnsi="Sylfaen" w:cs="Sylfaen"/>
          <w:sz w:val="20"/>
          <w:szCs w:val="20"/>
          <w:lang w:val="hy-AM"/>
        </w:rPr>
        <w:t>կանոնադրության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հիման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վրա</w:t>
      </w:r>
      <w:r w:rsidRPr="005F237A">
        <w:rPr>
          <w:rFonts w:ascii="Sylfaen" w:hAnsi="Sylfaen" w:cs="Times Armenian"/>
          <w:sz w:val="20"/>
          <w:szCs w:val="20"/>
          <w:lang w:val="hy-AM"/>
        </w:rPr>
        <w:t xml:space="preserve"> (</w:t>
      </w:r>
      <w:r w:rsidRPr="005F237A">
        <w:rPr>
          <w:rFonts w:ascii="Sylfaen" w:hAnsi="Sylfaen" w:cs="Sylfaen"/>
          <w:sz w:val="20"/>
          <w:szCs w:val="20"/>
          <w:lang w:val="hy-AM"/>
        </w:rPr>
        <w:t>այսուհետ՝</w:t>
      </w:r>
      <w:r w:rsidRPr="005F237A">
        <w:rPr>
          <w:rFonts w:ascii="Sylfaen" w:hAnsi="Sylfaen" w:cs="Times Armenian"/>
          <w:sz w:val="20"/>
          <w:szCs w:val="20"/>
          <w:lang w:val="hy-AM"/>
        </w:rPr>
        <w:t xml:space="preserve"> </w:t>
      </w:r>
      <w:r w:rsidRPr="005F237A">
        <w:rPr>
          <w:rFonts w:ascii="Sylfaen" w:hAnsi="Sylfaen" w:cs="Sylfaen"/>
          <w:sz w:val="20"/>
          <w:szCs w:val="20"/>
          <w:lang w:val="hy-AM"/>
        </w:rPr>
        <w:t>Պատվիրատու</w:t>
      </w:r>
      <w:r w:rsidRPr="005F237A">
        <w:rPr>
          <w:rFonts w:ascii="Sylfaen" w:hAnsi="Sylfaen" w:cs="Times Armenian"/>
          <w:sz w:val="20"/>
          <w:szCs w:val="20"/>
          <w:lang w:val="hy-AM"/>
        </w:rPr>
        <w:t xml:space="preserve">), </w:t>
      </w:r>
      <w:r w:rsidRPr="005F237A">
        <w:rPr>
          <w:rFonts w:ascii="Sylfaen" w:hAnsi="Sylfaen" w:cs="Sylfaen"/>
          <w:sz w:val="20"/>
          <w:szCs w:val="20"/>
          <w:lang w:val="hy-AM"/>
        </w:rPr>
        <w:t>մի</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կողմից</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ն</w:t>
      </w:r>
      <w:r w:rsidRPr="005F237A">
        <w:rPr>
          <w:rFonts w:ascii="Sylfaen" w:hAnsi="Sylfaen" w:cs="Times Armenian"/>
          <w:sz w:val="20"/>
          <w:szCs w:val="20"/>
          <w:lang w:val="hy-AM"/>
        </w:rPr>
        <w:t>,</w:t>
      </w:r>
      <w:r w:rsidRPr="005F237A">
        <w:rPr>
          <w:rFonts w:ascii="Sylfaen" w:hAnsi="Sylfaen"/>
          <w:sz w:val="20"/>
          <w:szCs w:val="20"/>
          <w:lang w:val="hy-AM"/>
        </w:rPr>
        <w:t xml:space="preserve"> </w:t>
      </w:r>
      <w:r w:rsidRPr="005F237A">
        <w:rPr>
          <w:rFonts w:ascii="Sylfaen" w:hAnsi="Sylfaen" w:cs="Sylfaen"/>
          <w:sz w:val="20"/>
          <w:szCs w:val="20"/>
          <w:lang w:val="hy-AM"/>
        </w:rPr>
        <w:t>ի</w:t>
      </w:r>
      <w:r w:rsidRPr="005F237A">
        <w:rPr>
          <w:rFonts w:ascii="Sylfaen" w:hAnsi="Sylfaen" w:cs="Times Armenian"/>
          <w:sz w:val="20"/>
          <w:szCs w:val="20"/>
          <w:lang w:val="hy-AM"/>
        </w:rPr>
        <w:t xml:space="preserve"> </w:t>
      </w:r>
      <w:r w:rsidRPr="005F237A">
        <w:rPr>
          <w:rFonts w:ascii="Sylfaen" w:hAnsi="Sylfaen" w:cs="Sylfaen"/>
          <w:sz w:val="20"/>
          <w:szCs w:val="20"/>
          <w:lang w:val="hy-AM"/>
        </w:rPr>
        <w:t>դեմս</w:t>
      </w:r>
      <w:r w:rsidRPr="005F237A">
        <w:rPr>
          <w:rFonts w:ascii="Sylfaen" w:hAnsi="Sylfaen" w:cs="Times Armenian"/>
          <w:sz w:val="20"/>
          <w:szCs w:val="20"/>
          <w:lang w:val="hy-AM"/>
        </w:rPr>
        <w:t xml:space="preserve"> </w:t>
      </w:r>
      <w:r w:rsidRPr="005F237A">
        <w:rPr>
          <w:rFonts w:ascii="Sylfaen" w:hAnsi="Sylfaen" w:cs="Sylfaen"/>
          <w:sz w:val="20"/>
          <w:szCs w:val="20"/>
          <w:lang w:val="hy-AM"/>
        </w:rPr>
        <w:t>տնօրեն</w:t>
      </w:r>
      <w:r w:rsidRPr="005F237A">
        <w:rPr>
          <w:rFonts w:ascii="Sylfaen" w:hAnsi="Sylfaen" w:cs="Times Armenian"/>
          <w:sz w:val="20"/>
          <w:szCs w:val="20"/>
          <w:lang w:val="hy-AM"/>
        </w:rPr>
        <w:t xml:space="preserve"> ------------------------</w:t>
      </w:r>
      <w:r w:rsidRPr="005F237A">
        <w:rPr>
          <w:rFonts w:ascii="Sylfaen" w:hAnsi="Sylfaen" w:cs="Sylfaen"/>
          <w:sz w:val="20"/>
          <w:szCs w:val="20"/>
          <w:lang w:val="hy-AM"/>
        </w:rPr>
        <w:t>ի, որը</w:t>
      </w:r>
      <w:r w:rsidRPr="005F237A">
        <w:rPr>
          <w:rFonts w:ascii="Sylfaen" w:hAnsi="Sylfaen" w:cs="Times Armenian"/>
          <w:sz w:val="20"/>
          <w:szCs w:val="20"/>
          <w:lang w:val="hy-AM"/>
        </w:rPr>
        <w:t xml:space="preserve"> </w:t>
      </w:r>
      <w:r w:rsidRPr="005F237A">
        <w:rPr>
          <w:rFonts w:ascii="Sylfaen" w:hAnsi="Sylfaen" w:cs="Sylfaen"/>
          <w:sz w:val="20"/>
          <w:szCs w:val="20"/>
          <w:lang w:val="hy-AM"/>
        </w:rPr>
        <w:t>գործում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 </w:t>
      </w:r>
      <w:r w:rsidRPr="005F237A">
        <w:rPr>
          <w:rFonts w:ascii="Sylfaen" w:hAnsi="Sylfaen" w:cs="Sylfaen"/>
          <w:sz w:val="20"/>
          <w:szCs w:val="20"/>
          <w:lang w:val="hy-AM"/>
        </w:rPr>
        <w:t>կանոնադրության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հիման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վրա</w:t>
      </w:r>
      <w:r w:rsidRPr="005F237A">
        <w:rPr>
          <w:rFonts w:ascii="Sylfaen" w:hAnsi="Sylfaen" w:cs="Times Armenian"/>
          <w:sz w:val="20"/>
          <w:szCs w:val="20"/>
          <w:lang w:val="hy-AM"/>
        </w:rPr>
        <w:t xml:space="preserve"> (</w:t>
      </w:r>
      <w:r w:rsidRPr="005F237A">
        <w:rPr>
          <w:rFonts w:ascii="Sylfaen" w:hAnsi="Sylfaen" w:cs="Sylfaen"/>
          <w:sz w:val="20"/>
          <w:szCs w:val="20"/>
          <w:lang w:val="hy-AM"/>
        </w:rPr>
        <w:t>այսուհետ՝</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մյուս</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կողմից</w:t>
      </w:r>
      <w:r w:rsidRPr="005F237A">
        <w:rPr>
          <w:rFonts w:ascii="Sylfaen" w:hAnsi="Sylfaen" w:cs="Times Armenian"/>
          <w:sz w:val="20"/>
          <w:szCs w:val="20"/>
          <w:lang w:val="hy-AM"/>
        </w:rPr>
        <w:t xml:space="preserve">, </w:t>
      </w:r>
      <w:r w:rsidRPr="005F237A">
        <w:rPr>
          <w:rFonts w:ascii="Sylfaen" w:hAnsi="Sylfaen" w:cs="Sylfaen"/>
          <w:sz w:val="20"/>
          <w:szCs w:val="20"/>
          <w:lang w:val="hy-AM"/>
        </w:rPr>
        <w:t>կնքեցին</w:t>
      </w:r>
      <w:r w:rsidRPr="005F237A">
        <w:rPr>
          <w:rFonts w:ascii="Sylfaen" w:hAnsi="Sylfaen" w:cs="Times Armenia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հետևյալի</w:t>
      </w:r>
      <w:r w:rsidRPr="005F237A">
        <w:rPr>
          <w:rFonts w:ascii="Sylfaen" w:hAnsi="Sylfaen" w:cs="Times Armenian"/>
          <w:sz w:val="20"/>
          <w:szCs w:val="20"/>
          <w:lang w:val="hy-AM"/>
        </w:rPr>
        <w:t xml:space="preserve"> </w:t>
      </w:r>
      <w:r w:rsidRPr="005F237A">
        <w:rPr>
          <w:rFonts w:ascii="Sylfaen" w:hAnsi="Sylfaen" w:cs="Sylfaen"/>
          <w:sz w:val="20"/>
          <w:szCs w:val="20"/>
          <w:lang w:val="hy-AM"/>
        </w:rPr>
        <w:t>մասին</w:t>
      </w:r>
      <w:r w:rsidRPr="005F237A">
        <w:rPr>
          <w:rFonts w:ascii="Sylfaen" w:hAnsi="Sylfaen" w:cs="Times Armenian"/>
          <w:sz w:val="20"/>
          <w:szCs w:val="20"/>
          <w:lang w:val="hy-AM"/>
        </w:rPr>
        <w:t>։</w:t>
      </w:r>
    </w:p>
    <w:p w14:paraId="2B4C028C" w14:textId="77777777" w:rsidR="007678FA" w:rsidRPr="005F237A" w:rsidRDefault="007678FA" w:rsidP="005F237A">
      <w:pPr>
        <w:jc w:val="both"/>
        <w:rPr>
          <w:rFonts w:ascii="Sylfaen" w:hAnsi="Sylfaen"/>
          <w:i/>
          <w:sz w:val="20"/>
          <w:szCs w:val="20"/>
          <w:lang w:val="hy-AM" w:eastAsia="zh-CN"/>
        </w:rPr>
      </w:pPr>
    </w:p>
    <w:p w14:paraId="1E0A75AD" w14:textId="77777777" w:rsidR="007678FA" w:rsidRPr="005F237A" w:rsidRDefault="007678FA" w:rsidP="005F237A">
      <w:pPr>
        <w:ind w:firstLine="720"/>
        <w:jc w:val="both"/>
        <w:rPr>
          <w:rFonts w:ascii="Sylfaen" w:hAnsi="Sylfaen" w:cs="Sylfaen"/>
          <w:b/>
          <w:smallCaps/>
          <w:sz w:val="20"/>
          <w:szCs w:val="20"/>
          <w:lang w:val="hy-AM"/>
        </w:rPr>
      </w:pPr>
      <w:r w:rsidRPr="005F237A">
        <w:rPr>
          <w:rFonts w:ascii="Sylfaen" w:hAnsi="Sylfaen" w:cs="Sylfaen"/>
          <w:b/>
          <w:smallCaps/>
          <w:sz w:val="20"/>
          <w:szCs w:val="20"/>
          <w:lang w:val="hy-AM"/>
        </w:rPr>
        <w:t>1. Պայմանագրի առարկան</w:t>
      </w:r>
    </w:p>
    <w:p w14:paraId="125125E6" w14:textId="4EC441F6"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 xml:space="preserve">1.1 Պատվիրատուն հանձնարարում է, իսկ Կատարողը ստանձնում է </w:t>
      </w:r>
      <w:r w:rsidR="00D47009" w:rsidRPr="005F237A">
        <w:rPr>
          <w:rFonts w:ascii="Sylfaen" w:hAnsi="Sylfaen" w:cs="Sylfaen"/>
          <w:sz w:val="20"/>
          <w:szCs w:val="20"/>
          <w:lang w:val="hy-AM"/>
        </w:rPr>
        <w:t>ՀՀ Արմավիրի մարզի Արաքս համայնքի Ջրառատ գյուղի ջրահեռացման համակարգի կառուցման համակարգի նախագծա-նախահաշվային փաստաթղթերի մշակման և ծախսերի գնահատման  ծառայություններ</w:t>
      </w:r>
      <w:r w:rsidRPr="005F237A">
        <w:rPr>
          <w:rFonts w:ascii="Sylfaen" w:hAnsi="Sylfaen"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F237A">
        <w:rPr>
          <w:rFonts w:ascii="Sylfaen" w:hAnsi="Sylfaen"/>
          <w:sz w:val="20"/>
          <w:szCs w:val="20"/>
          <w:lang w:val="hy-AM"/>
        </w:rPr>
        <w:t>գնման ժամանակացույցի</w:t>
      </w:r>
      <w:r w:rsidRPr="005F237A">
        <w:rPr>
          <w:rFonts w:ascii="Sylfaen" w:hAnsi="Sylfaen" w:cs="Sylfaen"/>
          <w:sz w:val="20"/>
          <w:szCs w:val="20"/>
          <w:lang w:val="hy-AM"/>
        </w:rPr>
        <w:t xml:space="preserve"> պահանջների</w:t>
      </w:r>
      <w:r w:rsidR="00D40735" w:rsidRPr="005F237A">
        <w:rPr>
          <w:rFonts w:ascii="Sylfaen" w:hAnsi="Sylfaen" w:cs="Sylfaen"/>
          <w:sz w:val="20"/>
          <w:szCs w:val="20"/>
          <w:lang w:val="hy-AM"/>
        </w:rPr>
        <w:t>:</w:t>
      </w:r>
    </w:p>
    <w:p w14:paraId="4E2796EF" w14:textId="7F74466B" w:rsidR="007678FA" w:rsidRPr="005F237A" w:rsidRDefault="007678FA" w:rsidP="005F237A">
      <w:pPr>
        <w:ind w:firstLine="720"/>
        <w:jc w:val="both"/>
        <w:rPr>
          <w:rFonts w:ascii="Sylfaen" w:hAnsi="Sylfaen"/>
          <w:sz w:val="20"/>
          <w:szCs w:val="20"/>
          <w:vertAlign w:val="superscript"/>
          <w:lang w:val="hy-AM"/>
        </w:rPr>
      </w:pPr>
      <w:r w:rsidRPr="005F237A">
        <w:rPr>
          <w:rFonts w:ascii="Sylfaen" w:hAnsi="Sylfaen" w:cs="Sylfaen"/>
          <w:sz w:val="20"/>
          <w:szCs w:val="20"/>
          <w:lang w:val="hy-AM"/>
        </w:rPr>
        <w:t xml:space="preserve">1.2 </w:t>
      </w:r>
      <w:r w:rsidRPr="005F237A">
        <w:rPr>
          <w:rFonts w:ascii="Sylfaen" w:hAnsi="Sylfaen"/>
          <w:sz w:val="20"/>
          <w:szCs w:val="20"/>
          <w:lang w:val="hy-AM"/>
        </w:rPr>
        <w:t xml:space="preserve">Ծառայությունը մատուցվում է պայմանագրի N 1 հավելվածով սահմանված </w:t>
      </w:r>
      <w:r w:rsidRPr="005F237A">
        <w:rPr>
          <w:rFonts w:ascii="Sylfaen" w:hAnsi="Sylfaen" w:cs="Sylfaen"/>
          <w:sz w:val="20"/>
          <w:szCs w:val="20"/>
          <w:lang w:val="hy-AM"/>
        </w:rPr>
        <w:t>Տեխնիկական բնութագիր-</w:t>
      </w:r>
      <w:r w:rsidRPr="005F237A">
        <w:rPr>
          <w:rFonts w:ascii="Sylfaen" w:hAnsi="Sylfaen"/>
          <w:sz w:val="20"/>
          <w:szCs w:val="20"/>
          <w:lang w:val="hy-AM"/>
        </w:rPr>
        <w:t>գնման ժամանակացույցին համապատասխան և սահմանված ժամկետներով</w:t>
      </w:r>
      <w:r w:rsidR="008D0D48" w:rsidRPr="005F237A">
        <w:rPr>
          <w:rFonts w:ascii="Sylfaen" w:hAnsi="Sylfaen"/>
          <w:sz w:val="20"/>
          <w:szCs w:val="20"/>
          <w:lang w:val="hy-AM"/>
        </w:rPr>
        <w:t>:</w:t>
      </w:r>
      <w:r w:rsidR="008D0D48" w:rsidRPr="005F237A">
        <w:rPr>
          <w:rStyle w:val="af6"/>
          <w:rFonts w:ascii="Sylfaen" w:hAnsi="Sylfaen"/>
          <w:sz w:val="20"/>
          <w:szCs w:val="20"/>
          <w:lang w:val="hy-AM"/>
        </w:rPr>
        <w:footnoteReference w:id="14"/>
      </w:r>
    </w:p>
    <w:p w14:paraId="5FD6395F" w14:textId="77777777" w:rsidR="007678FA" w:rsidRPr="005F237A" w:rsidRDefault="007678FA" w:rsidP="005F237A">
      <w:pPr>
        <w:ind w:firstLine="720"/>
        <w:jc w:val="both"/>
        <w:rPr>
          <w:rFonts w:ascii="Sylfaen" w:hAnsi="Sylfaen" w:cs="Sylfaen"/>
          <w:sz w:val="20"/>
          <w:szCs w:val="20"/>
          <w:lang w:val="hy-AM"/>
        </w:rPr>
      </w:pPr>
    </w:p>
    <w:p w14:paraId="3863D697" w14:textId="77777777" w:rsidR="007678FA" w:rsidRPr="005F237A" w:rsidRDefault="007678FA" w:rsidP="005F237A">
      <w:pPr>
        <w:ind w:firstLine="720"/>
        <w:jc w:val="both"/>
        <w:rPr>
          <w:rFonts w:ascii="Sylfaen" w:hAnsi="Sylfaen" w:cs="Sylfaen"/>
          <w:b/>
          <w:smallCaps/>
          <w:sz w:val="20"/>
          <w:szCs w:val="20"/>
          <w:lang w:val="hy-AM"/>
        </w:rPr>
      </w:pPr>
      <w:r w:rsidRPr="005F237A">
        <w:rPr>
          <w:rFonts w:ascii="Sylfaen" w:hAnsi="Sylfaen" w:cs="Sylfaen"/>
          <w:b/>
          <w:smallCaps/>
          <w:sz w:val="20"/>
          <w:szCs w:val="20"/>
          <w:lang w:val="hy-AM"/>
        </w:rPr>
        <w:t>2. ԿՈՂՄԵՐԻ ԻՐԱՎՈՒՆՔՆԵՐԸ ԵՎ ՊԱՐՏԱԿԱՆՈՒԹՅՈՒՆՆԵՐԸ</w:t>
      </w:r>
    </w:p>
    <w:p w14:paraId="692C39F7"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2.1 Պատվիրատուն իրավունք ունի`</w:t>
      </w:r>
    </w:p>
    <w:p w14:paraId="60B8B423"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2.1.2 Եթե</w:t>
      </w:r>
      <w:r w:rsidRPr="005F237A">
        <w:rPr>
          <w:rFonts w:ascii="Sylfaen" w:hAnsi="Sylfaen" w:cs="Times Armenian"/>
          <w:sz w:val="20"/>
          <w:szCs w:val="20"/>
          <w:lang w:val="hy-AM"/>
        </w:rPr>
        <w:t xml:space="preserve"> մատուցվել է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N 1 հավելվածում </w:t>
      </w:r>
      <w:r w:rsidRPr="005F237A">
        <w:rPr>
          <w:rFonts w:ascii="Sylfaen" w:hAnsi="Sylfaen" w:cs="Sylfaen"/>
          <w:sz w:val="20"/>
          <w:szCs w:val="20"/>
          <w:lang w:val="hy-AM"/>
        </w:rPr>
        <w:t>նշված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Տեխնիկական բնութագիր-</w:t>
      </w:r>
      <w:r w:rsidRPr="005F237A">
        <w:rPr>
          <w:rFonts w:ascii="Sylfaen" w:hAnsi="Sylfaen"/>
          <w:sz w:val="20"/>
          <w:szCs w:val="20"/>
          <w:lang w:val="hy-AM"/>
        </w:rPr>
        <w:t>գնման ժամանակացույցի</w:t>
      </w:r>
      <w:r w:rsidRPr="005F237A">
        <w:rPr>
          <w:rFonts w:ascii="Sylfaen" w:hAnsi="Sylfaen" w:cs="Sylfaen"/>
          <w:sz w:val="20"/>
          <w:szCs w:val="20"/>
          <w:lang w:val="hy-AM"/>
        </w:rPr>
        <w:t>ն</w:t>
      </w:r>
      <w:r w:rsidRPr="005F237A">
        <w:rPr>
          <w:rFonts w:ascii="Sylfaen" w:hAnsi="Sylfaen" w:cs="Times Armenian"/>
          <w:sz w:val="20"/>
          <w:szCs w:val="20"/>
          <w:lang w:val="hy-AM"/>
        </w:rPr>
        <w:t xml:space="preserve"> </w:t>
      </w:r>
      <w:r w:rsidRPr="005F237A">
        <w:rPr>
          <w:rFonts w:ascii="Sylfaen" w:hAnsi="Sylfaen" w:cs="Sylfaen"/>
          <w:sz w:val="20"/>
          <w:szCs w:val="20"/>
          <w:lang w:val="hy-AM"/>
        </w:rPr>
        <w:t>չհամապատասխանող</w:t>
      </w:r>
      <w:r w:rsidRPr="005F237A">
        <w:rPr>
          <w:rFonts w:ascii="Sylfaen" w:hAnsi="Sylfaen" w:cs="Times Armenian"/>
          <w:sz w:val="20"/>
          <w:szCs w:val="20"/>
          <w:lang w:val="hy-AM"/>
        </w:rPr>
        <w:t xml:space="preserve"> ծառայություն.</w:t>
      </w:r>
      <w:r w:rsidRPr="005F237A">
        <w:rPr>
          <w:rFonts w:ascii="Sylfaen" w:hAnsi="Sylfaen"/>
          <w:sz w:val="20"/>
          <w:szCs w:val="20"/>
          <w:lang w:val="hy-AM"/>
        </w:rPr>
        <w:t xml:space="preserve"> </w:t>
      </w:r>
    </w:p>
    <w:p w14:paraId="3B1CBA86" w14:textId="398B9B34"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ա</w:t>
      </w:r>
      <w:r w:rsidRPr="005F237A">
        <w:rPr>
          <w:rFonts w:ascii="Sylfaen" w:hAnsi="Sylfaen" w:cs="Times Armenian"/>
          <w:sz w:val="20"/>
          <w:szCs w:val="20"/>
          <w:lang w:val="hy-AM"/>
        </w:rPr>
        <w:t xml:space="preserve">) </w:t>
      </w:r>
      <w:r w:rsidRPr="005F237A">
        <w:rPr>
          <w:rFonts w:ascii="Sylfaen" w:hAnsi="Sylfaen" w:cs="Sylfaen"/>
          <w:sz w:val="20"/>
          <w:szCs w:val="20"/>
          <w:lang w:val="hy-AM"/>
        </w:rPr>
        <w:t>Չընդունել</w:t>
      </w:r>
      <w:r w:rsidRPr="005F237A">
        <w:rPr>
          <w:rFonts w:ascii="Sylfaen" w:hAnsi="Sylfaen" w:cs="Times Armenian"/>
          <w:sz w:val="20"/>
          <w:szCs w:val="20"/>
          <w:lang w:val="hy-AM"/>
        </w:rPr>
        <w:t xml:space="preserve"> ծառայությունը</w:t>
      </w:r>
      <w:r w:rsidRPr="005F237A">
        <w:rPr>
          <w:rFonts w:ascii="Sylfaen" w:hAnsi="Sylfaen" w:cs="Sylfaen"/>
          <w:sz w:val="20"/>
          <w:szCs w:val="20"/>
          <w:lang w:val="hy-AM"/>
        </w:rPr>
        <w:t>՝ իր</w:t>
      </w:r>
      <w:r w:rsidRPr="005F237A">
        <w:rPr>
          <w:rFonts w:ascii="Sylfaen" w:hAnsi="Sylfaen" w:cs="Times Armenian"/>
          <w:sz w:val="20"/>
          <w:szCs w:val="20"/>
          <w:lang w:val="hy-AM"/>
        </w:rPr>
        <w:t xml:space="preserve"> </w:t>
      </w:r>
      <w:r w:rsidRPr="005F237A">
        <w:rPr>
          <w:rFonts w:ascii="Sylfaen" w:hAnsi="Sylfaen" w:cs="Sylfaen"/>
          <w:sz w:val="20"/>
          <w:szCs w:val="20"/>
          <w:lang w:val="hy-AM"/>
        </w:rPr>
        <w:t>հայեցողությամբ</w:t>
      </w:r>
      <w:r w:rsidRPr="005F237A">
        <w:rPr>
          <w:rFonts w:ascii="Sylfaen" w:hAnsi="Sylfaen" w:cs="Times Armenian"/>
          <w:sz w:val="20"/>
          <w:szCs w:val="20"/>
          <w:lang w:val="hy-AM"/>
        </w:rPr>
        <w:t xml:space="preserve"> </w:t>
      </w:r>
      <w:r w:rsidRPr="005F237A">
        <w:rPr>
          <w:rFonts w:ascii="Sylfaen" w:hAnsi="Sylfaen" w:cs="Sylfaen"/>
          <w:sz w:val="20"/>
          <w:szCs w:val="20"/>
          <w:lang w:val="hy-AM"/>
        </w:rPr>
        <w:t>սահմանելով</w:t>
      </w:r>
      <w:r w:rsidRPr="005F237A">
        <w:rPr>
          <w:rFonts w:ascii="Sylfaen" w:hAnsi="Sylfaen" w:cs="Times Armenian"/>
          <w:sz w:val="20"/>
          <w:szCs w:val="20"/>
          <w:lang w:val="hy-AM"/>
        </w:rPr>
        <w:t xml:space="preserve"> </w:t>
      </w:r>
      <w:r w:rsidRPr="005F237A">
        <w:rPr>
          <w:rFonts w:ascii="Sylfaen" w:hAnsi="Sylfaen" w:cs="Sylfaen"/>
          <w:sz w:val="20"/>
          <w:szCs w:val="20"/>
          <w:lang w:val="hy-AM"/>
        </w:rPr>
        <w:t>անպատշաճ</w:t>
      </w:r>
      <w:r w:rsidRPr="005F237A">
        <w:rPr>
          <w:rFonts w:ascii="Sylfaen" w:hAnsi="Sylfaen" w:cs="Times Armenian"/>
          <w:sz w:val="20"/>
          <w:szCs w:val="20"/>
          <w:lang w:val="hy-AM"/>
        </w:rPr>
        <w:t xml:space="preserve"> </w:t>
      </w:r>
      <w:r w:rsidRPr="005F237A">
        <w:rPr>
          <w:rFonts w:ascii="Sylfaen" w:hAnsi="Sylfaen" w:cs="Sylfaen"/>
          <w:sz w:val="20"/>
          <w:szCs w:val="20"/>
          <w:lang w:val="hy-AM"/>
        </w:rPr>
        <w:t>որակի</w:t>
      </w:r>
      <w:r w:rsidRPr="005F237A">
        <w:rPr>
          <w:rFonts w:ascii="Sylfaen" w:hAnsi="Sylfaen" w:cs="Times Armenian"/>
          <w:sz w:val="20"/>
          <w:szCs w:val="20"/>
          <w:lang w:val="hy-AM"/>
        </w:rPr>
        <w:t xml:space="preserve"> ծառայությունը  </w:t>
      </w:r>
      <w:r w:rsidRPr="005F237A">
        <w:rPr>
          <w:rFonts w:ascii="Sylfaen" w:hAnsi="Sylfaen" w:cs="Sylfaen"/>
          <w:sz w:val="20"/>
          <w:szCs w:val="20"/>
          <w:lang w:val="hy-AM"/>
        </w:rPr>
        <w:t>պայմանագրին</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համապատասխանող</w:t>
      </w:r>
      <w:r w:rsidRPr="005F237A">
        <w:rPr>
          <w:rFonts w:ascii="Sylfaen" w:hAnsi="Sylfaen" w:cs="Times Armenian"/>
          <w:sz w:val="20"/>
          <w:szCs w:val="20"/>
          <w:lang w:val="hy-AM"/>
        </w:rPr>
        <w:t xml:space="preserve"> ծ</w:t>
      </w:r>
      <w:r w:rsidRPr="005F237A">
        <w:rPr>
          <w:rFonts w:ascii="Sylfaen" w:hAnsi="Sylfaen" w:cs="Sylfaen"/>
          <w:sz w:val="20"/>
          <w:szCs w:val="20"/>
          <w:lang w:val="hy-AM"/>
        </w:rPr>
        <w:t>առայությամբ</w:t>
      </w:r>
      <w:r w:rsidRPr="005F237A">
        <w:rPr>
          <w:rFonts w:ascii="Sylfaen" w:hAnsi="Sylfaen" w:cs="Times Armenian"/>
          <w:sz w:val="20"/>
          <w:szCs w:val="20"/>
          <w:lang w:val="hy-AM"/>
        </w:rPr>
        <w:t xml:space="preserve"> </w:t>
      </w:r>
      <w:r w:rsidRPr="005F237A">
        <w:rPr>
          <w:rFonts w:ascii="Sylfaen" w:hAnsi="Sylfaen" w:cs="Sylfaen"/>
          <w:sz w:val="20"/>
          <w:szCs w:val="20"/>
          <w:lang w:val="hy-AM"/>
        </w:rPr>
        <w:t>անհատույց</w:t>
      </w:r>
      <w:r w:rsidRPr="005F237A">
        <w:rPr>
          <w:rFonts w:ascii="Sylfaen" w:hAnsi="Sylfaen" w:cs="Times Armenian"/>
          <w:sz w:val="20"/>
          <w:szCs w:val="20"/>
          <w:lang w:val="hy-AM"/>
        </w:rPr>
        <w:t xml:space="preserve"> </w:t>
      </w:r>
      <w:r w:rsidRPr="005F237A">
        <w:rPr>
          <w:rFonts w:ascii="Sylfaen" w:hAnsi="Sylfaen" w:cs="Sylfaen"/>
          <w:sz w:val="20"/>
          <w:szCs w:val="20"/>
          <w:lang w:val="hy-AM"/>
        </w:rPr>
        <w:t>փոխարինման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ողջամիտ</w:t>
      </w:r>
      <w:r w:rsidRPr="005F237A">
        <w:rPr>
          <w:rFonts w:ascii="Sylfaen" w:hAnsi="Sylfaen" w:cs="Times Armenian"/>
          <w:sz w:val="20"/>
          <w:szCs w:val="20"/>
          <w:lang w:val="hy-AM"/>
        </w:rPr>
        <w:t xml:space="preserve"> </w:t>
      </w:r>
      <w:r w:rsidRPr="005F237A">
        <w:rPr>
          <w:rFonts w:ascii="Sylfaen" w:hAnsi="Sylfaen" w:cs="Sylfaen"/>
          <w:sz w:val="20"/>
          <w:szCs w:val="20"/>
          <w:lang w:val="hy-AM"/>
        </w:rPr>
        <w:t>ժամկետ և</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պահանջել</w:t>
      </w:r>
      <w:r w:rsidRPr="005F237A">
        <w:rPr>
          <w:rFonts w:ascii="Sylfaen" w:hAnsi="Sylfaen" w:cs="Times Armenian"/>
          <w:sz w:val="20"/>
          <w:szCs w:val="20"/>
          <w:lang w:val="hy-AM"/>
        </w:rPr>
        <w:t xml:space="preserve"> Կատարողից </w:t>
      </w:r>
      <w:r w:rsidRPr="005F237A">
        <w:rPr>
          <w:rFonts w:ascii="Sylfaen" w:hAnsi="Sylfaen" w:cs="Sylfaen"/>
          <w:sz w:val="20"/>
          <w:szCs w:val="20"/>
          <w:lang w:val="hy-AM"/>
        </w:rPr>
        <w:t>վճարելու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5.2 </w:t>
      </w:r>
      <w:r w:rsidRPr="005F237A">
        <w:rPr>
          <w:rFonts w:ascii="Sylfaen" w:hAnsi="Sylfaen" w:cs="Sylfaen"/>
          <w:sz w:val="20"/>
          <w:szCs w:val="20"/>
          <w:lang w:val="hy-AM"/>
        </w:rPr>
        <w:t>կետով</w:t>
      </w:r>
      <w:r w:rsidRPr="005F237A">
        <w:rPr>
          <w:rFonts w:ascii="Sylfaen" w:hAnsi="Sylfaen" w:cs="Times Armenian"/>
          <w:sz w:val="20"/>
          <w:szCs w:val="20"/>
          <w:lang w:val="hy-AM"/>
        </w:rPr>
        <w:t xml:space="preserve"> </w:t>
      </w:r>
      <w:r w:rsidRPr="005F237A">
        <w:rPr>
          <w:rFonts w:ascii="Sylfaen" w:hAnsi="Sylfaen" w:cs="Sylfaen"/>
          <w:sz w:val="20"/>
          <w:szCs w:val="20"/>
          <w:lang w:val="hy-AM"/>
        </w:rPr>
        <w:t>նախատեսված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տուգանքը, ինչպես նաև 5.3 կետով նախատեսված տույժը</w:t>
      </w:r>
      <w:r w:rsidRPr="005F237A">
        <w:rPr>
          <w:rFonts w:ascii="Sylfaen" w:hAnsi="Sylfaen" w:cs="Times Armenian"/>
          <w:sz w:val="20"/>
          <w:szCs w:val="20"/>
          <w:lang w:val="hy-AM"/>
        </w:rPr>
        <w:t>.</w:t>
      </w:r>
      <w:r w:rsidR="00C25873" w:rsidRPr="005F237A">
        <w:rPr>
          <w:rStyle w:val="af6"/>
          <w:rFonts w:ascii="Sylfaen" w:hAnsi="Sylfaen" w:cs="Times Armenian"/>
          <w:sz w:val="20"/>
          <w:szCs w:val="20"/>
          <w:lang w:val="hy-AM"/>
        </w:rPr>
        <w:footnoteReference w:id="15"/>
      </w:r>
    </w:p>
    <w:p w14:paraId="582C834A" w14:textId="77777777" w:rsidR="007678FA" w:rsidRPr="005F237A" w:rsidRDefault="007678FA" w:rsidP="005F237A">
      <w:pPr>
        <w:tabs>
          <w:tab w:val="left" w:pos="1080"/>
        </w:tabs>
        <w:ind w:firstLine="720"/>
        <w:jc w:val="both"/>
        <w:rPr>
          <w:rFonts w:ascii="Sylfaen" w:hAnsi="Sylfaen"/>
          <w:sz w:val="20"/>
          <w:szCs w:val="20"/>
          <w:lang w:val="hy-AM"/>
        </w:rPr>
      </w:pPr>
      <w:r w:rsidRPr="005F237A">
        <w:rPr>
          <w:rFonts w:ascii="Sylfaen" w:hAnsi="Sylfaen" w:cs="Sylfaen"/>
          <w:sz w:val="20"/>
          <w:szCs w:val="20"/>
          <w:lang w:val="hy-AM"/>
        </w:rPr>
        <w:t>բ</w:t>
      </w:r>
      <w:r w:rsidRPr="005F237A">
        <w:rPr>
          <w:rFonts w:ascii="Sylfaen" w:hAnsi="Sylfaen"/>
          <w:sz w:val="20"/>
          <w:szCs w:val="20"/>
          <w:lang w:val="hy-AM"/>
        </w:rPr>
        <w:t>)</w:t>
      </w:r>
      <w:r w:rsidRPr="005F237A">
        <w:rPr>
          <w:rFonts w:ascii="Sylfaen" w:hAnsi="Sylfaen"/>
          <w:sz w:val="20"/>
          <w:szCs w:val="20"/>
          <w:lang w:val="hy-AM"/>
        </w:rPr>
        <w:tab/>
      </w:r>
      <w:r w:rsidRPr="005F237A">
        <w:rPr>
          <w:rFonts w:ascii="Sylfaen" w:hAnsi="Sylfaen" w:cs="Sylfaen"/>
          <w:sz w:val="20"/>
          <w:szCs w:val="20"/>
          <w:lang w:val="hy-AM"/>
        </w:rPr>
        <w:t>Հրաժարվել</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կատարելուց</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պահանջել</w:t>
      </w:r>
      <w:r w:rsidRPr="005F237A">
        <w:rPr>
          <w:rFonts w:ascii="Sylfaen" w:hAnsi="Sylfaen" w:cs="Times Armenian"/>
          <w:sz w:val="20"/>
          <w:szCs w:val="20"/>
          <w:lang w:val="hy-AM"/>
        </w:rPr>
        <w:t xml:space="preserve"> </w:t>
      </w:r>
      <w:r w:rsidRPr="005F237A">
        <w:rPr>
          <w:rFonts w:ascii="Sylfaen" w:hAnsi="Sylfaen" w:cs="Sylfaen"/>
          <w:sz w:val="20"/>
          <w:szCs w:val="20"/>
          <w:lang w:val="hy-AM"/>
        </w:rPr>
        <w:t>վերադարձնելու</w:t>
      </w:r>
      <w:r w:rsidRPr="005F237A">
        <w:rPr>
          <w:rFonts w:ascii="Sylfaen" w:hAnsi="Sylfaen" w:cs="Times Armenian"/>
          <w:sz w:val="20"/>
          <w:szCs w:val="20"/>
          <w:lang w:val="hy-AM"/>
        </w:rPr>
        <w:t xml:space="preserve"> ծառայության </w:t>
      </w:r>
      <w:r w:rsidRPr="005F237A">
        <w:rPr>
          <w:rFonts w:ascii="Sylfaen" w:hAnsi="Sylfaen" w:cs="Sylfaen"/>
          <w:sz w:val="20"/>
          <w:szCs w:val="20"/>
          <w:lang w:val="hy-AM"/>
        </w:rPr>
        <w:t>համար</w:t>
      </w:r>
      <w:r w:rsidRPr="005F237A">
        <w:rPr>
          <w:rFonts w:ascii="Sylfaen" w:hAnsi="Sylfaen" w:cs="Times Armenian"/>
          <w:sz w:val="20"/>
          <w:szCs w:val="20"/>
          <w:lang w:val="hy-AM"/>
        </w:rPr>
        <w:t xml:space="preserve"> </w:t>
      </w:r>
      <w:r w:rsidRPr="005F237A">
        <w:rPr>
          <w:rFonts w:ascii="Sylfaen" w:hAnsi="Sylfaen" w:cs="Sylfaen"/>
          <w:sz w:val="20"/>
          <w:szCs w:val="20"/>
          <w:lang w:val="hy-AM"/>
        </w:rPr>
        <w:t>վճարված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գումարը և պահանջել</w:t>
      </w:r>
      <w:r w:rsidRPr="005F237A">
        <w:rPr>
          <w:rFonts w:ascii="Sylfaen" w:hAnsi="Sylfaen" w:cs="Times Armenian"/>
          <w:sz w:val="20"/>
          <w:szCs w:val="20"/>
          <w:lang w:val="hy-AM"/>
        </w:rPr>
        <w:t xml:space="preserve"> Կատարողից </w:t>
      </w:r>
      <w:r w:rsidRPr="005F237A">
        <w:rPr>
          <w:rFonts w:ascii="Sylfaen" w:hAnsi="Sylfaen" w:cs="Sylfaen"/>
          <w:sz w:val="20"/>
          <w:szCs w:val="20"/>
          <w:lang w:val="hy-AM"/>
        </w:rPr>
        <w:t>վճարելու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5.2 </w:t>
      </w:r>
      <w:r w:rsidRPr="005F237A">
        <w:rPr>
          <w:rFonts w:ascii="Sylfaen" w:hAnsi="Sylfaen" w:cs="Sylfaen"/>
          <w:sz w:val="20"/>
          <w:szCs w:val="20"/>
          <w:lang w:val="hy-AM"/>
        </w:rPr>
        <w:t>կետով</w:t>
      </w:r>
      <w:r w:rsidRPr="005F237A">
        <w:rPr>
          <w:rFonts w:ascii="Sylfaen" w:hAnsi="Sylfaen" w:cs="Times Armenian"/>
          <w:sz w:val="20"/>
          <w:szCs w:val="20"/>
          <w:lang w:val="hy-AM"/>
        </w:rPr>
        <w:t xml:space="preserve"> </w:t>
      </w:r>
      <w:r w:rsidRPr="005F237A">
        <w:rPr>
          <w:rFonts w:ascii="Sylfaen" w:hAnsi="Sylfaen" w:cs="Sylfaen"/>
          <w:sz w:val="20"/>
          <w:szCs w:val="20"/>
          <w:lang w:val="hy-AM"/>
        </w:rPr>
        <w:t>նախատեսված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տուգանքը</w:t>
      </w:r>
      <w:r w:rsidRPr="005F237A">
        <w:rPr>
          <w:rFonts w:ascii="Sylfaen" w:hAnsi="Sylfaen" w:cs="Times Armenian"/>
          <w:sz w:val="20"/>
          <w:szCs w:val="20"/>
          <w:lang w:val="hy-AM"/>
        </w:rPr>
        <w:t>.</w:t>
      </w:r>
      <w:r w:rsidRPr="005F237A">
        <w:rPr>
          <w:rFonts w:ascii="Sylfaen" w:hAnsi="Sylfaen"/>
          <w:sz w:val="20"/>
          <w:szCs w:val="20"/>
          <w:lang w:val="hy-AM"/>
        </w:rPr>
        <w:t xml:space="preserve"> </w:t>
      </w:r>
    </w:p>
    <w:p w14:paraId="3EB59B34" w14:textId="77777777"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2.1.3 Միակողմանի</w:t>
      </w:r>
      <w:r w:rsidRPr="005F237A">
        <w:rPr>
          <w:rFonts w:ascii="Sylfaen" w:hAnsi="Sylfaen" w:cs="Times Armenian"/>
          <w:sz w:val="20"/>
          <w:szCs w:val="20"/>
          <w:lang w:val="hy-AM"/>
        </w:rPr>
        <w:t xml:space="preserve"> </w:t>
      </w:r>
      <w:r w:rsidRPr="005F237A">
        <w:rPr>
          <w:rFonts w:ascii="Sylfaen" w:hAnsi="Sylfaen" w:cs="Sylfaen"/>
          <w:sz w:val="20"/>
          <w:szCs w:val="20"/>
          <w:lang w:val="hy-AM"/>
        </w:rPr>
        <w:t>լուծել</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եթե</w:t>
      </w:r>
      <w:r w:rsidRPr="005F237A">
        <w:rPr>
          <w:rFonts w:ascii="Sylfaen" w:hAnsi="Sylfaen" w:cs="Times Armenian"/>
          <w:sz w:val="20"/>
          <w:szCs w:val="20"/>
          <w:lang w:val="hy-AM"/>
        </w:rPr>
        <w:t xml:space="preserve"> Կատարող</w:t>
      </w:r>
      <w:r w:rsidRPr="005F237A">
        <w:rPr>
          <w:rFonts w:ascii="Sylfaen" w:hAnsi="Sylfaen" w:cs="Sylfaen"/>
          <w:sz w:val="20"/>
          <w:szCs w:val="20"/>
          <w:lang w:val="hy-AM"/>
        </w:rPr>
        <w:t>ն</w:t>
      </w:r>
      <w:r w:rsidRPr="005F237A">
        <w:rPr>
          <w:rFonts w:ascii="Sylfaen" w:hAnsi="Sylfaen" w:cs="Times Armenian"/>
          <w:sz w:val="20"/>
          <w:szCs w:val="20"/>
          <w:lang w:val="hy-AM"/>
        </w:rPr>
        <w:t xml:space="preserve"> </w:t>
      </w:r>
      <w:r w:rsidRPr="005F237A">
        <w:rPr>
          <w:rFonts w:ascii="Sylfaen" w:hAnsi="Sylfaen" w:cs="Sylfaen"/>
          <w:sz w:val="20"/>
          <w:szCs w:val="20"/>
          <w:lang w:val="hy-AM"/>
        </w:rPr>
        <w:t>էականորեն</w:t>
      </w:r>
      <w:r w:rsidRPr="005F237A">
        <w:rPr>
          <w:rFonts w:ascii="Sylfaen" w:hAnsi="Sylfaen" w:cs="Times Armenian"/>
          <w:sz w:val="20"/>
          <w:szCs w:val="20"/>
          <w:lang w:val="hy-AM"/>
        </w:rPr>
        <w:t xml:space="preserve"> </w:t>
      </w:r>
      <w:r w:rsidRPr="005F237A">
        <w:rPr>
          <w:rFonts w:ascii="Sylfaen" w:hAnsi="Sylfaen" w:cs="Sylfaen"/>
          <w:sz w:val="20"/>
          <w:szCs w:val="20"/>
          <w:lang w:val="hy-AM"/>
        </w:rPr>
        <w:t>խախտել</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Կատարողի կողմից 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խախտելն</w:t>
      </w:r>
      <w:r w:rsidRPr="005F237A">
        <w:rPr>
          <w:rFonts w:ascii="Sylfaen" w:hAnsi="Sylfaen" w:cs="Times Armenian"/>
          <w:sz w:val="20"/>
          <w:szCs w:val="20"/>
          <w:lang w:val="hy-AM"/>
        </w:rPr>
        <w:t xml:space="preserve"> </w:t>
      </w:r>
      <w:r w:rsidRPr="005F237A">
        <w:rPr>
          <w:rFonts w:ascii="Sylfaen" w:hAnsi="Sylfaen" w:cs="Sylfaen"/>
          <w:sz w:val="20"/>
          <w:szCs w:val="20"/>
          <w:lang w:val="hy-AM"/>
        </w:rPr>
        <w:t>էական</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համարվում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եթե՝</w:t>
      </w:r>
    </w:p>
    <w:p w14:paraId="580FF441" w14:textId="77777777"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ա</w:t>
      </w:r>
      <w:r w:rsidRPr="005F237A">
        <w:rPr>
          <w:rFonts w:ascii="Sylfaen" w:hAnsi="Sylfaen" w:cs="Times Armenian"/>
          <w:sz w:val="20"/>
          <w:szCs w:val="20"/>
          <w:lang w:val="hy-AM"/>
        </w:rPr>
        <w:t>) մատուցված ծառայությունը չի համապատասխանում պայմանագրի N 1 հավելվածով սահմանված պահանջներին</w:t>
      </w:r>
      <w:r w:rsidRPr="005F237A">
        <w:rPr>
          <w:rFonts w:ascii="Sylfaen" w:hAnsi="Sylfaen" w:cs="Sylfaen"/>
          <w:sz w:val="20"/>
          <w:szCs w:val="20"/>
          <w:lang w:val="hy-AM"/>
        </w:rPr>
        <w:t>,</w:t>
      </w:r>
    </w:p>
    <w:p w14:paraId="771A3DB2" w14:textId="77777777"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բ</w:t>
      </w:r>
      <w:r w:rsidRPr="005F237A">
        <w:rPr>
          <w:rFonts w:ascii="Sylfaen" w:hAnsi="Sylfaen" w:cs="Times Armenian"/>
          <w:sz w:val="20"/>
          <w:szCs w:val="20"/>
          <w:lang w:val="hy-AM"/>
        </w:rPr>
        <w:t xml:space="preserve">) </w:t>
      </w:r>
      <w:r w:rsidRPr="005F237A">
        <w:rPr>
          <w:rFonts w:ascii="Sylfaen" w:hAnsi="Sylfaen" w:cs="Sylfaen"/>
          <w:sz w:val="20"/>
          <w:szCs w:val="20"/>
          <w:lang w:val="hy-AM"/>
        </w:rPr>
        <w:t>խախտվել</w:t>
      </w:r>
      <w:r w:rsidRPr="005F237A">
        <w:rPr>
          <w:rFonts w:ascii="Sylfaen" w:hAnsi="Sylfaen" w:cs="Times Armenian"/>
          <w:sz w:val="20"/>
          <w:szCs w:val="20"/>
          <w:lang w:val="hy-AM"/>
        </w:rPr>
        <w:t xml:space="preserve"> է ծառայության մատուցման </w:t>
      </w:r>
      <w:r w:rsidRPr="005F237A">
        <w:rPr>
          <w:rFonts w:ascii="Sylfaen" w:hAnsi="Sylfaen" w:cs="Sylfaen"/>
          <w:sz w:val="20"/>
          <w:szCs w:val="20"/>
          <w:lang w:val="hy-AM"/>
        </w:rPr>
        <w:t>ժամկետը</w:t>
      </w:r>
      <w:r w:rsidRPr="005F237A">
        <w:rPr>
          <w:rFonts w:ascii="Sylfaen" w:hAnsi="Sylfaen"/>
          <w:sz w:val="20"/>
          <w:szCs w:val="20"/>
          <w:lang w:val="hy-AM"/>
        </w:rPr>
        <w:t>։</w:t>
      </w:r>
    </w:p>
    <w:p w14:paraId="44BDDEEF" w14:textId="77777777" w:rsidR="007678FA" w:rsidRPr="005F237A" w:rsidRDefault="007678FA" w:rsidP="005F237A">
      <w:pPr>
        <w:ind w:firstLine="720"/>
        <w:jc w:val="both"/>
        <w:rPr>
          <w:rFonts w:ascii="Sylfaen" w:hAnsi="Sylfaen" w:cs="Sylfaen"/>
          <w:sz w:val="20"/>
          <w:szCs w:val="20"/>
          <w:lang w:val="hy-AM"/>
        </w:rPr>
      </w:pPr>
    </w:p>
    <w:p w14:paraId="431E47AC" w14:textId="77777777"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2.2 Պատվիրատուն պարտավոր է`</w:t>
      </w:r>
    </w:p>
    <w:p w14:paraId="7BB06AF2"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2.2.1 Քննարկել և ընդունել Տեխնիկական բնութագիր-</w:t>
      </w:r>
      <w:r w:rsidRPr="005F237A">
        <w:rPr>
          <w:rFonts w:ascii="Sylfaen" w:hAnsi="Sylfaen"/>
          <w:sz w:val="20"/>
          <w:szCs w:val="20"/>
          <w:lang w:val="hy-AM"/>
        </w:rPr>
        <w:t>գնման ժամանակացույցի</w:t>
      </w:r>
      <w:r w:rsidRPr="005F237A">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lastRenderedPageBreak/>
        <w:t>2.2.2 Ծառայության արդյունքն ընդունելու դեպքում Կատարողին վճարել վերջինիս</w:t>
      </w:r>
      <w:r w:rsidR="003B7581" w:rsidRPr="005F237A">
        <w:rPr>
          <w:rFonts w:ascii="Sylfaen" w:hAnsi="Sylfaen" w:cs="Sylfaen"/>
          <w:sz w:val="20"/>
          <w:szCs w:val="20"/>
          <w:lang w:val="hy-AM"/>
        </w:rPr>
        <w:t xml:space="preserve"> կողմից մատուցված պատշաճ ծառայության դիմաց</w:t>
      </w:r>
      <w:r w:rsidRPr="005F237A">
        <w:rPr>
          <w:rFonts w:ascii="Sylfaen" w:hAnsi="Sylfaen" w:cs="Sylfaen"/>
          <w:sz w:val="20"/>
          <w:szCs w:val="20"/>
          <w:lang w:val="hy-AM"/>
        </w:rPr>
        <w:t xml:space="preserve"> վճարման ենթակա գումարները, իսկ</w:t>
      </w:r>
      <w:r w:rsidR="006B3482" w:rsidRPr="005F237A">
        <w:rPr>
          <w:rFonts w:ascii="Sylfaen" w:hAnsi="Sylfaen" w:cs="Sylfaen"/>
          <w:sz w:val="20"/>
          <w:szCs w:val="20"/>
          <w:lang w:val="hy-AM"/>
        </w:rPr>
        <w:t xml:space="preserve"> վճարան</w:t>
      </w:r>
      <w:r w:rsidRPr="005F237A">
        <w:rPr>
          <w:rFonts w:ascii="Sylfaen" w:hAnsi="Sylfaen" w:cs="Sylfaen"/>
          <w:sz w:val="20"/>
          <w:szCs w:val="20"/>
          <w:lang w:val="hy-AM"/>
        </w:rPr>
        <w:t xml:space="preserve"> ժամկետի խախտման դեպքում` նաև պայմանագրի 5.5 կետով նախատեսված տույժը։</w:t>
      </w:r>
    </w:p>
    <w:p w14:paraId="1FA61075" w14:textId="77777777" w:rsidR="00D40735" w:rsidRPr="005F237A" w:rsidRDefault="00D40735" w:rsidP="005F237A">
      <w:pPr>
        <w:ind w:firstLine="720"/>
        <w:jc w:val="both"/>
        <w:rPr>
          <w:rFonts w:ascii="Sylfaen" w:hAnsi="Sylfaen" w:cs="Sylfaen"/>
          <w:b/>
          <w:sz w:val="20"/>
          <w:szCs w:val="20"/>
          <w:lang w:val="hy-AM"/>
        </w:rPr>
      </w:pPr>
    </w:p>
    <w:p w14:paraId="5D667B14" w14:textId="158EBAEF"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2.3 Կատարողն իրավունք ունի`</w:t>
      </w:r>
    </w:p>
    <w:p w14:paraId="3F8C8781" w14:textId="58B1A4DC"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 xml:space="preserve">2.3.1 Պատվիրատուից պահանջել վճարելու </w:t>
      </w:r>
      <w:r w:rsidR="00974713" w:rsidRPr="005F237A">
        <w:rPr>
          <w:rFonts w:ascii="Sylfaen" w:hAnsi="Sylfaen" w:cs="Sylfaen"/>
          <w:sz w:val="20"/>
          <w:szCs w:val="20"/>
          <w:lang w:val="hy-AM"/>
        </w:rPr>
        <w:t>պատշաճ մատուցված ծառայության դիմաց</w:t>
      </w:r>
      <w:r w:rsidR="00D40735" w:rsidRPr="005F237A">
        <w:rPr>
          <w:rFonts w:ascii="Sylfaen" w:hAnsi="Sylfaen" w:cs="Sylfaen"/>
          <w:sz w:val="20"/>
          <w:szCs w:val="20"/>
          <w:lang w:val="hy-AM"/>
        </w:rPr>
        <w:t xml:space="preserve"> </w:t>
      </w:r>
      <w:r w:rsidRPr="005F237A">
        <w:rPr>
          <w:rFonts w:ascii="Sylfaen" w:hAnsi="Sylfaen" w:cs="Sylfaen"/>
          <w:sz w:val="20"/>
          <w:szCs w:val="20"/>
          <w:lang w:val="hy-AM"/>
        </w:rPr>
        <w:t xml:space="preserve">վճարման ենթակա գումարները, իսկ Պատվիրատուի կողմից պայմանագրի 4.2 կետում նշված </w:t>
      </w:r>
      <w:r w:rsidR="00974713" w:rsidRPr="005F237A">
        <w:rPr>
          <w:rFonts w:ascii="Sylfaen" w:hAnsi="Sylfaen" w:cs="Sylfaen"/>
          <w:sz w:val="20"/>
          <w:szCs w:val="20"/>
          <w:lang w:val="hy-AM"/>
        </w:rPr>
        <w:t xml:space="preserve">վճարման </w:t>
      </w:r>
      <w:r w:rsidRPr="005F237A">
        <w:rPr>
          <w:rFonts w:ascii="Sylfaen" w:hAnsi="Sylfaen" w:cs="Sylfaen"/>
          <w:sz w:val="20"/>
          <w:szCs w:val="20"/>
          <w:lang w:val="hy-AM"/>
        </w:rPr>
        <w:t>ժամկետի խախտման դեպքում</w:t>
      </w:r>
      <w:r w:rsidR="00974713" w:rsidRPr="005F237A">
        <w:rPr>
          <w:rFonts w:ascii="Sylfaen" w:hAnsi="Sylfaen" w:cs="Sylfaen"/>
          <w:sz w:val="20"/>
          <w:szCs w:val="20"/>
          <w:lang w:val="hy-AM"/>
        </w:rPr>
        <w:t>՝</w:t>
      </w:r>
      <w:r w:rsidRPr="005F237A">
        <w:rPr>
          <w:rFonts w:ascii="Sylfaen" w:hAnsi="Sylfaen" w:cs="Sylfaen"/>
          <w:sz w:val="20"/>
          <w:szCs w:val="20"/>
          <w:lang w:val="hy-AM"/>
        </w:rPr>
        <w:t xml:space="preserve"> նաև պայմանագրի 5.5 կետով նախատեսված տույժը։</w:t>
      </w:r>
    </w:p>
    <w:p w14:paraId="0D374685" w14:textId="77777777" w:rsidR="007678FA" w:rsidRPr="005F237A" w:rsidRDefault="007678FA" w:rsidP="005F237A">
      <w:pPr>
        <w:ind w:firstLine="720"/>
        <w:jc w:val="both"/>
        <w:rPr>
          <w:rFonts w:ascii="Sylfaen" w:hAnsi="Sylfaen"/>
          <w:sz w:val="20"/>
          <w:szCs w:val="20"/>
          <w:lang w:val="hy-AM"/>
        </w:rPr>
      </w:pPr>
    </w:p>
    <w:p w14:paraId="1C9909F3" w14:textId="77777777"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2.4 Կատարողը պարտավոր է`</w:t>
      </w:r>
    </w:p>
    <w:p w14:paraId="0091B2C1" w14:textId="77777777" w:rsidR="007678FA" w:rsidRPr="005F237A" w:rsidRDefault="007678FA" w:rsidP="005F237A">
      <w:pPr>
        <w:ind w:firstLine="720"/>
        <w:jc w:val="both"/>
        <w:rPr>
          <w:rFonts w:ascii="Sylfaen" w:hAnsi="Sylfaen" w:cs="Sylfaen"/>
          <w:b/>
          <w:sz w:val="20"/>
          <w:szCs w:val="20"/>
          <w:lang w:val="hy-AM"/>
        </w:rPr>
      </w:pPr>
    </w:p>
    <w:p w14:paraId="708341CB" w14:textId="465C13B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2.4.1 Պայմանագրի N 1 հավելվածով սահմանված պայմաններով ապահովել ծառայության</w:t>
      </w:r>
      <w:r w:rsidR="00974713" w:rsidRPr="005F237A">
        <w:rPr>
          <w:rFonts w:ascii="Sylfaen" w:hAnsi="Sylfaen" w:cs="Sylfaen"/>
          <w:sz w:val="20"/>
          <w:szCs w:val="20"/>
          <w:lang w:val="hy-AM"/>
        </w:rPr>
        <w:t xml:space="preserve"> պատշաճ</w:t>
      </w:r>
      <w:r w:rsidRPr="005F237A">
        <w:rPr>
          <w:rFonts w:ascii="Sylfaen" w:hAnsi="Sylfaen" w:cs="Sylfaen"/>
          <w:sz w:val="20"/>
          <w:szCs w:val="20"/>
          <w:lang w:val="hy-AM"/>
        </w:rPr>
        <w:t xml:space="preserve"> մատուցումը` ղեկավարվելով գործող օրենսդրությամբ։</w:t>
      </w:r>
    </w:p>
    <w:p w14:paraId="768004FA"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5F237A" w:rsidRDefault="007678FA" w:rsidP="005F237A">
      <w:pPr>
        <w:ind w:firstLine="720"/>
        <w:jc w:val="both"/>
        <w:rPr>
          <w:rFonts w:ascii="Sylfaen" w:hAnsi="Sylfaen"/>
          <w:sz w:val="20"/>
          <w:szCs w:val="20"/>
          <w:lang w:val="hy-AM"/>
        </w:rPr>
      </w:pPr>
      <w:r w:rsidRPr="005F237A">
        <w:rPr>
          <w:rFonts w:ascii="Sylfaen" w:hAnsi="Sylfaen"/>
          <w:sz w:val="20"/>
          <w:szCs w:val="20"/>
          <w:lang w:val="hy-AM"/>
        </w:rPr>
        <w:t xml:space="preserve">2.4.3 </w:t>
      </w:r>
      <w:r w:rsidR="00837C18" w:rsidRPr="005F237A">
        <w:rPr>
          <w:rFonts w:ascii="Sylfaen" w:hAnsi="Sylfaen"/>
          <w:sz w:val="20"/>
          <w:szCs w:val="20"/>
          <w:lang w:val="hy-AM"/>
        </w:rPr>
        <w:t>Պ</w:t>
      </w:r>
      <w:r w:rsidRPr="005F237A">
        <w:rPr>
          <w:rFonts w:ascii="Sylfaen" w:hAnsi="Sylfaen"/>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5F237A" w:rsidRDefault="000F7D9A" w:rsidP="005F237A">
      <w:pPr>
        <w:ind w:firstLine="720"/>
        <w:jc w:val="both"/>
        <w:rPr>
          <w:rFonts w:ascii="Sylfaen" w:hAnsi="Sylfaen"/>
          <w:sz w:val="20"/>
          <w:szCs w:val="20"/>
          <w:lang w:val="hy-AM"/>
        </w:rPr>
      </w:pPr>
      <w:r w:rsidRPr="005F237A">
        <w:rPr>
          <w:rFonts w:ascii="Sylfaen" w:hAnsi="Sylfaen"/>
          <w:sz w:val="20"/>
          <w:szCs w:val="20"/>
          <w:lang w:val="hy-AM"/>
        </w:rPr>
        <w:t>2.4.</w:t>
      </w:r>
      <w:r w:rsidR="000C1C95" w:rsidRPr="005F237A">
        <w:rPr>
          <w:rFonts w:ascii="Sylfaen" w:hAnsi="Sylfaen"/>
          <w:sz w:val="20"/>
          <w:szCs w:val="20"/>
          <w:lang w:val="hy-AM"/>
        </w:rPr>
        <w:t xml:space="preserve">4 </w:t>
      </w:r>
      <w:r w:rsidR="00CA13D1" w:rsidRPr="005F237A">
        <w:rPr>
          <w:rFonts w:ascii="Sylfaen" w:hAnsi="Sylfaen"/>
          <w:sz w:val="20"/>
          <w:szCs w:val="20"/>
          <w:lang w:val="hy-AM"/>
        </w:rPr>
        <w:t xml:space="preserve">Շինարարական </w:t>
      </w:r>
      <w:r w:rsidR="00FC573A" w:rsidRPr="005F237A">
        <w:rPr>
          <w:rFonts w:ascii="Sylfaen" w:hAnsi="Sylfaen"/>
          <w:sz w:val="20"/>
          <w:szCs w:val="20"/>
          <w:lang w:val="hy-AM"/>
        </w:rPr>
        <w:t xml:space="preserve">աշխատանքների </w:t>
      </w:r>
      <w:r w:rsidRPr="005F237A">
        <w:rPr>
          <w:rFonts w:ascii="Sylfaen" w:hAnsi="Sylfaen"/>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5F237A">
        <w:rPr>
          <w:rFonts w:ascii="Sylfaen" w:hAnsi="Sylfaen"/>
          <w:sz w:val="20"/>
          <w:szCs w:val="20"/>
          <w:lang w:val="hy-AM"/>
        </w:rPr>
        <w:t>: Ընդ որում՝</w:t>
      </w:r>
    </w:p>
    <w:p w14:paraId="198638A3" w14:textId="77777777" w:rsidR="00FC573A" w:rsidRPr="005F237A" w:rsidRDefault="00FC573A" w:rsidP="005F237A">
      <w:pPr>
        <w:ind w:firstLine="720"/>
        <w:jc w:val="both"/>
        <w:rPr>
          <w:rFonts w:ascii="Sylfaen" w:hAnsi="Sylfaen"/>
          <w:sz w:val="20"/>
          <w:szCs w:val="20"/>
          <w:lang w:val="hy-AM"/>
        </w:rPr>
      </w:pPr>
      <w:r w:rsidRPr="005F237A">
        <w:rPr>
          <w:rFonts w:ascii="Sylfaen" w:hAnsi="Sylfaen"/>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5F237A" w:rsidRDefault="00FC573A" w:rsidP="005F237A">
      <w:pPr>
        <w:ind w:firstLine="720"/>
        <w:jc w:val="both"/>
        <w:rPr>
          <w:rFonts w:ascii="Sylfaen" w:hAnsi="Sylfaen"/>
          <w:sz w:val="20"/>
          <w:szCs w:val="20"/>
          <w:vertAlign w:val="superscript"/>
          <w:lang w:val="hy-AM"/>
        </w:rPr>
      </w:pPr>
      <w:r w:rsidRPr="005F237A">
        <w:rPr>
          <w:rFonts w:ascii="Sylfaen" w:hAnsi="Sylfaen"/>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5F237A">
        <w:rPr>
          <w:rFonts w:ascii="Sylfaen" w:hAnsi="Sylfaen"/>
          <w:sz w:val="20"/>
          <w:szCs w:val="20"/>
          <w:lang w:val="hy-AM"/>
        </w:rPr>
        <w:t>:</w:t>
      </w:r>
      <w:r w:rsidR="00C25873" w:rsidRPr="005F237A">
        <w:rPr>
          <w:rStyle w:val="af6"/>
          <w:rFonts w:ascii="Sylfaen" w:hAnsi="Sylfaen"/>
          <w:sz w:val="20"/>
          <w:szCs w:val="20"/>
          <w:lang w:val="hy-AM"/>
        </w:rPr>
        <w:footnoteReference w:id="16"/>
      </w:r>
    </w:p>
    <w:p w14:paraId="6382C275" w14:textId="77777777" w:rsidR="007678FA" w:rsidRPr="005F237A" w:rsidRDefault="007678FA" w:rsidP="005F237A">
      <w:pPr>
        <w:ind w:firstLine="720"/>
        <w:jc w:val="both"/>
        <w:rPr>
          <w:rFonts w:ascii="Sylfaen" w:hAnsi="Sylfaen"/>
          <w:sz w:val="20"/>
          <w:szCs w:val="20"/>
          <w:lang w:val="hy-AM"/>
        </w:rPr>
      </w:pPr>
    </w:p>
    <w:p w14:paraId="2A6AE2DD" w14:textId="77777777"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3. ԾԱՌԱՅՈՒԹՅԱՆ ՀԱՆՁՆՄԱՆ ԵՎ ԸՆԴՈՒՆՄԱՆ ԿԱՐԳԸ</w:t>
      </w:r>
    </w:p>
    <w:p w14:paraId="618E0263" w14:textId="77777777" w:rsidR="00B50E19" w:rsidRPr="005F237A" w:rsidRDefault="00B50E19" w:rsidP="005F237A">
      <w:pPr>
        <w:ind w:firstLine="720"/>
        <w:jc w:val="both"/>
        <w:rPr>
          <w:rFonts w:ascii="Sylfaen" w:hAnsi="Sylfaen" w:cs="Sylfaen"/>
          <w:b/>
          <w:sz w:val="20"/>
          <w:szCs w:val="20"/>
          <w:lang w:val="hy-AM"/>
        </w:rPr>
      </w:pPr>
    </w:p>
    <w:p w14:paraId="1FFE8275" w14:textId="76F5CBE2" w:rsidR="007678FA" w:rsidRPr="005F237A" w:rsidRDefault="007678FA" w:rsidP="005F237A">
      <w:pPr>
        <w:ind w:firstLine="720"/>
        <w:jc w:val="both"/>
        <w:rPr>
          <w:rFonts w:ascii="Sylfaen" w:hAnsi="Sylfaen"/>
          <w:sz w:val="20"/>
          <w:szCs w:val="20"/>
          <w:lang w:val="hy-AM"/>
        </w:rPr>
      </w:pPr>
      <w:r w:rsidRPr="005F237A">
        <w:rPr>
          <w:rFonts w:ascii="Sylfaen" w:hAnsi="Sylfaen"/>
          <w:sz w:val="20"/>
          <w:szCs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5F237A">
        <w:rPr>
          <w:rStyle w:val="af6"/>
          <w:rFonts w:ascii="Sylfaen" w:hAnsi="Sylfaen"/>
          <w:sz w:val="20"/>
          <w:szCs w:val="20"/>
          <w:lang w:val="hy-AM"/>
        </w:rPr>
        <w:footnoteReference w:id="17"/>
      </w:r>
      <w:r w:rsidRPr="005F237A">
        <w:rPr>
          <w:rFonts w:ascii="Sylfaen" w:hAnsi="Sylfaen"/>
          <w:sz w:val="20"/>
          <w:szCs w:val="20"/>
          <w:lang w:val="hy-AM"/>
        </w:rPr>
        <w:t xml:space="preserve"> </w:t>
      </w:r>
    </w:p>
    <w:p w14:paraId="01DF8AF7"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5F237A">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5F237A" w:rsidRDefault="007678FA" w:rsidP="005F237A">
      <w:pPr>
        <w:ind w:firstLine="709"/>
        <w:jc w:val="both"/>
        <w:rPr>
          <w:rFonts w:ascii="Sylfaen" w:hAnsi="Sylfaen" w:cs="Sylfaen"/>
          <w:sz w:val="20"/>
          <w:szCs w:val="20"/>
          <w:lang w:val="hy-AM"/>
        </w:rPr>
      </w:pPr>
      <w:r w:rsidRPr="005F237A">
        <w:rPr>
          <w:rFonts w:ascii="Sylfaen" w:hAnsi="Sylfaen" w:cs="Sylfaen"/>
          <w:sz w:val="20"/>
          <w:szCs w:val="20"/>
          <w:lang w:val="hy-AM"/>
        </w:rPr>
        <w:lastRenderedPageBreak/>
        <w:t xml:space="preserve">3.2 Եթե </w:t>
      </w:r>
      <w:r w:rsidRPr="005F237A">
        <w:rPr>
          <w:rFonts w:ascii="Sylfaen" w:hAnsi="Sylfaen"/>
          <w:sz w:val="20"/>
          <w:szCs w:val="20"/>
          <w:lang w:val="pt-BR"/>
        </w:rPr>
        <w:t xml:space="preserve">մատուցված ծառայությունը </w:t>
      </w:r>
      <w:r w:rsidRPr="005F237A">
        <w:rPr>
          <w:rFonts w:ascii="Sylfaen" w:hAnsi="Sylfaen" w:cs="Sylfaen"/>
          <w:sz w:val="20"/>
          <w:szCs w:val="20"/>
          <w:lang w:val="hy-AM"/>
        </w:rPr>
        <w:t xml:space="preserve">համապատասխանում է պայմանագրի պայմաններին, Պատվիրատուն պայմանագրի 3.1 կետում նշված փաստաթղթերը ստանալու օրվան հաջորդող աշխատանքային օրվանից հաշված </w:t>
      </w:r>
      <w:r w:rsidRPr="005F237A">
        <w:rPr>
          <w:rFonts w:ascii="Sylfaen" w:hAnsi="Sylfaen" w:cs="Sylfaen"/>
          <w:sz w:val="20"/>
          <w:szCs w:val="20"/>
          <w:u w:val="single"/>
          <w:lang w:val="hy-AM"/>
        </w:rPr>
        <w:t xml:space="preserve">     </w:t>
      </w:r>
      <w:r w:rsidRPr="005F237A">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sz w:val="20"/>
          <w:szCs w:val="20"/>
          <w:lang w:val="hy-AM"/>
        </w:rPr>
        <w:t xml:space="preserve">3.3 Եթե </w:t>
      </w:r>
      <w:r w:rsidRPr="005F237A">
        <w:rPr>
          <w:rFonts w:ascii="Sylfaen" w:hAnsi="Sylfaen"/>
          <w:sz w:val="20"/>
          <w:szCs w:val="20"/>
          <w:lang w:val="pt-BR"/>
        </w:rPr>
        <w:t>մատուցված ծառայությունը</w:t>
      </w:r>
      <w:r w:rsidRPr="005F237A">
        <w:rPr>
          <w:rFonts w:ascii="Sylfaen" w:hAnsi="Sylfaen"/>
          <w:sz w:val="20"/>
          <w:szCs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5F237A">
        <w:rPr>
          <w:rFonts w:ascii="Sylfaen" w:hAnsi="Sylfaen" w:cs="Sylfaen"/>
          <w:sz w:val="20"/>
          <w:szCs w:val="20"/>
          <w:lang w:val="hy-AM"/>
        </w:rPr>
        <w:t>էլեկտրոնային գնումների armeps համակարգի միջոցով</w:t>
      </w:r>
      <w:r w:rsidRPr="005F237A">
        <w:rPr>
          <w:rFonts w:ascii="Sylfaen" w:hAnsi="Sylfaen"/>
          <w:sz w:val="20"/>
          <w:szCs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5F237A">
        <w:rPr>
          <w:rFonts w:ascii="Sylfaen" w:hAnsi="Sylfaen" w:cs="Sylfaen"/>
          <w:sz w:val="20"/>
          <w:szCs w:val="20"/>
          <w:lang w:val="hy-AM"/>
        </w:rPr>
        <w:t xml:space="preserve">  ձեռնարկում է նման իրավիճակի համար պայմանագրով նախատեսված միջոցները և </w:t>
      </w:r>
      <w:r w:rsidRPr="005F237A">
        <w:rPr>
          <w:rFonts w:ascii="Sylfaen" w:hAnsi="Sylfaen"/>
          <w:sz w:val="20"/>
          <w:szCs w:val="20"/>
          <w:lang w:val="hy-AM"/>
        </w:rPr>
        <w:t>Կատարողի</w:t>
      </w:r>
      <w:r w:rsidRPr="005F237A">
        <w:rPr>
          <w:rFonts w:ascii="Sylfaen" w:hAnsi="Sylfaen" w:cs="Sylfaen"/>
          <w:sz w:val="20"/>
          <w:szCs w:val="20"/>
          <w:lang w:val="hy-AM"/>
        </w:rPr>
        <w:t xml:space="preserve"> նկատմամբ կիրառում է պայմանագրով նախատեսված պատասխանատվության միջոցներ։</w:t>
      </w:r>
    </w:p>
    <w:p w14:paraId="0DC4AC9E" w14:textId="76534E9A" w:rsidR="00B50E19"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5F237A">
        <w:rPr>
          <w:rFonts w:ascii="Sylfaen" w:hAnsi="Sylfaen" w:cs="Sylfaen"/>
          <w:sz w:val="20"/>
          <w:szCs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5F237A">
        <w:rPr>
          <w:rFonts w:ascii="Sylfaen" w:hAnsi="Sylfaen" w:cs="Sylfaen"/>
          <w:sz w:val="20"/>
          <w:szCs w:val="20"/>
          <w:lang w:val="hy-AM"/>
        </w:rPr>
        <w:softHyphen/>
        <w:t xml:space="preserve">գրությունը: </w:t>
      </w:r>
    </w:p>
    <w:p w14:paraId="4D1ED741" w14:textId="77777777" w:rsidR="00B50E19" w:rsidRPr="005F237A" w:rsidRDefault="00B50E19" w:rsidP="005F237A">
      <w:pPr>
        <w:ind w:firstLine="720"/>
        <w:jc w:val="both"/>
        <w:rPr>
          <w:rFonts w:ascii="Sylfaen" w:hAnsi="Sylfaen" w:cs="Sylfaen"/>
          <w:b/>
          <w:sz w:val="20"/>
          <w:szCs w:val="20"/>
          <w:lang w:val="hy-AM"/>
        </w:rPr>
      </w:pPr>
    </w:p>
    <w:p w14:paraId="3334B8BF" w14:textId="77777777"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4. ՊԱՅՄԱՆԱԳՐԻ ԳԻՆԸ</w:t>
      </w:r>
    </w:p>
    <w:p w14:paraId="08A052F4" w14:textId="3F77D428"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4.1. Սույն պայմանագրով Կատարողի մատուցման ենթակա ծառայության գինը կազմում է ______ (____</w:t>
      </w:r>
      <w:r w:rsidRPr="005F237A">
        <w:rPr>
          <w:rFonts w:ascii="Sylfaen" w:hAnsi="Sylfaen" w:cs="Sylfaen"/>
          <w:sz w:val="20"/>
          <w:szCs w:val="20"/>
          <w:u w:val="single"/>
          <w:lang w:val="hy-AM"/>
        </w:rPr>
        <w:t>տառերով</w:t>
      </w:r>
      <w:r w:rsidRPr="005F237A">
        <w:rPr>
          <w:rFonts w:ascii="Sylfaen" w:hAnsi="Sylfaen" w:cs="Sylfaen"/>
          <w:sz w:val="20"/>
          <w:szCs w:val="20"/>
          <w:lang w:val="hy-AM"/>
        </w:rPr>
        <w:t>______________________________________ ) ՀՀ դրամ, ներառյալ ԱԱՀ-ն:</w:t>
      </w:r>
      <w:r w:rsidR="00C25873" w:rsidRPr="005F237A">
        <w:rPr>
          <w:rStyle w:val="af6"/>
          <w:rFonts w:ascii="Sylfaen" w:hAnsi="Sylfaen" w:cs="Sylfaen"/>
          <w:sz w:val="20"/>
          <w:szCs w:val="20"/>
          <w:lang w:val="hy-AM"/>
        </w:rPr>
        <w:footnoteReference w:id="18"/>
      </w:r>
    </w:p>
    <w:p w14:paraId="099B0CC5"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5F237A" w:rsidRDefault="007678FA" w:rsidP="005F237A">
      <w:pPr>
        <w:ind w:firstLine="720"/>
        <w:jc w:val="both"/>
        <w:rPr>
          <w:rFonts w:ascii="Sylfaen" w:hAnsi="Sylfaen"/>
          <w:sz w:val="20"/>
          <w:szCs w:val="20"/>
          <w:lang w:val="hy-AM"/>
        </w:rPr>
      </w:pPr>
      <w:r w:rsidRPr="005F237A">
        <w:rPr>
          <w:rFonts w:ascii="Sylfaen" w:hAnsi="Sylfaen" w:cs="Sylfaen"/>
          <w:sz w:val="20"/>
          <w:szCs w:val="20"/>
          <w:lang w:val="hy-AM"/>
        </w:rPr>
        <w:t>4.1.1 Պայմանա</w:t>
      </w:r>
      <w:r w:rsidRPr="005F237A">
        <w:rPr>
          <w:rFonts w:ascii="Sylfaen" w:hAnsi="Sylfaen" w:cs="Times Armenian"/>
          <w:sz w:val="20"/>
          <w:szCs w:val="20"/>
          <w:lang w:val="hy-AM"/>
        </w:rPr>
        <w:t>գ</w:t>
      </w:r>
      <w:r w:rsidRPr="005F237A">
        <w:rPr>
          <w:rFonts w:ascii="Sylfaen" w:hAnsi="Sylfaen" w:cs="Sylfaen"/>
          <w:sz w:val="20"/>
          <w:szCs w:val="20"/>
          <w:lang w:val="hy-AM"/>
        </w:rPr>
        <w:t>րի</w:t>
      </w:r>
      <w:r w:rsidRPr="005F237A">
        <w:rPr>
          <w:rFonts w:ascii="Sylfaen" w:hAnsi="Sylfaen" w:cs="Times Armenian"/>
          <w:sz w:val="20"/>
          <w:szCs w:val="20"/>
          <w:lang w:val="hy-AM"/>
        </w:rPr>
        <w:t xml:space="preserve"> գ</w:t>
      </w:r>
      <w:r w:rsidRPr="005F237A">
        <w:rPr>
          <w:rFonts w:ascii="Sylfaen" w:hAnsi="Sylfaen" w:cs="Sylfaen"/>
          <w:sz w:val="20"/>
          <w:szCs w:val="20"/>
          <w:lang w:val="hy-AM"/>
        </w:rPr>
        <w:t>նից`</w:t>
      </w:r>
      <w:r w:rsidRPr="005F237A">
        <w:rPr>
          <w:rFonts w:ascii="Sylfaen" w:hAnsi="Sylfaen" w:cs="Times Armenian"/>
          <w:sz w:val="20"/>
          <w:szCs w:val="20"/>
          <w:lang w:val="hy-AM"/>
        </w:rPr>
        <w:t xml:space="preserve"> մինչև----------- (--------------------------) </w:t>
      </w:r>
      <w:r w:rsidRPr="005F237A">
        <w:rPr>
          <w:rFonts w:ascii="Sylfaen" w:hAnsi="Sylfaen" w:cs="Sylfaen"/>
          <w:sz w:val="20"/>
          <w:szCs w:val="20"/>
          <w:lang w:val="hy-AM"/>
        </w:rPr>
        <w:t>ՀՀ</w:t>
      </w:r>
      <w:r w:rsidRPr="005F237A">
        <w:rPr>
          <w:rFonts w:ascii="Sylfaen" w:hAnsi="Sylfaen" w:cs="Times Armenian"/>
          <w:sz w:val="20"/>
          <w:szCs w:val="20"/>
          <w:lang w:val="hy-AM"/>
        </w:rPr>
        <w:t xml:space="preserve"> </w:t>
      </w:r>
      <w:r w:rsidRPr="005F237A">
        <w:rPr>
          <w:rFonts w:ascii="Sylfaen" w:hAnsi="Sylfaen" w:cs="Sylfaen"/>
          <w:sz w:val="20"/>
          <w:szCs w:val="20"/>
          <w:lang w:val="hy-AM"/>
        </w:rPr>
        <w:t>դրամը</w:t>
      </w:r>
      <w:r w:rsidRPr="005F237A">
        <w:rPr>
          <w:rFonts w:ascii="Sylfaen" w:hAnsi="Sylfaen" w:cs="Times Armenian"/>
          <w:sz w:val="20"/>
          <w:szCs w:val="20"/>
          <w:lang w:val="hy-AM"/>
        </w:rPr>
        <w:t xml:space="preserve">, </w:t>
      </w:r>
      <w:r w:rsidRPr="005F237A">
        <w:rPr>
          <w:rFonts w:ascii="Sylfaen" w:hAnsi="Sylfaen" w:cs="Sylfaen"/>
          <w:sz w:val="20"/>
          <w:szCs w:val="20"/>
          <w:lang w:val="hy-AM"/>
        </w:rPr>
        <w:t>Պատվիրատուն</w:t>
      </w:r>
      <w:r w:rsidRPr="005F237A">
        <w:rPr>
          <w:rFonts w:ascii="Sylfaen" w:hAnsi="Sylfaen" w:cs="Times Armenian"/>
          <w:sz w:val="20"/>
          <w:szCs w:val="20"/>
          <w:lang w:val="hy-AM"/>
        </w:rPr>
        <w:t xml:space="preserve"> </w:t>
      </w:r>
      <w:r w:rsidRPr="005F237A">
        <w:rPr>
          <w:rFonts w:ascii="Sylfaen" w:hAnsi="Sylfaen" w:cs="Sylfaen"/>
          <w:sz w:val="20"/>
          <w:szCs w:val="20"/>
          <w:lang w:val="hy-AM"/>
        </w:rPr>
        <w:t>փոխանցում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Կատարողի</w:t>
      </w:r>
      <w:r w:rsidRPr="005F237A">
        <w:rPr>
          <w:rFonts w:ascii="Sylfaen" w:hAnsi="Sylfaen" w:cs="Times Armenian"/>
          <w:sz w:val="20"/>
          <w:szCs w:val="20"/>
          <w:lang w:val="hy-AM"/>
        </w:rPr>
        <w:t xml:space="preserve"> </w:t>
      </w:r>
      <w:r w:rsidRPr="005F237A">
        <w:rPr>
          <w:rFonts w:ascii="Sylfaen" w:hAnsi="Sylfaen" w:cs="Sylfaen"/>
          <w:sz w:val="20"/>
          <w:szCs w:val="20"/>
          <w:lang w:val="hy-AM"/>
        </w:rPr>
        <w:t>բանկային</w:t>
      </w:r>
      <w:r w:rsidRPr="005F237A">
        <w:rPr>
          <w:rFonts w:ascii="Sylfaen" w:hAnsi="Sylfaen" w:cs="Times Armenian"/>
          <w:sz w:val="20"/>
          <w:szCs w:val="20"/>
          <w:lang w:val="hy-AM"/>
        </w:rPr>
        <w:t xml:space="preserve"> </w:t>
      </w:r>
      <w:r w:rsidRPr="005F237A">
        <w:rPr>
          <w:rFonts w:ascii="Sylfaen" w:hAnsi="Sylfaen" w:cs="Sylfaen"/>
          <w:sz w:val="20"/>
          <w:szCs w:val="20"/>
          <w:lang w:val="hy-AM"/>
        </w:rPr>
        <w:t>հաշվին</w:t>
      </w:r>
      <w:r w:rsidRPr="005F237A">
        <w:rPr>
          <w:rFonts w:ascii="Sylfaen" w:hAnsi="Sylfaen" w:cs="Times Armenian"/>
          <w:sz w:val="20"/>
          <w:szCs w:val="20"/>
          <w:lang w:val="hy-AM"/>
        </w:rPr>
        <w:t xml:space="preserve">` </w:t>
      </w:r>
      <w:r w:rsidRPr="005F237A">
        <w:rPr>
          <w:rFonts w:ascii="Sylfaen" w:hAnsi="Sylfaen" w:cs="Sylfaen"/>
          <w:sz w:val="20"/>
          <w:szCs w:val="20"/>
          <w:lang w:val="hy-AM"/>
        </w:rPr>
        <w:t>որպես</w:t>
      </w:r>
      <w:r w:rsidRPr="005F237A">
        <w:rPr>
          <w:rFonts w:ascii="Sylfaen" w:hAnsi="Sylfaen" w:cs="Times Armenian"/>
          <w:sz w:val="20"/>
          <w:szCs w:val="20"/>
          <w:lang w:val="hy-AM"/>
        </w:rPr>
        <w:t xml:space="preserve"> </w:t>
      </w:r>
      <w:r w:rsidRPr="005F237A">
        <w:rPr>
          <w:rFonts w:ascii="Sylfaen" w:hAnsi="Sylfaen" w:cs="Sylfaen"/>
          <w:sz w:val="20"/>
          <w:szCs w:val="20"/>
          <w:lang w:val="hy-AM"/>
        </w:rPr>
        <w:t>կանխավճար։ Կանխավճարի</w:t>
      </w:r>
      <w:r w:rsidRPr="005F237A">
        <w:rPr>
          <w:rFonts w:ascii="Sylfaen" w:hAnsi="Sylfaen" w:cs="Times Armenian"/>
          <w:sz w:val="20"/>
          <w:szCs w:val="20"/>
          <w:lang w:val="hy-AM"/>
        </w:rPr>
        <w:t xml:space="preserve"> </w:t>
      </w:r>
      <w:r w:rsidRPr="005F237A">
        <w:rPr>
          <w:rFonts w:ascii="Sylfaen" w:hAnsi="Sylfaen" w:cs="Sylfaen"/>
          <w:sz w:val="20"/>
          <w:szCs w:val="20"/>
          <w:lang w:val="hy-AM"/>
        </w:rPr>
        <w:t>մարումն</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իրականացվում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sz w:val="20"/>
          <w:szCs w:val="20"/>
          <w:lang w:val="hy-AM"/>
        </w:rPr>
        <w:t>հանձնման-ընդունման արձանագրությունների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հիման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վրա</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կատարվող</w:t>
      </w:r>
      <w:r w:rsidRPr="005F237A">
        <w:rPr>
          <w:rFonts w:ascii="Sylfaen" w:hAnsi="Sylfaen" w:cs="Times Armenian"/>
          <w:sz w:val="20"/>
          <w:szCs w:val="20"/>
          <w:lang w:val="hy-AM"/>
        </w:rPr>
        <w:t xml:space="preserve"> </w:t>
      </w:r>
      <w:r w:rsidRPr="005F237A">
        <w:rPr>
          <w:rFonts w:ascii="Sylfaen" w:hAnsi="Sylfaen" w:cs="Sylfaen"/>
          <w:sz w:val="20"/>
          <w:szCs w:val="20"/>
          <w:lang w:val="hy-AM"/>
        </w:rPr>
        <w:t>վճարումներից</w:t>
      </w:r>
      <w:r w:rsidRPr="005F237A">
        <w:rPr>
          <w:rFonts w:ascii="Sylfaen" w:hAnsi="Sylfaen" w:cs="Times Armenian"/>
          <w:sz w:val="20"/>
          <w:szCs w:val="20"/>
          <w:lang w:val="hy-AM"/>
        </w:rPr>
        <w:t xml:space="preserve"> </w:t>
      </w:r>
      <w:r w:rsidRPr="005F237A">
        <w:rPr>
          <w:rFonts w:ascii="Sylfaen" w:hAnsi="Sylfaen" w:cs="Sylfaen"/>
          <w:sz w:val="20"/>
          <w:szCs w:val="20"/>
          <w:lang w:val="hy-AM"/>
        </w:rPr>
        <w:t>նվազեցումներ</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պահումներ</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ձևով</w:t>
      </w:r>
      <w:r w:rsidRPr="005F237A">
        <w:rPr>
          <w:rFonts w:ascii="Sylfaen" w:hAnsi="Sylfaen" w:cs="Times Armenian"/>
          <w:sz w:val="20"/>
          <w:szCs w:val="20"/>
          <w:lang w:val="hy-AM"/>
        </w:rPr>
        <w:t xml:space="preserve">։ </w:t>
      </w:r>
      <w:r w:rsidR="003535EB" w:rsidRPr="005F237A">
        <w:rPr>
          <w:rFonts w:ascii="Sylfaen" w:hAnsi="Sylfaen" w:cs="Times Armenian"/>
          <w:sz w:val="20"/>
          <w:szCs w:val="20"/>
          <w:lang w:val="hy-AM"/>
        </w:rPr>
        <w:t>Ընդ որում մինչև կանխավճարի ամբողջական մարումը, Կատարողին վճարումներ չեն կատարվում</w:t>
      </w:r>
      <w:r w:rsidRPr="005F237A">
        <w:rPr>
          <w:rFonts w:ascii="Sylfaen" w:hAnsi="Sylfaen" w:cs="Sylfaen"/>
          <w:sz w:val="20"/>
          <w:szCs w:val="20"/>
          <w:lang w:val="hy-AM"/>
        </w:rPr>
        <w:t>:</w:t>
      </w:r>
      <w:r w:rsidR="00C25873" w:rsidRPr="005F237A">
        <w:rPr>
          <w:rStyle w:val="af6"/>
          <w:rFonts w:ascii="Sylfaen" w:hAnsi="Sylfaen" w:cs="Sylfaen"/>
          <w:sz w:val="20"/>
          <w:szCs w:val="20"/>
          <w:lang w:val="hy-AM"/>
        </w:rPr>
        <w:footnoteReference w:id="19"/>
      </w:r>
    </w:p>
    <w:p w14:paraId="78984E88" w14:textId="3D0DA8D1" w:rsidR="007678FA" w:rsidRPr="005F237A" w:rsidRDefault="007678FA" w:rsidP="005F237A">
      <w:pPr>
        <w:ind w:firstLine="709"/>
        <w:jc w:val="both"/>
        <w:rPr>
          <w:rFonts w:ascii="Sylfaen" w:hAnsi="Sylfaen"/>
          <w:sz w:val="20"/>
          <w:szCs w:val="20"/>
          <w:lang w:val="hy-AM"/>
        </w:rPr>
      </w:pPr>
      <w:r w:rsidRPr="005F237A">
        <w:rPr>
          <w:rFonts w:ascii="Sylfaen" w:hAnsi="Sylfaen" w:cs="Sylfaen"/>
          <w:sz w:val="20"/>
          <w:szCs w:val="20"/>
          <w:lang w:val="hy-AM"/>
        </w:rPr>
        <w:t>4.2 Պատվիրատուն իրեն մատուցած ծառայության</w:t>
      </w:r>
      <w:r w:rsidRPr="005F237A">
        <w:rPr>
          <w:rFonts w:ascii="Sylfaen" w:hAnsi="Sylfaen"/>
          <w:sz w:val="20"/>
          <w:szCs w:val="20"/>
          <w:lang w:val="hy-AM"/>
        </w:rPr>
        <w:t xml:space="preserve"> դիմաց վճարում է</w:t>
      </w:r>
      <w:r w:rsidR="00571A83" w:rsidRPr="005F237A">
        <w:rPr>
          <w:rFonts w:ascii="Sylfaen" w:hAnsi="Sylfaen"/>
          <w:sz w:val="20"/>
          <w:szCs w:val="20"/>
          <w:lang w:val="hy-AM"/>
        </w:rPr>
        <w:t xml:space="preserve"> պայմանագրի 3-րդ բաժնով նախատեսված կարգով ընդունելու դեպքում՝</w:t>
      </w:r>
      <w:r w:rsidRPr="005F237A">
        <w:rPr>
          <w:rFonts w:ascii="Sylfaen" w:hAnsi="Sylfaen"/>
          <w:sz w:val="20"/>
          <w:szCs w:val="20"/>
          <w:lang w:val="hy-AM"/>
        </w:rPr>
        <w:t xml:space="preserve"> ՀՀ դրամով անկանխիկ` դրամական միջոցները </w:t>
      </w:r>
      <w:r w:rsidRPr="005F237A">
        <w:rPr>
          <w:rFonts w:ascii="Sylfaen" w:hAnsi="Sylfaen" w:cs="Sylfaen"/>
          <w:sz w:val="20"/>
          <w:szCs w:val="20"/>
          <w:lang w:val="hy-AM"/>
        </w:rPr>
        <w:t>Կատարողի</w:t>
      </w:r>
      <w:r w:rsidRPr="005F237A">
        <w:rPr>
          <w:rFonts w:ascii="Sylfaen" w:hAnsi="Sylfaen"/>
          <w:sz w:val="20"/>
          <w:szCs w:val="20"/>
          <w:lang w:val="hy-AM"/>
        </w:rPr>
        <w:t xml:space="preserve"> հաշվարկային հաշվին փոխանցելու միջոցով։ Դրամական միջոցների փոխանցումը կատարվում է հանձ</w:t>
      </w:r>
      <w:r w:rsidR="00974713" w:rsidRPr="005F237A">
        <w:rPr>
          <w:rFonts w:ascii="Sylfaen" w:hAnsi="Sylfaen"/>
          <w:sz w:val="20"/>
          <w:szCs w:val="20"/>
          <w:lang w:val="hy-AM"/>
        </w:rPr>
        <w:t>ն</w:t>
      </w:r>
      <w:r w:rsidRPr="005F237A">
        <w:rPr>
          <w:rFonts w:ascii="Sylfaen" w:hAnsi="Sylfaen"/>
          <w:sz w:val="20"/>
          <w:szCs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02941">
        <w:rPr>
          <w:rFonts w:ascii="Sylfaen" w:hAnsi="Sylfaen"/>
          <w:sz w:val="20"/>
          <w:szCs w:val="20"/>
          <w:lang w:val="hy-AM"/>
        </w:rPr>
        <w:t>30-</w:t>
      </w:r>
      <w:r w:rsidRPr="005F237A">
        <w:rPr>
          <w:rFonts w:ascii="Sylfaen" w:hAnsi="Sylfaen"/>
          <w:sz w:val="20"/>
          <w:szCs w:val="20"/>
          <w:lang w:val="hy-AM"/>
        </w:rPr>
        <w:t xml:space="preserve">ը: </w:t>
      </w:r>
    </w:p>
    <w:p w14:paraId="0609C28D" w14:textId="38ADB20B" w:rsidR="0087619B" w:rsidRPr="005F237A" w:rsidRDefault="0087619B" w:rsidP="005F237A">
      <w:pPr>
        <w:ind w:firstLine="709"/>
        <w:jc w:val="both"/>
        <w:rPr>
          <w:rFonts w:ascii="Sylfaen" w:hAnsi="Sylfaen"/>
          <w:sz w:val="20"/>
          <w:szCs w:val="20"/>
          <w:lang w:val="hy-AM"/>
        </w:rPr>
      </w:pPr>
      <w:r w:rsidRPr="005F237A">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5F237A">
        <w:rPr>
          <w:rFonts w:ascii="Sylfaen" w:hAnsi="Sylfaen"/>
          <w:sz w:val="20"/>
          <w:szCs w:val="20"/>
          <w:lang w:val="hy-AM"/>
        </w:rPr>
        <w:t>:</w:t>
      </w:r>
      <w:r w:rsidR="00AD2285" w:rsidRPr="005F237A">
        <w:rPr>
          <w:rStyle w:val="af6"/>
          <w:rFonts w:ascii="Sylfaen" w:hAnsi="Sylfaen"/>
          <w:sz w:val="20"/>
          <w:szCs w:val="20"/>
          <w:lang w:val="hy-AM"/>
        </w:rPr>
        <w:footnoteReference w:id="20"/>
      </w:r>
    </w:p>
    <w:p w14:paraId="3F795A8A" w14:textId="77777777" w:rsidR="007678FA" w:rsidRPr="005F237A" w:rsidRDefault="0087619B"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t xml:space="preserve">4.3 </w:t>
      </w:r>
      <w:r w:rsidR="007678FA" w:rsidRPr="005F237A">
        <w:rPr>
          <w:rFonts w:ascii="Sylfaen" w:hAnsi="Sylfaen"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5F237A" w:rsidRDefault="007678FA"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5F237A" w:rsidRDefault="007678FA"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t>ՄԳ-ն ընտրված մասնակցի առաջարկած հանրագումարային գինն է.</w:t>
      </w:r>
    </w:p>
    <w:p w14:paraId="23AA1D23" w14:textId="77777777" w:rsidR="007678FA" w:rsidRPr="005F237A" w:rsidRDefault="007678FA"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lastRenderedPageBreak/>
        <w:t>ՆԳ-ն ծառայության մատուցման համար սահմանված առավելագույն միավոր գների հանրագումարն է.</w:t>
      </w:r>
    </w:p>
    <w:p w14:paraId="502C8023" w14:textId="77777777" w:rsidR="007678FA" w:rsidRPr="005F237A" w:rsidRDefault="007678FA"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t>Ծ-ն մատուցված ծառայության առավելագույն միավորի գինն է.</w:t>
      </w:r>
    </w:p>
    <w:p w14:paraId="563C9B70" w14:textId="5DFA9F5B" w:rsidR="007678FA" w:rsidRPr="005F237A" w:rsidRDefault="007678FA" w:rsidP="005F237A">
      <w:pPr>
        <w:tabs>
          <w:tab w:val="left" w:pos="1276"/>
        </w:tabs>
        <w:ind w:firstLine="720"/>
        <w:jc w:val="both"/>
        <w:rPr>
          <w:rFonts w:ascii="Sylfaen" w:hAnsi="Sylfaen" w:cs="Sylfaen"/>
          <w:sz w:val="20"/>
          <w:szCs w:val="20"/>
          <w:vertAlign w:val="superscript"/>
          <w:lang w:val="hy-AM"/>
        </w:rPr>
      </w:pPr>
      <w:r w:rsidRPr="005F237A">
        <w:rPr>
          <w:rFonts w:ascii="Sylfaen" w:hAnsi="Sylfaen" w:cs="Sylfaen"/>
          <w:sz w:val="20"/>
          <w:szCs w:val="20"/>
          <w:lang w:val="hy-AM"/>
        </w:rPr>
        <w:t>Ք-ն մատուցված ծառայության քանակն է:</w:t>
      </w:r>
      <w:r w:rsidR="00C25873" w:rsidRPr="005F237A">
        <w:rPr>
          <w:rStyle w:val="af6"/>
          <w:rFonts w:ascii="Sylfaen" w:hAnsi="Sylfaen" w:cs="Sylfaen"/>
          <w:sz w:val="20"/>
          <w:szCs w:val="20"/>
          <w:lang w:val="hy-AM"/>
        </w:rPr>
        <w:footnoteReference w:id="21"/>
      </w:r>
    </w:p>
    <w:p w14:paraId="6E23FC3D" w14:textId="77777777" w:rsidR="007678FA" w:rsidRPr="005F237A" w:rsidRDefault="007678FA" w:rsidP="005F237A">
      <w:pPr>
        <w:ind w:firstLine="720"/>
        <w:jc w:val="both"/>
        <w:rPr>
          <w:rFonts w:ascii="Sylfaen" w:hAnsi="Sylfaen" w:cs="Sylfaen"/>
          <w:sz w:val="20"/>
          <w:szCs w:val="20"/>
          <w:lang w:val="hy-AM"/>
        </w:rPr>
      </w:pPr>
    </w:p>
    <w:p w14:paraId="4F7B182D" w14:textId="77777777" w:rsidR="007678FA" w:rsidRPr="005F237A" w:rsidRDefault="007678FA" w:rsidP="005F237A">
      <w:pPr>
        <w:numPr>
          <w:ilvl w:val="0"/>
          <w:numId w:val="26"/>
        </w:numPr>
        <w:jc w:val="both"/>
        <w:rPr>
          <w:rFonts w:ascii="Sylfaen" w:hAnsi="Sylfaen" w:cs="Sylfaen"/>
          <w:b/>
          <w:sz w:val="20"/>
          <w:szCs w:val="20"/>
          <w:lang w:val="hy-AM"/>
        </w:rPr>
      </w:pPr>
      <w:r w:rsidRPr="005F237A">
        <w:rPr>
          <w:rFonts w:ascii="Sylfaen" w:hAnsi="Sylfaen" w:cs="Sylfaen"/>
          <w:b/>
          <w:sz w:val="20"/>
          <w:szCs w:val="20"/>
          <w:lang w:val="hy-AM"/>
        </w:rPr>
        <w:t>ԿՈՂՄԵՐԻ ՊԱՏԱՍԽԱՆԱՏՎՈՒԹՅՈՒՆԸ</w:t>
      </w:r>
    </w:p>
    <w:p w14:paraId="405B6671" w14:textId="77777777" w:rsidR="005D1F6F" w:rsidRPr="005F237A" w:rsidRDefault="005D1F6F" w:rsidP="005F237A">
      <w:pPr>
        <w:ind w:left="360"/>
        <w:jc w:val="both"/>
        <w:rPr>
          <w:rFonts w:ascii="Sylfaen" w:hAnsi="Sylfaen" w:cs="Sylfaen"/>
          <w:b/>
          <w:sz w:val="20"/>
          <w:szCs w:val="20"/>
          <w:lang w:val="hy-AM"/>
        </w:rPr>
      </w:pPr>
    </w:p>
    <w:p w14:paraId="0D75CCB4"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5F237A" w:rsidRDefault="007678FA" w:rsidP="005F237A">
      <w:pPr>
        <w:ind w:firstLine="709"/>
        <w:jc w:val="both"/>
        <w:rPr>
          <w:rFonts w:ascii="Sylfaen" w:hAnsi="Sylfaen"/>
          <w:sz w:val="20"/>
          <w:szCs w:val="20"/>
          <w:lang w:val="hy-AM"/>
        </w:rPr>
      </w:pPr>
      <w:r w:rsidRPr="005F237A">
        <w:rPr>
          <w:rFonts w:ascii="Sylfaen" w:hAnsi="Sylfaen" w:cs="Sylfaen"/>
          <w:sz w:val="20"/>
          <w:szCs w:val="20"/>
          <w:lang w:val="hy-AM"/>
        </w:rPr>
        <w:t>5.2 Պայմանագրի</w:t>
      </w:r>
      <w:r w:rsidRPr="005F237A">
        <w:rPr>
          <w:rFonts w:ascii="Sylfaen" w:hAnsi="Sylfaen" w:cs="Times Armenian"/>
          <w:sz w:val="20"/>
          <w:szCs w:val="20"/>
          <w:lang w:val="hy-AM"/>
        </w:rPr>
        <w:t xml:space="preserve"> N 1 հավելվածում </w:t>
      </w:r>
      <w:r w:rsidRPr="005F237A">
        <w:rPr>
          <w:rFonts w:ascii="Sylfaen" w:hAnsi="Sylfaen" w:cs="Sylfaen"/>
          <w:sz w:val="20"/>
          <w:szCs w:val="20"/>
          <w:lang w:val="hy-AM"/>
        </w:rPr>
        <w:t>նշված</w:t>
      </w:r>
      <w:r w:rsidRPr="005F237A">
        <w:rPr>
          <w:rFonts w:ascii="Sylfaen" w:hAnsi="Sylfaen" w:cs="Times Armenian"/>
          <w:sz w:val="20"/>
          <w:szCs w:val="20"/>
          <w:lang w:val="hy-AM"/>
        </w:rPr>
        <w:t xml:space="preserve"> տ</w:t>
      </w:r>
      <w:r w:rsidRPr="005F237A">
        <w:rPr>
          <w:rFonts w:ascii="Sylfaen" w:hAnsi="Sylfaen" w:cs="Sylfaen"/>
          <w:sz w:val="20"/>
          <w:szCs w:val="20"/>
          <w:lang w:val="hy-AM"/>
        </w:rPr>
        <w:t>եխնիկական բնութագր</w:t>
      </w:r>
      <w:r w:rsidRPr="005F237A">
        <w:rPr>
          <w:rFonts w:ascii="Sylfaen" w:hAnsi="Sylfaen"/>
          <w:sz w:val="20"/>
          <w:szCs w:val="20"/>
          <w:lang w:val="hy-AM"/>
        </w:rPr>
        <w:t>ի</w:t>
      </w:r>
      <w:r w:rsidRPr="005F237A">
        <w:rPr>
          <w:rFonts w:ascii="Sylfaen" w:hAnsi="Sylfaen" w:cs="Sylfaen"/>
          <w:sz w:val="20"/>
          <w:szCs w:val="20"/>
          <w:lang w:val="hy-AM"/>
        </w:rPr>
        <w:t>ն</w:t>
      </w:r>
      <w:r w:rsidRPr="005F237A">
        <w:rPr>
          <w:rFonts w:ascii="Sylfaen" w:hAnsi="Sylfaen" w:cs="Times Armenian"/>
          <w:sz w:val="20"/>
          <w:szCs w:val="20"/>
          <w:lang w:val="hy-AM"/>
        </w:rPr>
        <w:t xml:space="preserve"> </w:t>
      </w:r>
      <w:r w:rsidRPr="005F237A">
        <w:rPr>
          <w:rFonts w:ascii="Sylfaen" w:hAnsi="Sylfaen" w:cs="Sylfaen"/>
          <w:sz w:val="20"/>
          <w:szCs w:val="20"/>
          <w:lang w:val="hy-AM"/>
        </w:rPr>
        <w:t>չհամապատասխանող</w:t>
      </w:r>
      <w:r w:rsidRPr="005F237A">
        <w:rPr>
          <w:rFonts w:ascii="Sylfaen" w:hAnsi="Sylfaen" w:cs="Times Armenian"/>
          <w:sz w:val="20"/>
          <w:szCs w:val="20"/>
          <w:lang w:val="hy-AM"/>
        </w:rPr>
        <w:t xml:space="preserve"> ծառայություն</w:t>
      </w:r>
      <w:r w:rsidRPr="005F237A">
        <w:rPr>
          <w:rFonts w:ascii="Sylfaen" w:hAnsi="Sylfaen"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5F237A">
        <w:rPr>
          <w:rStyle w:val="af6"/>
          <w:rFonts w:ascii="Sylfaen" w:hAnsi="Sylfaen" w:cs="Sylfaen"/>
          <w:sz w:val="20"/>
          <w:szCs w:val="20"/>
          <w:lang w:val="hy-AM"/>
        </w:rPr>
        <w:footnoteReference w:id="22"/>
      </w:r>
      <w:r w:rsidR="00AD2285" w:rsidRPr="005F237A">
        <w:rPr>
          <w:rFonts w:ascii="Sylfaen" w:hAnsi="Sylfaen" w:cs="Sylfaen"/>
          <w:sz w:val="20"/>
          <w:szCs w:val="20"/>
          <w:vertAlign w:val="superscript"/>
          <w:lang w:val="hy-AM"/>
        </w:rPr>
        <w:t xml:space="preserve"> </w:t>
      </w:r>
      <w:r w:rsidRPr="005F237A">
        <w:rPr>
          <w:rFonts w:ascii="Sylfaen" w:hAnsi="Sylfaen"/>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5F237A" w:rsidRDefault="007678FA" w:rsidP="005F237A">
      <w:pPr>
        <w:ind w:firstLine="709"/>
        <w:jc w:val="both"/>
        <w:rPr>
          <w:rFonts w:ascii="Sylfaen" w:hAnsi="Sylfaen"/>
          <w:sz w:val="20"/>
          <w:szCs w:val="20"/>
          <w:lang w:val="hy-AM"/>
        </w:rPr>
      </w:pPr>
      <w:r w:rsidRPr="005F237A">
        <w:rPr>
          <w:rFonts w:ascii="Sylfaen" w:hAnsi="Sylfaen"/>
          <w:sz w:val="20"/>
          <w:szCs w:val="20"/>
          <w:lang w:val="hy-AM"/>
        </w:rPr>
        <w:t xml:space="preserve"> </w:t>
      </w:r>
    </w:p>
    <w:p w14:paraId="36BDF28E" w14:textId="66220894" w:rsidR="00AC12AD" w:rsidRPr="005F237A" w:rsidRDefault="00AC12AD" w:rsidP="005F237A">
      <w:pPr>
        <w:ind w:firstLine="720"/>
        <w:jc w:val="both"/>
        <w:rPr>
          <w:rFonts w:ascii="Sylfaen" w:hAnsi="Sylfaen" w:cs="Sylfaen"/>
          <w:sz w:val="20"/>
          <w:szCs w:val="20"/>
          <w:lang w:val="hy-AM"/>
        </w:rPr>
      </w:pPr>
      <w:r w:rsidRPr="005F237A">
        <w:rPr>
          <w:rFonts w:ascii="Sylfaen" w:hAnsi="Sylfaen"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5F237A" w:rsidRDefault="00AC12AD" w:rsidP="005F237A">
      <w:pPr>
        <w:ind w:firstLine="720"/>
        <w:jc w:val="both"/>
        <w:rPr>
          <w:rFonts w:ascii="Sylfaen" w:hAnsi="Sylfaen" w:cs="Sylfaen"/>
          <w:sz w:val="20"/>
          <w:szCs w:val="20"/>
          <w:lang w:val="hy-AM"/>
        </w:rPr>
      </w:pPr>
      <w:r w:rsidRPr="005F237A">
        <w:rPr>
          <w:rFonts w:ascii="Sylfaen" w:hAnsi="Sylfaen" w:cs="Sylfaen"/>
          <w:sz w:val="20"/>
          <w:szCs w:val="20"/>
          <w:lang w:val="hy-AM"/>
        </w:rPr>
        <w:t>5.4 Պայմանագրի 5.2</w:t>
      </w:r>
      <w:r w:rsidR="00265540" w:rsidRPr="005F237A">
        <w:rPr>
          <w:rFonts w:ascii="Sylfaen" w:hAnsi="Sylfaen" w:cs="Sylfaen"/>
          <w:sz w:val="20"/>
          <w:szCs w:val="20"/>
          <w:lang w:val="hy-AM"/>
        </w:rPr>
        <w:t xml:space="preserve"> և</w:t>
      </w:r>
      <w:r w:rsidR="00A05927" w:rsidRPr="005F237A">
        <w:rPr>
          <w:rFonts w:ascii="Sylfaen" w:hAnsi="Sylfaen" w:cs="Sylfaen"/>
          <w:sz w:val="20"/>
          <w:szCs w:val="20"/>
          <w:lang w:val="hy-AM"/>
        </w:rPr>
        <w:t xml:space="preserve"> </w:t>
      </w:r>
      <w:r w:rsidRPr="005F237A">
        <w:rPr>
          <w:rFonts w:ascii="Sylfaen" w:hAnsi="Sylfaen" w:cs="Sylfaen"/>
          <w:sz w:val="20"/>
          <w:szCs w:val="20"/>
          <w:lang w:val="hy-AM"/>
        </w:rPr>
        <w:t xml:space="preserve">5.3 </w:t>
      </w:r>
      <w:r w:rsidR="001B1D23" w:rsidRPr="005F237A">
        <w:rPr>
          <w:rFonts w:ascii="Sylfaen" w:hAnsi="Sylfaen" w:cs="Sylfaen"/>
          <w:sz w:val="20"/>
          <w:szCs w:val="20"/>
          <w:lang w:val="hy-AM"/>
        </w:rPr>
        <w:t xml:space="preserve"> </w:t>
      </w:r>
      <w:r w:rsidRPr="005F237A">
        <w:rPr>
          <w:rFonts w:ascii="Sylfaen" w:hAnsi="Sylfaen" w:cs="Sylfaen"/>
          <w:sz w:val="20"/>
          <w:szCs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5F237A">
        <w:rPr>
          <w:rFonts w:ascii="Sylfaen" w:hAnsi="Sylfaen" w:cs="Sylfaen"/>
          <w:sz w:val="20"/>
          <w:szCs w:val="20"/>
          <w:lang w:val="hy-AM"/>
        </w:rPr>
        <w:t xml:space="preserve">սահմանված ժամկետում </w:t>
      </w:r>
      <w:r w:rsidRPr="005F237A">
        <w:rPr>
          <w:rFonts w:ascii="Sylfaen" w:hAnsi="Sylfaen" w:cs="Sylfaen"/>
          <w:sz w:val="20"/>
          <w:szCs w:val="20"/>
          <w:lang w:val="hy-AM"/>
        </w:rPr>
        <w:t>չվճարված գումարի 0,05 (զրո ամբողջ հինգ հարյուրերորդական) տոկոսի չափով։</w:t>
      </w:r>
      <w:r w:rsidR="00C25873" w:rsidRPr="005F237A">
        <w:rPr>
          <w:rStyle w:val="af6"/>
          <w:rFonts w:ascii="Sylfaen" w:hAnsi="Sylfaen" w:cs="Sylfaen"/>
          <w:sz w:val="20"/>
          <w:szCs w:val="20"/>
          <w:lang w:val="hy-AM"/>
        </w:rPr>
        <w:footnoteReference w:id="23"/>
      </w:r>
    </w:p>
    <w:p w14:paraId="2FA87FB6"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sz w:val="20"/>
          <w:szCs w:val="20"/>
          <w:lang w:val="hy-AM"/>
        </w:rPr>
        <w:t>5.7 Տույժերի և (կամ) տուգանքի վճարումը Կողմերին չի ազատում իրենց պայմանագրային պարտավորություններ</w:t>
      </w:r>
      <w:r w:rsidR="00670CEB" w:rsidRPr="005F237A">
        <w:rPr>
          <w:rFonts w:ascii="Sylfaen" w:hAnsi="Sylfaen" w:cs="Sylfaen"/>
          <w:sz w:val="20"/>
          <w:szCs w:val="20"/>
          <w:lang w:val="hy-AM"/>
        </w:rPr>
        <w:t>ն ամբողջությամբ և պատշաճ՝ պայմանագրով սահմանված պահանջներին համապատասխան</w:t>
      </w:r>
      <w:r w:rsidRPr="005F237A">
        <w:rPr>
          <w:rFonts w:ascii="Sylfaen" w:hAnsi="Sylfaen" w:cs="Sylfaen"/>
          <w:sz w:val="20"/>
          <w:szCs w:val="20"/>
          <w:lang w:val="hy-AM"/>
        </w:rPr>
        <w:t xml:space="preserve">  կատարելուց։</w:t>
      </w:r>
    </w:p>
    <w:p w14:paraId="7AC77837" w14:textId="77777777" w:rsidR="007678FA" w:rsidRPr="005F237A" w:rsidRDefault="007678FA" w:rsidP="005F237A">
      <w:pPr>
        <w:ind w:firstLine="720"/>
        <w:jc w:val="both"/>
        <w:rPr>
          <w:rFonts w:ascii="Sylfaen" w:hAnsi="Sylfaen" w:cs="Sylfaen"/>
          <w:sz w:val="20"/>
          <w:szCs w:val="20"/>
          <w:lang w:val="hy-AM"/>
        </w:rPr>
      </w:pPr>
    </w:p>
    <w:p w14:paraId="515BC180"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b/>
          <w:sz w:val="20"/>
          <w:szCs w:val="20"/>
          <w:lang w:val="hy-AM"/>
        </w:rPr>
        <w:t>6. ԱՆՀԱՂԹԱՀԱՐԵԼԻ ՈՒԺԻ ԱԶԴԵՑՈՒԹՅՈՒՆ</w:t>
      </w:r>
      <w:r w:rsidRPr="005F237A">
        <w:rPr>
          <w:rFonts w:ascii="Sylfaen" w:hAnsi="Sylfaen" w:cs="Sylfaen"/>
          <w:sz w:val="20"/>
          <w:szCs w:val="20"/>
          <w:lang w:val="hy-AM"/>
        </w:rPr>
        <w:t xml:space="preserve"> </w:t>
      </w:r>
      <w:r w:rsidRPr="005F237A">
        <w:rPr>
          <w:rFonts w:ascii="Sylfaen" w:hAnsi="Sylfaen" w:cs="Times Armenian"/>
          <w:b/>
          <w:sz w:val="20"/>
          <w:szCs w:val="20"/>
          <w:lang w:val="hy-AM"/>
        </w:rPr>
        <w:t>(</w:t>
      </w:r>
      <w:r w:rsidRPr="005F237A">
        <w:rPr>
          <w:rFonts w:ascii="Sylfaen" w:hAnsi="Sylfaen" w:cs="Sylfaen"/>
          <w:b/>
          <w:sz w:val="20"/>
          <w:szCs w:val="20"/>
          <w:lang w:val="hy-AM"/>
        </w:rPr>
        <w:t>ՖՈՐՍ</w:t>
      </w:r>
      <w:r w:rsidRPr="005F237A">
        <w:rPr>
          <w:rFonts w:ascii="Sylfaen" w:hAnsi="Sylfaen" w:cs="Times Armenian"/>
          <w:b/>
          <w:sz w:val="20"/>
          <w:szCs w:val="20"/>
          <w:lang w:val="hy-AM"/>
        </w:rPr>
        <w:t>-</w:t>
      </w:r>
      <w:r w:rsidRPr="005F237A">
        <w:rPr>
          <w:rFonts w:ascii="Sylfaen" w:hAnsi="Sylfaen" w:cs="Sylfaen"/>
          <w:b/>
          <w:sz w:val="20"/>
          <w:szCs w:val="20"/>
          <w:lang w:val="hy-AM"/>
        </w:rPr>
        <w:t>ՄԱԺՈՐ</w:t>
      </w:r>
      <w:r w:rsidRPr="005F237A">
        <w:rPr>
          <w:rFonts w:ascii="Sylfaen" w:hAnsi="Sylfaen"/>
          <w:b/>
          <w:sz w:val="20"/>
          <w:szCs w:val="20"/>
          <w:lang w:val="hy-AM"/>
        </w:rPr>
        <w:t>)</w:t>
      </w:r>
    </w:p>
    <w:p w14:paraId="481B3E84" w14:textId="77777777" w:rsidR="007678FA" w:rsidRPr="005F237A" w:rsidRDefault="007678FA" w:rsidP="005F237A">
      <w:pPr>
        <w:ind w:firstLine="709"/>
        <w:jc w:val="both"/>
        <w:rPr>
          <w:rFonts w:ascii="Sylfaen" w:hAnsi="Sylfaen"/>
          <w:sz w:val="20"/>
          <w:szCs w:val="20"/>
          <w:lang w:val="hy-AM"/>
        </w:rPr>
      </w:pP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պայմանագրով</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w:t>
      </w:r>
      <w:r w:rsidRPr="005F237A">
        <w:rPr>
          <w:rFonts w:ascii="Sylfaen" w:hAnsi="Sylfaen" w:cs="Sylfaen"/>
          <w:sz w:val="20"/>
          <w:szCs w:val="20"/>
          <w:lang w:val="hy-AM"/>
        </w:rPr>
        <w:t>հիման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վրա</w:t>
      </w:r>
      <w:r w:rsidRPr="005F237A">
        <w:rPr>
          <w:rFonts w:ascii="Sylfaen" w:hAnsi="Sylfaen" w:cs="Times Armenian"/>
          <w:sz w:val="20"/>
          <w:szCs w:val="20"/>
          <w:lang w:val="hy-AM"/>
        </w:rPr>
        <w:t xml:space="preserve"> </w:t>
      </w:r>
      <w:r w:rsidRPr="005F237A">
        <w:rPr>
          <w:rFonts w:ascii="Sylfaen" w:hAnsi="Sylfaen" w:cs="Sylfaen"/>
          <w:sz w:val="20"/>
          <w:szCs w:val="20"/>
          <w:lang w:val="hy-AM"/>
        </w:rPr>
        <w:t>կնքված</w:t>
      </w:r>
      <w:r w:rsidRPr="005F237A">
        <w:rPr>
          <w:rFonts w:ascii="Sylfaen" w:hAnsi="Sylfaen" w:cs="Times Armenian"/>
          <w:sz w:val="20"/>
          <w:szCs w:val="20"/>
          <w:lang w:val="hy-AM"/>
        </w:rPr>
        <w:t xml:space="preserve"> հ</w:t>
      </w:r>
      <w:r w:rsidRPr="005F237A">
        <w:rPr>
          <w:rFonts w:ascii="Sylfaen" w:hAnsi="Sylfaen" w:cs="Sylfaen"/>
          <w:sz w:val="20"/>
          <w:szCs w:val="20"/>
          <w:lang w:val="hy-AM"/>
        </w:rPr>
        <w:t>ամաձայնագրերով</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պարտավորություններն</w:t>
      </w:r>
      <w:r w:rsidRPr="005F237A">
        <w:rPr>
          <w:rFonts w:ascii="Sylfaen" w:hAnsi="Sylfaen" w:cs="Times Armenian"/>
          <w:sz w:val="20"/>
          <w:szCs w:val="20"/>
          <w:lang w:val="hy-AM"/>
        </w:rPr>
        <w:t xml:space="preserve"> </w:t>
      </w:r>
      <w:r w:rsidRPr="005F237A">
        <w:rPr>
          <w:rFonts w:ascii="Sylfaen" w:hAnsi="Sylfaen" w:cs="Sylfaen"/>
          <w:sz w:val="20"/>
          <w:szCs w:val="20"/>
          <w:lang w:val="hy-AM"/>
        </w:rPr>
        <w:t>ամբողջությամբ</w:t>
      </w:r>
      <w:r w:rsidRPr="005F237A">
        <w:rPr>
          <w:rFonts w:ascii="Sylfaen" w:hAnsi="Sylfaen" w:cs="Times Armenian"/>
          <w:sz w:val="20"/>
          <w:szCs w:val="20"/>
          <w:lang w:val="hy-AM"/>
        </w:rPr>
        <w:t xml:space="preserve"> </w:t>
      </w:r>
      <w:r w:rsidRPr="005F237A">
        <w:rPr>
          <w:rFonts w:ascii="Sylfaen" w:hAnsi="Sylfaen" w:cs="Sylfaen"/>
          <w:sz w:val="20"/>
          <w:szCs w:val="20"/>
          <w:lang w:val="hy-AM"/>
        </w:rPr>
        <w:t>կամ</w:t>
      </w:r>
      <w:r w:rsidRPr="005F237A">
        <w:rPr>
          <w:rFonts w:ascii="Sylfaen" w:hAnsi="Sylfaen" w:cs="Times Armenian"/>
          <w:sz w:val="20"/>
          <w:szCs w:val="20"/>
          <w:lang w:val="hy-AM"/>
        </w:rPr>
        <w:t xml:space="preserve"> </w:t>
      </w:r>
      <w:r w:rsidRPr="005F237A">
        <w:rPr>
          <w:rFonts w:ascii="Sylfaen" w:hAnsi="Sylfaen" w:cs="Sylfaen"/>
          <w:sz w:val="20"/>
          <w:szCs w:val="20"/>
          <w:lang w:val="hy-AM"/>
        </w:rPr>
        <w:t>մասնակիորեն</w:t>
      </w:r>
      <w:r w:rsidRPr="005F237A">
        <w:rPr>
          <w:rFonts w:ascii="Sylfaen" w:hAnsi="Sylfaen" w:cs="Times Armenian"/>
          <w:sz w:val="20"/>
          <w:szCs w:val="20"/>
          <w:lang w:val="hy-AM"/>
        </w:rPr>
        <w:t xml:space="preserve"> </w:t>
      </w:r>
      <w:r w:rsidRPr="005F237A">
        <w:rPr>
          <w:rFonts w:ascii="Sylfaen" w:hAnsi="Sylfaen" w:cs="Sylfaen"/>
          <w:sz w:val="20"/>
          <w:szCs w:val="20"/>
          <w:lang w:val="hy-AM"/>
        </w:rPr>
        <w:t>չկատարելու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համար</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կողմերն</w:t>
      </w:r>
      <w:r w:rsidRPr="005F237A">
        <w:rPr>
          <w:rFonts w:ascii="Sylfaen" w:hAnsi="Sylfaen" w:cs="Times Armenian"/>
          <w:sz w:val="20"/>
          <w:szCs w:val="20"/>
          <w:lang w:val="hy-AM"/>
        </w:rPr>
        <w:t xml:space="preserve"> </w:t>
      </w:r>
      <w:r w:rsidRPr="005F237A">
        <w:rPr>
          <w:rFonts w:ascii="Sylfaen" w:hAnsi="Sylfaen" w:cs="Sylfaen"/>
          <w:sz w:val="20"/>
          <w:szCs w:val="20"/>
          <w:lang w:val="hy-AM"/>
        </w:rPr>
        <w:t>ազատվում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պատասխանատվությունից</w:t>
      </w:r>
      <w:r w:rsidRPr="005F237A">
        <w:rPr>
          <w:rFonts w:ascii="Sylfaen" w:hAnsi="Sylfaen" w:cs="Times Armenian"/>
          <w:sz w:val="20"/>
          <w:szCs w:val="20"/>
          <w:lang w:val="hy-AM"/>
        </w:rPr>
        <w:t xml:space="preserve">, </w:t>
      </w:r>
      <w:r w:rsidRPr="005F237A">
        <w:rPr>
          <w:rFonts w:ascii="Sylfaen" w:hAnsi="Sylfaen" w:cs="Sylfaen"/>
          <w:sz w:val="20"/>
          <w:szCs w:val="20"/>
          <w:lang w:val="hy-AM"/>
        </w:rPr>
        <w:t>եթե</w:t>
      </w:r>
      <w:r w:rsidRPr="005F237A">
        <w:rPr>
          <w:rFonts w:ascii="Sylfaen" w:hAnsi="Sylfaen" w:cs="Times Armenian"/>
          <w:sz w:val="20"/>
          <w:szCs w:val="20"/>
          <w:lang w:val="hy-AM"/>
        </w:rPr>
        <w:t xml:space="preserve"> </w:t>
      </w:r>
      <w:r w:rsidRPr="005F237A">
        <w:rPr>
          <w:rFonts w:ascii="Sylfaen" w:hAnsi="Sylfaen" w:cs="Sylfaen"/>
          <w:sz w:val="20"/>
          <w:szCs w:val="20"/>
          <w:lang w:val="hy-AM"/>
        </w:rPr>
        <w:t>դա</w:t>
      </w:r>
      <w:r w:rsidRPr="005F237A">
        <w:rPr>
          <w:rFonts w:ascii="Sylfaen" w:hAnsi="Sylfaen" w:cs="Times Armenian"/>
          <w:sz w:val="20"/>
          <w:szCs w:val="20"/>
          <w:lang w:val="hy-AM"/>
        </w:rPr>
        <w:t xml:space="preserve"> </w:t>
      </w:r>
      <w:r w:rsidRPr="005F237A">
        <w:rPr>
          <w:rFonts w:ascii="Sylfaen" w:hAnsi="Sylfaen" w:cs="Sylfaen"/>
          <w:sz w:val="20"/>
          <w:szCs w:val="20"/>
          <w:lang w:val="hy-AM"/>
        </w:rPr>
        <w:t>եղել</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անհաղթահարելի</w:t>
      </w:r>
      <w:r w:rsidRPr="005F237A">
        <w:rPr>
          <w:rFonts w:ascii="Sylfaen" w:hAnsi="Sylfaen" w:cs="Times Armenian"/>
          <w:sz w:val="20"/>
          <w:szCs w:val="20"/>
          <w:lang w:val="hy-AM"/>
        </w:rPr>
        <w:t xml:space="preserve"> </w:t>
      </w:r>
      <w:r w:rsidRPr="005F237A">
        <w:rPr>
          <w:rFonts w:ascii="Sylfaen" w:hAnsi="Sylfaen" w:cs="Sylfaen"/>
          <w:sz w:val="20"/>
          <w:szCs w:val="20"/>
          <w:lang w:val="hy-AM"/>
        </w:rPr>
        <w:t>ուժի</w:t>
      </w:r>
      <w:r w:rsidRPr="005F237A">
        <w:rPr>
          <w:rFonts w:ascii="Sylfaen" w:hAnsi="Sylfaen" w:cs="Times Armenian"/>
          <w:sz w:val="20"/>
          <w:szCs w:val="20"/>
          <w:lang w:val="hy-AM"/>
        </w:rPr>
        <w:t xml:space="preserve"> </w:t>
      </w:r>
      <w:r w:rsidRPr="005F237A">
        <w:rPr>
          <w:rFonts w:ascii="Sylfaen" w:hAnsi="Sylfaen" w:cs="Sylfaen"/>
          <w:sz w:val="20"/>
          <w:szCs w:val="20"/>
          <w:lang w:val="hy-AM"/>
        </w:rPr>
        <w:t>ազդեցության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հետևանքով</w:t>
      </w:r>
      <w:r w:rsidRPr="005F237A">
        <w:rPr>
          <w:rFonts w:ascii="Sylfaen" w:hAnsi="Sylfaen" w:cs="Times Armenian"/>
          <w:sz w:val="20"/>
          <w:szCs w:val="20"/>
          <w:lang w:val="hy-AM"/>
        </w:rPr>
        <w:t xml:space="preserve">, </w:t>
      </w:r>
      <w:r w:rsidRPr="005F237A">
        <w:rPr>
          <w:rFonts w:ascii="Sylfaen" w:hAnsi="Sylfaen" w:cs="Sylfaen"/>
          <w:sz w:val="20"/>
          <w:szCs w:val="20"/>
          <w:lang w:val="hy-AM"/>
        </w:rPr>
        <w:t>որը</w:t>
      </w:r>
      <w:r w:rsidRPr="005F237A">
        <w:rPr>
          <w:rFonts w:ascii="Sylfaen" w:hAnsi="Sylfaen" w:cs="Times Armenian"/>
          <w:sz w:val="20"/>
          <w:szCs w:val="20"/>
          <w:lang w:val="hy-AM"/>
        </w:rPr>
        <w:t xml:space="preserve"> </w:t>
      </w:r>
      <w:r w:rsidRPr="005F237A">
        <w:rPr>
          <w:rFonts w:ascii="Sylfaen" w:hAnsi="Sylfaen" w:cs="Sylfaen"/>
          <w:sz w:val="20"/>
          <w:szCs w:val="20"/>
          <w:lang w:val="hy-AM"/>
        </w:rPr>
        <w:t>ծագել</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կնքելուց</w:t>
      </w:r>
      <w:r w:rsidRPr="005F237A">
        <w:rPr>
          <w:rFonts w:ascii="Sylfaen" w:hAnsi="Sylfaen" w:cs="Times Armenian"/>
          <w:sz w:val="20"/>
          <w:szCs w:val="20"/>
          <w:lang w:val="hy-AM"/>
        </w:rPr>
        <w:t xml:space="preserve"> </w:t>
      </w:r>
      <w:r w:rsidRPr="005F237A">
        <w:rPr>
          <w:rFonts w:ascii="Sylfaen" w:hAnsi="Sylfaen" w:cs="Sylfaen"/>
          <w:sz w:val="20"/>
          <w:szCs w:val="20"/>
          <w:lang w:val="hy-AM"/>
        </w:rPr>
        <w:t>հետո</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որը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կողմերը</w:t>
      </w:r>
      <w:r w:rsidRPr="005F237A">
        <w:rPr>
          <w:rFonts w:ascii="Sylfaen" w:hAnsi="Sylfaen" w:cs="Times Armenian"/>
          <w:sz w:val="20"/>
          <w:szCs w:val="20"/>
          <w:lang w:val="hy-AM"/>
        </w:rPr>
        <w:t xml:space="preserve"> </w:t>
      </w:r>
      <w:r w:rsidRPr="005F237A">
        <w:rPr>
          <w:rFonts w:ascii="Sylfaen" w:hAnsi="Sylfaen" w:cs="Sylfaen"/>
          <w:sz w:val="20"/>
          <w:szCs w:val="20"/>
          <w:lang w:val="hy-AM"/>
        </w:rPr>
        <w:t>չէին</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կանխատեսել</w:t>
      </w:r>
      <w:r w:rsidRPr="005F237A">
        <w:rPr>
          <w:rFonts w:ascii="Sylfaen" w:hAnsi="Sylfaen" w:cs="Times Armenian"/>
          <w:sz w:val="20"/>
          <w:szCs w:val="20"/>
          <w:lang w:val="hy-AM"/>
        </w:rPr>
        <w:t xml:space="preserve"> </w:t>
      </w:r>
      <w:r w:rsidRPr="005F237A">
        <w:rPr>
          <w:rFonts w:ascii="Sylfaen" w:hAnsi="Sylfaen" w:cs="Sylfaen"/>
          <w:sz w:val="20"/>
          <w:szCs w:val="20"/>
          <w:lang w:val="hy-AM"/>
        </w:rPr>
        <w:t>կամ</w:t>
      </w:r>
      <w:r w:rsidRPr="005F237A">
        <w:rPr>
          <w:rFonts w:ascii="Sylfaen" w:hAnsi="Sylfaen" w:cs="Times Armenian"/>
          <w:sz w:val="20"/>
          <w:szCs w:val="20"/>
          <w:lang w:val="hy-AM"/>
        </w:rPr>
        <w:t xml:space="preserve"> </w:t>
      </w:r>
      <w:r w:rsidRPr="005F237A">
        <w:rPr>
          <w:rFonts w:ascii="Sylfaen" w:hAnsi="Sylfaen" w:cs="Sylfaen"/>
          <w:sz w:val="20"/>
          <w:szCs w:val="20"/>
          <w:lang w:val="hy-AM"/>
        </w:rPr>
        <w:t>կանխարգելել։</w:t>
      </w:r>
      <w:r w:rsidRPr="005F237A">
        <w:rPr>
          <w:rFonts w:ascii="Sylfaen" w:hAnsi="Sylfaen" w:cs="Times Armenian"/>
          <w:sz w:val="20"/>
          <w:szCs w:val="20"/>
          <w:lang w:val="hy-AM"/>
        </w:rPr>
        <w:t xml:space="preserve"> </w:t>
      </w:r>
      <w:r w:rsidRPr="005F237A">
        <w:rPr>
          <w:rFonts w:ascii="Sylfaen" w:hAnsi="Sylfaen" w:cs="Sylfaen"/>
          <w:sz w:val="20"/>
          <w:szCs w:val="20"/>
          <w:lang w:val="hy-AM"/>
        </w:rPr>
        <w:t>Այդպիսի</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իրավիճակներ</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երկրաշարժը</w:t>
      </w:r>
      <w:r w:rsidRPr="005F237A">
        <w:rPr>
          <w:rFonts w:ascii="Sylfaen" w:hAnsi="Sylfaen" w:cs="Times Armenian"/>
          <w:sz w:val="20"/>
          <w:szCs w:val="20"/>
          <w:lang w:val="hy-AM"/>
        </w:rPr>
        <w:t xml:space="preserve">, </w:t>
      </w:r>
      <w:r w:rsidRPr="005F237A">
        <w:rPr>
          <w:rFonts w:ascii="Sylfaen" w:hAnsi="Sylfaen" w:cs="Sylfaen"/>
          <w:sz w:val="20"/>
          <w:szCs w:val="20"/>
          <w:lang w:val="hy-AM"/>
        </w:rPr>
        <w:t>ջրհեղեղը</w:t>
      </w:r>
      <w:r w:rsidRPr="005F237A">
        <w:rPr>
          <w:rFonts w:ascii="Sylfaen" w:hAnsi="Sylfaen" w:cs="Times Armenian"/>
          <w:sz w:val="20"/>
          <w:szCs w:val="20"/>
          <w:lang w:val="hy-AM"/>
        </w:rPr>
        <w:t xml:space="preserve">, </w:t>
      </w:r>
      <w:r w:rsidRPr="005F237A">
        <w:rPr>
          <w:rFonts w:ascii="Sylfaen" w:hAnsi="Sylfaen" w:cs="Sylfaen"/>
          <w:sz w:val="20"/>
          <w:szCs w:val="20"/>
          <w:lang w:val="hy-AM"/>
        </w:rPr>
        <w:t>հրդեհը</w:t>
      </w:r>
      <w:r w:rsidRPr="005F237A">
        <w:rPr>
          <w:rFonts w:ascii="Sylfaen" w:hAnsi="Sylfaen" w:cs="Times Armenian"/>
          <w:sz w:val="20"/>
          <w:szCs w:val="20"/>
          <w:lang w:val="hy-AM"/>
        </w:rPr>
        <w:t xml:space="preserve">, </w:t>
      </w:r>
      <w:r w:rsidRPr="005F237A">
        <w:rPr>
          <w:rFonts w:ascii="Sylfaen" w:hAnsi="Sylfaen" w:cs="Sylfaen"/>
          <w:sz w:val="20"/>
          <w:szCs w:val="20"/>
          <w:lang w:val="hy-AM"/>
        </w:rPr>
        <w:t>պատերազմը</w:t>
      </w:r>
      <w:r w:rsidRPr="005F237A">
        <w:rPr>
          <w:rFonts w:ascii="Sylfaen" w:hAnsi="Sylfaen" w:cs="Times Armenian"/>
          <w:sz w:val="20"/>
          <w:szCs w:val="20"/>
          <w:lang w:val="hy-AM"/>
        </w:rPr>
        <w:t xml:space="preserve">, </w:t>
      </w:r>
      <w:r w:rsidRPr="005F237A">
        <w:rPr>
          <w:rFonts w:ascii="Sylfaen" w:hAnsi="Sylfaen" w:cs="Sylfaen"/>
          <w:sz w:val="20"/>
          <w:szCs w:val="20"/>
          <w:lang w:val="hy-AM"/>
        </w:rPr>
        <w:t>ռազմական</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արտակարգ</w:t>
      </w:r>
      <w:r w:rsidRPr="005F237A">
        <w:rPr>
          <w:rFonts w:ascii="Sylfaen" w:hAnsi="Sylfaen" w:cs="Times Armenian"/>
          <w:sz w:val="20"/>
          <w:szCs w:val="20"/>
          <w:lang w:val="hy-AM"/>
        </w:rPr>
        <w:t xml:space="preserve"> </w:t>
      </w:r>
      <w:r w:rsidRPr="005F237A">
        <w:rPr>
          <w:rFonts w:ascii="Sylfaen" w:hAnsi="Sylfaen" w:cs="Sylfaen"/>
          <w:sz w:val="20"/>
          <w:szCs w:val="20"/>
          <w:lang w:val="hy-AM"/>
        </w:rPr>
        <w:t>դրություն</w:t>
      </w:r>
      <w:r w:rsidRPr="005F237A">
        <w:rPr>
          <w:rFonts w:ascii="Sylfaen" w:hAnsi="Sylfaen" w:cs="Times Armenian"/>
          <w:sz w:val="20"/>
          <w:szCs w:val="20"/>
          <w:lang w:val="hy-AM"/>
        </w:rPr>
        <w:t xml:space="preserve"> </w:t>
      </w:r>
      <w:r w:rsidRPr="005F237A">
        <w:rPr>
          <w:rFonts w:ascii="Sylfaen" w:hAnsi="Sylfaen" w:cs="Sylfaen"/>
          <w:sz w:val="20"/>
          <w:szCs w:val="20"/>
          <w:lang w:val="hy-AM"/>
        </w:rPr>
        <w:lastRenderedPageBreak/>
        <w:t>հայտարարելը</w:t>
      </w:r>
      <w:r w:rsidRPr="005F237A">
        <w:rPr>
          <w:rFonts w:ascii="Sylfaen" w:hAnsi="Sylfaen" w:cs="Times Armenian"/>
          <w:sz w:val="20"/>
          <w:szCs w:val="20"/>
          <w:lang w:val="hy-AM"/>
        </w:rPr>
        <w:t xml:space="preserve">, </w:t>
      </w:r>
      <w:r w:rsidRPr="005F237A">
        <w:rPr>
          <w:rFonts w:ascii="Sylfaen" w:hAnsi="Sylfaen" w:cs="Sylfaen"/>
          <w:sz w:val="20"/>
          <w:szCs w:val="20"/>
          <w:lang w:val="hy-AM"/>
        </w:rPr>
        <w:t>քաղաքական</w:t>
      </w:r>
      <w:r w:rsidRPr="005F237A">
        <w:rPr>
          <w:rFonts w:ascii="Sylfaen" w:hAnsi="Sylfaen" w:cs="Times Armenian"/>
          <w:sz w:val="20"/>
          <w:szCs w:val="20"/>
          <w:lang w:val="hy-AM"/>
        </w:rPr>
        <w:t xml:space="preserve"> </w:t>
      </w:r>
      <w:r w:rsidRPr="005F237A">
        <w:rPr>
          <w:rFonts w:ascii="Sylfaen" w:hAnsi="Sylfaen" w:cs="Sylfaen"/>
          <w:sz w:val="20"/>
          <w:szCs w:val="20"/>
          <w:lang w:val="hy-AM"/>
        </w:rPr>
        <w:t>հուզումները</w:t>
      </w:r>
      <w:r w:rsidRPr="005F237A">
        <w:rPr>
          <w:rFonts w:ascii="Sylfaen" w:hAnsi="Sylfaen"/>
          <w:sz w:val="20"/>
          <w:szCs w:val="20"/>
          <w:lang w:val="hy-AM"/>
        </w:rPr>
        <w:t xml:space="preserve">, </w:t>
      </w:r>
      <w:r w:rsidRPr="005F237A">
        <w:rPr>
          <w:rFonts w:ascii="Sylfaen" w:hAnsi="Sylfaen" w:cs="Sylfaen"/>
          <w:sz w:val="20"/>
          <w:szCs w:val="20"/>
          <w:lang w:val="hy-AM"/>
        </w:rPr>
        <w:t>գործադուլները</w:t>
      </w:r>
      <w:r w:rsidRPr="005F237A">
        <w:rPr>
          <w:rFonts w:ascii="Sylfaen" w:hAnsi="Sylfaen" w:cs="Times Armenian"/>
          <w:sz w:val="20"/>
          <w:szCs w:val="20"/>
          <w:lang w:val="hy-AM"/>
        </w:rPr>
        <w:t xml:space="preserve">, </w:t>
      </w:r>
      <w:r w:rsidRPr="005F237A">
        <w:rPr>
          <w:rFonts w:ascii="Sylfaen" w:hAnsi="Sylfaen" w:cs="Sylfaen"/>
          <w:sz w:val="20"/>
          <w:szCs w:val="20"/>
          <w:lang w:val="hy-AM"/>
        </w:rPr>
        <w:t>հաղորդակցության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միջոցների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աշխատանքի</w:t>
      </w:r>
      <w:r w:rsidRPr="005F237A">
        <w:rPr>
          <w:rFonts w:ascii="Sylfaen" w:hAnsi="Sylfaen" w:cs="Times Armenian"/>
          <w:sz w:val="20"/>
          <w:szCs w:val="20"/>
          <w:lang w:val="hy-AM"/>
        </w:rPr>
        <w:t xml:space="preserve"> </w:t>
      </w:r>
      <w:r w:rsidRPr="005F237A">
        <w:rPr>
          <w:rFonts w:ascii="Sylfaen" w:hAnsi="Sylfaen" w:cs="Sylfaen"/>
          <w:sz w:val="20"/>
          <w:szCs w:val="20"/>
          <w:lang w:val="hy-AM"/>
        </w:rPr>
        <w:t>դադարեցումը</w:t>
      </w:r>
      <w:r w:rsidRPr="005F237A">
        <w:rPr>
          <w:rFonts w:ascii="Sylfaen" w:hAnsi="Sylfaen" w:cs="Times Armenian"/>
          <w:sz w:val="20"/>
          <w:szCs w:val="20"/>
          <w:lang w:val="hy-AM"/>
        </w:rPr>
        <w:t xml:space="preserve">, </w:t>
      </w:r>
      <w:r w:rsidRPr="005F237A">
        <w:rPr>
          <w:rFonts w:ascii="Sylfaen" w:hAnsi="Sylfaen" w:cs="Sylfaen"/>
          <w:sz w:val="20"/>
          <w:szCs w:val="20"/>
          <w:lang w:val="hy-AM"/>
        </w:rPr>
        <w:t>պետական</w:t>
      </w:r>
      <w:r w:rsidRPr="005F237A">
        <w:rPr>
          <w:rFonts w:ascii="Sylfaen" w:hAnsi="Sylfaen" w:cs="Times Armenian"/>
          <w:sz w:val="20"/>
          <w:szCs w:val="20"/>
          <w:lang w:val="hy-AM"/>
        </w:rPr>
        <w:t xml:space="preserve"> </w:t>
      </w:r>
      <w:r w:rsidRPr="005F237A">
        <w:rPr>
          <w:rFonts w:ascii="Sylfaen" w:hAnsi="Sylfaen" w:cs="Sylfaen"/>
          <w:sz w:val="20"/>
          <w:szCs w:val="20"/>
          <w:lang w:val="hy-AM"/>
        </w:rPr>
        <w:t>մարմինների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ակտերը</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այլն</w:t>
      </w:r>
      <w:r w:rsidRPr="005F237A">
        <w:rPr>
          <w:rFonts w:ascii="Sylfaen" w:hAnsi="Sylfaen" w:cs="Times Armenian"/>
          <w:sz w:val="20"/>
          <w:szCs w:val="20"/>
          <w:lang w:val="hy-AM"/>
        </w:rPr>
        <w:t xml:space="preserve">, </w:t>
      </w:r>
      <w:r w:rsidRPr="005F237A">
        <w:rPr>
          <w:rFonts w:ascii="Sylfaen" w:hAnsi="Sylfaen" w:cs="Sylfaen"/>
          <w:sz w:val="20"/>
          <w:szCs w:val="20"/>
          <w:lang w:val="hy-AM"/>
        </w:rPr>
        <w:t>որոնք</w:t>
      </w:r>
      <w:r w:rsidRPr="005F237A">
        <w:rPr>
          <w:rFonts w:ascii="Sylfaen" w:hAnsi="Sylfaen" w:cs="Times Armenian"/>
          <w:sz w:val="20"/>
          <w:szCs w:val="20"/>
          <w:lang w:val="hy-AM"/>
        </w:rPr>
        <w:t xml:space="preserve"> </w:t>
      </w:r>
      <w:r w:rsidRPr="005F237A">
        <w:rPr>
          <w:rFonts w:ascii="Sylfaen" w:hAnsi="Sylfaen" w:cs="Sylfaen"/>
          <w:sz w:val="20"/>
          <w:szCs w:val="20"/>
          <w:lang w:val="hy-AM"/>
        </w:rPr>
        <w:t>անհնարին</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դարձնում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պայմանագրով</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պարտավորությունների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կատարումը։</w:t>
      </w:r>
      <w:r w:rsidRPr="005F237A">
        <w:rPr>
          <w:rFonts w:ascii="Sylfaen" w:hAnsi="Sylfaen" w:cs="Times Armenian"/>
          <w:sz w:val="20"/>
          <w:szCs w:val="20"/>
          <w:lang w:val="hy-AM"/>
        </w:rPr>
        <w:t xml:space="preserve"> </w:t>
      </w:r>
      <w:r w:rsidRPr="005F237A">
        <w:rPr>
          <w:rFonts w:ascii="Sylfaen" w:hAnsi="Sylfaen" w:cs="Sylfaen"/>
          <w:sz w:val="20"/>
          <w:szCs w:val="20"/>
          <w:lang w:val="hy-AM"/>
        </w:rPr>
        <w:t>Եթե</w:t>
      </w:r>
      <w:r w:rsidRPr="005F237A">
        <w:rPr>
          <w:rFonts w:ascii="Sylfaen" w:hAnsi="Sylfaen" w:cs="Times Armenian"/>
          <w:sz w:val="20"/>
          <w:szCs w:val="20"/>
          <w:lang w:val="hy-AM"/>
        </w:rPr>
        <w:t xml:space="preserve"> </w:t>
      </w:r>
      <w:r w:rsidRPr="005F237A">
        <w:rPr>
          <w:rFonts w:ascii="Sylfaen" w:hAnsi="Sylfaen" w:cs="Sylfaen"/>
          <w:sz w:val="20"/>
          <w:szCs w:val="20"/>
          <w:lang w:val="hy-AM"/>
        </w:rPr>
        <w:t>արտակարգ</w:t>
      </w:r>
      <w:r w:rsidRPr="005F237A">
        <w:rPr>
          <w:rFonts w:ascii="Sylfaen" w:hAnsi="Sylfaen" w:cs="Times Armenian"/>
          <w:sz w:val="20"/>
          <w:szCs w:val="20"/>
          <w:lang w:val="hy-AM"/>
        </w:rPr>
        <w:t xml:space="preserve"> </w:t>
      </w:r>
      <w:r w:rsidRPr="005F237A">
        <w:rPr>
          <w:rFonts w:ascii="Sylfaen" w:hAnsi="Sylfaen" w:cs="Sylfaen"/>
          <w:sz w:val="20"/>
          <w:szCs w:val="20"/>
          <w:lang w:val="hy-AM"/>
        </w:rPr>
        <w:t>ուժի</w:t>
      </w:r>
      <w:r w:rsidRPr="005F237A">
        <w:rPr>
          <w:rFonts w:ascii="Sylfaen" w:hAnsi="Sylfaen" w:cs="Times Armenian"/>
          <w:sz w:val="20"/>
          <w:szCs w:val="20"/>
          <w:lang w:val="hy-AM"/>
        </w:rPr>
        <w:t xml:space="preserve"> </w:t>
      </w:r>
      <w:r w:rsidRPr="005F237A">
        <w:rPr>
          <w:rFonts w:ascii="Sylfaen" w:hAnsi="Sylfaen" w:cs="Sylfaen"/>
          <w:sz w:val="20"/>
          <w:szCs w:val="20"/>
          <w:lang w:val="hy-AM"/>
        </w:rPr>
        <w:t>ազդեցությունը</w:t>
      </w:r>
      <w:r w:rsidRPr="005F237A">
        <w:rPr>
          <w:rFonts w:ascii="Sylfaen" w:hAnsi="Sylfaen" w:cs="Times Armenian"/>
          <w:sz w:val="20"/>
          <w:szCs w:val="20"/>
          <w:lang w:val="hy-AM"/>
        </w:rPr>
        <w:t xml:space="preserve"> </w:t>
      </w:r>
      <w:r w:rsidRPr="005F237A">
        <w:rPr>
          <w:rFonts w:ascii="Sylfaen" w:hAnsi="Sylfaen" w:cs="Sylfaen"/>
          <w:sz w:val="20"/>
          <w:szCs w:val="20"/>
          <w:lang w:val="hy-AM"/>
        </w:rPr>
        <w:t>շարունակվում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3 (</w:t>
      </w:r>
      <w:r w:rsidRPr="005F237A">
        <w:rPr>
          <w:rFonts w:ascii="Sylfaen" w:hAnsi="Sylfaen" w:cs="Sylfaen"/>
          <w:sz w:val="20"/>
          <w:szCs w:val="20"/>
          <w:lang w:val="hy-AM"/>
        </w:rPr>
        <w:t>երեք</w:t>
      </w:r>
      <w:r w:rsidRPr="005F237A">
        <w:rPr>
          <w:rFonts w:ascii="Sylfaen" w:hAnsi="Sylfaen" w:cs="Times Armenian"/>
          <w:sz w:val="20"/>
          <w:szCs w:val="20"/>
          <w:lang w:val="hy-AM"/>
        </w:rPr>
        <w:t xml:space="preserve">) </w:t>
      </w:r>
      <w:r w:rsidRPr="005F237A">
        <w:rPr>
          <w:rFonts w:ascii="Sylfaen" w:hAnsi="Sylfaen" w:cs="Sylfaen"/>
          <w:sz w:val="20"/>
          <w:szCs w:val="20"/>
          <w:lang w:val="hy-AM"/>
        </w:rPr>
        <w:t>ամսից</w:t>
      </w:r>
      <w:r w:rsidRPr="005F237A">
        <w:rPr>
          <w:rFonts w:ascii="Sylfaen" w:hAnsi="Sylfaen" w:cs="Times Armenian"/>
          <w:sz w:val="20"/>
          <w:szCs w:val="20"/>
          <w:lang w:val="hy-AM"/>
        </w:rPr>
        <w:t xml:space="preserve"> </w:t>
      </w:r>
      <w:r w:rsidRPr="005F237A">
        <w:rPr>
          <w:rFonts w:ascii="Sylfaen" w:hAnsi="Sylfaen" w:cs="Sylfaen"/>
          <w:sz w:val="20"/>
          <w:szCs w:val="20"/>
          <w:lang w:val="hy-AM"/>
        </w:rPr>
        <w:t>ավելի</w:t>
      </w:r>
      <w:r w:rsidRPr="005F237A">
        <w:rPr>
          <w:rFonts w:ascii="Sylfaen" w:hAnsi="Sylfaen" w:cs="Times Armenian"/>
          <w:sz w:val="20"/>
          <w:szCs w:val="20"/>
          <w:lang w:val="hy-AM"/>
        </w:rPr>
        <w:t xml:space="preserve">, </w:t>
      </w:r>
      <w:r w:rsidRPr="005F237A">
        <w:rPr>
          <w:rFonts w:ascii="Sylfaen" w:hAnsi="Sylfaen" w:cs="Sylfaen"/>
          <w:sz w:val="20"/>
          <w:szCs w:val="20"/>
          <w:lang w:val="hy-AM"/>
        </w:rPr>
        <w:t>ապա</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կողմերից</w:t>
      </w:r>
      <w:r w:rsidRPr="005F237A">
        <w:rPr>
          <w:rFonts w:ascii="Sylfaen" w:hAnsi="Sylfaen" w:cs="Times Armenian"/>
          <w:sz w:val="20"/>
          <w:szCs w:val="20"/>
          <w:lang w:val="hy-AM"/>
        </w:rPr>
        <w:t xml:space="preserve"> </w:t>
      </w:r>
      <w:r w:rsidRPr="005F237A">
        <w:rPr>
          <w:rFonts w:ascii="Sylfaen" w:hAnsi="Sylfaen" w:cs="Sylfaen"/>
          <w:sz w:val="20"/>
          <w:szCs w:val="20"/>
          <w:lang w:val="hy-AM"/>
        </w:rPr>
        <w:t>յուրաքանչյուրն</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իրավունք</w:t>
      </w:r>
      <w:r w:rsidRPr="005F237A">
        <w:rPr>
          <w:rFonts w:ascii="Sylfaen" w:hAnsi="Sylfaen" w:cs="Times Armenian"/>
          <w:sz w:val="20"/>
          <w:szCs w:val="20"/>
          <w:lang w:val="hy-AM"/>
        </w:rPr>
        <w:t xml:space="preserve"> </w:t>
      </w:r>
      <w:r w:rsidRPr="005F237A">
        <w:rPr>
          <w:rFonts w:ascii="Sylfaen" w:hAnsi="Sylfaen" w:cs="Sylfaen"/>
          <w:sz w:val="20"/>
          <w:szCs w:val="20"/>
          <w:lang w:val="hy-AM"/>
        </w:rPr>
        <w:t>ունի</w:t>
      </w:r>
      <w:r w:rsidRPr="005F237A">
        <w:rPr>
          <w:rFonts w:ascii="Sylfaen" w:hAnsi="Sylfaen" w:cs="Times Armenian"/>
          <w:sz w:val="20"/>
          <w:szCs w:val="20"/>
          <w:lang w:val="hy-AM"/>
        </w:rPr>
        <w:t xml:space="preserve"> </w:t>
      </w:r>
      <w:r w:rsidRPr="005F237A">
        <w:rPr>
          <w:rFonts w:ascii="Sylfaen" w:hAnsi="Sylfaen" w:cs="Sylfaen"/>
          <w:sz w:val="20"/>
          <w:szCs w:val="20"/>
          <w:lang w:val="hy-AM"/>
        </w:rPr>
        <w:t>լուծել</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այդ</w:t>
      </w:r>
      <w:r w:rsidRPr="005F237A">
        <w:rPr>
          <w:rFonts w:ascii="Sylfaen" w:hAnsi="Sylfaen" w:cs="Times Armenian"/>
          <w:sz w:val="20"/>
          <w:szCs w:val="20"/>
          <w:lang w:val="hy-AM"/>
        </w:rPr>
        <w:t xml:space="preserve"> </w:t>
      </w:r>
      <w:r w:rsidRPr="005F237A">
        <w:rPr>
          <w:rFonts w:ascii="Sylfaen" w:hAnsi="Sylfaen" w:cs="Sylfaen"/>
          <w:sz w:val="20"/>
          <w:szCs w:val="20"/>
          <w:lang w:val="hy-AM"/>
        </w:rPr>
        <w:t>մասին</w:t>
      </w:r>
      <w:r w:rsidRPr="005F237A">
        <w:rPr>
          <w:rFonts w:ascii="Sylfaen" w:hAnsi="Sylfaen" w:cs="Times Armenian"/>
          <w:sz w:val="20"/>
          <w:szCs w:val="20"/>
          <w:lang w:val="hy-AM"/>
        </w:rPr>
        <w:t xml:space="preserve"> </w:t>
      </w:r>
      <w:r w:rsidRPr="005F237A">
        <w:rPr>
          <w:rFonts w:ascii="Sylfaen" w:hAnsi="Sylfaen" w:cs="Sylfaen"/>
          <w:sz w:val="20"/>
          <w:szCs w:val="20"/>
          <w:lang w:val="hy-AM"/>
        </w:rPr>
        <w:t>նախապես</w:t>
      </w:r>
      <w:r w:rsidRPr="005F237A">
        <w:rPr>
          <w:rFonts w:ascii="Sylfaen" w:hAnsi="Sylfaen" w:cs="Times Armenian"/>
          <w:sz w:val="20"/>
          <w:szCs w:val="20"/>
          <w:lang w:val="hy-AM"/>
        </w:rPr>
        <w:t xml:space="preserve"> </w:t>
      </w:r>
      <w:r w:rsidRPr="005F237A">
        <w:rPr>
          <w:rFonts w:ascii="Sylfaen" w:hAnsi="Sylfaen" w:cs="Sylfaen"/>
          <w:sz w:val="20"/>
          <w:szCs w:val="20"/>
          <w:lang w:val="hy-AM"/>
        </w:rPr>
        <w:t>տեղյակ</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պահելով</w:t>
      </w:r>
      <w:r w:rsidRPr="005F237A">
        <w:rPr>
          <w:rFonts w:ascii="Sylfaen" w:hAnsi="Sylfaen" w:cs="Times Armenian"/>
          <w:sz w:val="20"/>
          <w:szCs w:val="20"/>
          <w:lang w:val="hy-AM"/>
        </w:rPr>
        <w:t xml:space="preserve"> </w:t>
      </w:r>
      <w:r w:rsidRPr="005F237A">
        <w:rPr>
          <w:rFonts w:ascii="Sylfaen" w:hAnsi="Sylfaen" w:cs="Sylfaen"/>
          <w:sz w:val="20"/>
          <w:szCs w:val="20"/>
          <w:lang w:val="hy-AM"/>
        </w:rPr>
        <w:t>մյուս</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կողմին</w:t>
      </w:r>
      <w:r w:rsidRPr="005F237A">
        <w:rPr>
          <w:rFonts w:ascii="Sylfaen" w:hAnsi="Sylfaen" w:cs="Times Armenian"/>
          <w:sz w:val="20"/>
          <w:szCs w:val="20"/>
          <w:lang w:val="hy-AM"/>
        </w:rPr>
        <w:t>։</w:t>
      </w:r>
    </w:p>
    <w:p w14:paraId="583A20D3" w14:textId="77777777" w:rsidR="007678FA" w:rsidRPr="005F237A" w:rsidRDefault="007678FA" w:rsidP="005F237A">
      <w:pPr>
        <w:ind w:firstLine="720"/>
        <w:jc w:val="both"/>
        <w:rPr>
          <w:rFonts w:ascii="Sylfaen" w:hAnsi="Sylfaen" w:cs="Sylfaen"/>
          <w:sz w:val="20"/>
          <w:szCs w:val="20"/>
          <w:lang w:val="hy-AM"/>
        </w:rPr>
      </w:pPr>
    </w:p>
    <w:p w14:paraId="490A1472" w14:textId="77777777" w:rsidR="007678FA" w:rsidRPr="005F237A" w:rsidRDefault="007678FA" w:rsidP="005F237A">
      <w:pPr>
        <w:ind w:firstLine="720"/>
        <w:jc w:val="both"/>
        <w:rPr>
          <w:rFonts w:ascii="Sylfaen" w:hAnsi="Sylfaen" w:cs="Sylfaen"/>
          <w:b/>
          <w:sz w:val="20"/>
          <w:szCs w:val="20"/>
          <w:lang w:val="hy-AM"/>
        </w:rPr>
      </w:pPr>
      <w:r w:rsidRPr="005F237A">
        <w:rPr>
          <w:rFonts w:ascii="Sylfaen" w:hAnsi="Sylfaen" w:cs="Sylfaen"/>
          <w:b/>
          <w:sz w:val="20"/>
          <w:szCs w:val="20"/>
          <w:lang w:val="hy-AM"/>
        </w:rPr>
        <w:t>7. ԱՅԼ ՊԱՅՄԱՆՆԵՐ</w:t>
      </w:r>
    </w:p>
    <w:p w14:paraId="22BF326E" w14:textId="77777777" w:rsidR="007678FA" w:rsidRPr="005F237A" w:rsidRDefault="007678FA" w:rsidP="005F237A">
      <w:pPr>
        <w:ind w:firstLine="709"/>
        <w:jc w:val="both"/>
        <w:rPr>
          <w:rFonts w:ascii="Sylfaen" w:hAnsi="Sylfaen"/>
          <w:sz w:val="20"/>
          <w:szCs w:val="20"/>
          <w:lang w:val="hy-AM"/>
        </w:rPr>
      </w:pPr>
      <w:r w:rsidRPr="005F237A">
        <w:rPr>
          <w:rFonts w:ascii="Sylfaen" w:hAnsi="Sylfaen"/>
          <w:sz w:val="20"/>
          <w:szCs w:val="20"/>
          <w:lang w:val="hy-AM"/>
        </w:rPr>
        <w:t>7.1 Պ</w:t>
      </w:r>
      <w:r w:rsidRPr="005F237A">
        <w:rPr>
          <w:rFonts w:ascii="Sylfaen" w:hAnsi="Sylfaen" w:cs="Sylfaen"/>
          <w:sz w:val="20"/>
          <w:szCs w:val="20"/>
          <w:lang w:val="hy-AM"/>
        </w:rPr>
        <w:t>այմանագիրն</w:t>
      </w:r>
      <w:r w:rsidRPr="005F237A">
        <w:rPr>
          <w:rFonts w:ascii="Sylfaen" w:hAnsi="Sylfaen" w:cs="Times Armenian"/>
          <w:sz w:val="20"/>
          <w:szCs w:val="20"/>
          <w:lang w:val="hy-AM"/>
        </w:rPr>
        <w:t xml:space="preserve"> </w:t>
      </w:r>
      <w:r w:rsidRPr="005F237A">
        <w:rPr>
          <w:rFonts w:ascii="Sylfaen" w:hAnsi="Sylfaen" w:cs="Sylfaen"/>
          <w:sz w:val="20"/>
          <w:szCs w:val="20"/>
          <w:lang w:val="hy-AM"/>
        </w:rPr>
        <w:t>ուժի</w:t>
      </w:r>
      <w:r w:rsidRPr="005F237A">
        <w:rPr>
          <w:rFonts w:ascii="Sylfaen" w:hAnsi="Sylfaen" w:cs="Times Armenian"/>
          <w:sz w:val="20"/>
          <w:szCs w:val="20"/>
          <w:lang w:val="hy-AM"/>
        </w:rPr>
        <w:t xml:space="preserve"> </w:t>
      </w:r>
      <w:r w:rsidRPr="005F237A">
        <w:rPr>
          <w:rFonts w:ascii="Sylfaen" w:hAnsi="Sylfaen" w:cs="Sylfaen"/>
          <w:sz w:val="20"/>
          <w:szCs w:val="20"/>
          <w:lang w:val="hy-AM"/>
        </w:rPr>
        <w:t>մեջ</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մտնում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ստորագրման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պահից և գործում է մինչև</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կողմերի պայմանագրով</w:t>
      </w:r>
      <w:r w:rsidRPr="005F237A">
        <w:rPr>
          <w:rFonts w:ascii="Sylfaen" w:hAnsi="Sylfaen" w:cs="Times Armenian"/>
          <w:sz w:val="20"/>
          <w:szCs w:val="20"/>
          <w:lang w:val="hy-AM"/>
        </w:rPr>
        <w:t xml:space="preserve"> </w:t>
      </w:r>
      <w:r w:rsidRPr="005F237A">
        <w:rPr>
          <w:rFonts w:ascii="Sylfaen" w:hAnsi="Sylfaen" w:cs="Sylfaen"/>
          <w:sz w:val="20"/>
          <w:szCs w:val="20"/>
          <w:lang w:val="hy-AM"/>
        </w:rPr>
        <w:t>ստանձնած</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պարտավորությունների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ողջ</w:t>
      </w:r>
      <w:r w:rsidRPr="005F237A">
        <w:rPr>
          <w:rFonts w:ascii="Sylfaen" w:hAnsi="Sylfaen" w:cs="Times Armenian"/>
          <w:sz w:val="20"/>
          <w:szCs w:val="20"/>
          <w:lang w:val="hy-AM"/>
        </w:rPr>
        <w:t xml:space="preserve"> </w:t>
      </w:r>
      <w:r w:rsidRPr="005F237A">
        <w:rPr>
          <w:rFonts w:ascii="Sylfaen" w:hAnsi="Sylfaen" w:cs="Sylfaen"/>
          <w:sz w:val="20"/>
          <w:szCs w:val="20"/>
          <w:lang w:val="hy-AM"/>
        </w:rPr>
        <w:t>ծավալով</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կատարումը</w:t>
      </w:r>
      <w:r w:rsidRPr="005F237A">
        <w:rPr>
          <w:rFonts w:ascii="Sylfaen" w:hAnsi="Sylfaen" w:cs="Times Armenian"/>
          <w:sz w:val="20"/>
          <w:szCs w:val="20"/>
          <w:lang w:val="hy-AM"/>
        </w:rPr>
        <w:t>։</w:t>
      </w:r>
      <w:r w:rsidRPr="005F237A">
        <w:rPr>
          <w:rFonts w:ascii="Sylfaen" w:hAnsi="Sylfaen"/>
          <w:sz w:val="20"/>
          <w:szCs w:val="20"/>
          <w:lang w:val="hy-AM"/>
        </w:rPr>
        <w:t xml:space="preserve"> </w:t>
      </w:r>
    </w:p>
    <w:p w14:paraId="1BFE77B6" w14:textId="4DF3EB5D" w:rsidR="007678FA" w:rsidRPr="005F237A" w:rsidRDefault="007678FA" w:rsidP="005F237A">
      <w:pPr>
        <w:ind w:firstLine="709"/>
        <w:jc w:val="both"/>
        <w:rPr>
          <w:rFonts w:ascii="Sylfaen" w:hAnsi="Sylfaen" w:cs="Sylfaen"/>
          <w:sz w:val="20"/>
          <w:szCs w:val="20"/>
          <w:lang w:val="hy-AM"/>
        </w:rPr>
      </w:pPr>
      <w:r w:rsidRPr="005F237A">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5F237A">
        <w:rPr>
          <w:rStyle w:val="af6"/>
          <w:rFonts w:ascii="Sylfaen" w:hAnsi="Sylfaen" w:cs="Sylfaen"/>
          <w:sz w:val="20"/>
          <w:szCs w:val="20"/>
          <w:lang w:val="hy-AM"/>
        </w:rPr>
        <w:footnoteReference w:id="24"/>
      </w:r>
    </w:p>
    <w:p w14:paraId="0C433B1D" w14:textId="77777777" w:rsidR="007678FA" w:rsidRPr="005F237A" w:rsidRDefault="007678FA" w:rsidP="005F237A">
      <w:pPr>
        <w:ind w:firstLine="709"/>
        <w:jc w:val="both"/>
        <w:rPr>
          <w:rFonts w:ascii="Sylfaen" w:hAnsi="Sylfaen"/>
          <w:sz w:val="20"/>
          <w:szCs w:val="20"/>
          <w:lang w:val="hy-AM"/>
        </w:rPr>
      </w:pPr>
      <w:r w:rsidRPr="005F237A">
        <w:rPr>
          <w:rFonts w:ascii="Sylfaen" w:hAnsi="Sylfaen"/>
          <w:sz w:val="20"/>
          <w:szCs w:val="20"/>
          <w:lang w:val="hy-AM"/>
        </w:rPr>
        <w:t>7.2 Պ</w:t>
      </w:r>
      <w:r w:rsidRPr="005F237A">
        <w:rPr>
          <w:rFonts w:ascii="Sylfaen" w:hAnsi="Sylfaen" w:cs="Sylfaen"/>
          <w:sz w:val="20"/>
          <w:szCs w:val="20"/>
          <w:lang w:val="hy-AM"/>
        </w:rPr>
        <w:t>այմանագրից</w:t>
      </w:r>
      <w:r w:rsidRPr="005F237A">
        <w:rPr>
          <w:rFonts w:ascii="Sylfaen" w:hAnsi="Sylfaen" w:cs="Times Armenian"/>
          <w:sz w:val="20"/>
          <w:szCs w:val="20"/>
          <w:lang w:val="hy-AM"/>
        </w:rPr>
        <w:t xml:space="preserve"> </w:t>
      </w:r>
      <w:r w:rsidRPr="005F237A">
        <w:rPr>
          <w:rFonts w:ascii="Sylfaen" w:hAnsi="Sylfaen" w:cs="Sylfaen"/>
          <w:sz w:val="20"/>
          <w:szCs w:val="20"/>
          <w:lang w:val="hy-AM"/>
        </w:rPr>
        <w:t>ծագած</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w:t>
      </w:r>
      <w:r w:rsidRPr="005F237A">
        <w:rPr>
          <w:rFonts w:ascii="Sylfaen" w:hAnsi="Sylfaen" w:cs="Times Armenian"/>
          <w:sz w:val="20"/>
          <w:szCs w:val="20"/>
          <w:lang w:val="hy-AM"/>
        </w:rPr>
        <w:t xml:space="preserve"> </w:t>
      </w:r>
      <w:r w:rsidRPr="005F237A">
        <w:rPr>
          <w:rFonts w:ascii="Sylfaen" w:hAnsi="Sylfaen" w:cs="Sylfaen"/>
          <w:sz w:val="20"/>
          <w:szCs w:val="20"/>
          <w:lang w:val="hy-AM"/>
        </w:rPr>
        <w:t>վճարային</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պարտավորությունը</w:t>
      </w:r>
      <w:r w:rsidRPr="005F237A">
        <w:rPr>
          <w:rFonts w:ascii="Sylfaen" w:hAnsi="Sylfaen" w:cs="Times Armenian"/>
          <w:sz w:val="20"/>
          <w:szCs w:val="20"/>
          <w:lang w:val="hy-AM"/>
        </w:rPr>
        <w:t xml:space="preserve"> </w:t>
      </w:r>
      <w:r w:rsidRPr="005F237A">
        <w:rPr>
          <w:rFonts w:ascii="Sylfaen" w:hAnsi="Sylfaen" w:cs="Sylfaen"/>
          <w:sz w:val="20"/>
          <w:szCs w:val="20"/>
          <w:lang w:val="hy-AM"/>
        </w:rPr>
        <w:t>չի</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դադարել</w:t>
      </w:r>
      <w:r w:rsidRPr="005F237A">
        <w:rPr>
          <w:rFonts w:ascii="Sylfaen" w:hAnsi="Sylfaen" w:cs="Times Armenian"/>
          <w:sz w:val="20"/>
          <w:szCs w:val="20"/>
          <w:lang w:val="hy-AM"/>
        </w:rPr>
        <w:t xml:space="preserve"> </w:t>
      </w:r>
      <w:r w:rsidRPr="005F237A">
        <w:rPr>
          <w:rFonts w:ascii="Sylfaen" w:hAnsi="Sylfaen" w:cs="Sylfaen"/>
          <w:sz w:val="20"/>
          <w:szCs w:val="20"/>
          <w:lang w:val="hy-AM"/>
        </w:rPr>
        <w:t>այլ</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պայմանագրից</w:t>
      </w:r>
      <w:r w:rsidRPr="005F237A">
        <w:rPr>
          <w:rFonts w:ascii="Sylfaen" w:hAnsi="Sylfaen" w:cs="Times Armenian"/>
          <w:sz w:val="20"/>
          <w:szCs w:val="20"/>
          <w:lang w:val="hy-AM"/>
        </w:rPr>
        <w:t xml:space="preserve"> </w:t>
      </w:r>
      <w:r w:rsidRPr="005F237A">
        <w:rPr>
          <w:rFonts w:ascii="Sylfaen" w:hAnsi="Sylfaen" w:cs="Sylfaen"/>
          <w:sz w:val="20"/>
          <w:szCs w:val="20"/>
          <w:lang w:val="hy-AM"/>
        </w:rPr>
        <w:t>ծագած՝</w:t>
      </w:r>
      <w:r w:rsidRPr="005F237A">
        <w:rPr>
          <w:rFonts w:ascii="Sylfaen" w:hAnsi="Sylfaen" w:cs="Times Armenian"/>
          <w:sz w:val="20"/>
          <w:szCs w:val="20"/>
          <w:lang w:val="hy-AM"/>
        </w:rPr>
        <w:t xml:space="preserve"> </w:t>
      </w:r>
      <w:r w:rsidRPr="005F237A">
        <w:rPr>
          <w:rFonts w:ascii="Sylfaen" w:hAnsi="Sylfaen" w:cs="Sylfaen"/>
          <w:sz w:val="20"/>
          <w:szCs w:val="20"/>
          <w:lang w:val="hy-AM"/>
        </w:rPr>
        <w:t>հակընդդեմ</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պարտավորության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հաշվանցով</w:t>
      </w:r>
      <w:r w:rsidRPr="005F237A">
        <w:rPr>
          <w:rFonts w:ascii="Sylfaen" w:hAnsi="Sylfaen" w:cs="Times Armenian"/>
          <w:sz w:val="20"/>
          <w:szCs w:val="20"/>
          <w:lang w:val="hy-AM"/>
        </w:rPr>
        <w:t xml:space="preserve">, </w:t>
      </w:r>
      <w:r w:rsidRPr="005F237A">
        <w:rPr>
          <w:rFonts w:ascii="Sylfaen" w:hAnsi="Sylfaen" w:cs="Sylfaen"/>
          <w:sz w:val="20"/>
          <w:szCs w:val="20"/>
          <w:lang w:val="hy-AM"/>
        </w:rPr>
        <w:t>առանց</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գրավոր</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կնիքով</w:t>
      </w:r>
      <w:r w:rsidRPr="005F237A">
        <w:rPr>
          <w:rFonts w:ascii="Sylfaen" w:hAnsi="Sylfaen" w:cs="Times Armenian"/>
          <w:sz w:val="20"/>
          <w:szCs w:val="20"/>
          <w:lang w:val="hy-AM"/>
        </w:rPr>
        <w:t xml:space="preserve"> </w:t>
      </w:r>
      <w:r w:rsidRPr="005F237A">
        <w:rPr>
          <w:rFonts w:ascii="Sylfaen" w:hAnsi="Sylfaen" w:cs="Sylfaen"/>
          <w:sz w:val="20"/>
          <w:szCs w:val="20"/>
          <w:lang w:val="hy-AM"/>
        </w:rPr>
        <w:t>հաստատված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համաձայնության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Պայմանագրից</w:t>
      </w:r>
      <w:r w:rsidRPr="005F237A">
        <w:rPr>
          <w:rFonts w:ascii="Sylfaen" w:hAnsi="Sylfaen" w:cs="Times Armenian"/>
          <w:sz w:val="20"/>
          <w:szCs w:val="20"/>
          <w:lang w:val="hy-AM"/>
        </w:rPr>
        <w:t xml:space="preserve"> </w:t>
      </w:r>
      <w:r w:rsidRPr="005F237A">
        <w:rPr>
          <w:rFonts w:ascii="Sylfaen" w:hAnsi="Sylfaen" w:cs="Sylfaen"/>
          <w:sz w:val="20"/>
          <w:szCs w:val="20"/>
          <w:lang w:val="hy-AM"/>
        </w:rPr>
        <w:t>ծագած</w:t>
      </w:r>
      <w:r w:rsidRPr="005F237A">
        <w:rPr>
          <w:rFonts w:ascii="Sylfaen" w:hAnsi="Sylfaen" w:cs="Times Armenian"/>
          <w:sz w:val="20"/>
          <w:szCs w:val="20"/>
          <w:lang w:val="hy-AM"/>
        </w:rPr>
        <w:t xml:space="preserve"> </w:t>
      </w:r>
      <w:r w:rsidRPr="005F237A">
        <w:rPr>
          <w:rFonts w:ascii="Sylfaen" w:hAnsi="Sylfaen" w:cs="Sylfaen"/>
          <w:sz w:val="20"/>
          <w:szCs w:val="20"/>
          <w:lang w:val="hy-AM"/>
        </w:rPr>
        <w:t>պահանջի</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իրավունքը</w:t>
      </w:r>
      <w:r w:rsidRPr="005F237A">
        <w:rPr>
          <w:rFonts w:ascii="Sylfaen" w:hAnsi="Sylfaen" w:cs="Times Armenian"/>
          <w:sz w:val="20"/>
          <w:szCs w:val="20"/>
          <w:lang w:val="hy-AM"/>
        </w:rPr>
        <w:t xml:space="preserve"> </w:t>
      </w:r>
      <w:r w:rsidRPr="005F237A">
        <w:rPr>
          <w:rFonts w:ascii="Sylfaen" w:hAnsi="Sylfaen" w:cs="Sylfaen"/>
          <w:sz w:val="20"/>
          <w:szCs w:val="20"/>
          <w:lang w:val="hy-AM"/>
        </w:rPr>
        <w:t>չի</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փոխանցվել</w:t>
      </w:r>
      <w:r w:rsidRPr="005F237A">
        <w:rPr>
          <w:rFonts w:ascii="Sylfaen" w:hAnsi="Sylfaen" w:cs="Times Armenian"/>
          <w:sz w:val="20"/>
          <w:szCs w:val="20"/>
          <w:lang w:val="hy-AM"/>
        </w:rPr>
        <w:t xml:space="preserve"> </w:t>
      </w:r>
      <w:r w:rsidRPr="005F237A">
        <w:rPr>
          <w:rFonts w:ascii="Sylfaen" w:hAnsi="Sylfaen" w:cs="Sylfaen"/>
          <w:sz w:val="20"/>
          <w:szCs w:val="20"/>
          <w:lang w:val="hy-AM"/>
        </w:rPr>
        <w:t>այլ</w:t>
      </w:r>
      <w:r w:rsidRPr="005F237A">
        <w:rPr>
          <w:rFonts w:ascii="Sylfaen" w:hAnsi="Sylfaen" w:cs="Times Armenian"/>
          <w:sz w:val="20"/>
          <w:szCs w:val="20"/>
          <w:lang w:val="hy-AM"/>
        </w:rPr>
        <w:t xml:space="preserve"> </w:t>
      </w:r>
      <w:r w:rsidRPr="005F237A">
        <w:rPr>
          <w:rFonts w:ascii="Sylfaen" w:hAnsi="Sylfaen" w:cs="Sylfaen"/>
          <w:sz w:val="20"/>
          <w:szCs w:val="20"/>
          <w:lang w:val="hy-AM"/>
        </w:rPr>
        <w:t>անձի</w:t>
      </w:r>
      <w:r w:rsidRPr="005F237A">
        <w:rPr>
          <w:rFonts w:ascii="Sylfaen" w:hAnsi="Sylfaen" w:cs="Times Armenian"/>
          <w:sz w:val="20"/>
          <w:szCs w:val="20"/>
          <w:lang w:val="hy-AM"/>
        </w:rPr>
        <w:t xml:space="preserve">, </w:t>
      </w:r>
      <w:r w:rsidRPr="005F237A">
        <w:rPr>
          <w:rFonts w:ascii="Sylfaen" w:hAnsi="Sylfaen" w:cs="Sylfaen"/>
          <w:sz w:val="20"/>
          <w:szCs w:val="20"/>
          <w:lang w:val="hy-AM"/>
        </w:rPr>
        <w:t>առանց</w:t>
      </w:r>
      <w:r w:rsidRPr="005F237A">
        <w:rPr>
          <w:rFonts w:ascii="Sylfaen" w:hAnsi="Sylfaen" w:cs="Times Armenian"/>
          <w:sz w:val="20"/>
          <w:szCs w:val="20"/>
          <w:lang w:val="hy-AM"/>
        </w:rPr>
        <w:t xml:space="preserve"> </w:t>
      </w:r>
      <w:r w:rsidRPr="005F237A">
        <w:rPr>
          <w:rFonts w:ascii="Sylfaen" w:hAnsi="Sylfaen" w:cs="Sylfaen"/>
          <w:sz w:val="20"/>
          <w:szCs w:val="20"/>
          <w:lang w:val="hy-AM"/>
        </w:rPr>
        <w:t>պարտապան</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w:t>
      </w:r>
      <w:r w:rsidRPr="005F237A">
        <w:rPr>
          <w:rFonts w:ascii="Sylfaen" w:hAnsi="Sylfaen" w:cs="Times Armenian"/>
          <w:sz w:val="20"/>
          <w:szCs w:val="20"/>
          <w:lang w:val="hy-AM"/>
        </w:rPr>
        <w:t xml:space="preserve"> </w:t>
      </w:r>
      <w:r w:rsidRPr="005F237A">
        <w:rPr>
          <w:rFonts w:ascii="Sylfaen" w:hAnsi="Sylfaen" w:cs="Sylfaen"/>
          <w:sz w:val="20"/>
          <w:szCs w:val="20"/>
          <w:lang w:val="hy-AM"/>
        </w:rPr>
        <w:t>գրավոր</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համաձայնության</w:t>
      </w:r>
      <w:r w:rsidRPr="005F237A">
        <w:rPr>
          <w:rFonts w:ascii="Sylfaen" w:hAnsi="Sylfaen" w:cs="Times Armenian"/>
          <w:sz w:val="20"/>
          <w:szCs w:val="20"/>
          <w:lang w:val="hy-AM"/>
        </w:rPr>
        <w:t>։</w:t>
      </w:r>
      <w:r w:rsidRPr="005F237A">
        <w:rPr>
          <w:rFonts w:ascii="Sylfaen" w:hAnsi="Sylfaen"/>
          <w:sz w:val="20"/>
          <w:szCs w:val="20"/>
          <w:lang w:val="hy-AM"/>
        </w:rPr>
        <w:t xml:space="preserve"> </w:t>
      </w:r>
    </w:p>
    <w:p w14:paraId="0A3F91A5" w14:textId="77777777" w:rsidR="007678FA" w:rsidRPr="005F237A" w:rsidRDefault="007678FA" w:rsidP="005F237A">
      <w:pPr>
        <w:tabs>
          <w:tab w:val="left" w:pos="720"/>
        </w:tabs>
        <w:jc w:val="both"/>
        <w:rPr>
          <w:rFonts w:ascii="Sylfaen" w:hAnsi="Sylfaen"/>
          <w:sz w:val="20"/>
          <w:szCs w:val="20"/>
          <w:lang w:val="hy-AM"/>
        </w:rPr>
      </w:pPr>
      <w:r w:rsidRPr="005F237A">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5F237A">
        <w:rPr>
          <w:rFonts w:ascii="Sylfaen" w:hAnsi="Sylfaen"/>
          <w:sz w:val="20"/>
          <w:szCs w:val="20"/>
          <w:lang w:val="hy-AM"/>
        </w:rPr>
        <w:t xml:space="preserve">ում է </w:t>
      </w:r>
      <w:r w:rsidRPr="005F237A">
        <w:rPr>
          <w:rFonts w:ascii="Sylfaen" w:hAnsi="Sylfaen"/>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5F237A" w:rsidRDefault="007678FA" w:rsidP="005F237A">
      <w:pPr>
        <w:tabs>
          <w:tab w:val="left" w:pos="1276"/>
        </w:tabs>
        <w:ind w:firstLine="720"/>
        <w:jc w:val="both"/>
        <w:rPr>
          <w:rFonts w:ascii="Sylfaen" w:hAnsi="Sylfaen" w:cs="Sylfaen"/>
          <w:sz w:val="20"/>
          <w:szCs w:val="20"/>
          <w:lang w:val="hy-AM"/>
        </w:rPr>
      </w:pPr>
      <w:r w:rsidRPr="005F237A">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14:paraId="2CCB4436" w14:textId="77777777" w:rsidR="007678FA" w:rsidRPr="005F237A" w:rsidRDefault="007678FA" w:rsidP="005F237A">
      <w:pPr>
        <w:tabs>
          <w:tab w:val="left" w:pos="720"/>
        </w:tabs>
        <w:jc w:val="both"/>
        <w:rPr>
          <w:rFonts w:ascii="Sylfaen" w:hAnsi="Sylfaen"/>
          <w:sz w:val="20"/>
          <w:szCs w:val="20"/>
          <w:lang w:val="hy-AM"/>
        </w:rPr>
      </w:pPr>
      <w:r w:rsidRPr="005F237A">
        <w:rPr>
          <w:rFonts w:ascii="Sylfaen" w:hAnsi="Sylfaen"/>
          <w:sz w:val="20"/>
          <w:szCs w:val="20"/>
          <w:lang w:val="hy-AM"/>
        </w:rPr>
        <w:tab/>
        <w:t xml:space="preserve">7.5 </w:t>
      </w:r>
      <w:r w:rsidRPr="005F237A">
        <w:rPr>
          <w:rFonts w:ascii="Sylfaen" w:hAnsi="Sylfaen" w:cs="Sylfaen"/>
          <w:sz w:val="20"/>
          <w:szCs w:val="20"/>
          <w:lang w:val="hy-AM"/>
        </w:rPr>
        <w:t>Պայմանագրում</w:t>
      </w:r>
      <w:r w:rsidRPr="005F237A">
        <w:rPr>
          <w:rFonts w:ascii="Sylfaen" w:hAnsi="Sylfaen" w:cs="Times Armenian"/>
          <w:sz w:val="20"/>
          <w:szCs w:val="20"/>
          <w:lang w:val="hy-AM"/>
        </w:rPr>
        <w:t xml:space="preserve"> </w:t>
      </w:r>
      <w:r w:rsidRPr="005F237A">
        <w:rPr>
          <w:rFonts w:ascii="Sylfaen" w:hAnsi="Sylfaen" w:cs="Sylfaen"/>
          <w:sz w:val="20"/>
          <w:szCs w:val="20"/>
          <w:lang w:val="hy-AM"/>
        </w:rPr>
        <w:t>փոփոխություններ</w:t>
      </w:r>
      <w:r w:rsidRPr="005F237A">
        <w:rPr>
          <w:rFonts w:ascii="Sylfaen" w:hAnsi="Sylfaen" w:cs="Times Armenian"/>
          <w:sz w:val="20"/>
          <w:szCs w:val="20"/>
          <w:lang w:val="hy-AM"/>
        </w:rPr>
        <w:t xml:space="preserve"> </w:t>
      </w:r>
      <w:r w:rsidRPr="005F237A">
        <w:rPr>
          <w:rFonts w:ascii="Sylfaen" w:hAnsi="Sylfaen" w:cs="Sylfaen"/>
          <w:sz w:val="20"/>
          <w:szCs w:val="20"/>
          <w:lang w:val="hy-AM"/>
        </w:rPr>
        <w:t>և</w:t>
      </w:r>
      <w:r w:rsidRPr="005F237A">
        <w:rPr>
          <w:rFonts w:ascii="Sylfaen" w:hAnsi="Sylfaen" w:cs="Times Armenian"/>
          <w:sz w:val="20"/>
          <w:szCs w:val="20"/>
          <w:lang w:val="hy-AM"/>
        </w:rPr>
        <w:t xml:space="preserve"> </w:t>
      </w:r>
      <w:r w:rsidRPr="005F237A">
        <w:rPr>
          <w:rFonts w:ascii="Sylfaen" w:hAnsi="Sylfaen" w:cs="Sylfaen"/>
          <w:sz w:val="20"/>
          <w:szCs w:val="20"/>
          <w:lang w:val="hy-AM"/>
        </w:rPr>
        <w:t>լրացումներ</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կատարվել</w:t>
      </w:r>
      <w:r w:rsidRPr="005F237A">
        <w:rPr>
          <w:rFonts w:ascii="Sylfaen" w:hAnsi="Sylfaen" w:cs="Times Armenian"/>
          <w:sz w:val="20"/>
          <w:szCs w:val="20"/>
          <w:lang w:val="hy-AM"/>
        </w:rPr>
        <w:t xml:space="preserve"> </w:t>
      </w:r>
      <w:r w:rsidRPr="005F237A">
        <w:rPr>
          <w:rFonts w:ascii="Sylfaen" w:hAnsi="Sylfaen" w:cs="Sylfaen"/>
          <w:sz w:val="20"/>
          <w:szCs w:val="20"/>
          <w:lang w:val="hy-AM"/>
        </w:rPr>
        <w:t>միայն</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Կողմերի</w:t>
      </w:r>
      <w:r w:rsidRPr="005F237A">
        <w:rPr>
          <w:rFonts w:ascii="Sylfaen" w:hAnsi="Sylfaen" w:cs="Times Armenian"/>
          <w:sz w:val="20"/>
          <w:szCs w:val="20"/>
          <w:lang w:val="hy-AM"/>
        </w:rPr>
        <w:t xml:space="preserve"> </w:t>
      </w:r>
      <w:r w:rsidRPr="005F237A">
        <w:rPr>
          <w:rFonts w:ascii="Sylfaen" w:hAnsi="Sylfaen" w:cs="Sylfaen"/>
          <w:sz w:val="20"/>
          <w:szCs w:val="20"/>
          <w:lang w:val="hy-AM"/>
        </w:rPr>
        <w:t>փոխադարձ</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համաձայնությամբ՝</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համաձայնագիր</w:t>
      </w:r>
      <w:r w:rsidRPr="005F237A">
        <w:rPr>
          <w:rFonts w:ascii="Sylfaen" w:hAnsi="Sylfaen" w:cs="Times Armenian"/>
          <w:sz w:val="20"/>
          <w:szCs w:val="20"/>
          <w:lang w:val="hy-AM"/>
        </w:rPr>
        <w:t xml:space="preserve"> </w:t>
      </w:r>
      <w:r w:rsidRPr="005F237A">
        <w:rPr>
          <w:rFonts w:ascii="Sylfaen" w:hAnsi="Sylfaen" w:cs="Sylfaen"/>
          <w:sz w:val="20"/>
          <w:szCs w:val="20"/>
          <w:lang w:val="hy-AM"/>
        </w:rPr>
        <w:t>կնքելու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միջոցով</w:t>
      </w:r>
      <w:r w:rsidRPr="005F237A">
        <w:rPr>
          <w:rFonts w:ascii="Sylfaen" w:hAnsi="Sylfaen" w:cs="Times Armenian"/>
          <w:sz w:val="20"/>
          <w:szCs w:val="20"/>
          <w:lang w:val="hy-AM"/>
        </w:rPr>
        <w:t xml:space="preserve">, </w:t>
      </w:r>
      <w:r w:rsidRPr="005F237A">
        <w:rPr>
          <w:rFonts w:ascii="Sylfaen" w:hAnsi="Sylfaen" w:cs="Sylfaen"/>
          <w:sz w:val="20"/>
          <w:szCs w:val="20"/>
          <w:lang w:val="hy-AM"/>
        </w:rPr>
        <w:t>որը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կհանդիսանա</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w:t>
      </w:r>
      <w:r w:rsidRPr="005F237A">
        <w:rPr>
          <w:rFonts w:ascii="Sylfaen" w:hAnsi="Sylfaen" w:cs="Sylfaen"/>
          <w:sz w:val="20"/>
          <w:szCs w:val="20"/>
          <w:lang w:val="hy-AM"/>
        </w:rPr>
        <w:t>անբաժանելի</w:t>
      </w:r>
      <w:r w:rsidRPr="005F237A">
        <w:rPr>
          <w:rFonts w:ascii="Sylfaen" w:hAnsi="Sylfaen" w:cs="Times Armenian"/>
          <w:sz w:val="20"/>
          <w:szCs w:val="20"/>
          <w:lang w:val="hy-AM"/>
        </w:rPr>
        <w:t xml:space="preserve"> </w:t>
      </w:r>
      <w:r w:rsidRPr="005F237A">
        <w:rPr>
          <w:rFonts w:ascii="Sylfaen" w:hAnsi="Sylfaen" w:cs="Sylfaen"/>
          <w:sz w:val="20"/>
          <w:szCs w:val="20"/>
          <w:lang w:val="hy-AM"/>
        </w:rPr>
        <w:t>մասը</w:t>
      </w:r>
      <w:r w:rsidRPr="005F237A">
        <w:rPr>
          <w:rFonts w:ascii="Sylfaen" w:hAnsi="Sylfaen"/>
          <w:sz w:val="20"/>
          <w:szCs w:val="20"/>
          <w:lang w:val="hy-AM"/>
        </w:rPr>
        <w:t>։</w:t>
      </w:r>
    </w:p>
    <w:p w14:paraId="0D0497E6" w14:textId="77777777" w:rsidR="007678FA" w:rsidRPr="005F237A" w:rsidRDefault="007678FA" w:rsidP="005F237A">
      <w:pPr>
        <w:jc w:val="both"/>
        <w:rPr>
          <w:rFonts w:ascii="Sylfaen" w:hAnsi="Sylfaen"/>
          <w:sz w:val="20"/>
          <w:szCs w:val="20"/>
          <w:lang w:val="hy-AM"/>
        </w:rPr>
      </w:pPr>
      <w:r w:rsidRPr="005F237A">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F237A">
        <w:rPr>
          <w:rFonts w:ascii="Sylfaen" w:hAnsi="Sylfaen" w:cs="Sylfaen"/>
          <w:sz w:val="20"/>
          <w:szCs w:val="20"/>
          <w:lang w:val="hy-AM"/>
        </w:rPr>
        <w:t xml:space="preserve">ձեռք բերվող ծառայության միավորի գնի </w:t>
      </w:r>
      <w:r w:rsidRPr="005F237A">
        <w:rPr>
          <w:rFonts w:ascii="Sylfaen" w:hAnsi="Sylfaen" w:cs="Times Armenian"/>
          <w:sz w:val="20"/>
          <w:szCs w:val="20"/>
          <w:lang w:val="hy-AM"/>
        </w:rPr>
        <w:t xml:space="preserve"> </w:t>
      </w:r>
      <w:r w:rsidRPr="005F237A">
        <w:rPr>
          <w:rFonts w:ascii="Sylfaen" w:hAnsi="Sylfaen"/>
          <w:sz w:val="20"/>
          <w:szCs w:val="20"/>
          <w:lang w:val="hy-AM"/>
        </w:rPr>
        <w:t>կամ պայմանագրի գնի արհեստական փոփոխման։</w:t>
      </w:r>
    </w:p>
    <w:p w14:paraId="04440296" w14:textId="77777777" w:rsidR="007678FA" w:rsidRPr="005F237A" w:rsidRDefault="007678FA" w:rsidP="005F237A">
      <w:pPr>
        <w:tabs>
          <w:tab w:val="left" w:pos="1276"/>
        </w:tabs>
        <w:ind w:firstLine="720"/>
        <w:jc w:val="both"/>
        <w:rPr>
          <w:rFonts w:ascii="Sylfaen" w:hAnsi="Sylfaen" w:cs="Times Armenian"/>
          <w:sz w:val="20"/>
          <w:szCs w:val="20"/>
          <w:lang w:val="hy-AM"/>
        </w:rPr>
      </w:pPr>
      <w:r w:rsidRPr="005F237A">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5F237A" w:rsidRDefault="007678FA" w:rsidP="005F237A">
      <w:pPr>
        <w:tabs>
          <w:tab w:val="left" w:pos="1276"/>
        </w:tabs>
        <w:ind w:firstLine="720"/>
        <w:jc w:val="both"/>
        <w:rPr>
          <w:rFonts w:ascii="Sylfaen" w:hAnsi="Sylfaen"/>
          <w:sz w:val="20"/>
          <w:szCs w:val="20"/>
          <w:lang w:val="hy-AM"/>
        </w:rPr>
      </w:pPr>
      <w:r w:rsidRPr="005F237A">
        <w:rPr>
          <w:rFonts w:ascii="Sylfaen" w:hAnsi="Sylfaen"/>
          <w:sz w:val="20"/>
          <w:szCs w:val="20"/>
          <w:lang w:val="pt-BR"/>
        </w:rPr>
        <w:t>7.6 Եթե պայմանագիրն  իրականացվ</w:t>
      </w:r>
      <w:r w:rsidRPr="005F237A">
        <w:rPr>
          <w:rFonts w:ascii="Sylfaen" w:hAnsi="Sylfaen"/>
          <w:sz w:val="20"/>
          <w:szCs w:val="20"/>
          <w:lang w:val="hy-AM"/>
        </w:rPr>
        <w:t>ում է</w:t>
      </w:r>
      <w:r w:rsidRPr="005F237A">
        <w:rPr>
          <w:rFonts w:ascii="Sylfaen" w:hAnsi="Sylfaen"/>
          <w:sz w:val="20"/>
          <w:szCs w:val="20"/>
          <w:lang w:val="pt-BR"/>
        </w:rPr>
        <w:t xml:space="preserve"> գործակալության պայմանագիր կնքելու միջոցով</w:t>
      </w:r>
    </w:p>
    <w:p w14:paraId="3F022A2F" w14:textId="77777777" w:rsidR="007678FA" w:rsidRPr="005F237A" w:rsidRDefault="007678FA" w:rsidP="005F237A">
      <w:pPr>
        <w:tabs>
          <w:tab w:val="left" w:pos="1276"/>
        </w:tabs>
        <w:ind w:firstLine="720"/>
        <w:jc w:val="both"/>
        <w:rPr>
          <w:rFonts w:ascii="Sylfaen" w:hAnsi="Sylfaen"/>
          <w:sz w:val="20"/>
          <w:szCs w:val="20"/>
          <w:lang w:val="pt-BR"/>
        </w:rPr>
      </w:pPr>
      <w:r w:rsidRPr="005F237A">
        <w:rPr>
          <w:rFonts w:ascii="Sylfaen" w:hAnsi="Sylfaen"/>
          <w:sz w:val="20"/>
          <w:szCs w:val="20"/>
          <w:lang w:val="hy-AM"/>
        </w:rPr>
        <w:t>1)</w:t>
      </w:r>
      <w:r w:rsidRPr="005F237A">
        <w:rPr>
          <w:rFonts w:ascii="Sylfaen" w:hAnsi="Sylfaen"/>
          <w:sz w:val="20"/>
          <w:szCs w:val="20"/>
          <w:lang w:val="pt-BR"/>
        </w:rPr>
        <w:t xml:space="preserve"> </w:t>
      </w:r>
      <w:r w:rsidRPr="005F237A">
        <w:rPr>
          <w:rFonts w:ascii="Sylfaen" w:hAnsi="Sylfaen"/>
          <w:sz w:val="20"/>
          <w:szCs w:val="20"/>
          <w:lang w:val="hy-AM"/>
        </w:rPr>
        <w:t>Կատարողը</w:t>
      </w:r>
      <w:r w:rsidRPr="005F237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5119306E" w14:textId="0714FF5B" w:rsidR="007678FA" w:rsidRPr="005F237A" w:rsidRDefault="007678FA" w:rsidP="005F237A">
      <w:pPr>
        <w:tabs>
          <w:tab w:val="left" w:pos="1276"/>
        </w:tabs>
        <w:ind w:firstLine="720"/>
        <w:jc w:val="both"/>
        <w:rPr>
          <w:rFonts w:ascii="Sylfaen" w:hAnsi="Sylfaen"/>
          <w:sz w:val="20"/>
          <w:szCs w:val="20"/>
          <w:lang w:val="pt-BR"/>
        </w:rPr>
      </w:pPr>
      <w:r w:rsidRPr="005F237A">
        <w:rPr>
          <w:rFonts w:ascii="Sylfaen" w:hAnsi="Sylfaen"/>
          <w:sz w:val="20"/>
          <w:szCs w:val="20"/>
          <w:lang w:val="pt-BR"/>
        </w:rPr>
        <w:t xml:space="preserve">2) պայմանագրի կատարման ընթացքում գործակալի փոփոխման դեպքում </w:t>
      </w:r>
      <w:r w:rsidRPr="005F237A">
        <w:rPr>
          <w:rFonts w:ascii="Sylfaen" w:hAnsi="Sylfaen"/>
          <w:sz w:val="20"/>
          <w:szCs w:val="20"/>
          <w:lang w:val="hy-AM"/>
        </w:rPr>
        <w:t>Կատարող</w:t>
      </w:r>
      <w:r w:rsidRPr="005F237A">
        <w:rPr>
          <w:rFonts w:ascii="Sylfaen" w:hAnsi="Sylfaen"/>
          <w:sz w:val="20"/>
          <w:szCs w:val="20"/>
          <w:lang w:val="pt-BR"/>
        </w:rPr>
        <w:t xml:space="preserve">ը գրավոր տեղեկացնում է </w:t>
      </w:r>
      <w:r w:rsidRPr="005F237A">
        <w:rPr>
          <w:rFonts w:ascii="Sylfaen" w:hAnsi="Sylfaen"/>
          <w:sz w:val="20"/>
          <w:szCs w:val="20"/>
          <w:lang w:val="hy-AM"/>
        </w:rPr>
        <w:t>Պ</w:t>
      </w:r>
      <w:r w:rsidRPr="005F237A">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EC45AF" w:rsidRPr="005F237A">
        <w:rPr>
          <w:rFonts w:ascii="Sylfaen" w:hAnsi="Sylfaen"/>
          <w:sz w:val="20"/>
          <w:szCs w:val="20"/>
          <w:lang w:val="pt-BR"/>
        </w:rPr>
        <w:t>:</w:t>
      </w:r>
      <w:bookmarkStart w:id="24" w:name="_Hlk201942532"/>
      <w:r w:rsidR="00EC45AF" w:rsidRPr="005F237A">
        <w:rPr>
          <w:rFonts w:ascii="Sylfaen" w:hAnsi="Sylfaen"/>
          <w:sz w:val="20"/>
          <w:szCs w:val="20"/>
          <w:lang w:val="pt-BR"/>
        </w:rPr>
        <w:t xml:space="preserve">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4"/>
      <w:r w:rsidRPr="005F237A">
        <w:rPr>
          <w:rFonts w:ascii="Sylfaen" w:hAnsi="Sylfaen"/>
          <w:sz w:val="20"/>
          <w:szCs w:val="20"/>
          <w:lang w:val="pt-BR"/>
        </w:rPr>
        <w:t>:</w:t>
      </w:r>
      <w:r w:rsidR="00AD2285" w:rsidRPr="005F237A">
        <w:rPr>
          <w:rStyle w:val="af6"/>
          <w:rFonts w:ascii="Sylfaen" w:hAnsi="Sylfaen"/>
          <w:sz w:val="20"/>
          <w:szCs w:val="20"/>
          <w:lang w:val="pt-BR"/>
        </w:rPr>
        <w:footnoteReference w:id="25"/>
      </w:r>
    </w:p>
    <w:p w14:paraId="4E63C041" w14:textId="685043E6" w:rsidR="007678FA" w:rsidRPr="005F237A" w:rsidRDefault="007678FA" w:rsidP="005F237A">
      <w:pPr>
        <w:tabs>
          <w:tab w:val="left" w:pos="1276"/>
        </w:tabs>
        <w:ind w:firstLine="720"/>
        <w:jc w:val="both"/>
        <w:rPr>
          <w:rFonts w:ascii="Sylfaen" w:hAnsi="Sylfaen"/>
          <w:sz w:val="20"/>
          <w:szCs w:val="20"/>
          <w:lang w:val="pt-BR"/>
        </w:rPr>
      </w:pPr>
      <w:r w:rsidRPr="005F237A">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5F237A">
        <w:rPr>
          <w:rStyle w:val="af6"/>
          <w:rFonts w:ascii="Sylfaen" w:hAnsi="Sylfaen"/>
          <w:sz w:val="20"/>
          <w:szCs w:val="20"/>
          <w:lang w:val="pt-BR"/>
        </w:rPr>
        <w:footnoteReference w:id="26"/>
      </w:r>
    </w:p>
    <w:p w14:paraId="63D364B6" w14:textId="6FC613FD" w:rsidR="007678FA" w:rsidRPr="005F237A" w:rsidRDefault="007678FA" w:rsidP="005F237A">
      <w:pPr>
        <w:tabs>
          <w:tab w:val="left" w:pos="1276"/>
        </w:tabs>
        <w:ind w:firstLine="720"/>
        <w:jc w:val="both"/>
        <w:rPr>
          <w:rFonts w:ascii="Sylfaen" w:hAnsi="Sylfaen"/>
          <w:sz w:val="20"/>
          <w:szCs w:val="20"/>
          <w:lang w:val="pt-BR"/>
        </w:rPr>
      </w:pPr>
      <w:r w:rsidRPr="005F237A">
        <w:rPr>
          <w:rFonts w:ascii="Sylfaen" w:hAnsi="Sylfaen" w:cs="Times Armenian"/>
          <w:sz w:val="20"/>
          <w:szCs w:val="20"/>
          <w:lang w:val="pt-BR"/>
        </w:rPr>
        <w:t>7.8 Ծառայության</w:t>
      </w:r>
      <w:r w:rsidRPr="005F237A">
        <w:rPr>
          <w:rFonts w:ascii="Sylfaen" w:hAnsi="Sylfaen" w:cs="Times Armenian"/>
          <w:sz w:val="20"/>
          <w:szCs w:val="20"/>
          <w:lang w:val="hy-AM"/>
        </w:rPr>
        <w:t xml:space="preserve"> </w:t>
      </w:r>
      <w:proofErr w:type="spellStart"/>
      <w:r w:rsidRPr="005F237A">
        <w:rPr>
          <w:rFonts w:ascii="Sylfaen" w:hAnsi="Sylfaen" w:cs="Times Armenian"/>
          <w:sz w:val="20"/>
          <w:szCs w:val="20"/>
        </w:rPr>
        <w:t>մատուց</w:t>
      </w:r>
      <w:proofErr w:type="spellEnd"/>
      <w:r w:rsidRPr="005F237A">
        <w:rPr>
          <w:rFonts w:ascii="Sylfaen" w:hAnsi="Sylfaen" w:cs="Sylfaen"/>
          <w:sz w:val="20"/>
          <w:szCs w:val="20"/>
          <w:lang w:val="hy-AM"/>
        </w:rPr>
        <w:t>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ժամկետը</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երկարաձգվել</w:t>
      </w:r>
      <w:r w:rsidRPr="005F237A">
        <w:rPr>
          <w:rFonts w:ascii="Sylfaen" w:hAnsi="Sylfaen" w:cs="Times Armenian"/>
          <w:sz w:val="20"/>
          <w:szCs w:val="20"/>
          <w:lang w:val="hy-AM"/>
        </w:rPr>
        <w:t xml:space="preserve"> </w:t>
      </w:r>
      <w:r w:rsidRPr="005F237A">
        <w:rPr>
          <w:rFonts w:ascii="Sylfaen" w:hAnsi="Sylfaen" w:cs="Sylfaen"/>
          <w:sz w:val="20"/>
          <w:szCs w:val="20"/>
          <w:lang w:val="hy-AM"/>
        </w:rPr>
        <w:t>մինչև</w:t>
      </w:r>
      <w:r w:rsidRPr="005F237A">
        <w:rPr>
          <w:rFonts w:ascii="Sylfaen" w:hAnsi="Sylfaen" w:cs="Times Armenian"/>
          <w:sz w:val="20"/>
          <w:szCs w:val="20"/>
          <w:lang w:val="hy-AM"/>
        </w:rPr>
        <w:t xml:space="preserve"> պայմանագրով </w:t>
      </w:r>
      <w:r w:rsidRPr="005F237A">
        <w:rPr>
          <w:rFonts w:ascii="Sylfaen" w:hAnsi="Sylfaen" w:cs="Sylfaen"/>
          <w:sz w:val="20"/>
          <w:szCs w:val="20"/>
          <w:lang w:val="hy-AM"/>
        </w:rPr>
        <w:t>այդ</w:t>
      </w:r>
      <w:r w:rsidRPr="005F237A">
        <w:rPr>
          <w:rFonts w:ascii="Sylfaen" w:hAnsi="Sylfaen" w:cs="Times Armenian"/>
          <w:sz w:val="20"/>
          <w:szCs w:val="20"/>
          <w:lang w:val="hy-AM"/>
        </w:rPr>
        <w:t xml:space="preserve"> </w:t>
      </w:r>
      <w:r w:rsidRPr="005F237A">
        <w:rPr>
          <w:rFonts w:ascii="Sylfaen" w:hAnsi="Sylfaen" w:cs="Sylfaen"/>
          <w:sz w:val="20"/>
          <w:szCs w:val="20"/>
          <w:lang w:val="hy-AM"/>
        </w:rPr>
        <w:t>ժամկետը</w:t>
      </w:r>
      <w:r w:rsidRPr="005F237A">
        <w:rPr>
          <w:rFonts w:ascii="Sylfaen" w:hAnsi="Sylfaen" w:cs="Times Armenian"/>
          <w:sz w:val="20"/>
          <w:szCs w:val="20"/>
          <w:lang w:val="hy-AM"/>
        </w:rPr>
        <w:t xml:space="preserve"> </w:t>
      </w:r>
      <w:r w:rsidRPr="005F237A">
        <w:rPr>
          <w:rFonts w:ascii="Sylfaen" w:hAnsi="Sylfaen" w:cs="Sylfaen"/>
          <w:sz w:val="20"/>
          <w:szCs w:val="20"/>
          <w:lang w:val="hy-AM"/>
        </w:rPr>
        <w:t>լրանալը</w:t>
      </w:r>
      <w:r w:rsidRPr="005F237A">
        <w:rPr>
          <w:rFonts w:ascii="Sylfaen" w:hAnsi="Sylfaen" w:cs="Sylfaen"/>
          <w:sz w:val="20"/>
          <w:szCs w:val="20"/>
          <w:lang w:val="pt-BR"/>
        </w:rPr>
        <w:t>`</w:t>
      </w:r>
      <w:r w:rsidRPr="005F237A">
        <w:rPr>
          <w:rFonts w:ascii="Sylfaen" w:hAnsi="Sylfaen" w:cs="Times Armenian"/>
          <w:sz w:val="20"/>
          <w:szCs w:val="20"/>
          <w:lang w:val="hy-AM"/>
        </w:rPr>
        <w:t xml:space="preserve"> </w:t>
      </w:r>
      <w:proofErr w:type="spellStart"/>
      <w:r w:rsidRPr="005F237A">
        <w:rPr>
          <w:rFonts w:ascii="Sylfaen" w:hAnsi="Sylfaen" w:cs="Times Armenian"/>
          <w:sz w:val="20"/>
          <w:szCs w:val="20"/>
        </w:rPr>
        <w:t>Կատարող</w:t>
      </w:r>
      <w:r w:rsidRPr="005F237A">
        <w:rPr>
          <w:rFonts w:ascii="Sylfaen" w:hAnsi="Sylfaen" w:cs="Sylfaen"/>
          <w:sz w:val="20"/>
          <w:szCs w:val="20"/>
        </w:rPr>
        <w:t>ի</w:t>
      </w:r>
      <w:proofErr w:type="spellEnd"/>
      <w:r w:rsidRPr="005F237A">
        <w:rPr>
          <w:rFonts w:ascii="Sylfaen" w:hAnsi="Sylfaen" w:cs="Times Armenian"/>
          <w:sz w:val="20"/>
          <w:szCs w:val="20"/>
          <w:lang w:val="hy-AM"/>
        </w:rPr>
        <w:t xml:space="preserve"> </w:t>
      </w:r>
      <w:r w:rsidR="00670CEB" w:rsidRPr="005F237A">
        <w:rPr>
          <w:rFonts w:ascii="Sylfaen" w:hAnsi="Sylfaen" w:cs="Times Armenian"/>
          <w:sz w:val="20"/>
          <w:szCs w:val="20"/>
          <w:lang w:val="hy-AM"/>
        </w:rPr>
        <w:t>գրավոր առաջարկի</w:t>
      </w:r>
      <w:r w:rsidR="00ED004F" w:rsidRPr="005F237A">
        <w:rPr>
          <w:rFonts w:ascii="Sylfaen" w:hAnsi="Sylfaen" w:cs="Times Armenian"/>
          <w:sz w:val="20"/>
          <w:szCs w:val="20"/>
          <w:lang w:val="hy-AM"/>
        </w:rPr>
        <w:t xml:space="preserve"> </w:t>
      </w:r>
      <w:r w:rsidRPr="005F237A">
        <w:rPr>
          <w:rFonts w:ascii="Sylfaen" w:hAnsi="Sylfaen" w:cs="Sylfaen"/>
          <w:sz w:val="20"/>
          <w:szCs w:val="20"/>
          <w:lang w:val="hy-AM"/>
        </w:rPr>
        <w:t>առկայության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դեպքում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պայմանով</w:t>
      </w:r>
      <w:r w:rsidRPr="005F237A">
        <w:rPr>
          <w:rFonts w:ascii="Sylfaen" w:hAnsi="Sylfaen" w:cs="Times Armenian"/>
          <w:sz w:val="20"/>
          <w:szCs w:val="20"/>
          <w:lang w:val="hy-AM"/>
        </w:rPr>
        <w:t xml:space="preserve">, </w:t>
      </w:r>
      <w:r w:rsidRPr="005F237A">
        <w:rPr>
          <w:rFonts w:ascii="Sylfaen" w:hAnsi="Sylfaen" w:cs="Sylfaen"/>
          <w:sz w:val="20"/>
          <w:szCs w:val="20"/>
          <w:lang w:val="hy-AM"/>
        </w:rPr>
        <w:t>որ</w:t>
      </w:r>
      <w:r w:rsidRPr="005F237A">
        <w:rPr>
          <w:rFonts w:ascii="Sylfaen" w:hAnsi="Sylfaen" w:cs="Sylfaen"/>
          <w:sz w:val="20"/>
          <w:szCs w:val="20"/>
          <w:lang w:val="pt-BR"/>
        </w:rPr>
        <w:t xml:space="preserve"> </w:t>
      </w:r>
      <w:r w:rsidRPr="005F237A">
        <w:rPr>
          <w:rFonts w:ascii="Sylfaen" w:hAnsi="Sylfaen"/>
          <w:sz w:val="20"/>
          <w:szCs w:val="20"/>
          <w:lang w:val="hy-AM"/>
        </w:rPr>
        <w:t>Պատվիրատուի</w:t>
      </w:r>
      <w:r w:rsidRPr="005F237A">
        <w:rPr>
          <w:rFonts w:ascii="Sylfaen" w:hAnsi="Sylfaen" w:cs="Times Armenian"/>
          <w:sz w:val="20"/>
          <w:szCs w:val="20"/>
          <w:lang w:val="hy-AM"/>
        </w:rPr>
        <w:t xml:space="preserve"> </w:t>
      </w:r>
      <w:r w:rsidR="00670CEB" w:rsidRPr="005F237A">
        <w:rPr>
          <w:rFonts w:ascii="Sylfaen" w:hAnsi="Sylfaen" w:cs="Sylfaen"/>
          <w:sz w:val="20"/>
          <w:szCs w:val="20"/>
          <w:lang w:val="hy-AM"/>
        </w:rPr>
        <w:t>համար</w:t>
      </w:r>
      <w:r w:rsidRPr="005F237A">
        <w:rPr>
          <w:rFonts w:ascii="Sylfaen" w:hAnsi="Sylfaen" w:cs="Times Armenian"/>
          <w:sz w:val="20"/>
          <w:szCs w:val="20"/>
          <w:lang w:val="hy-AM"/>
        </w:rPr>
        <w:t xml:space="preserve"> </w:t>
      </w:r>
      <w:proofErr w:type="spellStart"/>
      <w:r w:rsidRPr="005F237A">
        <w:rPr>
          <w:rFonts w:ascii="Sylfaen" w:hAnsi="Sylfaen" w:cs="Times Armenian"/>
          <w:sz w:val="20"/>
          <w:szCs w:val="20"/>
        </w:rPr>
        <w:t>ծառայության</w:t>
      </w:r>
      <w:proofErr w:type="spellEnd"/>
      <w:r w:rsidRPr="005F237A">
        <w:rPr>
          <w:rFonts w:ascii="Sylfaen" w:hAnsi="Sylfaen" w:cs="Times Armenian"/>
          <w:sz w:val="20"/>
          <w:szCs w:val="20"/>
          <w:lang w:val="hy-AM"/>
        </w:rPr>
        <w:t xml:space="preserve"> </w:t>
      </w:r>
      <w:r w:rsidR="00670CEB" w:rsidRPr="005F237A">
        <w:rPr>
          <w:rFonts w:ascii="Sylfaen" w:hAnsi="Sylfaen" w:cs="Sylfaen"/>
          <w:sz w:val="20"/>
          <w:szCs w:val="20"/>
          <w:lang w:val="hy-AM"/>
        </w:rPr>
        <w:t>մատուցման</w:t>
      </w:r>
      <w:r w:rsidR="00670CEB" w:rsidRPr="005F237A">
        <w:rPr>
          <w:rFonts w:ascii="Sylfaen" w:hAnsi="Sylfaen" w:cs="Times Armenian"/>
          <w:sz w:val="20"/>
          <w:szCs w:val="20"/>
          <w:lang w:val="hy-AM"/>
        </w:rPr>
        <w:t xml:space="preserve"> </w:t>
      </w:r>
      <w:r w:rsidRPr="005F237A">
        <w:rPr>
          <w:rFonts w:ascii="Sylfaen" w:hAnsi="Sylfaen" w:cs="Sylfaen"/>
          <w:sz w:val="20"/>
          <w:szCs w:val="20"/>
          <w:lang w:val="hy-AM"/>
        </w:rPr>
        <w:t>պահանջը</w:t>
      </w:r>
      <w:r w:rsidR="00670CEB" w:rsidRPr="005F237A">
        <w:rPr>
          <w:rFonts w:ascii="Sylfaen" w:hAnsi="Sylfaen" w:cs="Sylfaen"/>
          <w:sz w:val="20"/>
          <w:szCs w:val="20"/>
          <w:lang w:val="hy-AM"/>
        </w:rPr>
        <w:t xml:space="preserve"> չի վերացել</w:t>
      </w:r>
      <w:r w:rsidRPr="005F237A">
        <w:rPr>
          <w:rFonts w:ascii="Sylfaen" w:hAnsi="Sylfaen" w:cs="Sylfaen"/>
          <w:sz w:val="20"/>
          <w:szCs w:val="20"/>
          <w:lang w:val="pt-BR"/>
        </w:rPr>
        <w:t xml:space="preserve">, </w:t>
      </w:r>
      <w:proofErr w:type="spellStart"/>
      <w:r w:rsidRPr="005F237A">
        <w:rPr>
          <w:rFonts w:ascii="Sylfaen" w:hAnsi="Sylfaen" w:cs="Sylfaen"/>
          <w:sz w:val="20"/>
          <w:szCs w:val="20"/>
        </w:rPr>
        <w:t>իսկ</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Կատարողի</w:t>
      </w:r>
      <w:proofErr w:type="spellEnd"/>
      <w:r w:rsidRPr="005F237A">
        <w:rPr>
          <w:rFonts w:ascii="Sylfaen" w:hAnsi="Sylfaen" w:cs="Sylfaen"/>
          <w:sz w:val="20"/>
          <w:szCs w:val="20"/>
          <w:lang w:val="pt-BR"/>
        </w:rPr>
        <w:t xml:space="preserve"> </w:t>
      </w:r>
      <w:r w:rsidR="00670CEB" w:rsidRPr="005F237A">
        <w:rPr>
          <w:rFonts w:ascii="Sylfaen" w:hAnsi="Sylfaen" w:cs="Sylfaen"/>
          <w:sz w:val="20"/>
          <w:szCs w:val="20"/>
          <w:lang w:val="hy-AM"/>
        </w:rPr>
        <w:t>գրավոր առաջարկը</w:t>
      </w:r>
      <w:r w:rsidR="00ED004F" w:rsidRPr="005F237A">
        <w:rPr>
          <w:rFonts w:ascii="Sylfaen" w:hAnsi="Sylfaen" w:cs="Sylfaen"/>
          <w:sz w:val="20"/>
          <w:szCs w:val="20"/>
          <w:lang w:val="hy-AM"/>
        </w:rPr>
        <w:t xml:space="preserve"> </w:t>
      </w:r>
      <w:proofErr w:type="spellStart"/>
      <w:r w:rsidRPr="005F237A">
        <w:rPr>
          <w:rFonts w:ascii="Sylfaen" w:hAnsi="Sylfaen" w:cs="Sylfaen"/>
          <w:sz w:val="20"/>
          <w:szCs w:val="20"/>
        </w:rPr>
        <w:t>ներկայացվել</w:t>
      </w:r>
      <w:proofErr w:type="spellEnd"/>
      <w:r w:rsidRPr="005F237A">
        <w:rPr>
          <w:rFonts w:ascii="Sylfaen" w:hAnsi="Sylfaen" w:cs="Sylfaen"/>
          <w:sz w:val="20"/>
          <w:szCs w:val="20"/>
          <w:lang w:val="pt-BR"/>
        </w:rPr>
        <w:t xml:space="preserve"> </w:t>
      </w:r>
      <w:r w:rsidRPr="005F237A">
        <w:rPr>
          <w:rFonts w:ascii="Sylfaen" w:hAnsi="Sylfaen" w:cs="Sylfaen"/>
          <w:sz w:val="20"/>
          <w:szCs w:val="20"/>
        </w:rPr>
        <w:t>է</w:t>
      </w:r>
      <w:r w:rsidRPr="005F237A">
        <w:rPr>
          <w:rFonts w:ascii="Sylfaen" w:hAnsi="Sylfaen" w:cs="Sylfaen"/>
          <w:sz w:val="20"/>
          <w:szCs w:val="20"/>
          <w:lang w:val="pt-BR"/>
        </w:rPr>
        <w:t xml:space="preserve"> </w:t>
      </w:r>
      <w:proofErr w:type="spellStart"/>
      <w:r w:rsidRPr="005F237A">
        <w:rPr>
          <w:rFonts w:ascii="Sylfaen" w:hAnsi="Sylfaen" w:cs="Sylfaen"/>
          <w:sz w:val="20"/>
          <w:szCs w:val="20"/>
        </w:rPr>
        <w:t>ոչ</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ուշ</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քան</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lastRenderedPageBreak/>
        <w:t>պայմանագրով</w:t>
      </w:r>
      <w:proofErr w:type="spellEnd"/>
      <w:r w:rsidRPr="005F237A">
        <w:rPr>
          <w:rFonts w:ascii="Sylfaen" w:hAnsi="Sylfaen" w:cs="Sylfaen"/>
          <w:sz w:val="20"/>
          <w:szCs w:val="20"/>
          <w:lang w:val="pt-BR"/>
        </w:rPr>
        <w:t xml:space="preserve"> </w:t>
      </w:r>
      <w:r w:rsidRPr="005F237A">
        <w:rPr>
          <w:rFonts w:ascii="Sylfaen" w:hAnsi="Sylfaen" w:cs="Sylfaen"/>
          <w:sz w:val="20"/>
          <w:szCs w:val="20"/>
        </w:rPr>
        <w:t>ի</w:t>
      </w:r>
      <w:r w:rsidRPr="005F237A">
        <w:rPr>
          <w:rFonts w:ascii="Sylfaen" w:hAnsi="Sylfaen" w:cs="Sylfaen"/>
          <w:sz w:val="20"/>
          <w:szCs w:val="20"/>
          <w:lang w:val="pt-BR"/>
        </w:rPr>
        <w:t xml:space="preserve"> </w:t>
      </w:r>
      <w:proofErr w:type="spellStart"/>
      <w:r w:rsidRPr="005F237A">
        <w:rPr>
          <w:rFonts w:ascii="Sylfaen" w:hAnsi="Sylfaen" w:cs="Sylfaen"/>
          <w:sz w:val="20"/>
          <w:szCs w:val="20"/>
        </w:rPr>
        <w:t>սկզբանե</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ծառայությունների</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մատուցման</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համար</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սահմանված</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ժամկետը</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լրանալուց</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առնվազն</w:t>
      </w:r>
      <w:proofErr w:type="spellEnd"/>
      <w:r w:rsidRPr="005F237A">
        <w:rPr>
          <w:rFonts w:ascii="Sylfaen" w:hAnsi="Sylfaen" w:cs="Sylfaen"/>
          <w:sz w:val="20"/>
          <w:szCs w:val="20"/>
          <w:lang w:val="pt-BR"/>
        </w:rPr>
        <w:t xml:space="preserve"> </w:t>
      </w:r>
      <w:r w:rsidR="00E41E93" w:rsidRPr="005F237A">
        <w:rPr>
          <w:rFonts w:ascii="Sylfaen" w:hAnsi="Sylfaen" w:cs="Sylfaen"/>
          <w:sz w:val="20"/>
          <w:szCs w:val="20"/>
          <w:lang w:val="pt-BR"/>
        </w:rPr>
        <w:t>7</w:t>
      </w:r>
      <w:r w:rsidR="00670CEB" w:rsidRPr="005F237A">
        <w:rPr>
          <w:rFonts w:ascii="Sylfaen" w:hAnsi="Sylfaen" w:cs="Sylfaen"/>
          <w:sz w:val="20"/>
          <w:szCs w:val="20"/>
          <w:lang w:val="hy-AM"/>
        </w:rPr>
        <w:t xml:space="preserve"> </w:t>
      </w:r>
      <w:proofErr w:type="spellStart"/>
      <w:r w:rsidRPr="005F237A">
        <w:rPr>
          <w:rFonts w:ascii="Sylfaen" w:hAnsi="Sylfaen" w:cs="Sylfaen"/>
          <w:sz w:val="20"/>
          <w:szCs w:val="20"/>
        </w:rPr>
        <w:t>օրացուցային</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օր</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առաջ</w:t>
      </w:r>
      <w:proofErr w:type="spellEnd"/>
      <w:r w:rsidRPr="005F237A">
        <w:rPr>
          <w:rFonts w:ascii="Sylfaen" w:hAnsi="Sylfaen" w:cs="Sylfaen"/>
          <w:sz w:val="20"/>
          <w:szCs w:val="20"/>
          <w:lang w:val="pt-BR"/>
        </w:rPr>
        <w:t>: Ընդ որում սույն կետով սահմանված դեպքում ծ</w:t>
      </w:r>
      <w:r w:rsidRPr="005F237A">
        <w:rPr>
          <w:rFonts w:ascii="Sylfaen" w:hAnsi="Sylfaen" w:cs="Times Armenian"/>
          <w:sz w:val="20"/>
          <w:szCs w:val="20"/>
          <w:lang w:val="pt-BR"/>
        </w:rPr>
        <w:t>առայության</w:t>
      </w:r>
      <w:r w:rsidRPr="005F237A">
        <w:rPr>
          <w:rFonts w:ascii="Sylfaen" w:hAnsi="Sylfaen" w:cs="Times Armenian"/>
          <w:sz w:val="20"/>
          <w:szCs w:val="20"/>
          <w:lang w:val="hy-AM"/>
        </w:rPr>
        <w:t xml:space="preserve"> </w:t>
      </w:r>
      <w:proofErr w:type="spellStart"/>
      <w:r w:rsidRPr="005F237A">
        <w:rPr>
          <w:rFonts w:ascii="Sylfaen" w:hAnsi="Sylfaen" w:cs="Times Armenian"/>
          <w:sz w:val="20"/>
          <w:szCs w:val="20"/>
        </w:rPr>
        <w:t>մատուց</w:t>
      </w:r>
      <w:proofErr w:type="spellEnd"/>
      <w:r w:rsidRPr="005F237A">
        <w:rPr>
          <w:rFonts w:ascii="Sylfaen" w:hAnsi="Sylfaen" w:cs="Sylfaen"/>
          <w:sz w:val="20"/>
          <w:szCs w:val="20"/>
          <w:lang w:val="hy-AM"/>
        </w:rPr>
        <w:t>ման</w:t>
      </w:r>
      <w:r w:rsidRPr="005F237A">
        <w:rPr>
          <w:rFonts w:ascii="Sylfaen" w:hAnsi="Sylfaen" w:cs="Times Armenian"/>
          <w:sz w:val="20"/>
          <w:szCs w:val="20"/>
          <w:lang w:val="hy-AM"/>
        </w:rPr>
        <w:t xml:space="preserve"> </w:t>
      </w:r>
      <w:r w:rsidRPr="005F237A">
        <w:rPr>
          <w:rFonts w:ascii="Sylfaen" w:hAnsi="Sylfaen" w:cs="Sylfaen"/>
          <w:sz w:val="20"/>
          <w:szCs w:val="20"/>
          <w:lang w:val="hy-AM"/>
        </w:rPr>
        <w:t>ժամկետը</w:t>
      </w:r>
      <w:r w:rsidRPr="005F237A">
        <w:rPr>
          <w:rFonts w:ascii="Sylfaen" w:hAnsi="Sylfaen" w:cs="Times Armenian"/>
          <w:sz w:val="20"/>
          <w:szCs w:val="20"/>
          <w:lang w:val="hy-AM"/>
        </w:rPr>
        <w:t xml:space="preserve"> </w:t>
      </w:r>
      <w:r w:rsidRPr="005F237A">
        <w:rPr>
          <w:rFonts w:ascii="Sylfaen" w:hAnsi="Sylfaen" w:cs="Sylfaen"/>
          <w:sz w:val="20"/>
          <w:szCs w:val="20"/>
          <w:lang w:val="hy-AM"/>
        </w:rPr>
        <w:t>կարող</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երկարաձգվել</w:t>
      </w:r>
      <w:r w:rsidRPr="005F237A">
        <w:rPr>
          <w:rFonts w:ascii="Sylfaen" w:hAnsi="Sylfaen" w:cs="Times Armenian"/>
          <w:sz w:val="20"/>
          <w:szCs w:val="20"/>
          <w:lang w:val="hy-AM"/>
        </w:rPr>
        <w:t xml:space="preserve"> </w:t>
      </w:r>
      <w:proofErr w:type="spellStart"/>
      <w:r w:rsidRPr="005F237A">
        <w:rPr>
          <w:rFonts w:ascii="Sylfaen" w:hAnsi="Sylfaen" w:cs="Times Armenian"/>
          <w:sz w:val="20"/>
          <w:szCs w:val="20"/>
        </w:rPr>
        <w:t>մեկ</w:t>
      </w:r>
      <w:proofErr w:type="spellEnd"/>
      <w:r w:rsidRPr="005F237A">
        <w:rPr>
          <w:rFonts w:ascii="Sylfaen" w:hAnsi="Sylfaen" w:cs="Times Armenian"/>
          <w:sz w:val="20"/>
          <w:szCs w:val="20"/>
          <w:lang w:val="pt-BR"/>
        </w:rPr>
        <w:t xml:space="preserve"> </w:t>
      </w:r>
      <w:proofErr w:type="spellStart"/>
      <w:r w:rsidRPr="005F237A">
        <w:rPr>
          <w:rFonts w:ascii="Sylfaen" w:hAnsi="Sylfaen" w:cs="Times Armenian"/>
          <w:sz w:val="20"/>
          <w:szCs w:val="20"/>
        </w:rPr>
        <w:t>անգամ</w:t>
      </w:r>
      <w:proofErr w:type="spellEnd"/>
      <w:r w:rsidRPr="005F237A">
        <w:rPr>
          <w:rFonts w:ascii="Sylfaen" w:hAnsi="Sylfaen" w:cs="Times Armenian"/>
          <w:sz w:val="20"/>
          <w:szCs w:val="20"/>
          <w:lang w:val="pt-BR"/>
        </w:rPr>
        <w:t xml:space="preserve"> </w:t>
      </w:r>
      <w:r w:rsidRPr="005F237A">
        <w:rPr>
          <w:rFonts w:ascii="Sylfaen" w:hAnsi="Sylfaen" w:cs="Sylfaen"/>
          <w:sz w:val="20"/>
          <w:szCs w:val="20"/>
          <w:lang w:val="hy-AM"/>
        </w:rPr>
        <w:t>մինչև</w:t>
      </w:r>
      <w:r w:rsidRPr="005F237A">
        <w:rPr>
          <w:rFonts w:ascii="Sylfaen" w:hAnsi="Sylfaen" w:cs="Sylfaen"/>
          <w:sz w:val="20"/>
          <w:szCs w:val="20"/>
          <w:lang w:val="pt-BR"/>
        </w:rPr>
        <w:t xml:space="preserve"> 30 </w:t>
      </w:r>
      <w:proofErr w:type="spellStart"/>
      <w:r w:rsidRPr="005F237A">
        <w:rPr>
          <w:rFonts w:ascii="Sylfaen" w:hAnsi="Sylfaen" w:cs="Sylfaen"/>
          <w:sz w:val="20"/>
          <w:szCs w:val="20"/>
        </w:rPr>
        <w:t>օրացուցային</w:t>
      </w:r>
      <w:proofErr w:type="spellEnd"/>
      <w:r w:rsidRPr="005F237A">
        <w:rPr>
          <w:rFonts w:ascii="Sylfaen" w:hAnsi="Sylfaen" w:cs="Sylfaen"/>
          <w:sz w:val="20"/>
          <w:szCs w:val="20"/>
          <w:lang w:val="pt-BR"/>
        </w:rPr>
        <w:t xml:space="preserve"> </w:t>
      </w:r>
      <w:proofErr w:type="spellStart"/>
      <w:r w:rsidRPr="005F237A">
        <w:rPr>
          <w:rFonts w:ascii="Sylfaen" w:hAnsi="Sylfaen" w:cs="Sylfaen"/>
          <w:sz w:val="20"/>
          <w:szCs w:val="20"/>
        </w:rPr>
        <w:t>օրով</w:t>
      </w:r>
      <w:proofErr w:type="spellEnd"/>
      <w:r w:rsidRPr="005F237A">
        <w:rPr>
          <w:rFonts w:ascii="Sylfaen" w:hAnsi="Sylfaen" w:cs="Sylfaen"/>
          <w:sz w:val="20"/>
          <w:szCs w:val="20"/>
          <w:lang w:val="pt-BR"/>
        </w:rPr>
        <w:t>, բայց ոչ ավել</w:t>
      </w:r>
      <w:r w:rsidR="00670CEB" w:rsidRPr="005F237A">
        <w:rPr>
          <w:rFonts w:ascii="Sylfaen" w:hAnsi="Sylfaen" w:cs="Sylfaen"/>
          <w:sz w:val="20"/>
          <w:szCs w:val="20"/>
          <w:lang w:val="hy-AM"/>
        </w:rPr>
        <w:t>ի</w:t>
      </w:r>
      <w:r w:rsidRPr="005F237A">
        <w:rPr>
          <w:rFonts w:ascii="Sylfaen" w:hAnsi="Sylfaen" w:cs="Sylfaen"/>
          <w:sz w:val="20"/>
          <w:szCs w:val="20"/>
          <w:lang w:val="pt-BR"/>
        </w:rPr>
        <w:t xml:space="preserve"> քան  պայմանագրով սահմանված ժամկետն է:</w:t>
      </w:r>
    </w:p>
    <w:p w14:paraId="3FCB97EC" w14:textId="77777777" w:rsidR="007678FA" w:rsidRPr="005F237A" w:rsidRDefault="007678FA" w:rsidP="005F237A">
      <w:pPr>
        <w:tabs>
          <w:tab w:val="left" w:pos="720"/>
        </w:tabs>
        <w:jc w:val="both"/>
        <w:rPr>
          <w:rFonts w:ascii="Sylfaen" w:hAnsi="Sylfaen"/>
          <w:sz w:val="20"/>
          <w:szCs w:val="20"/>
          <w:lang w:val="hy-AM"/>
        </w:rPr>
      </w:pPr>
      <w:r w:rsidRPr="005F237A">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5F237A" w:rsidRDefault="007678FA" w:rsidP="005F237A">
      <w:pPr>
        <w:tabs>
          <w:tab w:val="left" w:pos="720"/>
        </w:tabs>
        <w:jc w:val="both"/>
        <w:rPr>
          <w:rFonts w:ascii="Sylfaen" w:hAnsi="Sylfaen"/>
          <w:sz w:val="20"/>
          <w:szCs w:val="20"/>
          <w:lang w:val="hy-AM"/>
        </w:rPr>
      </w:pPr>
      <w:r w:rsidRPr="005F237A">
        <w:rPr>
          <w:rFonts w:ascii="Sylfaen" w:hAnsi="Sylfaen"/>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5F237A">
        <w:rPr>
          <w:rFonts w:ascii="Sylfaen" w:hAnsi="Sylfaen"/>
          <w:sz w:val="20"/>
          <w:szCs w:val="20"/>
          <w:lang w:val="hy-AM"/>
        </w:rPr>
        <w:t>շրջանակներից</w:t>
      </w:r>
      <w:r w:rsidR="00ED004F" w:rsidRPr="005F237A">
        <w:rPr>
          <w:rFonts w:ascii="Sylfaen" w:hAnsi="Sylfaen"/>
          <w:sz w:val="20"/>
          <w:szCs w:val="20"/>
          <w:lang w:val="hy-AM"/>
        </w:rPr>
        <w:t xml:space="preserve"> </w:t>
      </w:r>
      <w:r w:rsidRPr="005F237A">
        <w:rPr>
          <w:rFonts w:ascii="Sylfaen" w:hAnsi="Sylfaen"/>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5F237A" w:rsidRDefault="007678FA" w:rsidP="005F237A">
      <w:pPr>
        <w:ind w:firstLine="567"/>
        <w:jc w:val="both"/>
        <w:rPr>
          <w:rFonts w:ascii="Sylfaen" w:hAnsi="Sylfaen"/>
          <w:sz w:val="20"/>
          <w:szCs w:val="20"/>
          <w:lang w:val="hy-AM" w:eastAsia="ru-RU"/>
        </w:rPr>
      </w:pPr>
      <w:r w:rsidRPr="005F237A">
        <w:rPr>
          <w:rFonts w:ascii="Sylfaen" w:hAnsi="Sylfaen"/>
          <w:sz w:val="20"/>
          <w:szCs w:val="20"/>
          <w:lang w:val="hy-AM"/>
        </w:rPr>
        <w:tab/>
        <w:t>7.10 Պ</w:t>
      </w:r>
      <w:r w:rsidRPr="005F237A">
        <w:rPr>
          <w:rFonts w:ascii="Sylfaen" w:hAnsi="Sylfaen"/>
          <w:spacing w:val="-4"/>
          <w:sz w:val="20"/>
          <w:szCs w:val="20"/>
          <w:lang w:val="hy-AM" w:eastAsia="ru-RU"/>
        </w:rPr>
        <w:t xml:space="preserve">այմանագիրը չի </w:t>
      </w:r>
      <w:r w:rsidRPr="005F237A">
        <w:rPr>
          <w:rFonts w:ascii="Sylfaen" w:hAnsi="Sylfaen"/>
          <w:sz w:val="20"/>
          <w:szCs w:val="20"/>
          <w:lang w:val="hy-AM" w:eastAsia="ru-RU"/>
        </w:rPr>
        <w:t>կարող փոփոխվել կողմերի պարտա</w:t>
      </w:r>
      <w:r w:rsidRPr="005F237A">
        <w:rPr>
          <w:rFonts w:ascii="Sylfaen" w:hAnsi="Sylfaen"/>
          <w:sz w:val="20"/>
          <w:szCs w:val="20"/>
          <w:lang w:val="hy-AM" w:eastAsia="ru-RU"/>
        </w:rPr>
        <w:softHyphen/>
        <w:t>վորու</w:t>
      </w:r>
      <w:r w:rsidRPr="005F237A">
        <w:rPr>
          <w:rFonts w:ascii="Sylfaen" w:hAnsi="Sylfaen"/>
          <w:sz w:val="20"/>
          <w:szCs w:val="20"/>
          <w:lang w:val="hy-AM" w:eastAsia="ru-RU"/>
        </w:rPr>
        <w:softHyphen/>
        <w:t>թյունների մասնակի չկատարման հետևանքով</w:t>
      </w:r>
      <w:r w:rsidRPr="005F237A" w:rsidDel="00591DE3">
        <w:rPr>
          <w:rFonts w:ascii="Sylfaen" w:hAnsi="Sylfaen"/>
          <w:sz w:val="20"/>
          <w:szCs w:val="20"/>
          <w:lang w:val="hy-AM" w:eastAsia="ru-RU"/>
        </w:rPr>
        <w:t xml:space="preserve"> </w:t>
      </w:r>
      <w:r w:rsidRPr="005F237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Pr="005F237A" w:rsidRDefault="007678FA" w:rsidP="005F237A">
      <w:pPr>
        <w:ind w:firstLine="567"/>
        <w:jc w:val="both"/>
        <w:rPr>
          <w:rFonts w:ascii="Sylfaen" w:hAnsi="Sylfaen"/>
          <w:sz w:val="20"/>
          <w:szCs w:val="20"/>
          <w:lang w:val="hy-AM" w:eastAsia="ru-RU"/>
        </w:rPr>
      </w:pPr>
      <w:r w:rsidRPr="005F237A">
        <w:rPr>
          <w:rFonts w:ascii="Sylfaen" w:hAnsi="Sylfaen"/>
          <w:sz w:val="20"/>
          <w:szCs w:val="20"/>
          <w:lang w:val="hy-AM" w:eastAsia="ru-RU"/>
        </w:rPr>
        <w:t>7.11 Կատարողի կողմից ստանձնած պարտավորությունները չկատա</w:t>
      </w:r>
      <w:r w:rsidRPr="005F237A">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5F237A">
        <w:rPr>
          <w:rFonts w:ascii="Sylfaen" w:hAnsi="Sylfaen"/>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5F237A" w:rsidRDefault="004E4A23" w:rsidP="005F237A">
      <w:pPr>
        <w:ind w:firstLine="567"/>
        <w:jc w:val="both"/>
        <w:rPr>
          <w:rFonts w:ascii="Sylfaen" w:hAnsi="Sylfaen"/>
          <w:sz w:val="20"/>
          <w:szCs w:val="20"/>
          <w:lang w:val="hy-AM" w:eastAsia="ru-RU"/>
        </w:rPr>
      </w:pPr>
      <w:r w:rsidRPr="005F237A">
        <w:rPr>
          <w:rFonts w:ascii="Sylfaen" w:hAnsi="Sylfaen"/>
          <w:sz w:val="20"/>
          <w:szCs w:val="20"/>
          <w:lang w:val="hy-AM" w:eastAsia="ru-RU"/>
        </w:rPr>
        <w:t xml:space="preserve">7.12 Կատարողն </w:t>
      </w:r>
      <w:r w:rsidRPr="005F237A">
        <w:rPr>
          <w:rFonts w:ascii="Sylfaen" w:hAnsi="Sylfaen" w:cs="Calibri"/>
          <w:sz w:val="20"/>
          <w:szCs w:val="20"/>
          <w:lang w:val="hy-AM" w:eastAsia="ru-RU"/>
        </w:rPr>
        <w:t> </w:t>
      </w:r>
      <w:r w:rsidRPr="005F237A">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5F237A">
        <w:rPr>
          <w:rStyle w:val="af6"/>
          <w:rFonts w:ascii="Sylfaen" w:hAnsi="Sylfaen"/>
          <w:color w:val="000000"/>
          <w:sz w:val="20"/>
          <w:szCs w:val="20"/>
          <w:shd w:val="clear" w:color="auto" w:fill="FFFFFF"/>
          <w:lang w:val="hy-AM"/>
        </w:rPr>
        <w:footnoteReference w:id="27"/>
      </w:r>
    </w:p>
    <w:p w14:paraId="6FC96956" w14:textId="2058BA1B" w:rsidR="007678FA" w:rsidRPr="005F237A" w:rsidRDefault="007678FA" w:rsidP="005F237A">
      <w:pPr>
        <w:ind w:firstLine="567"/>
        <w:jc w:val="both"/>
        <w:rPr>
          <w:rFonts w:ascii="Sylfaen" w:hAnsi="Sylfaen"/>
          <w:sz w:val="20"/>
          <w:szCs w:val="20"/>
          <w:lang w:val="hy-AM"/>
        </w:rPr>
      </w:pPr>
      <w:r w:rsidRPr="005F237A">
        <w:rPr>
          <w:rFonts w:ascii="Sylfaen" w:hAnsi="Sylfaen"/>
          <w:sz w:val="20"/>
          <w:szCs w:val="20"/>
          <w:lang w:val="hy-AM"/>
        </w:rPr>
        <w:t>7.1</w:t>
      </w:r>
      <w:r w:rsidR="004E4A23" w:rsidRPr="005F237A">
        <w:rPr>
          <w:rFonts w:ascii="Sylfaen" w:hAnsi="Sylfaen"/>
          <w:sz w:val="20"/>
          <w:szCs w:val="20"/>
          <w:lang w:val="hy-AM"/>
        </w:rPr>
        <w:t>3</w:t>
      </w:r>
      <w:r w:rsidRPr="005F237A">
        <w:rPr>
          <w:rFonts w:ascii="Sylfaen" w:hAnsi="Sylfaen"/>
          <w:sz w:val="20"/>
          <w:szCs w:val="20"/>
          <w:lang w:val="hy-AM"/>
        </w:rPr>
        <w:t xml:space="preserve"> Սույն պայմանագրի կապակցությամբ ծագած</w:t>
      </w:r>
      <w:r w:rsidRPr="005F237A">
        <w:rPr>
          <w:rFonts w:ascii="Sylfaen" w:hAnsi="Sylfaen" w:cs="Times Armenian"/>
          <w:sz w:val="20"/>
          <w:szCs w:val="20"/>
          <w:lang w:val="hy-AM"/>
        </w:rPr>
        <w:t xml:space="preserve"> </w:t>
      </w:r>
      <w:r w:rsidRPr="005F237A">
        <w:rPr>
          <w:rFonts w:ascii="Sylfaen" w:hAnsi="Sylfaen" w:cs="Sylfaen"/>
          <w:sz w:val="20"/>
          <w:szCs w:val="20"/>
          <w:lang w:val="hy-AM"/>
        </w:rPr>
        <w:t>վեճերը</w:t>
      </w:r>
      <w:r w:rsidRPr="005F237A">
        <w:rPr>
          <w:rFonts w:ascii="Sylfaen" w:hAnsi="Sylfaen" w:cs="Times Armenian"/>
          <w:sz w:val="20"/>
          <w:szCs w:val="20"/>
          <w:lang w:val="hy-AM"/>
        </w:rPr>
        <w:t xml:space="preserve"> </w:t>
      </w:r>
      <w:r w:rsidRPr="005F237A">
        <w:rPr>
          <w:rFonts w:ascii="Sylfaen" w:hAnsi="Sylfaen" w:cs="Sylfaen"/>
          <w:sz w:val="20"/>
          <w:szCs w:val="20"/>
          <w:lang w:val="hy-AM"/>
        </w:rPr>
        <w:t>լուծվում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բանակցությունների</w:t>
      </w:r>
      <w:r w:rsidRPr="005F237A">
        <w:rPr>
          <w:rFonts w:ascii="Sylfaen" w:hAnsi="Sylfaen" w:cs="Times Armenian"/>
          <w:sz w:val="20"/>
          <w:szCs w:val="20"/>
          <w:lang w:val="hy-AM"/>
        </w:rPr>
        <w:t xml:space="preserve"> </w:t>
      </w:r>
      <w:r w:rsidRPr="005F237A">
        <w:rPr>
          <w:rFonts w:ascii="Sylfaen" w:hAnsi="Sylfaen" w:cs="Sylfaen"/>
          <w:sz w:val="20"/>
          <w:szCs w:val="20"/>
          <w:lang w:val="hy-AM"/>
        </w:rPr>
        <w:t>միջոցով։</w:t>
      </w:r>
      <w:r w:rsidRPr="005F237A">
        <w:rPr>
          <w:rFonts w:ascii="Sylfaen" w:hAnsi="Sylfaen" w:cs="Times Armenian"/>
          <w:sz w:val="20"/>
          <w:szCs w:val="20"/>
          <w:lang w:val="hy-AM"/>
        </w:rPr>
        <w:t xml:space="preserve"> </w:t>
      </w:r>
      <w:r w:rsidRPr="005F237A">
        <w:rPr>
          <w:rFonts w:ascii="Sylfaen" w:hAnsi="Sylfaen" w:cs="Sylfaen"/>
          <w:sz w:val="20"/>
          <w:szCs w:val="20"/>
          <w:lang w:val="hy-AM"/>
        </w:rPr>
        <w:t>Համաձայնություն</w:t>
      </w:r>
      <w:r w:rsidRPr="005F237A">
        <w:rPr>
          <w:rFonts w:ascii="Sylfaen" w:hAnsi="Sylfaen" w:cs="Times Armenian"/>
          <w:sz w:val="20"/>
          <w:szCs w:val="20"/>
          <w:lang w:val="hy-AM"/>
        </w:rPr>
        <w:t xml:space="preserve"> </w:t>
      </w:r>
      <w:r w:rsidRPr="005F237A">
        <w:rPr>
          <w:rFonts w:ascii="Sylfaen" w:hAnsi="Sylfaen" w:cs="Sylfaen"/>
          <w:sz w:val="20"/>
          <w:szCs w:val="20"/>
          <w:lang w:val="hy-AM"/>
        </w:rPr>
        <w:t>ձեռք</w:t>
      </w:r>
      <w:r w:rsidRPr="005F237A">
        <w:rPr>
          <w:rFonts w:ascii="Sylfaen" w:hAnsi="Sylfaen" w:cs="Times Armenian"/>
          <w:sz w:val="20"/>
          <w:szCs w:val="20"/>
          <w:lang w:val="hy-AM"/>
        </w:rPr>
        <w:t xml:space="preserve"> </w:t>
      </w:r>
      <w:r w:rsidRPr="005F237A">
        <w:rPr>
          <w:rFonts w:ascii="Sylfaen" w:hAnsi="Sylfaen" w:cs="Sylfaen"/>
          <w:sz w:val="20"/>
          <w:szCs w:val="20"/>
          <w:lang w:val="hy-AM"/>
        </w:rPr>
        <w:t>չբերելու</w:t>
      </w:r>
      <w:r w:rsidRPr="005F237A">
        <w:rPr>
          <w:rFonts w:ascii="Sylfaen" w:hAnsi="Sylfaen" w:cs="Times Armenian"/>
          <w:sz w:val="20"/>
          <w:szCs w:val="20"/>
          <w:lang w:val="hy-AM"/>
        </w:rPr>
        <w:t xml:space="preserve"> </w:t>
      </w:r>
      <w:r w:rsidRPr="005F237A">
        <w:rPr>
          <w:rFonts w:ascii="Sylfaen" w:hAnsi="Sylfaen" w:cs="Sylfaen"/>
          <w:sz w:val="20"/>
          <w:szCs w:val="20"/>
          <w:lang w:val="hy-AM"/>
        </w:rPr>
        <w:t>դեպքում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վեճերը</w:t>
      </w:r>
      <w:r w:rsidRPr="005F237A">
        <w:rPr>
          <w:rFonts w:ascii="Sylfaen" w:hAnsi="Sylfaen" w:cs="Times Armenian"/>
          <w:sz w:val="20"/>
          <w:szCs w:val="20"/>
          <w:lang w:val="hy-AM"/>
        </w:rPr>
        <w:t xml:space="preserve"> </w:t>
      </w:r>
      <w:r w:rsidRPr="005F237A">
        <w:rPr>
          <w:rFonts w:ascii="Sylfaen" w:hAnsi="Sylfaen" w:cs="Sylfaen"/>
          <w:sz w:val="20"/>
          <w:szCs w:val="20"/>
          <w:lang w:val="hy-AM"/>
        </w:rPr>
        <w:t>լուծվում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00D13243" w:rsidRPr="005F237A">
        <w:rPr>
          <w:rFonts w:ascii="Sylfaen" w:hAnsi="Sylfaen" w:cs="Times Armenian"/>
          <w:sz w:val="20"/>
          <w:szCs w:val="20"/>
          <w:lang w:val="hy-AM"/>
        </w:rPr>
        <w:t>դատական կարգով</w:t>
      </w:r>
      <w:r w:rsidRPr="005F237A">
        <w:rPr>
          <w:rFonts w:ascii="Sylfaen" w:hAnsi="Sylfaen"/>
          <w:sz w:val="20"/>
          <w:szCs w:val="20"/>
          <w:lang w:val="hy-AM"/>
        </w:rPr>
        <w:t>։</w:t>
      </w:r>
    </w:p>
    <w:p w14:paraId="1CDAEA1A" w14:textId="1C5A6E79" w:rsidR="007678FA" w:rsidRPr="005F237A" w:rsidRDefault="007678FA" w:rsidP="005F237A">
      <w:pPr>
        <w:ind w:firstLine="567"/>
        <w:jc w:val="both"/>
        <w:rPr>
          <w:rFonts w:ascii="Sylfaen" w:hAnsi="Sylfaen"/>
          <w:sz w:val="20"/>
          <w:szCs w:val="20"/>
          <w:lang w:val="hy-AM"/>
        </w:rPr>
      </w:pPr>
      <w:r w:rsidRPr="005F237A">
        <w:rPr>
          <w:rFonts w:ascii="Sylfaen" w:hAnsi="Sylfaen"/>
          <w:sz w:val="20"/>
          <w:szCs w:val="20"/>
          <w:lang w:val="hy-AM"/>
        </w:rPr>
        <w:t>7.1</w:t>
      </w:r>
      <w:r w:rsidR="004E4A23" w:rsidRPr="005F237A">
        <w:rPr>
          <w:rFonts w:ascii="Sylfaen" w:hAnsi="Sylfaen"/>
          <w:sz w:val="20"/>
          <w:szCs w:val="20"/>
          <w:lang w:val="hy-AM"/>
        </w:rPr>
        <w:t>4</w:t>
      </w:r>
      <w:r w:rsidRPr="005F237A">
        <w:rPr>
          <w:rFonts w:ascii="Sylfaen" w:hAnsi="Sylfae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պայմանագիրը</w:t>
      </w:r>
      <w:r w:rsidRPr="005F237A">
        <w:rPr>
          <w:rFonts w:ascii="Sylfaen" w:hAnsi="Sylfaen" w:cs="Times Armenian"/>
          <w:sz w:val="20"/>
          <w:szCs w:val="20"/>
          <w:lang w:val="hy-AM"/>
        </w:rPr>
        <w:t xml:space="preserve"> </w:t>
      </w:r>
      <w:r w:rsidRPr="005F237A">
        <w:rPr>
          <w:rFonts w:ascii="Sylfaen" w:hAnsi="Sylfaen" w:cs="Sylfaen"/>
          <w:sz w:val="20"/>
          <w:szCs w:val="20"/>
          <w:lang w:val="hy-AM"/>
        </w:rPr>
        <w:t>կազմված</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Times Armenian"/>
          <w:b/>
          <w:sz w:val="20"/>
          <w:szCs w:val="20"/>
          <w:lang w:val="hy-AM"/>
        </w:rPr>
        <w:t xml:space="preserve">____ </w:t>
      </w:r>
      <w:r w:rsidRPr="005F237A">
        <w:rPr>
          <w:rFonts w:ascii="Sylfaen" w:hAnsi="Sylfaen" w:cs="Sylfaen"/>
          <w:sz w:val="20"/>
          <w:szCs w:val="20"/>
          <w:lang w:val="hy-AM"/>
        </w:rPr>
        <w:t>էջից</w:t>
      </w:r>
      <w:r w:rsidRPr="005F237A">
        <w:rPr>
          <w:rFonts w:ascii="Sylfaen" w:hAnsi="Sylfaen" w:cs="Times Armenian"/>
          <w:sz w:val="20"/>
          <w:szCs w:val="20"/>
          <w:lang w:val="hy-AM"/>
        </w:rPr>
        <w:t xml:space="preserve">, </w:t>
      </w:r>
      <w:r w:rsidRPr="005F237A">
        <w:rPr>
          <w:rFonts w:ascii="Sylfaen" w:hAnsi="Sylfaen" w:cs="Sylfaen"/>
          <w:sz w:val="20"/>
          <w:szCs w:val="20"/>
          <w:lang w:val="hy-AM"/>
        </w:rPr>
        <w:t>կնքվում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երկու</w:t>
      </w:r>
      <w:r w:rsidRPr="005F237A">
        <w:rPr>
          <w:rFonts w:ascii="Sylfaen" w:hAnsi="Sylfaen" w:cs="Times Armenian"/>
          <w:sz w:val="20"/>
          <w:szCs w:val="20"/>
          <w:lang w:val="hy-AM"/>
        </w:rPr>
        <w:t xml:space="preserve"> </w:t>
      </w:r>
      <w:r w:rsidRPr="005F237A">
        <w:rPr>
          <w:rFonts w:ascii="Sylfaen" w:hAnsi="Sylfaen" w:cs="Sylfaen"/>
          <w:sz w:val="20"/>
          <w:szCs w:val="20"/>
          <w:lang w:val="hy-AM"/>
        </w:rPr>
        <w:t>օրինակից</w:t>
      </w:r>
      <w:r w:rsidRPr="005F237A">
        <w:rPr>
          <w:rFonts w:ascii="Sylfaen" w:hAnsi="Sylfaen" w:cs="Times Armenian"/>
          <w:sz w:val="20"/>
          <w:szCs w:val="20"/>
          <w:lang w:val="hy-AM"/>
        </w:rPr>
        <w:t xml:space="preserve">, </w:t>
      </w:r>
      <w:r w:rsidRPr="005F237A">
        <w:rPr>
          <w:rFonts w:ascii="Sylfaen" w:hAnsi="Sylfaen" w:cs="Sylfaen"/>
          <w:sz w:val="20"/>
          <w:szCs w:val="20"/>
          <w:lang w:val="hy-AM"/>
        </w:rPr>
        <w:t>որոնք</w:t>
      </w:r>
      <w:r w:rsidRPr="005F237A">
        <w:rPr>
          <w:rFonts w:ascii="Sylfaen" w:hAnsi="Sylfaen" w:cs="Times Armenian"/>
          <w:sz w:val="20"/>
          <w:szCs w:val="20"/>
          <w:lang w:val="hy-AM"/>
        </w:rPr>
        <w:t xml:space="preserve"> </w:t>
      </w:r>
      <w:r w:rsidRPr="005F237A">
        <w:rPr>
          <w:rFonts w:ascii="Sylfaen" w:hAnsi="Sylfaen" w:cs="Sylfaen"/>
          <w:sz w:val="20"/>
          <w:szCs w:val="20"/>
          <w:lang w:val="hy-AM"/>
        </w:rPr>
        <w:t>ունեն</w:t>
      </w:r>
      <w:r w:rsidRPr="005F237A">
        <w:rPr>
          <w:rFonts w:ascii="Sylfaen" w:hAnsi="Sylfaen" w:cs="Times Armenian"/>
          <w:sz w:val="20"/>
          <w:szCs w:val="20"/>
          <w:lang w:val="hy-AM"/>
        </w:rPr>
        <w:t xml:space="preserve"> </w:t>
      </w:r>
      <w:r w:rsidRPr="005F237A">
        <w:rPr>
          <w:rFonts w:ascii="Sylfaen" w:hAnsi="Sylfaen" w:cs="Sylfaen"/>
          <w:sz w:val="20"/>
          <w:szCs w:val="20"/>
          <w:lang w:val="hy-AM"/>
        </w:rPr>
        <w:t>հավասարազոր</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իրավաբանական</w:t>
      </w:r>
      <w:r w:rsidRPr="005F237A">
        <w:rPr>
          <w:rFonts w:ascii="Sylfaen" w:hAnsi="Sylfaen" w:cs="Times Armenian"/>
          <w:sz w:val="20"/>
          <w:szCs w:val="20"/>
          <w:lang w:val="hy-AM"/>
        </w:rPr>
        <w:t xml:space="preserve"> </w:t>
      </w:r>
      <w:r w:rsidRPr="005F237A">
        <w:rPr>
          <w:rFonts w:ascii="Sylfaen" w:hAnsi="Sylfaen" w:cs="Sylfaen"/>
          <w:sz w:val="20"/>
          <w:szCs w:val="20"/>
          <w:lang w:val="hy-AM"/>
        </w:rPr>
        <w:t>ուժ</w:t>
      </w:r>
      <w:r w:rsidRPr="005F237A">
        <w:rPr>
          <w:rFonts w:ascii="Sylfaen" w:hAnsi="Sylfaen" w:cs="Times Armenia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N 1, N 2, N 3</w:t>
      </w:r>
      <w:r w:rsidR="004E4A23" w:rsidRPr="005F237A">
        <w:rPr>
          <w:rFonts w:ascii="Sylfaen" w:hAnsi="Sylfaen" w:cs="Times Armenian"/>
          <w:sz w:val="20"/>
          <w:szCs w:val="20"/>
          <w:lang w:val="hy-AM"/>
        </w:rPr>
        <w:t>,</w:t>
      </w:r>
      <w:r w:rsidRPr="005F237A">
        <w:rPr>
          <w:rFonts w:ascii="Sylfaen" w:hAnsi="Sylfaen" w:cs="Times Armenian"/>
          <w:sz w:val="20"/>
          <w:szCs w:val="20"/>
          <w:lang w:val="hy-AM"/>
        </w:rPr>
        <w:t xml:space="preserve"> N 3.1</w:t>
      </w:r>
      <w:r w:rsidR="004E4A23" w:rsidRPr="005F237A">
        <w:rPr>
          <w:rFonts w:ascii="Sylfaen" w:hAnsi="Sylfaen" w:cs="Times Armenian"/>
          <w:sz w:val="20"/>
          <w:szCs w:val="20"/>
          <w:lang w:val="hy-AM"/>
        </w:rPr>
        <w:t xml:space="preserve"> և N 4</w:t>
      </w:r>
      <w:r w:rsidRPr="005F237A">
        <w:rPr>
          <w:rFonts w:ascii="Sylfaen" w:hAnsi="Sylfaen" w:cs="Times Armenian"/>
          <w:sz w:val="20"/>
          <w:szCs w:val="20"/>
          <w:lang w:val="hy-AM"/>
        </w:rPr>
        <w:t xml:space="preserve"> </w:t>
      </w:r>
      <w:r w:rsidRPr="005F237A">
        <w:rPr>
          <w:rFonts w:ascii="Sylfaen" w:hAnsi="Sylfaen" w:cs="Sylfaen"/>
          <w:sz w:val="20"/>
          <w:szCs w:val="20"/>
          <w:lang w:val="hy-AM"/>
        </w:rPr>
        <w:t>հավելվածները</w:t>
      </w:r>
      <w:r w:rsidRPr="005F237A">
        <w:rPr>
          <w:rFonts w:ascii="Sylfaen" w:hAnsi="Sylfaen" w:cs="Times Armenian"/>
          <w:sz w:val="20"/>
          <w:szCs w:val="20"/>
          <w:lang w:val="hy-AM"/>
        </w:rPr>
        <w:t xml:space="preserve"> </w:t>
      </w:r>
      <w:r w:rsidRPr="005F237A">
        <w:rPr>
          <w:rFonts w:ascii="Sylfaen" w:hAnsi="Sylfaen" w:cs="Sylfaen"/>
          <w:sz w:val="20"/>
          <w:szCs w:val="20"/>
          <w:lang w:val="hy-AM"/>
        </w:rPr>
        <w:t>հանդիսանում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են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w:t>
      </w:r>
      <w:r w:rsidRPr="005F237A">
        <w:rPr>
          <w:rFonts w:ascii="Sylfaen" w:hAnsi="Sylfaen" w:cs="Sylfaen"/>
          <w:sz w:val="20"/>
          <w:szCs w:val="20"/>
          <w:lang w:val="hy-AM"/>
        </w:rPr>
        <w:t>անբաժանելի</w:t>
      </w:r>
      <w:r w:rsidRPr="005F237A">
        <w:rPr>
          <w:rFonts w:ascii="Sylfaen" w:hAnsi="Sylfaen" w:cs="Times Armenian"/>
          <w:sz w:val="20"/>
          <w:szCs w:val="20"/>
          <w:lang w:val="hy-AM"/>
        </w:rPr>
        <w:t xml:space="preserve"> </w:t>
      </w:r>
      <w:r w:rsidRPr="005F237A">
        <w:rPr>
          <w:rFonts w:ascii="Sylfaen" w:hAnsi="Sylfaen" w:cs="Sylfaen"/>
          <w:sz w:val="20"/>
          <w:szCs w:val="20"/>
          <w:lang w:val="hy-AM"/>
        </w:rPr>
        <w:t>մասը</w:t>
      </w:r>
      <w:r w:rsidRPr="005F237A">
        <w:rPr>
          <w:rFonts w:ascii="Sylfaen" w:hAnsi="Sylfaen" w:cs="Times Armenian"/>
          <w:sz w:val="20"/>
          <w:szCs w:val="20"/>
          <w:lang w:val="hy-AM"/>
        </w:rPr>
        <w:t xml:space="preserve">, </w:t>
      </w:r>
      <w:r w:rsidRPr="005F237A">
        <w:rPr>
          <w:rFonts w:ascii="Sylfaen" w:hAnsi="Sylfaen" w:cs="Sylfaen"/>
          <w:sz w:val="20"/>
          <w:szCs w:val="20"/>
          <w:lang w:val="hy-AM"/>
        </w:rPr>
        <w:t>յուրաքանչյուր</w:t>
      </w:r>
      <w:r w:rsidRPr="005F237A">
        <w:rPr>
          <w:rFonts w:ascii="Sylfaen" w:hAnsi="Sylfaen" w:cs="Times Armenian"/>
          <w:sz w:val="20"/>
          <w:szCs w:val="20"/>
          <w:lang w:val="hy-AM"/>
        </w:rPr>
        <w:t xml:space="preserve"> </w:t>
      </w:r>
      <w:r w:rsidRPr="005F237A">
        <w:rPr>
          <w:rFonts w:ascii="Sylfaen" w:hAnsi="Sylfaen" w:cs="Sylfaen"/>
          <w:sz w:val="20"/>
          <w:szCs w:val="20"/>
          <w:lang w:val="hy-AM"/>
        </w:rPr>
        <w:t>կողմին</w:t>
      </w:r>
      <w:r w:rsidRPr="005F237A">
        <w:rPr>
          <w:rFonts w:ascii="Sylfaen" w:hAnsi="Sylfaen" w:cs="Times Armenian"/>
          <w:sz w:val="20"/>
          <w:szCs w:val="20"/>
          <w:lang w:val="hy-AM"/>
        </w:rPr>
        <w:t xml:space="preserve"> </w:t>
      </w:r>
      <w:r w:rsidRPr="005F237A">
        <w:rPr>
          <w:rFonts w:ascii="Sylfaen" w:hAnsi="Sylfaen" w:cs="Sylfaen"/>
          <w:sz w:val="20"/>
          <w:szCs w:val="20"/>
          <w:lang w:val="hy-AM"/>
        </w:rPr>
        <w:t>տրվում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 պայմանագրի</w:t>
      </w:r>
      <w:r w:rsidRPr="005F237A">
        <w:rPr>
          <w:rFonts w:ascii="Sylfaen" w:hAnsi="Sylfaen" w:cs="Times Armenian"/>
          <w:sz w:val="20"/>
          <w:szCs w:val="20"/>
          <w:lang w:val="hy-AM"/>
        </w:rPr>
        <w:t xml:space="preserve"> </w:t>
      </w:r>
      <w:r w:rsidRPr="005F237A">
        <w:rPr>
          <w:rFonts w:ascii="Sylfaen" w:hAnsi="Sylfaen" w:cs="Sylfaen"/>
          <w:sz w:val="20"/>
          <w:szCs w:val="20"/>
          <w:lang w:val="hy-AM"/>
        </w:rPr>
        <w:t>մեկ</w:t>
      </w:r>
      <w:r w:rsidRPr="005F237A">
        <w:rPr>
          <w:rFonts w:ascii="Sylfaen" w:hAnsi="Sylfaen" w:cs="Times Armenian"/>
          <w:sz w:val="20"/>
          <w:szCs w:val="20"/>
          <w:lang w:val="hy-AM"/>
        </w:rPr>
        <w:t xml:space="preserve"> </w:t>
      </w:r>
      <w:r w:rsidRPr="005F237A">
        <w:rPr>
          <w:rFonts w:ascii="Sylfaen" w:hAnsi="Sylfaen" w:cs="Sylfaen"/>
          <w:sz w:val="20"/>
          <w:szCs w:val="20"/>
          <w:lang w:val="hy-AM"/>
        </w:rPr>
        <w:t>օրինակ</w:t>
      </w:r>
      <w:r w:rsidRPr="005F237A">
        <w:rPr>
          <w:rFonts w:ascii="Sylfaen" w:hAnsi="Sylfaen"/>
          <w:sz w:val="20"/>
          <w:szCs w:val="20"/>
          <w:lang w:val="hy-AM"/>
        </w:rPr>
        <w:t>։</w:t>
      </w:r>
    </w:p>
    <w:p w14:paraId="1553A39E" w14:textId="544CEA87" w:rsidR="007678FA" w:rsidRPr="005F237A" w:rsidRDefault="007678FA" w:rsidP="005F237A">
      <w:pPr>
        <w:ind w:firstLine="567"/>
        <w:jc w:val="both"/>
        <w:rPr>
          <w:rFonts w:ascii="Sylfaen" w:hAnsi="Sylfaen"/>
          <w:bCs/>
          <w:sz w:val="20"/>
          <w:szCs w:val="20"/>
          <w:lang w:val="hy-AM"/>
        </w:rPr>
      </w:pPr>
      <w:r w:rsidRPr="005F237A">
        <w:rPr>
          <w:rFonts w:ascii="Sylfaen" w:hAnsi="Sylfaen"/>
          <w:sz w:val="20"/>
          <w:szCs w:val="20"/>
          <w:lang w:val="hy-AM"/>
        </w:rPr>
        <w:t>7.1</w:t>
      </w:r>
      <w:r w:rsidR="004E4A23" w:rsidRPr="005F237A">
        <w:rPr>
          <w:rFonts w:ascii="Sylfaen" w:hAnsi="Sylfaen"/>
          <w:sz w:val="20"/>
          <w:szCs w:val="20"/>
          <w:lang w:val="hy-AM"/>
        </w:rPr>
        <w:t>5</w:t>
      </w:r>
      <w:r w:rsidRPr="005F237A">
        <w:rPr>
          <w:rFonts w:ascii="Sylfaen" w:hAnsi="Sylfaen"/>
          <w:sz w:val="20"/>
          <w:szCs w:val="20"/>
          <w:lang w:val="hy-AM"/>
        </w:rPr>
        <w:t xml:space="preserve"> </w:t>
      </w:r>
      <w:r w:rsidRPr="005F237A">
        <w:rPr>
          <w:rFonts w:ascii="Sylfaen" w:hAnsi="Sylfaen" w:cs="Sylfaen"/>
          <w:sz w:val="20"/>
          <w:szCs w:val="20"/>
          <w:lang w:val="hy-AM"/>
        </w:rPr>
        <w:t>Սույն</w:t>
      </w:r>
      <w:r w:rsidRPr="005F237A">
        <w:rPr>
          <w:rFonts w:ascii="Sylfaen" w:hAnsi="Sylfaen" w:cs="Times Armenian"/>
          <w:sz w:val="20"/>
          <w:szCs w:val="20"/>
          <w:lang w:val="hy-AM"/>
        </w:rPr>
        <w:t xml:space="preserve"> </w:t>
      </w:r>
      <w:r w:rsidRPr="005F237A">
        <w:rPr>
          <w:rFonts w:ascii="Sylfaen" w:hAnsi="Sylfaen" w:cs="Sylfaen"/>
          <w:sz w:val="20"/>
          <w:szCs w:val="20"/>
          <w:lang w:val="hy-AM"/>
        </w:rPr>
        <w:t>պայմանագրի</w:t>
      </w:r>
      <w:r w:rsidRPr="005F237A">
        <w:rPr>
          <w:rFonts w:ascii="Sylfaen" w:hAnsi="Sylfaen" w:cs="Times Armenian"/>
          <w:sz w:val="20"/>
          <w:szCs w:val="20"/>
          <w:lang w:val="hy-AM"/>
        </w:rPr>
        <w:t xml:space="preserve"> </w:t>
      </w:r>
      <w:r w:rsidRPr="005F237A">
        <w:rPr>
          <w:rFonts w:ascii="Sylfaen" w:hAnsi="Sylfaen" w:cs="Sylfaen"/>
          <w:sz w:val="20"/>
          <w:szCs w:val="20"/>
          <w:lang w:val="hy-AM"/>
        </w:rPr>
        <w:t>նկատմամբ</w:t>
      </w:r>
      <w:r w:rsidRPr="005F237A">
        <w:rPr>
          <w:rFonts w:ascii="Sylfaen" w:hAnsi="Sylfaen" w:cs="Times Armenian"/>
          <w:sz w:val="20"/>
          <w:szCs w:val="20"/>
          <w:lang w:val="hy-AM"/>
        </w:rPr>
        <w:t xml:space="preserve"> </w:t>
      </w:r>
      <w:r w:rsidRPr="005F237A">
        <w:rPr>
          <w:rFonts w:ascii="Sylfaen" w:hAnsi="Sylfaen" w:cs="Sylfaen"/>
          <w:sz w:val="20"/>
          <w:szCs w:val="20"/>
          <w:lang w:val="hy-AM"/>
        </w:rPr>
        <w:t>կիրառվում</w:t>
      </w:r>
      <w:r w:rsidRPr="005F237A">
        <w:rPr>
          <w:rFonts w:ascii="Sylfaen" w:hAnsi="Sylfaen" w:cs="Times Armenian"/>
          <w:sz w:val="20"/>
          <w:szCs w:val="20"/>
          <w:lang w:val="hy-AM"/>
        </w:rPr>
        <w:t xml:space="preserve"> </w:t>
      </w:r>
      <w:r w:rsidRPr="005F237A">
        <w:rPr>
          <w:rFonts w:ascii="Sylfaen" w:hAnsi="Sylfaen" w:cs="Sylfaen"/>
          <w:sz w:val="20"/>
          <w:szCs w:val="20"/>
          <w:lang w:val="hy-AM"/>
        </w:rPr>
        <w:t>է</w:t>
      </w:r>
      <w:r w:rsidRPr="005F237A">
        <w:rPr>
          <w:rFonts w:ascii="Sylfaen" w:hAnsi="Sylfaen" w:cs="Times Armenian"/>
          <w:sz w:val="20"/>
          <w:szCs w:val="20"/>
          <w:lang w:val="hy-AM"/>
        </w:rPr>
        <w:t xml:space="preserve"> </w:t>
      </w:r>
      <w:r w:rsidRPr="005F237A">
        <w:rPr>
          <w:rFonts w:ascii="Sylfaen" w:hAnsi="Sylfaen" w:cs="Sylfaen"/>
          <w:sz w:val="20"/>
          <w:szCs w:val="20"/>
          <w:lang w:val="hy-AM"/>
        </w:rPr>
        <w:t>Հայաստանի Հանրապետության</w:t>
      </w:r>
      <w:r w:rsidRPr="005F237A">
        <w:rPr>
          <w:rFonts w:ascii="Sylfaen" w:hAnsi="Sylfaen" w:cs="Times Armenian"/>
          <w:sz w:val="20"/>
          <w:szCs w:val="20"/>
          <w:lang w:val="hy-AM"/>
        </w:rPr>
        <w:t xml:space="preserve"> </w:t>
      </w:r>
      <w:r w:rsidRPr="005F237A">
        <w:rPr>
          <w:rFonts w:ascii="Sylfaen" w:hAnsi="Sylfaen" w:cs="Sylfaen"/>
          <w:sz w:val="20"/>
          <w:szCs w:val="20"/>
          <w:lang w:val="hy-AM"/>
        </w:rPr>
        <w:t>իրավունքը</w:t>
      </w:r>
      <w:r w:rsidRPr="005F237A">
        <w:rPr>
          <w:rFonts w:ascii="Sylfaen" w:hAnsi="Sylfaen"/>
          <w:sz w:val="20"/>
          <w:szCs w:val="20"/>
          <w:lang w:val="hy-AM"/>
        </w:rPr>
        <w:t>։</w:t>
      </w:r>
    </w:p>
    <w:p w14:paraId="44B89268" w14:textId="328BA0EF" w:rsidR="00E528AD" w:rsidRPr="005F237A" w:rsidRDefault="007678FA" w:rsidP="005F237A">
      <w:pPr>
        <w:ind w:firstLine="567"/>
        <w:jc w:val="both"/>
        <w:rPr>
          <w:rFonts w:ascii="Sylfaen" w:hAnsi="Sylfaen"/>
          <w:sz w:val="20"/>
          <w:szCs w:val="20"/>
          <w:vertAlign w:val="superscript"/>
          <w:lang w:val="hy-AM" w:eastAsia="ru-RU"/>
        </w:rPr>
      </w:pPr>
      <w:r w:rsidRPr="005F237A">
        <w:rPr>
          <w:rFonts w:ascii="Sylfaen" w:hAnsi="Sylfaen"/>
          <w:sz w:val="20"/>
          <w:szCs w:val="20"/>
          <w:lang w:val="hy-AM" w:eastAsia="ru-RU"/>
        </w:rPr>
        <w:t>7.1</w:t>
      </w:r>
      <w:r w:rsidR="004E4A23" w:rsidRPr="005F237A">
        <w:rPr>
          <w:rFonts w:ascii="Sylfaen" w:hAnsi="Sylfaen"/>
          <w:sz w:val="20"/>
          <w:szCs w:val="20"/>
          <w:lang w:val="hy-AM" w:eastAsia="ru-RU"/>
        </w:rPr>
        <w:t>6</w:t>
      </w:r>
      <w:r w:rsidRPr="005F237A">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5F237A">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5F237A">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5F237A">
        <w:rPr>
          <w:rFonts w:ascii="Sylfaen" w:hAnsi="Sylfaen"/>
          <w:sz w:val="20"/>
          <w:szCs w:val="20"/>
          <w:lang w:val="hy-AM" w:eastAsia="ru-RU"/>
        </w:rPr>
        <w:t>քսանհինգ</w:t>
      </w:r>
      <w:r w:rsidR="00CD31D5" w:rsidRPr="005F237A">
        <w:rPr>
          <w:rFonts w:ascii="Sylfaen" w:hAnsi="Sylfaen"/>
          <w:sz w:val="20"/>
          <w:szCs w:val="20"/>
          <w:lang w:val="hy-AM" w:eastAsia="ru-RU"/>
        </w:rPr>
        <w:t>ապատիկը</w:t>
      </w:r>
      <w:r w:rsidRPr="005F237A">
        <w:rPr>
          <w:rFonts w:ascii="Sylfaen" w:hAnsi="Sylfaen"/>
          <w:sz w:val="20"/>
          <w:szCs w:val="20"/>
          <w:lang w:val="hy-AM" w:eastAsia="ru-RU"/>
        </w:rPr>
        <w:t xml:space="preserve">, ապա Պատվիրատուի կողմից համաձայնագիր կկնքվի, եթե Կատարողի </w:t>
      </w:r>
      <w:r w:rsidRPr="005F237A">
        <w:rPr>
          <w:rFonts w:ascii="Sylfaen" w:hAnsi="Sylfaen"/>
          <w:sz w:val="20"/>
          <w:szCs w:val="20"/>
          <w:lang w:val="hy-AM" w:eastAsia="ru-RU"/>
        </w:rPr>
        <w:lastRenderedPageBreak/>
        <w:t>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5F237A">
        <w:rPr>
          <w:rFonts w:ascii="Sylfaen" w:hAnsi="Sylfaen"/>
          <w:sz w:val="20"/>
          <w:szCs w:val="20"/>
          <w:lang w:val="hy-AM" w:eastAsia="ru-RU"/>
        </w:rPr>
        <w:t xml:space="preserve"> </w:t>
      </w:r>
      <w:r w:rsidRPr="005F237A">
        <w:rPr>
          <w:rFonts w:ascii="Sylfaen" w:hAnsi="Sylfaen"/>
          <w:sz w:val="20"/>
          <w:szCs w:val="20"/>
          <w:lang w:val="hy-AM" w:eastAsia="ru-RU"/>
        </w:rPr>
        <w:t>1</w:t>
      </w:r>
      <w:r w:rsidR="00CD31D5" w:rsidRPr="005F237A">
        <w:rPr>
          <w:rFonts w:ascii="Sylfaen" w:hAnsi="Sylfaen"/>
          <w:sz w:val="20"/>
          <w:szCs w:val="20"/>
          <w:lang w:val="hy-AM" w:eastAsia="ru-RU"/>
        </w:rPr>
        <w:t>7</w:t>
      </w:r>
      <w:r w:rsidRPr="005F237A">
        <w:rPr>
          <w:rFonts w:ascii="Sylfaen" w:hAnsi="Sylfaen"/>
          <w:sz w:val="20"/>
          <w:szCs w:val="20"/>
          <w:lang w:val="hy-AM" w:eastAsia="ru-RU"/>
        </w:rPr>
        <w:t>-րդ ենթակետի «բ» պարբերությ</w:t>
      </w:r>
      <w:r w:rsidR="0019138A" w:rsidRPr="005F237A">
        <w:rPr>
          <w:rFonts w:ascii="Sylfaen" w:hAnsi="Sylfaen"/>
          <w:sz w:val="20"/>
          <w:szCs w:val="20"/>
          <w:lang w:val="hy-AM" w:eastAsia="ru-RU"/>
        </w:rPr>
        <w:t>ան</w:t>
      </w:r>
      <w:r w:rsidRPr="005F237A">
        <w:rPr>
          <w:rFonts w:ascii="Sylfaen" w:hAnsi="Sylfaen"/>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5F237A">
        <w:rPr>
          <w:rFonts w:ascii="Sylfaen" w:hAnsi="Sylfaen"/>
          <w:sz w:val="20"/>
          <w:szCs w:val="20"/>
          <w:lang w:val="hy-AM" w:eastAsia="ru-RU"/>
        </w:rPr>
        <w:t>ման</w:t>
      </w:r>
      <w:r w:rsidRPr="005F237A">
        <w:rPr>
          <w:rFonts w:ascii="Sylfaen" w:hAnsi="Sylfaen"/>
          <w:sz w:val="20"/>
          <w:szCs w:val="20"/>
          <w:lang w:val="hy-AM" w:eastAsia="ru-RU"/>
        </w:rPr>
        <w:t xml:space="preserve"> փոխարինման դեպքում նաև նոր ապահովու</w:t>
      </w:r>
      <w:r w:rsidR="002232C3" w:rsidRPr="005F237A">
        <w:rPr>
          <w:rFonts w:ascii="Sylfaen" w:hAnsi="Sylfaen"/>
          <w:sz w:val="20"/>
          <w:szCs w:val="20"/>
          <w:lang w:val="hy-AM" w:eastAsia="ru-RU"/>
        </w:rPr>
        <w:t>մ</w:t>
      </w:r>
      <w:r w:rsidRPr="005F237A">
        <w:rPr>
          <w:rFonts w:ascii="Sylfaen" w:hAnsi="Sylfaen"/>
          <w:sz w:val="20"/>
          <w:szCs w:val="20"/>
          <w:lang w:val="hy-AM" w:eastAsia="ru-RU"/>
        </w:rPr>
        <w:t xml:space="preserve">ը Պատվիրատուին ներկայացնում է համաձայնագիր կնքելու ծանուցումը ստանալու օրվանից </w:t>
      </w:r>
      <w:r w:rsidR="00805C27" w:rsidRPr="005F237A">
        <w:rPr>
          <w:rFonts w:ascii="Sylfaen" w:hAnsi="Sylfaen"/>
          <w:sz w:val="20"/>
          <w:szCs w:val="20"/>
          <w:lang w:val="hy-AM" w:eastAsia="ru-RU"/>
        </w:rPr>
        <w:t>---------</w:t>
      </w:r>
      <w:r w:rsidRPr="005F237A">
        <w:rPr>
          <w:rFonts w:ascii="Sylfaen" w:hAnsi="Sylfaen"/>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5F237A">
        <w:rPr>
          <w:rStyle w:val="af6"/>
          <w:rFonts w:ascii="Sylfaen" w:hAnsi="Sylfaen"/>
          <w:sz w:val="20"/>
          <w:szCs w:val="20"/>
          <w:lang w:val="hy-AM" w:eastAsia="ru-RU"/>
        </w:rPr>
        <w:footnoteReference w:id="28"/>
      </w:r>
    </w:p>
    <w:p w14:paraId="77D5677C" w14:textId="77777777" w:rsidR="00E528AD" w:rsidRPr="005F237A" w:rsidRDefault="00E528AD" w:rsidP="005F237A">
      <w:pPr>
        <w:tabs>
          <w:tab w:val="left" w:pos="1276"/>
        </w:tabs>
        <w:jc w:val="both"/>
        <w:rPr>
          <w:rFonts w:ascii="Sylfaen" w:hAnsi="Sylfaen" w:cs="Sylfaen"/>
          <w:sz w:val="20"/>
          <w:szCs w:val="20"/>
          <w:u w:val="single"/>
          <w:lang w:val="hy-AM"/>
        </w:rPr>
      </w:pPr>
    </w:p>
    <w:p w14:paraId="50EFF9BB" w14:textId="75E5F1EE" w:rsidR="007678FA" w:rsidRPr="005F237A" w:rsidRDefault="007678FA" w:rsidP="005F237A">
      <w:pPr>
        <w:jc w:val="both"/>
        <w:rPr>
          <w:rFonts w:ascii="Sylfaen" w:hAnsi="Sylfaen"/>
          <w:sz w:val="20"/>
          <w:szCs w:val="20"/>
          <w:lang w:val="hy-AM" w:eastAsia="ru-RU"/>
        </w:rPr>
      </w:pPr>
    </w:p>
    <w:p w14:paraId="214C542D" w14:textId="77777777" w:rsidR="007678FA" w:rsidRPr="005F237A" w:rsidRDefault="007678FA" w:rsidP="005F237A">
      <w:pPr>
        <w:tabs>
          <w:tab w:val="left" w:pos="1276"/>
        </w:tabs>
        <w:ind w:firstLine="720"/>
        <w:jc w:val="both"/>
        <w:rPr>
          <w:rFonts w:ascii="Sylfaen" w:hAnsi="Sylfaen" w:cs="Sylfaen"/>
          <w:sz w:val="20"/>
          <w:szCs w:val="20"/>
          <w:u w:val="single"/>
          <w:lang w:val="nb-NO"/>
        </w:rPr>
      </w:pPr>
    </w:p>
    <w:p w14:paraId="084602A4" w14:textId="77777777" w:rsidR="007678FA" w:rsidRPr="005F237A" w:rsidRDefault="007678FA" w:rsidP="005F237A">
      <w:pPr>
        <w:rPr>
          <w:rFonts w:ascii="Sylfaen" w:hAnsi="Sylfaen"/>
          <w:sz w:val="20"/>
          <w:szCs w:val="20"/>
          <w:lang w:val="hy-AM"/>
        </w:rPr>
      </w:pPr>
    </w:p>
    <w:p w14:paraId="00DFFB37" w14:textId="77777777" w:rsidR="007678FA" w:rsidRPr="005F237A" w:rsidRDefault="007678FA" w:rsidP="005F237A">
      <w:pPr>
        <w:ind w:firstLine="720"/>
        <w:jc w:val="both"/>
        <w:rPr>
          <w:rFonts w:ascii="Sylfaen" w:hAnsi="Sylfaen" w:cs="Sylfaen"/>
          <w:sz w:val="20"/>
          <w:szCs w:val="20"/>
          <w:lang w:val="hy-AM"/>
        </w:rPr>
      </w:pPr>
      <w:r w:rsidRPr="005F237A">
        <w:rPr>
          <w:rFonts w:ascii="Sylfaen" w:hAnsi="Sylfaen" w:cs="Sylfaen"/>
          <w:b/>
          <w:sz w:val="20"/>
          <w:szCs w:val="20"/>
          <w:lang w:val="hy-AM"/>
        </w:rPr>
        <w:t>8.</w:t>
      </w:r>
      <w:r w:rsidRPr="005F237A">
        <w:rPr>
          <w:rFonts w:ascii="Sylfaen" w:hAnsi="Sylfaen" w:cs="Sylfaen"/>
          <w:sz w:val="20"/>
          <w:szCs w:val="20"/>
          <w:lang w:val="hy-AM"/>
        </w:rPr>
        <w:t xml:space="preserve"> </w:t>
      </w:r>
      <w:r w:rsidRPr="005F237A">
        <w:rPr>
          <w:rFonts w:ascii="Sylfaen" w:hAnsi="Sylfaen" w:cs="Sylfaen"/>
          <w:b/>
          <w:sz w:val="20"/>
          <w:szCs w:val="20"/>
          <w:lang w:val="nb-NO"/>
        </w:rPr>
        <w:t>ԿՈՂՄԵՐԻ</w:t>
      </w:r>
      <w:r w:rsidRPr="005F237A">
        <w:rPr>
          <w:rFonts w:ascii="Sylfaen" w:hAnsi="Sylfaen" w:cs="Times Armenian"/>
          <w:b/>
          <w:sz w:val="20"/>
          <w:szCs w:val="20"/>
          <w:lang w:val="nb-NO"/>
        </w:rPr>
        <w:t xml:space="preserve"> </w:t>
      </w:r>
      <w:r w:rsidRPr="005F237A">
        <w:rPr>
          <w:rFonts w:ascii="Sylfaen" w:hAnsi="Sylfaen" w:cs="Sylfaen"/>
          <w:b/>
          <w:sz w:val="20"/>
          <w:szCs w:val="20"/>
          <w:lang w:val="nb-NO"/>
        </w:rPr>
        <w:t>ՀԱՍՑԵՆԵՐԸ</w:t>
      </w:r>
      <w:r w:rsidRPr="005F237A">
        <w:rPr>
          <w:rFonts w:ascii="Sylfaen" w:hAnsi="Sylfaen" w:cs="Times Armenian"/>
          <w:b/>
          <w:sz w:val="20"/>
          <w:szCs w:val="20"/>
          <w:lang w:val="nb-NO"/>
        </w:rPr>
        <w:t xml:space="preserve">, </w:t>
      </w:r>
      <w:r w:rsidRPr="005F237A">
        <w:rPr>
          <w:rFonts w:ascii="Sylfaen" w:hAnsi="Sylfaen" w:cs="Sylfaen"/>
          <w:b/>
          <w:sz w:val="20"/>
          <w:szCs w:val="20"/>
          <w:lang w:val="nb-NO"/>
        </w:rPr>
        <w:t>ԲԱՆԿԱՅԻՆ</w:t>
      </w:r>
      <w:r w:rsidRPr="005F237A">
        <w:rPr>
          <w:rFonts w:ascii="Sylfaen" w:hAnsi="Sylfaen" w:cs="Times Armenian"/>
          <w:b/>
          <w:sz w:val="20"/>
          <w:szCs w:val="20"/>
          <w:lang w:val="nb-NO"/>
        </w:rPr>
        <w:t xml:space="preserve"> </w:t>
      </w:r>
      <w:r w:rsidRPr="005F237A">
        <w:rPr>
          <w:rFonts w:ascii="Sylfaen" w:hAnsi="Sylfaen" w:cs="Sylfaen"/>
          <w:b/>
          <w:sz w:val="20"/>
          <w:szCs w:val="20"/>
          <w:lang w:val="nb-NO"/>
        </w:rPr>
        <w:t>ՎԱՎԵՐԱՊԱՅՄԱՆՆԵՐԸ</w:t>
      </w:r>
      <w:r w:rsidRPr="005F237A">
        <w:rPr>
          <w:rFonts w:ascii="Sylfaen" w:hAnsi="Sylfaen" w:cs="Times Armenian"/>
          <w:b/>
          <w:sz w:val="20"/>
          <w:szCs w:val="20"/>
          <w:lang w:val="nb-NO"/>
        </w:rPr>
        <w:t xml:space="preserve"> </w:t>
      </w:r>
      <w:r w:rsidRPr="005F237A">
        <w:rPr>
          <w:rFonts w:ascii="Sylfaen" w:hAnsi="Sylfaen" w:cs="Sylfaen"/>
          <w:b/>
          <w:sz w:val="20"/>
          <w:szCs w:val="20"/>
          <w:lang w:val="nb-NO"/>
        </w:rPr>
        <w:t>ԵՎ</w:t>
      </w:r>
      <w:r w:rsidRPr="005F237A">
        <w:rPr>
          <w:rFonts w:ascii="Sylfaen" w:hAnsi="Sylfaen" w:cs="Times Armenian"/>
          <w:b/>
          <w:sz w:val="20"/>
          <w:szCs w:val="20"/>
          <w:lang w:val="nb-NO"/>
        </w:rPr>
        <w:t xml:space="preserve"> </w:t>
      </w:r>
      <w:r w:rsidRPr="005F237A">
        <w:rPr>
          <w:rFonts w:ascii="Sylfaen" w:hAnsi="Sylfaen" w:cs="Sylfaen"/>
          <w:b/>
          <w:sz w:val="20"/>
          <w:szCs w:val="20"/>
          <w:lang w:val="nb-NO"/>
        </w:rPr>
        <w:t>ՍՏՈՐԱԳՐՈՒԹՅՈՒՆՆԵՐԸ</w:t>
      </w:r>
    </w:p>
    <w:p w14:paraId="2BB511D9" w14:textId="77777777" w:rsidR="007678FA" w:rsidRPr="005F237A" w:rsidRDefault="007678FA" w:rsidP="005F237A">
      <w:pPr>
        <w:jc w:val="both"/>
        <w:rPr>
          <w:rFonts w:ascii="Sylfaen" w:hAnsi="Sylfaen" w:cs="TimesArmenianPSMT"/>
          <w:sz w:val="20"/>
          <w:szCs w:val="20"/>
          <w:lang w:val="hy-AM"/>
        </w:rPr>
      </w:pPr>
      <w:r w:rsidRPr="005F237A">
        <w:rPr>
          <w:rFonts w:ascii="Sylfaen" w:hAnsi="Sylfaen"/>
          <w:i/>
          <w:sz w:val="20"/>
          <w:szCs w:val="20"/>
          <w:lang w:val="hy-AM" w:eastAsia="zh-CN"/>
        </w:rPr>
        <w:t xml:space="preserve"> </w:t>
      </w:r>
    </w:p>
    <w:p w14:paraId="5C7A7365" w14:textId="77777777" w:rsidR="007678FA" w:rsidRPr="005F237A" w:rsidRDefault="007678FA" w:rsidP="005F237A">
      <w:pPr>
        <w:ind w:firstLine="709"/>
        <w:jc w:val="both"/>
        <w:rPr>
          <w:rFonts w:ascii="Sylfaen" w:hAnsi="Sylfaen"/>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5F237A" w14:paraId="2CBE2923" w14:textId="77777777" w:rsidTr="00E53C12">
        <w:tc>
          <w:tcPr>
            <w:tcW w:w="4536" w:type="dxa"/>
          </w:tcPr>
          <w:p w14:paraId="60A9CC8F" w14:textId="77777777" w:rsidR="007678FA" w:rsidRPr="005F237A" w:rsidRDefault="007678FA" w:rsidP="005F237A">
            <w:pPr>
              <w:jc w:val="center"/>
              <w:rPr>
                <w:rFonts w:ascii="Sylfaen" w:hAnsi="Sylfaen"/>
                <w:b/>
                <w:sz w:val="20"/>
                <w:szCs w:val="20"/>
                <w:lang w:val="hy-AM"/>
              </w:rPr>
            </w:pPr>
            <w:r w:rsidRPr="005F237A">
              <w:rPr>
                <w:rFonts w:ascii="Sylfaen" w:hAnsi="Sylfaen"/>
                <w:b/>
                <w:sz w:val="20"/>
                <w:szCs w:val="20"/>
                <w:lang w:val="hy-AM"/>
              </w:rPr>
              <w:t>Պ Ա Տ Վ Ի Ր Ա Տ ՈՒ</w:t>
            </w:r>
          </w:p>
          <w:p w14:paraId="6D196A74" w14:textId="77777777" w:rsidR="007678FA" w:rsidRPr="005F237A" w:rsidRDefault="007678FA" w:rsidP="005F237A">
            <w:pPr>
              <w:jc w:val="center"/>
              <w:rPr>
                <w:rFonts w:ascii="Sylfaen" w:hAnsi="Sylfaen"/>
                <w:b/>
                <w:sz w:val="20"/>
                <w:szCs w:val="20"/>
                <w:lang w:val="hy-AM"/>
              </w:rPr>
            </w:pPr>
          </w:p>
          <w:p w14:paraId="36FC7DDF"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ՀՀ</w:t>
            </w:r>
            <w:r w:rsidRPr="005F237A">
              <w:rPr>
                <w:rFonts w:ascii="Sylfaen" w:hAnsi="Sylfaen"/>
                <w:sz w:val="20"/>
                <w:szCs w:val="20"/>
                <w:lang w:val="nb-NO"/>
              </w:rPr>
              <w:t xml:space="preserve">  </w:t>
            </w:r>
            <w:r w:rsidRPr="005F237A">
              <w:rPr>
                <w:rFonts w:ascii="Sylfaen" w:hAnsi="Sylfaen"/>
                <w:sz w:val="20"/>
                <w:szCs w:val="20"/>
                <w:lang w:val="hy-AM"/>
              </w:rPr>
              <w:t>Արմավիրի</w:t>
            </w:r>
            <w:r w:rsidRPr="005F237A">
              <w:rPr>
                <w:rFonts w:ascii="Sylfaen" w:hAnsi="Sylfaen"/>
                <w:sz w:val="20"/>
                <w:szCs w:val="20"/>
                <w:lang w:val="nb-NO"/>
              </w:rPr>
              <w:t xml:space="preserve">  </w:t>
            </w:r>
            <w:r w:rsidRPr="005F237A">
              <w:rPr>
                <w:rFonts w:ascii="Sylfaen" w:hAnsi="Sylfaen"/>
                <w:sz w:val="20"/>
                <w:szCs w:val="20"/>
                <w:lang w:val="hy-AM"/>
              </w:rPr>
              <w:t>մարզ</w:t>
            </w:r>
            <w:r w:rsidRPr="005F237A">
              <w:rPr>
                <w:rFonts w:ascii="Sylfaen" w:hAnsi="Sylfaen"/>
                <w:sz w:val="20"/>
                <w:szCs w:val="20"/>
                <w:lang w:val="nb-NO"/>
              </w:rPr>
              <w:t xml:space="preserve">, </w:t>
            </w:r>
            <w:r w:rsidRPr="005F237A">
              <w:rPr>
                <w:rFonts w:ascii="Sylfaen" w:hAnsi="Sylfaen"/>
                <w:sz w:val="20"/>
                <w:szCs w:val="20"/>
                <w:lang w:val="hy-AM"/>
              </w:rPr>
              <w:t>Արաքսի համայնքապետարան</w:t>
            </w:r>
          </w:p>
          <w:p w14:paraId="0F759C19"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 xml:space="preserve"> Արմավիրի մարզ գ.Գայ Ա.Խաչատրյան փ.1 </w:t>
            </w:r>
          </w:p>
          <w:p w14:paraId="2D448431" w14:textId="220B41A2" w:rsidR="00A9274E" w:rsidRPr="00D41E25" w:rsidRDefault="00727C8A" w:rsidP="00A9274E">
            <w:pPr>
              <w:jc w:val="center"/>
              <w:rPr>
                <w:rFonts w:ascii="Sylfaen" w:hAnsi="Sylfaen"/>
                <w:sz w:val="20"/>
                <w:szCs w:val="20"/>
                <w:lang w:val="hy-AM"/>
              </w:rPr>
            </w:pPr>
            <w:r w:rsidRPr="005F237A">
              <w:rPr>
                <w:rFonts w:ascii="Sylfaen" w:hAnsi="Sylfaen"/>
                <w:sz w:val="20"/>
                <w:szCs w:val="20"/>
                <w:lang w:val="hy-AM"/>
              </w:rPr>
              <w:t xml:space="preserve">ՀՀ  </w:t>
            </w:r>
            <w:r w:rsidR="00721679">
              <w:rPr>
                <w:rFonts w:ascii="Sylfaen" w:hAnsi="Sylfaen"/>
                <w:sz w:val="20"/>
                <w:szCs w:val="20"/>
                <w:lang w:val="hy-AM"/>
              </w:rPr>
              <w:t>900322002818</w:t>
            </w:r>
          </w:p>
          <w:p w14:paraId="3B09F6F4"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ՀՎՀՀ  04440435</w:t>
            </w:r>
          </w:p>
          <w:p w14:paraId="0853B0CE" w14:textId="77777777" w:rsidR="00727C8A" w:rsidRPr="005F237A" w:rsidRDefault="00727C8A" w:rsidP="005F237A">
            <w:pPr>
              <w:jc w:val="center"/>
              <w:rPr>
                <w:rFonts w:ascii="Sylfaen" w:hAnsi="Sylfaen"/>
                <w:sz w:val="20"/>
                <w:szCs w:val="20"/>
                <w:u w:val="single"/>
                <w:lang w:val="hy-AM"/>
              </w:rPr>
            </w:pPr>
            <w:r w:rsidRPr="005F237A">
              <w:rPr>
                <w:rFonts w:ascii="Sylfaen" w:hAnsi="Sylfaen"/>
                <w:sz w:val="20"/>
                <w:szCs w:val="20"/>
                <w:lang w:val="hy-AM"/>
              </w:rPr>
              <w:t>ՀՀ ֆին. նախ. գործ. վարչութ</w:t>
            </w:r>
            <w:r w:rsidRPr="005F237A">
              <w:rPr>
                <w:rFonts w:ascii="Sylfaen" w:hAnsi="Sylfaen"/>
                <w:sz w:val="20"/>
                <w:szCs w:val="20"/>
                <w:u w:val="single"/>
                <w:lang w:val="hy-AM"/>
              </w:rPr>
              <w:t xml:space="preserve"> </w:t>
            </w:r>
          </w:p>
          <w:p w14:paraId="0DB2913A" w14:textId="77777777" w:rsidR="00727C8A" w:rsidRPr="005F237A" w:rsidRDefault="00727C8A" w:rsidP="005F237A">
            <w:pPr>
              <w:jc w:val="center"/>
              <w:rPr>
                <w:rFonts w:ascii="Sylfaen" w:hAnsi="Sylfaen"/>
                <w:sz w:val="20"/>
                <w:szCs w:val="20"/>
                <w:u w:val="single"/>
                <w:lang w:val="hy-AM"/>
              </w:rPr>
            </w:pPr>
          </w:p>
          <w:p w14:paraId="167A0F00"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-------------------------Ղ. Ղազարյան</w:t>
            </w:r>
          </w:p>
          <w:p w14:paraId="3A7A927E" w14:textId="639E3DED" w:rsidR="007678FA" w:rsidRPr="005F237A" w:rsidRDefault="00727C8A" w:rsidP="005F237A">
            <w:pPr>
              <w:rPr>
                <w:rFonts w:ascii="Sylfaen" w:hAnsi="Sylfaen"/>
                <w:sz w:val="20"/>
                <w:szCs w:val="20"/>
                <w:lang w:val="pt-BR"/>
              </w:rPr>
            </w:pPr>
            <w:r w:rsidRPr="005F237A">
              <w:rPr>
                <w:rFonts w:ascii="Sylfaen" w:hAnsi="Sylfaen"/>
                <w:sz w:val="20"/>
                <w:szCs w:val="20"/>
                <w:lang w:val="hy-AM"/>
              </w:rPr>
              <w:t>/</w:t>
            </w:r>
            <w:r w:rsidRPr="005F237A">
              <w:rPr>
                <w:rFonts w:ascii="Sylfaen" w:hAnsi="Sylfaen" w:cs="Sylfaen"/>
                <w:sz w:val="20"/>
                <w:szCs w:val="20"/>
                <w:lang w:val="hy-AM"/>
              </w:rPr>
              <w:t>ստորագրություն</w:t>
            </w:r>
          </w:p>
          <w:p w14:paraId="0B52B847" w14:textId="77777777" w:rsidR="007678FA" w:rsidRPr="005F237A" w:rsidRDefault="007678FA" w:rsidP="005F237A">
            <w:pPr>
              <w:rPr>
                <w:rFonts w:ascii="Sylfaen" w:hAnsi="Sylfaen"/>
                <w:sz w:val="20"/>
                <w:szCs w:val="20"/>
                <w:lang w:val="pt-BR"/>
              </w:rPr>
            </w:pPr>
          </w:p>
        </w:tc>
        <w:tc>
          <w:tcPr>
            <w:tcW w:w="4111" w:type="dxa"/>
          </w:tcPr>
          <w:p w14:paraId="7F7440B9" w14:textId="77777777" w:rsidR="007678FA" w:rsidRPr="005F237A" w:rsidRDefault="007678FA" w:rsidP="005F237A">
            <w:pPr>
              <w:jc w:val="center"/>
              <w:rPr>
                <w:rFonts w:ascii="Sylfaen" w:hAnsi="Sylfaen"/>
                <w:b/>
                <w:sz w:val="20"/>
                <w:szCs w:val="20"/>
                <w:lang w:val="nb-NO"/>
              </w:rPr>
            </w:pPr>
            <w:r w:rsidRPr="005F237A">
              <w:rPr>
                <w:rFonts w:ascii="Sylfaen" w:hAnsi="Sylfaen"/>
                <w:b/>
                <w:sz w:val="20"/>
                <w:szCs w:val="20"/>
                <w:lang w:val="nb-NO"/>
              </w:rPr>
              <w:t>Կ Ա Տ Ա Ր Ո Ղ</w:t>
            </w:r>
          </w:p>
          <w:p w14:paraId="29E3FD9B" w14:textId="77777777" w:rsidR="007678FA" w:rsidRPr="005F237A" w:rsidRDefault="007678FA" w:rsidP="005F237A">
            <w:pPr>
              <w:jc w:val="center"/>
              <w:rPr>
                <w:rFonts w:ascii="Sylfaen" w:hAnsi="Sylfaen"/>
                <w:b/>
                <w:sz w:val="20"/>
                <w:szCs w:val="20"/>
                <w:lang w:val="nb-NO"/>
              </w:rPr>
            </w:pPr>
          </w:p>
          <w:p w14:paraId="2A84FBA7" w14:textId="77777777" w:rsidR="007678FA" w:rsidRPr="005F237A" w:rsidRDefault="007678FA" w:rsidP="005F237A">
            <w:pPr>
              <w:rPr>
                <w:rFonts w:ascii="Sylfaen" w:hAnsi="Sylfaen"/>
                <w:sz w:val="20"/>
                <w:szCs w:val="20"/>
                <w:lang w:val="pt-BR"/>
              </w:rPr>
            </w:pPr>
            <w:r w:rsidRPr="005F237A">
              <w:rPr>
                <w:rFonts w:ascii="Sylfaen" w:hAnsi="Sylfaen"/>
                <w:sz w:val="20"/>
                <w:szCs w:val="20"/>
                <w:lang w:val="pt-BR"/>
              </w:rPr>
              <w:t xml:space="preserve">       </w:t>
            </w:r>
          </w:p>
          <w:p w14:paraId="4AB6EF10" w14:textId="77777777" w:rsidR="007678FA" w:rsidRPr="005F237A" w:rsidRDefault="007678FA" w:rsidP="005F237A">
            <w:pPr>
              <w:rPr>
                <w:rFonts w:ascii="Sylfaen" w:hAnsi="Sylfaen"/>
                <w:sz w:val="20"/>
                <w:szCs w:val="20"/>
                <w:lang w:val="pt-BR"/>
              </w:rPr>
            </w:pPr>
            <w:r w:rsidRPr="005F237A">
              <w:rPr>
                <w:rFonts w:ascii="Sylfaen" w:hAnsi="Sylfaen"/>
                <w:sz w:val="20"/>
                <w:szCs w:val="20"/>
                <w:lang w:val="pt-BR"/>
              </w:rPr>
              <w:t xml:space="preserve">         --------------------------------------------</w:t>
            </w:r>
          </w:p>
          <w:p w14:paraId="66FE17E5" w14:textId="77777777" w:rsidR="007678FA" w:rsidRPr="005F237A" w:rsidRDefault="007678FA" w:rsidP="005F237A">
            <w:pPr>
              <w:rPr>
                <w:rFonts w:ascii="Sylfaen" w:hAnsi="Sylfaen"/>
                <w:sz w:val="20"/>
                <w:szCs w:val="20"/>
                <w:lang w:val="pt-BR"/>
              </w:rPr>
            </w:pPr>
            <w:r w:rsidRPr="005F237A">
              <w:rPr>
                <w:rFonts w:ascii="Sylfaen" w:hAnsi="Sylfaen"/>
                <w:sz w:val="20"/>
                <w:szCs w:val="20"/>
                <w:lang w:val="pt-BR"/>
              </w:rPr>
              <w:t xml:space="preserve">                       (ստորագրություն)</w:t>
            </w:r>
          </w:p>
          <w:p w14:paraId="3CE7994A" w14:textId="77777777" w:rsidR="007678FA" w:rsidRPr="005F237A" w:rsidRDefault="007678FA" w:rsidP="005F237A">
            <w:pPr>
              <w:rPr>
                <w:rFonts w:ascii="Sylfaen" w:hAnsi="Sylfaen"/>
                <w:sz w:val="20"/>
                <w:szCs w:val="20"/>
                <w:lang w:val="pt-BR"/>
              </w:rPr>
            </w:pPr>
            <w:r w:rsidRPr="005F237A">
              <w:rPr>
                <w:rFonts w:ascii="Sylfaen" w:hAnsi="Sylfaen"/>
                <w:sz w:val="20"/>
                <w:szCs w:val="20"/>
                <w:lang w:val="pt-BR"/>
              </w:rPr>
              <w:t xml:space="preserve">                                  </w:t>
            </w:r>
          </w:p>
          <w:p w14:paraId="1BF07158" w14:textId="77777777" w:rsidR="007678FA" w:rsidRPr="005F237A" w:rsidRDefault="007678FA" w:rsidP="005F237A">
            <w:pPr>
              <w:rPr>
                <w:rFonts w:ascii="Sylfaen" w:hAnsi="Sylfaen"/>
                <w:sz w:val="20"/>
                <w:szCs w:val="20"/>
                <w:lang w:val="pt-BR"/>
              </w:rPr>
            </w:pPr>
            <w:r w:rsidRPr="005F237A">
              <w:rPr>
                <w:rFonts w:ascii="Sylfaen" w:hAnsi="Sylfaen"/>
                <w:sz w:val="20"/>
                <w:szCs w:val="20"/>
                <w:lang w:val="pt-BR"/>
              </w:rPr>
              <w:t xml:space="preserve">                                        Կ.Տ.</w:t>
            </w:r>
          </w:p>
          <w:p w14:paraId="7238FF0E" w14:textId="77777777" w:rsidR="007678FA" w:rsidRPr="005F237A" w:rsidRDefault="007678FA" w:rsidP="005F237A">
            <w:pPr>
              <w:rPr>
                <w:rFonts w:ascii="Sylfaen" w:hAnsi="Sylfaen"/>
                <w:sz w:val="20"/>
                <w:szCs w:val="20"/>
                <w:lang w:val="pt-BR"/>
              </w:rPr>
            </w:pPr>
          </w:p>
          <w:p w14:paraId="0F9D9DDF" w14:textId="77777777" w:rsidR="007678FA" w:rsidRPr="005F237A" w:rsidRDefault="007678FA" w:rsidP="005F237A">
            <w:pPr>
              <w:jc w:val="center"/>
              <w:rPr>
                <w:rFonts w:ascii="Sylfaen" w:hAnsi="Sylfaen"/>
                <w:b/>
                <w:sz w:val="20"/>
                <w:szCs w:val="20"/>
                <w:lang w:val="nb-NO"/>
              </w:rPr>
            </w:pPr>
          </w:p>
        </w:tc>
      </w:tr>
    </w:tbl>
    <w:p w14:paraId="163CF53D" w14:textId="77777777" w:rsidR="007678FA" w:rsidRPr="005F237A" w:rsidRDefault="007678FA" w:rsidP="005F237A">
      <w:pPr>
        <w:ind w:firstLine="709"/>
        <w:jc w:val="center"/>
        <w:rPr>
          <w:rFonts w:ascii="Sylfaen" w:hAnsi="Sylfaen"/>
          <w:b/>
          <w:sz w:val="20"/>
          <w:szCs w:val="20"/>
          <w:lang w:val="nb-NO"/>
        </w:rPr>
      </w:pPr>
    </w:p>
    <w:p w14:paraId="3B98F09D" w14:textId="77777777" w:rsidR="007678FA" w:rsidRPr="005F237A" w:rsidRDefault="007678FA" w:rsidP="005F237A">
      <w:pPr>
        <w:ind w:firstLine="709"/>
        <w:rPr>
          <w:rFonts w:ascii="Sylfaen" w:hAnsi="Sylfaen" w:cs="Sylfaen"/>
          <w:i/>
          <w:sz w:val="20"/>
          <w:szCs w:val="20"/>
          <w:lang w:val="nb-NO"/>
        </w:rPr>
      </w:pPr>
      <w:r w:rsidRPr="005F237A">
        <w:rPr>
          <w:rFonts w:ascii="Sylfaen" w:hAnsi="Sylfaen" w:cs="Sylfaen"/>
          <w:i/>
          <w:sz w:val="20"/>
          <w:szCs w:val="20"/>
          <w:lang w:val="pt-BR"/>
        </w:rPr>
        <w:t>Անհրաժեշտության</w:t>
      </w:r>
      <w:r w:rsidRPr="005F237A">
        <w:rPr>
          <w:rFonts w:ascii="Sylfaen" w:hAnsi="Sylfaen" w:cs="Sylfaen"/>
          <w:i/>
          <w:sz w:val="20"/>
          <w:szCs w:val="20"/>
          <w:lang w:val="nb-NO"/>
        </w:rPr>
        <w:t xml:space="preserve"> </w:t>
      </w:r>
      <w:r w:rsidRPr="005F237A">
        <w:rPr>
          <w:rFonts w:ascii="Sylfaen" w:hAnsi="Sylfaen" w:cs="Sylfaen"/>
          <w:i/>
          <w:sz w:val="20"/>
          <w:szCs w:val="20"/>
          <w:lang w:val="pt-BR"/>
        </w:rPr>
        <w:t>դեպքում</w:t>
      </w:r>
      <w:r w:rsidRPr="005F237A">
        <w:rPr>
          <w:rFonts w:ascii="Sylfaen" w:hAnsi="Sylfaen" w:cs="Sylfaen"/>
          <w:i/>
          <w:sz w:val="20"/>
          <w:szCs w:val="20"/>
          <w:lang w:val="nb-NO"/>
        </w:rPr>
        <w:t xml:space="preserve"> </w:t>
      </w:r>
      <w:r w:rsidRPr="005F237A">
        <w:rPr>
          <w:rFonts w:ascii="Sylfaen" w:hAnsi="Sylfaen" w:cs="Sylfaen"/>
          <w:i/>
          <w:sz w:val="20"/>
          <w:szCs w:val="20"/>
          <w:lang w:val="pt-BR"/>
        </w:rPr>
        <w:t>պայմանագրում</w:t>
      </w:r>
      <w:r w:rsidRPr="005F237A">
        <w:rPr>
          <w:rFonts w:ascii="Sylfaen" w:hAnsi="Sylfaen" w:cs="Sylfaen"/>
          <w:i/>
          <w:sz w:val="20"/>
          <w:szCs w:val="20"/>
          <w:lang w:val="nb-NO"/>
        </w:rPr>
        <w:t xml:space="preserve"> </w:t>
      </w:r>
      <w:r w:rsidRPr="005F237A">
        <w:rPr>
          <w:rFonts w:ascii="Sylfaen" w:hAnsi="Sylfaen" w:cs="Sylfaen"/>
          <w:i/>
          <w:sz w:val="20"/>
          <w:szCs w:val="20"/>
          <w:lang w:val="pt-BR"/>
        </w:rPr>
        <w:t>կարող</w:t>
      </w:r>
      <w:r w:rsidRPr="005F237A">
        <w:rPr>
          <w:rFonts w:ascii="Sylfaen" w:hAnsi="Sylfaen" w:cs="Sylfaen"/>
          <w:i/>
          <w:sz w:val="20"/>
          <w:szCs w:val="20"/>
          <w:lang w:val="nb-NO"/>
        </w:rPr>
        <w:t xml:space="preserve"> </w:t>
      </w:r>
      <w:r w:rsidRPr="005F237A">
        <w:rPr>
          <w:rFonts w:ascii="Sylfaen" w:hAnsi="Sylfaen" w:cs="Sylfaen"/>
          <w:i/>
          <w:sz w:val="20"/>
          <w:szCs w:val="20"/>
          <w:lang w:val="pt-BR"/>
        </w:rPr>
        <w:t>են</w:t>
      </w:r>
      <w:r w:rsidRPr="005F237A">
        <w:rPr>
          <w:rFonts w:ascii="Sylfaen" w:hAnsi="Sylfaen" w:cs="Sylfaen"/>
          <w:i/>
          <w:sz w:val="20"/>
          <w:szCs w:val="20"/>
          <w:lang w:val="nb-NO"/>
        </w:rPr>
        <w:t xml:space="preserve"> </w:t>
      </w:r>
      <w:r w:rsidRPr="005F237A">
        <w:rPr>
          <w:rFonts w:ascii="Sylfaen" w:hAnsi="Sylfaen" w:cs="Sylfaen"/>
          <w:i/>
          <w:sz w:val="20"/>
          <w:szCs w:val="20"/>
          <w:lang w:val="pt-BR"/>
        </w:rPr>
        <w:t>ներառվել</w:t>
      </w:r>
      <w:r w:rsidRPr="005F237A">
        <w:rPr>
          <w:rFonts w:ascii="Sylfaen" w:hAnsi="Sylfaen" w:cs="Sylfaen"/>
          <w:i/>
          <w:sz w:val="20"/>
          <w:szCs w:val="20"/>
          <w:lang w:val="nb-NO"/>
        </w:rPr>
        <w:t xml:space="preserve"> </w:t>
      </w:r>
      <w:r w:rsidRPr="005F237A">
        <w:rPr>
          <w:rFonts w:ascii="Sylfaen" w:hAnsi="Sylfaen" w:cs="Sylfaen"/>
          <w:i/>
          <w:sz w:val="20"/>
          <w:szCs w:val="20"/>
          <w:lang w:val="pt-BR"/>
        </w:rPr>
        <w:t>ՀՀ</w:t>
      </w:r>
      <w:r w:rsidRPr="005F237A">
        <w:rPr>
          <w:rFonts w:ascii="Sylfaen" w:hAnsi="Sylfaen" w:cs="Sylfaen"/>
          <w:i/>
          <w:sz w:val="20"/>
          <w:szCs w:val="20"/>
          <w:lang w:val="nb-NO"/>
        </w:rPr>
        <w:t xml:space="preserve"> </w:t>
      </w:r>
      <w:r w:rsidRPr="005F237A">
        <w:rPr>
          <w:rFonts w:ascii="Sylfaen" w:hAnsi="Sylfaen" w:cs="Sylfaen"/>
          <w:i/>
          <w:sz w:val="20"/>
          <w:szCs w:val="20"/>
          <w:lang w:val="pt-BR"/>
        </w:rPr>
        <w:t>օրենսդրությանը</w:t>
      </w:r>
      <w:r w:rsidRPr="005F237A">
        <w:rPr>
          <w:rFonts w:ascii="Sylfaen" w:hAnsi="Sylfaen" w:cs="Sylfaen"/>
          <w:i/>
          <w:sz w:val="20"/>
          <w:szCs w:val="20"/>
          <w:lang w:val="nb-NO"/>
        </w:rPr>
        <w:t xml:space="preserve"> </w:t>
      </w:r>
      <w:r w:rsidRPr="005F237A">
        <w:rPr>
          <w:rFonts w:ascii="Sylfaen" w:hAnsi="Sylfaen" w:cs="Sylfaen"/>
          <w:i/>
          <w:sz w:val="20"/>
          <w:szCs w:val="20"/>
          <w:lang w:val="pt-BR"/>
        </w:rPr>
        <w:t>չհակասող</w:t>
      </w:r>
      <w:r w:rsidRPr="005F237A">
        <w:rPr>
          <w:rFonts w:ascii="Sylfaen" w:hAnsi="Sylfaen" w:cs="Sylfaen"/>
          <w:i/>
          <w:sz w:val="20"/>
          <w:szCs w:val="20"/>
          <w:lang w:val="nb-NO"/>
        </w:rPr>
        <w:t xml:space="preserve"> </w:t>
      </w:r>
      <w:r w:rsidRPr="005F237A">
        <w:rPr>
          <w:rFonts w:ascii="Sylfaen" w:hAnsi="Sylfaen" w:cs="Sylfaen"/>
          <w:i/>
          <w:sz w:val="20"/>
          <w:szCs w:val="20"/>
          <w:lang w:val="pt-BR"/>
        </w:rPr>
        <w:t>դրույթներ</w:t>
      </w:r>
      <w:r w:rsidRPr="005F237A">
        <w:rPr>
          <w:rFonts w:ascii="Sylfaen" w:hAnsi="Sylfaen" w:cs="Sylfaen"/>
          <w:i/>
          <w:sz w:val="20"/>
          <w:szCs w:val="20"/>
          <w:lang w:val="nb-NO"/>
        </w:rPr>
        <w:t>։</w:t>
      </w:r>
    </w:p>
    <w:p w14:paraId="75538D80" w14:textId="77777777" w:rsidR="007678FA" w:rsidRPr="005F237A" w:rsidRDefault="007678FA" w:rsidP="005F237A">
      <w:pPr>
        <w:autoSpaceDE w:val="0"/>
        <w:autoSpaceDN w:val="0"/>
        <w:adjustRightInd w:val="0"/>
        <w:jc w:val="right"/>
        <w:rPr>
          <w:rFonts w:ascii="Sylfaen" w:hAnsi="Sylfaen" w:cs="TimesArmenianPSMT"/>
          <w:sz w:val="20"/>
          <w:szCs w:val="20"/>
          <w:lang w:val="nb-NO"/>
        </w:rPr>
      </w:pPr>
    </w:p>
    <w:p w14:paraId="216858DE" w14:textId="77777777" w:rsidR="007678FA" w:rsidRPr="005F237A" w:rsidRDefault="007678FA" w:rsidP="005F237A">
      <w:pPr>
        <w:rPr>
          <w:rFonts w:ascii="Sylfaen" w:hAnsi="Sylfaen"/>
          <w:sz w:val="20"/>
          <w:szCs w:val="20"/>
          <w:lang w:val="hy-AM"/>
        </w:rPr>
      </w:pPr>
    </w:p>
    <w:p w14:paraId="3B260FBF" w14:textId="77777777"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br w:type="page"/>
      </w:r>
      <w:r w:rsidRPr="005F237A">
        <w:rPr>
          <w:rFonts w:ascii="Sylfaen" w:hAnsi="Sylfaen"/>
          <w:i/>
          <w:sz w:val="20"/>
          <w:szCs w:val="20"/>
          <w:lang w:val="hy-AM"/>
        </w:rPr>
        <w:lastRenderedPageBreak/>
        <w:t>Հավելված N 1</w:t>
      </w:r>
    </w:p>
    <w:p w14:paraId="3E36D6B9" w14:textId="77777777"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t xml:space="preserve">«         »              20  թ. կնքված </w:t>
      </w:r>
    </w:p>
    <w:p w14:paraId="58D843DC" w14:textId="24BE9E2C"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t xml:space="preserve">             </w:t>
      </w:r>
      <w:r w:rsidR="0088597B">
        <w:rPr>
          <w:rFonts w:ascii="Sylfaen" w:hAnsi="Sylfaen"/>
          <w:i/>
          <w:sz w:val="20"/>
          <w:szCs w:val="20"/>
          <w:lang w:val="hy-AM"/>
        </w:rPr>
        <w:t>ԱՄԱՀ-ՋՆ-ԳՀԾՁԲ-26/10</w:t>
      </w:r>
      <w:r w:rsidR="00A9274E" w:rsidRPr="00EA7179">
        <w:rPr>
          <w:rFonts w:ascii="Sylfaen" w:hAnsi="Sylfaen"/>
          <w:i/>
          <w:sz w:val="20"/>
          <w:szCs w:val="20"/>
          <w:lang w:val="hy-AM"/>
        </w:rPr>
        <w:t xml:space="preserve"> </w:t>
      </w:r>
      <w:r w:rsidRPr="005F237A">
        <w:rPr>
          <w:rFonts w:ascii="Sylfaen" w:hAnsi="Sylfaen"/>
          <w:i/>
          <w:sz w:val="20"/>
          <w:szCs w:val="20"/>
          <w:lang w:val="hy-AM"/>
        </w:rPr>
        <w:t>ծածկագրով պայմանագրի</w:t>
      </w:r>
    </w:p>
    <w:p w14:paraId="7BB021CA" w14:textId="77777777" w:rsidR="007678FA" w:rsidRPr="005F237A" w:rsidRDefault="007678FA" w:rsidP="005F237A">
      <w:pPr>
        <w:jc w:val="center"/>
        <w:rPr>
          <w:rFonts w:ascii="Sylfaen" w:hAnsi="Sylfaen"/>
          <w:sz w:val="20"/>
          <w:szCs w:val="20"/>
          <w:lang w:val="hy-AM"/>
        </w:rPr>
      </w:pPr>
    </w:p>
    <w:p w14:paraId="2F0D3E8A" w14:textId="77777777" w:rsidR="007678FA" w:rsidRPr="005F237A" w:rsidRDefault="007678FA" w:rsidP="005F237A">
      <w:pPr>
        <w:jc w:val="center"/>
        <w:rPr>
          <w:rFonts w:ascii="Sylfaen" w:hAnsi="Sylfaen"/>
          <w:sz w:val="20"/>
          <w:szCs w:val="20"/>
          <w:lang w:val="hy-AM"/>
        </w:rPr>
      </w:pPr>
    </w:p>
    <w:p w14:paraId="2A250D39" w14:textId="77777777" w:rsidR="007678FA" w:rsidRPr="005F237A" w:rsidRDefault="007678FA" w:rsidP="005F237A">
      <w:pPr>
        <w:jc w:val="center"/>
        <w:rPr>
          <w:rFonts w:ascii="Sylfaen" w:hAnsi="Sylfaen"/>
          <w:sz w:val="20"/>
          <w:szCs w:val="20"/>
          <w:lang w:val="hy-AM"/>
        </w:rPr>
      </w:pPr>
      <w:r w:rsidRPr="005F237A">
        <w:rPr>
          <w:rFonts w:ascii="Sylfaen" w:hAnsi="Sylfaen"/>
          <w:sz w:val="20"/>
          <w:szCs w:val="20"/>
          <w:lang w:val="hy-AM"/>
        </w:rPr>
        <w:t>ՏԵԽՆԻԿԱԿԱՆ ԲՆՈՒԹԱԳԻՐ - ԳՆՄԱՆ ԺԱՄԱՆԱԿԱՑՈՒՅՑ*</w:t>
      </w:r>
    </w:p>
    <w:p w14:paraId="6A791C6B" w14:textId="77777777" w:rsidR="007678FA" w:rsidRPr="005F237A" w:rsidRDefault="007678FA" w:rsidP="005F237A">
      <w:pPr>
        <w:jc w:val="right"/>
        <w:rPr>
          <w:rFonts w:ascii="Sylfaen" w:hAnsi="Sylfaen"/>
          <w:sz w:val="20"/>
          <w:szCs w:val="20"/>
          <w:lang w:val="hy-AM"/>
        </w:rPr>
      </w:pP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r>
      <w:r w:rsidRPr="005F237A">
        <w:rPr>
          <w:rFonts w:ascii="Sylfaen" w:hAnsi="Sylfaen"/>
          <w:sz w:val="20"/>
          <w:szCs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80"/>
        <w:gridCol w:w="3402"/>
        <w:gridCol w:w="708"/>
        <w:gridCol w:w="567"/>
        <w:gridCol w:w="567"/>
        <w:gridCol w:w="1276"/>
        <w:gridCol w:w="1175"/>
      </w:tblGrid>
      <w:tr w:rsidR="007678FA" w:rsidRPr="005F237A" w14:paraId="2B10E770" w14:textId="77777777" w:rsidTr="00CE222F">
        <w:tc>
          <w:tcPr>
            <w:tcW w:w="10006" w:type="dxa"/>
            <w:gridSpan w:val="8"/>
          </w:tcPr>
          <w:p w14:paraId="43443779"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Ծառայության</w:t>
            </w:r>
            <w:proofErr w:type="spellEnd"/>
          </w:p>
        </w:tc>
      </w:tr>
      <w:tr w:rsidR="002670A1" w:rsidRPr="005F237A" w14:paraId="591AED89" w14:textId="77777777" w:rsidTr="00014D57">
        <w:trPr>
          <w:trHeight w:val="219"/>
        </w:trPr>
        <w:tc>
          <w:tcPr>
            <w:tcW w:w="1231" w:type="dxa"/>
            <w:vMerge w:val="restart"/>
            <w:vAlign w:val="center"/>
          </w:tcPr>
          <w:p w14:paraId="428B7C4B"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հրավերով</w:t>
            </w:r>
            <w:proofErr w:type="spellEnd"/>
            <w:r w:rsidRPr="005F237A">
              <w:rPr>
                <w:rFonts w:ascii="Sylfaen" w:hAnsi="Sylfaen"/>
                <w:sz w:val="20"/>
                <w:szCs w:val="20"/>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rPr>
              <w:t xml:space="preserve"> </w:t>
            </w:r>
            <w:proofErr w:type="spellStart"/>
            <w:r w:rsidRPr="005F237A">
              <w:rPr>
                <w:rFonts w:ascii="Sylfaen" w:hAnsi="Sylfaen"/>
                <w:sz w:val="20"/>
                <w:szCs w:val="20"/>
              </w:rPr>
              <w:t>չափաբաժնի</w:t>
            </w:r>
            <w:proofErr w:type="spellEnd"/>
            <w:r w:rsidRPr="005F237A">
              <w:rPr>
                <w:rFonts w:ascii="Sylfaen" w:hAnsi="Sylfaen"/>
                <w:sz w:val="20"/>
                <w:szCs w:val="20"/>
              </w:rPr>
              <w:t xml:space="preserve"> </w:t>
            </w:r>
            <w:proofErr w:type="spellStart"/>
            <w:r w:rsidRPr="005F237A">
              <w:rPr>
                <w:rFonts w:ascii="Sylfaen" w:hAnsi="Sylfaen"/>
                <w:sz w:val="20"/>
                <w:szCs w:val="20"/>
              </w:rPr>
              <w:t>համարը</w:t>
            </w:r>
            <w:proofErr w:type="spellEnd"/>
          </w:p>
        </w:tc>
        <w:tc>
          <w:tcPr>
            <w:tcW w:w="1080" w:type="dxa"/>
            <w:vMerge w:val="restart"/>
            <w:vAlign w:val="center"/>
          </w:tcPr>
          <w:p w14:paraId="7C2C2375"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գնումների</w:t>
            </w:r>
            <w:proofErr w:type="spellEnd"/>
            <w:r w:rsidRPr="005F237A">
              <w:rPr>
                <w:rFonts w:ascii="Sylfaen" w:hAnsi="Sylfaen"/>
                <w:sz w:val="20"/>
                <w:szCs w:val="20"/>
              </w:rPr>
              <w:t xml:space="preserve"> </w:t>
            </w:r>
            <w:proofErr w:type="spellStart"/>
            <w:r w:rsidRPr="005F237A">
              <w:rPr>
                <w:rFonts w:ascii="Sylfaen" w:hAnsi="Sylfaen"/>
                <w:sz w:val="20"/>
                <w:szCs w:val="20"/>
              </w:rPr>
              <w:t>պլանով</w:t>
            </w:r>
            <w:proofErr w:type="spellEnd"/>
            <w:r w:rsidRPr="005F237A">
              <w:rPr>
                <w:rFonts w:ascii="Sylfaen" w:hAnsi="Sylfaen"/>
                <w:sz w:val="20"/>
                <w:szCs w:val="20"/>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rPr>
              <w:t xml:space="preserve"> </w:t>
            </w:r>
            <w:proofErr w:type="spellStart"/>
            <w:r w:rsidRPr="005F237A">
              <w:rPr>
                <w:rFonts w:ascii="Sylfaen" w:hAnsi="Sylfaen"/>
                <w:sz w:val="20"/>
                <w:szCs w:val="20"/>
              </w:rPr>
              <w:t>միջանցիկ</w:t>
            </w:r>
            <w:proofErr w:type="spellEnd"/>
            <w:r w:rsidRPr="005F237A">
              <w:rPr>
                <w:rFonts w:ascii="Sylfaen" w:hAnsi="Sylfaen"/>
                <w:sz w:val="20"/>
                <w:szCs w:val="20"/>
              </w:rPr>
              <w:t xml:space="preserve"> </w:t>
            </w:r>
            <w:proofErr w:type="spellStart"/>
            <w:r w:rsidRPr="005F237A">
              <w:rPr>
                <w:rFonts w:ascii="Sylfaen" w:hAnsi="Sylfaen"/>
                <w:sz w:val="20"/>
                <w:szCs w:val="20"/>
              </w:rPr>
              <w:t>ծածկագիրը</w:t>
            </w:r>
            <w:proofErr w:type="spellEnd"/>
            <w:r w:rsidRPr="005F237A">
              <w:rPr>
                <w:rFonts w:ascii="Sylfaen" w:hAnsi="Sylfaen"/>
                <w:sz w:val="20"/>
                <w:szCs w:val="20"/>
              </w:rPr>
              <w:t xml:space="preserve">` </w:t>
            </w:r>
            <w:proofErr w:type="spellStart"/>
            <w:r w:rsidRPr="005F237A">
              <w:rPr>
                <w:rFonts w:ascii="Sylfaen" w:hAnsi="Sylfaen"/>
                <w:sz w:val="20"/>
                <w:szCs w:val="20"/>
              </w:rPr>
              <w:t>ըստ</w:t>
            </w:r>
            <w:proofErr w:type="spellEnd"/>
            <w:r w:rsidRPr="005F237A">
              <w:rPr>
                <w:rFonts w:ascii="Sylfaen" w:hAnsi="Sylfaen"/>
                <w:sz w:val="20"/>
                <w:szCs w:val="20"/>
              </w:rPr>
              <w:t xml:space="preserve"> ԳՄԱ </w:t>
            </w:r>
            <w:proofErr w:type="spellStart"/>
            <w:r w:rsidRPr="005F237A">
              <w:rPr>
                <w:rFonts w:ascii="Sylfaen" w:hAnsi="Sylfaen"/>
                <w:sz w:val="20"/>
                <w:szCs w:val="20"/>
              </w:rPr>
              <w:t>դասակարգման</w:t>
            </w:r>
            <w:proofErr w:type="spellEnd"/>
            <w:r w:rsidRPr="005F237A">
              <w:rPr>
                <w:rFonts w:ascii="Sylfaen" w:hAnsi="Sylfaen"/>
                <w:sz w:val="20"/>
                <w:szCs w:val="20"/>
              </w:rPr>
              <w:t xml:space="preserve"> (CPV)</w:t>
            </w:r>
          </w:p>
        </w:tc>
        <w:tc>
          <w:tcPr>
            <w:tcW w:w="3402" w:type="dxa"/>
            <w:vMerge w:val="restart"/>
            <w:vAlign w:val="center"/>
          </w:tcPr>
          <w:p w14:paraId="44593404"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տեխնիկական</w:t>
            </w:r>
            <w:proofErr w:type="spellEnd"/>
            <w:r w:rsidRPr="005F237A">
              <w:rPr>
                <w:rFonts w:ascii="Sylfaen" w:hAnsi="Sylfaen"/>
                <w:sz w:val="20"/>
                <w:szCs w:val="20"/>
              </w:rPr>
              <w:t xml:space="preserve"> </w:t>
            </w:r>
            <w:proofErr w:type="spellStart"/>
            <w:r w:rsidRPr="005F237A">
              <w:rPr>
                <w:rFonts w:ascii="Sylfaen" w:hAnsi="Sylfaen"/>
                <w:sz w:val="20"/>
                <w:szCs w:val="20"/>
              </w:rPr>
              <w:t>բնութագիրը</w:t>
            </w:r>
            <w:proofErr w:type="spellEnd"/>
          </w:p>
        </w:tc>
        <w:tc>
          <w:tcPr>
            <w:tcW w:w="708" w:type="dxa"/>
            <w:vMerge w:val="restart"/>
            <w:vAlign w:val="center"/>
          </w:tcPr>
          <w:p w14:paraId="2D2D68AD"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չափման</w:t>
            </w:r>
            <w:proofErr w:type="spellEnd"/>
            <w:r w:rsidRPr="005F237A">
              <w:rPr>
                <w:rFonts w:ascii="Sylfaen" w:hAnsi="Sylfaen"/>
                <w:sz w:val="20"/>
                <w:szCs w:val="20"/>
              </w:rPr>
              <w:t xml:space="preserve"> </w:t>
            </w:r>
            <w:proofErr w:type="spellStart"/>
            <w:r w:rsidRPr="005F237A">
              <w:rPr>
                <w:rFonts w:ascii="Sylfaen" w:hAnsi="Sylfaen"/>
                <w:sz w:val="20"/>
                <w:szCs w:val="20"/>
              </w:rPr>
              <w:t>միավորը</w:t>
            </w:r>
            <w:proofErr w:type="spellEnd"/>
          </w:p>
        </w:tc>
        <w:tc>
          <w:tcPr>
            <w:tcW w:w="567" w:type="dxa"/>
            <w:vMerge w:val="restart"/>
            <w:vAlign w:val="center"/>
          </w:tcPr>
          <w:p w14:paraId="42158BEA"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ընդհանուր</w:t>
            </w:r>
            <w:proofErr w:type="spellEnd"/>
            <w:r w:rsidRPr="005F237A">
              <w:rPr>
                <w:rFonts w:ascii="Sylfaen" w:hAnsi="Sylfaen"/>
                <w:sz w:val="20"/>
                <w:szCs w:val="20"/>
              </w:rPr>
              <w:t xml:space="preserve"> </w:t>
            </w:r>
            <w:proofErr w:type="spellStart"/>
            <w:r w:rsidRPr="005F237A">
              <w:rPr>
                <w:rFonts w:ascii="Sylfaen" w:hAnsi="Sylfaen"/>
                <w:sz w:val="20"/>
                <w:szCs w:val="20"/>
              </w:rPr>
              <w:t>գինը</w:t>
            </w:r>
            <w:proofErr w:type="spellEnd"/>
            <w:r w:rsidRPr="005F237A">
              <w:rPr>
                <w:rFonts w:ascii="Sylfaen" w:hAnsi="Sylfaen"/>
                <w:sz w:val="20"/>
                <w:szCs w:val="20"/>
              </w:rPr>
              <w:t xml:space="preserve">/ՀՀ </w:t>
            </w:r>
            <w:proofErr w:type="spellStart"/>
            <w:r w:rsidRPr="005F237A">
              <w:rPr>
                <w:rFonts w:ascii="Sylfaen" w:hAnsi="Sylfaen"/>
                <w:sz w:val="20"/>
                <w:szCs w:val="20"/>
              </w:rPr>
              <w:t>դրամ</w:t>
            </w:r>
            <w:proofErr w:type="spellEnd"/>
          </w:p>
        </w:tc>
        <w:tc>
          <w:tcPr>
            <w:tcW w:w="567" w:type="dxa"/>
            <w:vMerge w:val="restart"/>
            <w:vAlign w:val="center"/>
          </w:tcPr>
          <w:p w14:paraId="4FA56C65"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ընդհանուր</w:t>
            </w:r>
            <w:proofErr w:type="spellEnd"/>
            <w:r w:rsidRPr="005F237A">
              <w:rPr>
                <w:rFonts w:ascii="Sylfaen" w:hAnsi="Sylfaen"/>
                <w:sz w:val="20"/>
                <w:szCs w:val="20"/>
              </w:rPr>
              <w:t xml:space="preserve"> քանակը</w:t>
            </w:r>
          </w:p>
        </w:tc>
        <w:tc>
          <w:tcPr>
            <w:tcW w:w="2451" w:type="dxa"/>
            <w:gridSpan w:val="2"/>
            <w:vAlign w:val="center"/>
          </w:tcPr>
          <w:p w14:paraId="183C371C" w14:textId="396E417E" w:rsidR="007678FA" w:rsidRPr="005F237A" w:rsidRDefault="006F5D35" w:rsidP="005F237A">
            <w:pPr>
              <w:jc w:val="center"/>
              <w:rPr>
                <w:rFonts w:ascii="Sylfaen" w:hAnsi="Sylfaen"/>
                <w:sz w:val="20"/>
                <w:szCs w:val="20"/>
              </w:rPr>
            </w:pPr>
            <w:proofErr w:type="spellStart"/>
            <w:r w:rsidRPr="005F237A">
              <w:rPr>
                <w:rFonts w:ascii="Sylfaen" w:hAnsi="Sylfaen"/>
                <w:sz w:val="20"/>
                <w:szCs w:val="20"/>
              </w:rPr>
              <w:t>Մ</w:t>
            </w:r>
            <w:r w:rsidR="007678FA" w:rsidRPr="005F237A">
              <w:rPr>
                <w:rFonts w:ascii="Sylfaen" w:hAnsi="Sylfaen"/>
                <w:sz w:val="20"/>
                <w:szCs w:val="20"/>
              </w:rPr>
              <w:t>ատուցման</w:t>
            </w:r>
            <w:proofErr w:type="spellEnd"/>
          </w:p>
        </w:tc>
      </w:tr>
      <w:tr w:rsidR="002670A1" w:rsidRPr="005F237A" w14:paraId="55772FF4" w14:textId="77777777" w:rsidTr="00014D57">
        <w:trPr>
          <w:trHeight w:val="445"/>
        </w:trPr>
        <w:tc>
          <w:tcPr>
            <w:tcW w:w="1231" w:type="dxa"/>
            <w:vMerge/>
            <w:vAlign w:val="center"/>
          </w:tcPr>
          <w:p w14:paraId="79177BBB" w14:textId="77777777" w:rsidR="007678FA" w:rsidRPr="005F237A" w:rsidRDefault="007678FA" w:rsidP="005F237A">
            <w:pPr>
              <w:jc w:val="center"/>
              <w:rPr>
                <w:rFonts w:ascii="Sylfaen" w:hAnsi="Sylfaen"/>
                <w:sz w:val="20"/>
                <w:szCs w:val="20"/>
              </w:rPr>
            </w:pPr>
          </w:p>
        </w:tc>
        <w:tc>
          <w:tcPr>
            <w:tcW w:w="1080" w:type="dxa"/>
            <w:vMerge/>
            <w:vAlign w:val="center"/>
          </w:tcPr>
          <w:p w14:paraId="14F2A268" w14:textId="77777777" w:rsidR="007678FA" w:rsidRPr="005F237A" w:rsidRDefault="007678FA" w:rsidP="005F237A">
            <w:pPr>
              <w:jc w:val="center"/>
              <w:rPr>
                <w:rFonts w:ascii="Sylfaen" w:hAnsi="Sylfaen"/>
                <w:sz w:val="20"/>
                <w:szCs w:val="20"/>
              </w:rPr>
            </w:pPr>
          </w:p>
        </w:tc>
        <w:tc>
          <w:tcPr>
            <w:tcW w:w="3402" w:type="dxa"/>
            <w:vMerge/>
            <w:vAlign w:val="center"/>
          </w:tcPr>
          <w:p w14:paraId="3B4D31CB" w14:textId="77777777" w:rsidR="007678FA" w:rsidRPr="005F237A" w:rsidRDefault="007678FA" w:rsidP="005F237A">
            <w:pPr>
              <w:jc w:val="center"/>
              <w:rPr>
                <w:rFonts w:ascii="Sylfaen" w:hAnsi="Sylfaen"/>
                <w:sz w:val="20"/>
                <w:szCs w:val="20"/>
              </w:rPr>
            </w:pPr>
          </w:p>
        </w:tc>
        <w:tc>
          <w:tcPr>
            <w:tcW w:w="708" w:type="dxa"/>
            <w:vMerge/>
            <w:vAlign w:val="center"/>
          </w:tcPr>
          <w:p w14:paraId="1B7C1390" w14:textId="77777777" w:rsidR="007678FA" w:rsidRPr="005F237A" w:rsidRDefault="007678FA" w:rsidP="005F237A">
            <w:pPr>
              <w:jc w:val="center"/>
              <w:rPr>
                <w:rFonts w:ascii="Sylfaen" w:hAnsi="Sylfaen"/>
                <w:sz w:val="20"/>
                <w:szCs w:val="20"/>
              </w:rPr>
            </w:pPr>
          </w:p>
        </w:tc>
        <w:tc>
          <w:tcPr>
            <w:tcW w:w="567" w:type="dxa"/>
            <w:vMerge/>
            <w:vAlign w:val="center"/>
          </w:tcPr>
          <w:p w14:paraId="0207347D" w14:textId="77777777" w:rsidR="007678FA" w:rsidRPr="005F237A" w:rsidRDefault="007678FA" w:rsidP="005F237A">
            <w:pPr>
              <w:jc w:val="center"/>
              <w:rPr>
                <w:rFonts w:ascii="Sylfaen" w:hAnsi="Sylfaen"/>
                <w:sz w:val="20"/>
                <w:szCs w:val="20"/>
              </w:rPr>
            </w:pPr>
          </w:p>
        </w:tc>
        <w:tc>
          <w:tcPr>
            <w:tcW w:w="567" w:type="dxa"/>
            <w:vMerge/>
            <w:vAlign w:val="center"/>
          </w:tcPr>
          <w:p w14:paraId="69754339" w14:textId="77777777" w:rsidR="007678FA" w:rsidRPr="005F237A" w:rsidRDefault="007678FA" w:rsidP="005F237A">
            <w:pPr>
              <w:jc w:val="center"/>
              <w:rPr>
                <w:rFonts w:ascii="Sylfaen" w:hAnsi="Sylfaen"/>
                <w:sz w:val="20"/>
                <w:szCs w:val="20"/>
              </w:rPr>
            </w:pPr>
          </w:p>
        </w:tc>
        <w:tc>
          <w:tcPr>
            <w:tcW w:w="1276" w:type="dxa"/>
            <w:vAlign w:val="center"/>
          </w:tcPr>
          <w:p w14:paraId="52A0DB2B"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հասցեն</w:t>
            </w:r>
            <w:proofErr w:type="spellEnd"/>
          </w:p>
        </w:tc>
        <w:tc>
          <w:tcPr>
            <w:tcW w:w="1175" w:type="dxa"/>
            <w:vAlign w:val="center"/>
          </w:tcPr>
          <w:p w14:paraId="0004DBF7" w14:textId="77777777" w:rsidR="007678FA" w:rsidRPr="005F237A" w:rsidRDefault="007678FA" w:rsidP="005F237A">
            <w:pPr>
              <w:jc w:val="center"/>
              <w:rPr>
                <w:rFonts w:ascii="Sylfaen" w:hAnsi="Sylfaen"/>
                <w:sz w:val="20"/>
                <w:szCs w:val="20"/>
              </w:rPr>
            </w:pPr>
            <w:proofErr w:type="spellStart"/>
            <w:r w:rsidRPr="005F237A">
              <w:rPr>
                <w:rFonts w:ascii="Sylfaen" w:hAnsi="Sylfaen"/>
                <w:sz w:val="20"/>
                <w:szCs w:val="20"/>
              </w:rPr>
              <w:t>Ժամկետը</w:t>
            </w:r>
            <w:proofErr w:type="spellEnd"/>
            <w:r w:rsidRPr="005F237A">
              <w:rPr>
                <w:rFonts w:ascii="Sylfaen" w:hAnsi="Sylfaen"/>
                <w:sz w:val="20"/>
                <w:szCs w:val="20"/>
              </w:rPr>
              <w:t>**</w:t>
            </w:r>
          </w:p>
        </w:tc>
      </w:tr>
      <w:tr w:rsidR="002670A1" w:rsidRPr="00B653C5" w14:paraId="5865D235" w14:textId="77777777" w:rsidTr="00014D57">
        <w:trPr>
          <w:trHeight w:val="246"/>
        </w:trPr>
        <w:tc>
          <w:tcPr>
            <w:tcW w:w="1231" w:type="dxa"/>
            <w:vAlign w:val="center"/>
          </w:tcPr>
          <w:p w14:paraId="58777756" w14:textId="68B8A2D0" w:rsidR="006F5D35" w:rsidRPr="00E84E33" w:rsidRDefault="006F5D35" w:rsidP="005F237A">
            <w:pPr>
              <w:jc w:val="center"/>
              <w:rPr>
                <w:rFonts w:ascii="Sylfaen" w:hAnsi="Sylfaen"/>
                <w:sz w:val="16"/>
                <w:szCs w:val="16"/>
                <w:lang w:val="hy-AM"/>
              </w:rPr>
            </w:pPr>
            <w:r w:rsidRPr="00E84E33">
              <w:rPr>
                <w:rFonts w:ascii="Sylfaen" w:hAnsi="Sylfaen"/>
                <w:sz w:val="16"/>
                <w:szCs w:val="16"/>
                <w:lang w:val="hy-AM"/>
              </w:rPr>
              <w:t>1</w:t>
            </w:r>
          </w:p>
        </w:tc>
        <w:tc>
          <w:tcPr>
            <w:tcW w:w="1080" w:type="dxa"/>
            <w:vAlign w:val="center"/>
          </w:tcPr>
          <w:p w14:paraId="7A2A01D2" w14:textId="159441F4" w:rsidR="006F5D35" w:rsidRPr="00E84E33" w:rsidRDefault="00F749CA" w:rsidP="005F237A">
            <w:pPr>
              <w:jc w:val="center"/>
              <w:rPr>
                <w:rFonts w:ascii="Sylfaen" w:hAnsi="Sylfaen"/>
                <w:sz w:val="16"/>
                <w:szCs w:val="16"/>
              </w:rPr>
            </w:pPr>
            <w:r>
              <w:rPr>
                <w:rFonts w:ascii="Sylfaen" w:hAnsi="Sylfaen"/>
                <w:sz w:val="16"/>
                <w:szCs w:val="16"/>
                <w:lang w:val="hy-AM"/>
              </w:rPr>
              <w:t>71241200/38</w:t>
            </w:r>
          </w:p>
        </w:tc>
        <w:tc>
          <w:tcPr>
            <w:tcW w:w="3402" w:type="dxa"/>
            <w:vAlign w:val="center"/>
          </w:tcPr>
          <w:p w14:paraId="3894BE7D" w14:textId="76C3AA2C" w:rsidR="002670A1" w:rsidRPr="00E84E33" w:rsidRDefault="005F237A" w:rsidP="005F237A">
            <w:pPr>
              <w:jc w:val="center"/>
              <w:rPr>
                <w:rFonts w:ascii="Sylfaen" w:hAnsi="Sylfaen"/>
                <w:sz w:val="16"/>
                <w:szCs w:val="16"/>
                <w:lang w:val="hy-AM"/>
              </w:rPr>
            </w:pPr>
            <w:r w:rsidRPr="00E84E33">
              <w:rPr>
                <w:rFonts w:ascii="Sylfaen" w:hAnsi="Sylfaen" w:cs="Sylfaen"/>
                <w:sz w:val="16"/>
                <w:szCs w:val="16"/>
                <w:lang w:val="hy-AM"/>
              </w:rPr>
              <w:t>ՀՀ Արմավիրի մարզի Արաքս համայնքի Ջրառատ գյուղի ջրահեռացման համակարգի կառուցման համակարգի նախագծա-նախահաշվային փաստաթղթերի մշակման և ծախսերի գնահատման  ծառայություններ</w:t>
            </w:r>
          </w:p>
        </w:tc>
        <w:tc>
          <w:tcPr>
            <w:tcW w:w="708" w:type="dxa"/>
            <w:vAlign w:val="center"/>
          </w:tcPr>
          <w:p w14:paraId="3D5C9C26" w14:textId="7B37A805" w:rsidR="006F5D35" w:rsidRPr="00E84E33" w:rsidRDefault="005F237A" w:rsidP="005F237A">
            <w:pPr>
              <w:jc w:val="center"/>
              <w:rPr>
                <w:rFonts w:ascii="Sylfaen" w:hAnsi="Sylfaen"/>
                <w:sz w:val="16"/>
                <w:szCs w:val="16"/>
                <w:lang w:val="ru-RU"/>
              </w:rPr>
            </w:pPr>
            <w:proofErr w:type="spellStart"/>
            <w:r w:rsidRPr="00E84E33">
              <w:rPr>
                <w:rFonts w:ascii="Sylfaen" w:hAnsi="Sylfaen"/>
                <w:sz w:val="16"/>
                <w:szCs w:val="16"/>
                <w:lang w:val="ru-RU"/>
              </w:rPr>
              <w:t>դրամ</w:t>
            </w:r>
            <w:proofErr w:type="spellEnd"/>
          </w:p>
        </w:tc>
        <w:tc>
          <w:tcPr>
            <w:tcW w:w="567" w:type="dxa"/>
            <w:vAlign w:val="center"/>
          </w:tcPr>
          <w:p w14:paraId="24DF365F" w14:textId="25FF884F" w:rsidR="006F5D35" w:rsidRPr="00E84E33" w:rsidRDefault="006F5D35" w:rsidP="005F237A">
            <w:pPr>
              <w:rPr>
                <w:rFonts w:ascii="Sylfaen" w:hAnsi="Sylfaen"/>
                <w:sz w:val="16"/>
                <w:szCs w:val="16"/>
                <w:lang w:val="ru-RU"/>
              </w:rPr>
            </w:pPr>
          </w:p>
        </w:tc>
        <w:tc>
          <w:tcPr>
            <w:tcW w:w="567" w:type="dxa"/>
            <w:vAlign w:val="center"/>
          </w:tcPr>
          <w:p w14:paraId="2235A8D0" w14:textId="0EE7BE7A" w:rsidR="006F5D35" w:rsidRPr="00E84E33" w:rsidRDefault="005F237A" w:rsidP="005F237A">
            <w:pPr>
              <w:jc w:val="center"/>
              <w:rPr>
                <w:rFonts w:ascii="Sylfaen" w:hAnsi="Sylfaen"/>
                <w:sz w:val="16"/>
                <w:szCs w:val="16"/>
                <w:lang w:val="ru-RU"/>
              </w:rPr>
            </w:pPr>
            <w:r w:rsidRPr="00E84E33">
              <w:rPr>
                <w:rFonts w:ascii="Sylfaen" w:hAnsi="Sylfaen"/>
                <w:sz w:val="16"/>
                <w:szCs w:val="16"/>
                <w:lang w:val="ru-RU"/>
              </w:rPr>
              <w:t>1</w:t>
            </w:r>
          </w:p>
        </w:tc>
        <w:tc>
          <w:tcPr>
            <w:tcW w:w="1276" w:type="dxa"/>
            <w:vAlign w:val="center"/>
          </w:tcPr>
          <w:p w14:paraId="7F9A0648" w14:textId="45A9007E" w:rsidR="006F5D35" w:rsidRPr="00E84E33" w:rsidRDefault="006F5D35" w:rsidP="005F237A">
            <w:pPr>
              <w:jc w:val="center"/>
              <w:rPr>
                <w:rFonts w:ascii="Sylfaen" w:hAnsi="Sylfaen"/>
                <w:sz w:val="16"/>
                <w:szCs w:val="16"/>
                <w:lang w:val="ru-RU"/>
              </w:rPr>
            </w:pPr>
            <w:r w:rsidRPr="00E84E33">
              <w:rPr>
                <w:rFonts w:ascii="Sylfaen" w:hAnsi="Sylfaen"/>
                <w:sz w:val="16"/>
                <w:szCs w:val="16"/>
                <w:lang w:val="hy-AM"/>
              </w:rPr>
              <w:t>ՀՀ</w:t>
            </w:r>
            <w:r w:rsidRPr="00E84E33">
              <w:rPr>
                <w:rFonts w:ascii="Sylfaen" w:hAnsi="Sylfaen"/>
                <w:sz w:val="16"/>
                <w:szCs w:val="16"/>
                <w:lang w:val="af-ZA"/>
              </w:rPr>
              <w:t xml:space="preserve"> </w:t>
            </w:r>
            <w:r w:rsidRPr="00E84E33">
              <w:rPr>
                <w:rFonts w:ascii="Sylfaen" w:hAnsi="Sylfaen"/>
                <w:sz w:val="16"/>
                <w:szCs w:val="16"/>
                <w:lang w:val="hy-AM"/>
              </w:rPr>
              <w:t>Արմավիրի</w:t>
            </w:r>
            <w:r w:rsidRPr="00E84E33">
              <w:rPr>
                <w:rFonts w:ascii="Sylfaen" w:hAnsi="Sylfaen"/>
                <w:sz w:val="16"/>
                <w:szCs w:val="16"/>
                <w:lang w:val="af-ZA"/>
              </w:rPr>
              <w:t xml:space="preserve"> </w:t>
            </w:r>
            <w:r w:rsidRPr="00E84E33">
              <w:rPr>
                <w:rFonts w:ascii="Sylfaen" w:hAnsi="Sylfaen"/>
                <w:sz w:val="16"/>
                <w:szCs w:val="16"/>
                <w:lang w:val="hy-AM"/>
              </w:rPr>
              <w:t>մարզ</w:t>
            </w:r>
            <w:r w:rsidRPr="00E84E33">
              <w:rPr>
                <w:rFonts w:ascii="Sylfaen" w:hAnsi="Sylfaen"/>
                <w:sz w:val="16"/>
                <w:szCs w:val="16"/>
                <w:lang w:val="af-ZA"/>
              </w:rPr>
              <w:t xml:space="preserve"> </w:t>
            </w:r>
            <w:r w:rsidRPr="00E84E33">
              <w:rPr>
                <w:rFonts w:ascii="Sylfaen" w:hAnsi="Sylfaen"/>
                <w:sz w:val="16"/>
                <w:szCs w:val="16"/>
                <w:lang w:val="hy-AM"/>
              </w:rPr>
              <w:t>Արաքս</w:t>
            </w:r>
            <w:r w:rsidRPr="00E84E33">
              <w:rPr>
                <w:rFonts w:ascii="Sylfaen" w:hAnsi="Sylfaen"/>
                <w:sz w:val="16"/>
                <w:szCs w:val="16"/>
                <w:lang w:val="af-ZA"/>
              </w:rPr>
              <w:t xml:space="preserve"> </w:t>
            </w:r>
            <w:r w:rsidRPr="00E84E33">
              <w:rPr>
                <w:rFonts w:ascii="Sylfaen" w:hAnsi="Sylfaen"/>
                <w:sz w:val="16"/>
                <w:szCs w:val="16"/>
                <w:lang w:val="hy-AM"/>
              </w:rPr>
              <w:t>համայնք</w:t>
            </w:r>
            <w:r w:rsidRPr="00E84E33">
              <w:rPr>
                <w:rFonts w:ascii="Sylfaen" w:hAnsi="Sylfaen"/>
                <w:sz w:val="16"/>
                <w:szCs w:val="16"/>
                <w:lang w:val="af-ZA"/>
              </w:rPr>
              <w:t xml:space="preserve"> </w:t>
            </w:r>
            <w:proofErr w:type="spellStart"/>
            <w:r w:rsidR="00E84E33" w:rsidRPr="00E84E33">
              <w:rPr>
                <w:rFonts w:ascii="Sylfaen" w:hAnsi="Sylfaen"/>
                <w:sz w:val="16"/>
                <w:szCs w:val="16"/>
                <w:lang w:val="ru-RU"/>
              </w:rPr>
              <w:t>գ.Ջրառատ</w:t>
            </w:r>
            <w:proofErr w:type="spellEnd"/>
          </w:p>
        </w:tc>
        <w:tc>
          <w:tcPr>
            <w:tcW w:w="1175" w:type="dxa"/>
            <w:vAlign w:val="center"/>
          </w:tcPr>
          <w:p w14:paraId="52EFE660" w14:textId="49032A3B" w:rsidR="006F5D35" w:rsidRPr="00E84E33" w:rsidRDefault="00E84E33" w:rsidP="005F237A">
            <w:pPr>
              <w:jc w:val="center"/>
              <w:rPr>
                <w:rFonts w:ascii="Sylfaen" w:hAnsi="Sylfaen"/>
                <w:sz w:val="16"/>
                <w:szCs w:val="16"/>
                <w:lang w:val="ru-RU"/>
              </w:rPr>
            </w:pPr>
            <w:r w:rsidRPr="00E84E33">
              <w:rPr>
                <w:rFonts w:ascii="Sylfaen" w:hAnsi="Sylfaen" w:cs="Sylfaen"/>
                <w:sz w:val="16"/>
                <w:szCs w:val="16"/>
                <w:lang w:val="pt-BR"/>
              </w:rPr>
              <w:t xml:space="preserve">Կողմերի միջև կնքվող </w:t>
            </w:r>
            <w:r w:rsidRPr="00E84E33">
              <w:rPr>
                <w:rFonts w:ascii="Sylfaen" w:hAnsi="Sylfaen" w:cs="Sylfaen"/>
                <w:sz w:val="16"/>
                <w:szCs w:val="16"/>
                <w:lang w:val="hy-AM"/>
              </w:rPr>
              <w:t xml:space="preserve">համաձայնագիրը </w:t>
            </w:r>
            <w:r w:rsidRPr="00E84E33">
              <w:rPr>
                <w:rFonts w:ascii="Sylfaen" w:hAnsi="Sylfaen" w:cs="Sylfaen"/>
                <w:sz w:val="16"/>
                <w:szCs w:val="16"/>
                <w:lang w:val="pt-BR"/>
              </w:rPr>
              <w:t xml:space="preserve"> ուժի մեջ մտնելու օրվանից </w:t>
            </w:r>
            <w:r w:rsidRPr="00E84E33">
              <w:rPr>
                <w:rFonts w:ascii="Sylfaen" w:hAnsi="Sylfaen"/>
                <w:sz w:val="16"/>
                <w:szCs w:val="16"/>
                <w:lang w:val="af-ZA"/>
              </w:rPr>
              <w:t xml:space="preserve"> </w:t>
            </w:r>
            <w:r w:rsidRPr="00E84E33">
              <w:rPr>
                <w:rFonts w:ascii="Sylfaen" w:hAnsi="Sylfaen"/>
                <w:sz w:val="16"/>
                <w:szCs w:val="16"/>
                <w:lang w:val="ru-RU"/>
              </w:rPr>
              <w:t>20օր:</w:t>
            </w:r>
          </w:p>
        </w:tc>
      </w:tr>
      <w:tr w:rsidR="002670A1" w:rsidRPr="00B653C5" w14:paraId="366E4177" w14:textId="77777777" w:rsidTr="00014D57">
        <w:tc>
          <w:tcPr>
            <w:tcW w:w="1231" w:type="dxa"/>
          </w:tcPr>
          <w:p w14:paraId="553E1338" w14:textId="77777777" w:rsidR="001B5BAB" w:rsidRPr="005F237A" w:rsidRDefault="001B5BAB" w:rsidP="005F237A">
            <w:pPr>
              <w:jc w:val="center"/>
              <w:rPr>
                <w:rFonts w:ascii="Sylfaen" w:hAnsi="Sylfaen"/>
                <w:sz w:val="20"/>
                <w:szCs w:val="20"/>
                <w:lang w:val="hy-AM"/>
              </w:rPr>
            </w:pPr>
          </w:p>
        </w:tc>
        <w:tc>
          <w:tcPr>
            <w:tcW w:w="1080" w:type="dxa"/>
          </w:tcPr>
          <w:p w14:paraId="49742EA0" w14:textId="77777777" w:rsidR="001B5BAB" w:rsidRPr="005F237A" w:rsidRDefault="001B5BAB" w:rsidP="005F237A">
            <w:pPr>
              <w:jc w:val="center"/>
              <w:rPr>
                <w:rFonts w:ascii="Sylfaen" w:hAnsi="Sylfaen"/>
                <w:sz w:val="20"/>
                <w:szCs w:val="20"/>
                <w:lang w:val="hy-AM"/>
              </w:rPr>
            </w:pPr>
          </w:p>
        </w:tc>
        <w:tc>
          <w:tcPr>
            <w:tcW w:w="3402" w:type="dxa"/>
          </w:tcPr>
          <w:p w14:paraId="092D7D74" w14:textId="77777777" w:rsidR="001B5BAB" w:rsidRPr="005F237A" w:rsidRDefault="001B5BAB" w:rsidP="005F237A">
            <w:pPr>
              <w:jc w:val="center"/>
              <w:rPr>
                <w:rFonts w:ascii="Sylfaen" w:hAnsi="Sylfaen"/>
                <w:sz w:val="20"/>
                <w:szCs w:val="20"/>
                <w:lang w:val="hy-AM"/>
              </w:rPr>
            </w:pPr>
          </w:p>
        </w:tc>
        <w:tc>
          <w:tcPr>
            <w:tcW w:w="708" w:type="dxa"/>
          </w:tcPr>
          <w:p w14:paraId="31329000" w14:textId="77777777" w:rsidR="001B5BAB" w:rsidRPr="005F237A" w:rsidRDefault="001B5BAB" w:rsidP="005F237A">
            <w:pPr>
              <w:jc w:val="center"/>
              <w:rPr>
                <w:rFonts w:ascii="Sylfaen" w:hAnsi="Sylfaen"/>
                <w:sz w:val="20"/>
                <w:szCs w:val="20"/>
                <w:lang w:val="hy-AM"/>
              </w:rPr>
            </w:pPr>
          </w:p>
        </w:tc>
        <w:tc>
          <w:tcPr>
            <w:tcW w:w="567" w:type="dxa"/>
          </w:tcPr>
          <w:p w14:paraId="7BCB2710" w14:textId="77777777" w:rsidR="001B5BAB" w:rsidRPr="005F237A" w:rsidRDefault="001B5BAB" w:rsidP="005F237A">
            <w:pPr>
              <w:jc w:val="center"/>
              <w:rPr>
                <w:rFonts w:ascii="Sylfaen" w:hAnsi="Sylfaen"/>
                <w:sz w:val="20"/>
                <w:szCs w:val="20"/>
                <w:lang w:val="hy-AM"/>
              </w:rPr>
            </w:pPr>
          </w:p>
        </w:tc>
        <w:tc>
          <w:tcPr>
            <w:tcW w:w="567" w:type="dxa"/>
          </w:tcPr>
          <w:p w14:paraId="3BA69390" w14:textId="77777777" w:rsidR="001B5BAB" w:rsidRPr="005F237A" w:rsidRDefault="001B5BAB" w:rsidP="005F237A">
            <w:pPr>
              <w:jc w:val="center"/>
              <w:rPr>
                <w:rFonts w:ascii="Sylfaen" w:hAnsi="Sylfaen"/>
                <w:sz w:val="20"/>
                <w:szCs w:val="20"/>
                <w:lang w:val="hy-AM"/>
              </w:rPr>
            </w:pPr>
          </w:p>
        </w:tc>
        <w:tc>
          <w:tcPr>
            <w:tcW w:w="1276" w:type="dxa"/>
          </w:tcPr>
          <w:p w14:paraId="0077D3CF" w14:textId="77777777" w:rsidR="001B5BAB" w:rsidRPr="005F237A" w:rsidRDefault="001B5BAB" w:rsidP="005F237A">
            <w:pPr>
              <w:jc w:val="center"/>
              <w:rPr>
                <w:rFonts w:ascii="Sylfaen" w:hAnsi="Sylfaen"/>
                <w:sz w:val="20"/>
                <w:szCs w:val="20"/>
                <w:lang w:val="hy-AM"/>
              </w:rPr>
            </w:pPr>
          </w:p>
        </w:tc>
        <w:tc>
          <w:tcPr>
            <w:tcW w:w="1175" w:type="dxa"/>
          </w:tcPr>
          <w:p w14:paraId="10054D2C" w14:textId="77777777" w:rsidR="001B5BAB" w:rsidRPr="005F237A" w:rsidRDefault="001B5BAB" w:rsidP="005F237A">
            <w:pPr>
              <w:jc w:val="center"/>
              <w:rPr>
                <w:rFonts w:ascii="Sylfaen" w:hAnsi="Sylfaen"/>
                <w:sz w:val="20"/>
                <w:szCs w:val="20"/>
                <w:lang w:val="hy-AM"/>
              </w:rPr>
            </w:pPr>
          </w:p>
        </w:tc>
      </w:tr>
    </w:tbl>
    <w:tbl>
      <w:tblPr>
        <w:tblpPr w:leftFromText="180" w:rightFromText="180" w:vertAnchor="text" w:tblpX="392"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tblGrid>
      <w:tr w:rsidR="00E84E33" w:rsidRPr="00B653C5" w14:paraId="385503ED" w14:textId="77777777" w:rsidTr="00E84E33">
        <w:trPr>
          <w:trHeight w:val="435"/>
        </w:trPr>
        <w:tc>
          <w:tcPr>
            <w:tcW w:w="10060" w:type="dxa"/>
          </w:tcPr>
          <w:p w14:paraId="1BAC3409" w14:textId="77777777" w:rsidR="00E84E33" w:rsidRPr="005B6F30" w:rsidRDefault="00E84E33" w:rsidP="00FB1C40">
            <w:pPr>
              <w:jc w:val="center"/>
              <w:rPr>
                <w:rFonts w:ascii="Sylfaen" w:hAnsi="Sylfaen"/>
                <w:b/>
                <w:sz w:val="20"/>
                <w:szCs w:val="20"/>
                <w:lang w:val="hy-AM"/>
              </w:rPr>
            </w:pPr>
            <w:r w:rsidRPr="00807070">
              <w:rPr>
                <w:rFonts w:ascii="Sylfaen" w:hAnsi="Sylfaen"/>
                <w:i/>
                <w:sz w:val="16"/>
                <w:szCs w:val="16"/>
                <w:lang w:val="af-ZA"/>
              </w:rPr>
              <w:t xml:space="preserve">ՀՀ Արմավիրի մարզի Արաքս համայնքի </w:t>
            </w:r>
            <w:r w:rsidRPr="00EC0D40">
              <w:rPr>
                <w:rFonts w:ascii="Sylfaen" w:hAnsi="Sylfaen"/>
                <w:i/>
                <w:sz w:val="16"/>
                <w:szCs w:val="16"/>
                <w:lang w:val="hy-AM"/>
              </w:rPr>
              <w:t>կարիքների համար</w:t>
            </w:r>
            <w:r w:rsidRPr="00807070">
              <w:rPr>
                <w:rFonts w:ascii="Sylfaen" w:hAnsi="Sylfaen"/>
                <w:i/>
                <w:sz w:val="16"/>
                <w:szCs w:val="16"/>
                <w:lang w:val="af-ZA"/>
              </w:rPr>
              <w:t xml:space="preserve"> նախագծա-նախահաշվային փաստաթղթերի մշակման և ծախսերի գնահատման ծառայություններ</w:t>
            </w:r>
            <w:r>
              <w:rPr>
                <w:rFonts w:ascii="Sylfaen" w:hAnsi="Sylfaen"/>
                <w:i/>
                <w:sz w:val="16"/>
                <w:szCs w:val="16"/>
                <w:lang w:val="af-ZA"/>
              </w:rPr>
              <w:t>ի ձեռքբերում</w:t>
            </w:r>
          </w:p>
        </w:tc>
      </w:tr>
      <w:tr w:rsidR="00E84E33" w:rsidRPr="00B653C5" w14:paraId="1332FE2E" w14:textId="77777777" w:rsidTr="00E84E33">
        <w:trPr>
          <w:trHeight w:val="435"/>
        </w:trPr>
        <w:tc>
          <w:tcPr>
            <w:tcW w:w="10060" w:type="dxa"/>
          </w:tcPr>
          <w:p w14:paraId="30847FF4" w14:textId="77777777" w:rsidR="00E84E33" w:rsidRPr="00E84E33" w:rsidRDefault="00E84E33" w:rsidP="00FB1C40">
            <w:pPr>
              <w:ind w:left="540"/>
              <w:rPr>
                <w:rFonts w:ascii="Sylfaen" w:hAnsi="Sylfaen" w:cs="Calibri"/>
                <w:bCs/>
                <w:sz w:val="18"/>
                <w:szCs w:val="18"/>
                <w:lang w:val="hy-AM"/>
              </w:rPr>
            </w:pPr>
            <w:r w:rsidRPr="00E84E33">
              <w:rPr>
                <w:rFonts w:ascii="Sylfaen" w:hAnsi="Sylfaen" w:cs="Calibri"/>
                <w:b/>
                <w:bCs/>
                <w:sz w:val="18"/>
                <w:szCs w:val="18"/>
                <w:lang w:val="hy-AM"/>
              </w:rPr>
              <w:t xml:space="preserve">                        Նախատեսվում  է  նախագծային  փաստաթղթեր մշակել  հետևյալ աշխատանքների համար</w:t>
            </w:r>
          </w:p>
          <w:p w14:paraId="662D79D9" w14:textId="77777777" w:rsidR="00E84E33" w:rsidRPr="00E84E33" w:rsidRDefault="00E84E33" w:rsidP="00FB1C40">
            <w:pPr>
              <w:ind w:left="540"/>
              <w:rPr>
                <w:rFonts w:ascii="Sylfaen" w:hAnsi="Sylfaen" w:cs="Calibri"/>
                <w:bCs/>
                <w:sz w:val="18"/>
                <w:szCs w:val="18"/>
                <w:lang w:val="af-ZA"/>
              </w:rPr>
            </w:pPr>
          </w:p>
          <w:p w14:paraId="79A85B3C" w14:textId="02B86BB9" w:rsidR="00E84E33" w:rsidRPr="00E84E33" w:rsidRDefault="00E84E33" w:rsidP="00FB1C40">
            <w:pPr>
              <w:pStyle w:val="aff3"/>
              <w:rPr>
                <w:rFonts w:ascii="Sylfaen" w:hAnsi="Sylfaen"/>
                <w:i/>
                <w:sz w:val="18"/>
                <w:szCs w:val="18"/>
                <w:lang w:val="af-ZA"/>
              </w:rPr>
            </w:pPr>
            <w:r w:rsidRPr="00E84E33">
              <w:rPr>
                <w:rFonts w:ascii="Sylfaen" w:hAnsi="Sylfaen"/>
                <w:i/>
                <w:sz w:val="18"/>
                <w:szCs w:val="18"/>
                <w:lang w:val="af-ZA"/>
              </w:rPr>
              <w:t xml:space="preserve"> </w:t>
            </w:r>
            <w:r w:rsidRPr="00E84E33">
              <w:rPr>
                <w:rFonts w:ascii="Sylfaen" w:hAnsi="Sylfaen"/>
                <w:i/>
                <w:sz w:val="18"/>
                <w:szCs w:val="18"/>
              </w:rPr>
              <w:t xml:space="preserve"> ՀՀ</w:t>
            </w:r>
            <w:r w:rsidRPr="00E84E33">
              <w:rPr>
                <w:rFonts w:ascii="Sylfaen" w:hAnsi="Sylfaen"/>
                <w:i/>
                <w:sz w:val="18"/>
                <w:szCs w:val="18"/>
                <w:lang w:val="af-ZA"/>
              </w:rPr>
              <w:t xml:space="preserve"> </w:t>
            </w:r>
            <w:r w:rsidRPr="00E84E33">
              <w:rPr>
                <w:rFonts w:ascii="Sylfaen" w:hAnsi="Sylfaen"/>
                <w:i/>
                <w:sz w:val="18"/>
                <w:szCs w:val="18"/>
              </w:rPr>
              <w:t>Արմավիրի</w:t>
            </w:r>
            <w:r w:rsidRPr="00E84E33">
              <w:rPr>
                <w:rFonts w:ascii="Sylfaen" w:hAnsi="Sylfaen"/>
                <w:i/>
                <w:sz w:val="18"/>
                <w:szCs w:val="18"/>
                <w:lang w:val="af-ZA"/>
              </w:rPr>
              <w:t xml:space="preserve"> </w:t>
            </w:r>
            <w:r w:rsidRPr="00E84E33">
              <w:rPr>
                <w:rFonts w:ascii="Sylfaen" w:hAnsi="Sylfaen"/>
                <w:i/>
                <w:sz w:val="18"/>
                <w:szCs w:val="18"/>
              </w:rPr>
              <w:t>մարզի</w:t>
            </w:r>
            <w:r w:rsidRPr="00E84E33">
              <w:rPr>
                <w:rFonts w:ascii="Sylfaen" w:hAnsi="Sylfaen"/>
                <w:i/>
                <w:sz w:val="18"/>
                <w:szCs w:val="18"/>
                <w:lang w:val="af-ZA"/>
              </w:rPr>
              <w:t xml:space="preserve"> </w:t>
            </w:r>
            <w:r w:rsidRPr="00E84E33">
              <w:rPr>
                <w:rFonts w:ascii="Sylfaen" w:hAnsi="Sylfaen"/>
                <w:i/>
                <w:sz w:val="18"/>
                <w:szCs w:val="18"/>
              </w:rPr>
              <w:t>Արաքս</w:t>
            </w:r>
            <w:r w:rsidRPr="00E84E33">
              <w:rPr>
                <w:rFonts w:ascii="Sylfaen" w:hAnsi="Sylfaen"/>
                <w:i/>
                <w:sz w:val="18"/>
                <w:szCs w:val="18"/>
                <w:lang w:val="af-ZA"/>
              </w:rPr>
              <w:t xml:space="preserve"> </w:t>
            </w:r>
            <w:r w:rsidRPr="00E84E33">
              <w:rPr>
                <w:rFonts w:ascii="Sylfaen" w:hAnsi="Sylfaen"/>
                <w:i/>
                <w:sz w:val="18"/>
                <w:szCs w:val="18"/>
              </w:rPr>
              <w:t>համայնքի</w:t>
            </w:r>
            <w:r w:rsidRPr="00E84E33">
              <w:rPr>
                <w:rFonts w:ascii="Sylfaen" w:hAnsi="Sylfaen"/>
                <w:i/>
                <w:sz w:val="18"/>
                <w:szCs w:val="18"/>
                <w:lang w:val="af-ZA"/>
              </w:rPr>
              <w:t xml:space="preserve"> </w:t>
            </w:r>
            <w:proofErr w:type="spellStart"/>
            <w:r>
              <w:rPr>
                <w:rFonts w:ascii="Sylfaen" w:hAnsi="Sylfaen"/>
                <w:i/>
                <w:sz w:val="18"/>
                <w:szCs w:val="18"/>
                <w:lang w:val="ru-RU"/>
              </w:rPr>
              <w:t>Ջրառատ</w:t>
            </w:r>
            <w:proofErr w:type="spellEnd"/>
            <w:r w:rsidRPr="00E84E33">
              <w:rPr>
                <w:rFonts w:ascii="Sylfaen" w:hAnsi="Sylfaen"/>
                <w:i/>
                <w:sz w:val="18"/>
                <w:szCs w:val="18"/>
                <w:lang w:val="af-ZA"/>
              </w:rPr>
              <w:t xml:space="preserve"> </w:t>
            </w:r>
            <w:r w:rsidRPr="00E84E33">
              <w:rPr>
                <w:rFonts w:ascii="Sylfaen" w:hAnsi="Sylfaen"/>
                <w:i/>
                <w:sz w:val="18"/>
                <w:szCs w:val="18"/>
              </w:rPr>
              <w:t>գյուղի</w:t>
            </w:r>
            <w:r w:rsidRPr="00E84E33">
              <w:rPr>
                <w:rFonts w:ascii="Sylfaen" w:hAnsi="Sylfaen"/>
                <w:i/>
                <w:sz w:val="18"/>
                <w:szCs w:val="18"/>
                <w:lang w:val="af-ZA"/>
              </w:rPr>
              <w:t xml:space="preserve"> </w:t>
            </w:r>
            <w:proofErr w:type="spellStart"/>
            <w:r>
              <w:rPr>
                <w:rFonts w:ascii="Sylfaen" w:hAnsi="Sylfaen"/>
                <w:i/>
                <w:sz w:val="18"/>
                <w:szCs w:val="18"/>
                <w:lang w:val="ru-RU"/>
              </w:rPr>
              <w:t>Աբովյան</w:t>
            </w:r>
            <w:proofErr w:type="spellEnd"/>
            <w:r w:rsidRPr="00E84E33">
              <w:rPr>
                <w:rFonts w:ascii="Sylfaen" w:hAnsi="Sylfaen"/>
                <w:i/>
                <w:sz w:val="18"/>
                <w:szCs w:val="18"/>
                <w:lang w:val="af-ZA"/>
              </w:rPr>
              <w:t xml:space="preserve"> </w:t>
            </w:r>
            <w:proofErr w:type="spellStart"/>
            <w:r w:rsidRPr="00E84E33">
              <w:rPr>
                <w:rFonts w:ascii="Sylfaen" w:hAnsi="Sylfaen"/>
                <w:i/>
                <w:sz w:val="18"/>
                <w:szCs w:val="18"/>
                <w:lang w:val="ru-RU"/>
              </w:rPr>
              <w:t>փողոցի</w:t>
            </w:r>
            <w:proofErr w:type="spellEnd"/>
            <w:r w:rsidRPr="00E84E33">
              <w:rPr>
                <w:rFonts w:ascii="Sylfaen" w:hAnsi="Sylfaen"/>
                <w:i/>
                <w:sz w:val="18"/>
                <w:szCs w:val="18"/>
                <w:lang w:val="af-ZA"/>
              </w:rPr>
              <w:t xml:space="preserve"> </w:t>
            </w:r>
            <w:proofErr w:type="spellStart"/>
            <w:r w:rsidRPr="00E84E33">
              <w:rPr>
                <w:rFonts w:ascii="Sylfaen" w:hAnsi="Sylfaen"/>
                <w:i/>
                <w:sz w:val="18"/>
                <w:szCs w:val="18"/>
                <w:lang w:val="ru-RU"/>
              </w:rPr>
              <w:t>ջրահեռացման</w:t>
            </w:r>
            <w:proofErr w:type="spellEnd"/>
            <w:r w:rsidRPr="00E84E33">
              <w:rPr>
                <w:rFonts w:ascii="Sylfaen" w:hAnsi="Sylfaen"/>
                <w:i/>
                <w:sz w:val="18"/>
                <w:szCs w:val="18"/>
                <w:lang w:val="af-ZA"/>
              </w:rPr>
              <w:t xml:space="preserve"> երկկողմանի </w:t>
            </w:r>
            <w:proofErr w:type="spellStart"/>
            <w:r w:rsidRPr="00E84E33">
              <w:rPr>
                <w:rFonts w:ascii="Sylfaen" w:hAnsi="Sylfaen"/>
                <w:i/>
                <w:sz w:val="18"/>
                <w:szCs w:val="18"/>
                <w:lang w:val="ru-RU"/>
              </w:rPr>
              <w:t>համակարգի</w:t>
            </w:r>
            <w:proofErr w:type="spellEnd"/>
            <w:r w:rsidRPr="00E84E33">
              <w:rPr>
                <w:rFonts w:ascii="Sylfaen" w:hAnsi="Sylfaen"/>
                <w:i/>
                <w:sz w:val="18"/>
                <w:szCs w:val="18"/>
                <w:lang w:val="af-ZA"/>
              </w:rPr>
              <w:t xml:space="preserve"> </w:t>
            </w:r>
            <w:proofErr w:type="spellStart"/>
            <w:r w:rsidRPr="00E84E33">
              <w:rPr>
                <w:rFonts w:ascii="Sylfaen" w:hAnsi="Sylfaen"/>
                <w:i/>
                <w:sz w:val="18"/>
                <w:szCs w:val="18"/>
                <w:lang w:val="ru-RU"/>
              </w:rPr>
              <w:t>կառուցման</w:t>
            </w:r>
            <w:proofErr w:type="spellEnd"/>
            <w:r w:rsidRPr="00E84E33">
              <w:rPr>
                <w:rFonts w:ascii="Sylfaen" w:hAnsi="Sylfaen"/>
                <w:i/>
                <w:sz w:val="18"/>
                <w:szCs w:val="18"/>
                <w:lang w:val="af-ZA"/>
              </w:rPr>
              <w:t xml:space="preserve"> </w:t>
            </w:r>
            <w:r w:rsidRPr="00E84E33">
              <w:rPr>
                <w:rFonts w:ascii="Sylfaen" w:hAnsi="Sylfaen"/>
                <w:i/>
                <w:sz w:val="18"/>
                <w:szCs w:val="18"/>
              </w:rPr>
              <w:t>աշխատանքներ</w:t>
            </w:r>
            <w:r w:rsidRPr="00E84E33">
              <w:rPr>
                <w:rFonts w:ascii="Sylfaen" w:hAnsi="Sylfaen"/>
                <w:i/>
                <w:sz w:val="18"/>
                <w:szCs w:val="18"/>
                <w:lang w:val="af-ZA"/>
              </w:rPr>
              <w:t xml:space="preserve"> 300</w:t>
            </w:r>
            <w:proofErr w:type="spellStart"/>
            <w:r w:rsidRPr="00E84E33">
              <w:rPr>
                <w:rFonts w:ascii="Sylfaen" w:hAnsi="Sylfaen"/>
                <w:i/>
                <w:sz w:val="18"/>
                <w:szCs w:val="18"/>
                <w:lang w:val="ru-RU"/>
              </w:rPr>
              <w:t>գծմ</w:t>
            </w:r>
            <w:proofErr w:type="spellEnd"/>
            <w:r w:rsidRPr="00E84E33">
              <w:rPr>
                <w:rFonts w:ascii="Sylfaen" w:hAnsi="Sylfaen"/>
                <w:i/>
                <w:sz w:val="18"/>
                <w:szCs w:val="18"/>
                <w:lang w:val="af-ZA"/>
              </w:rPr>
              <w:t>:</w:t>
            </w:r>
          </w:p>
          <w:p w14:paraId="324678D0" w14:textId="77777777" w:rsidR="00E84E33" w:rsidRPr="00E84E33" w:rsidRDefault="00E84E33" w:rsidP="00FB1C40">
            <w:pPr>
              <w:pStyle w:val="aff3"/>
              <w:rPr>
                <w:rFonts w:ascii="Sylfaen" w:hAnsi="Sylfaen"/>
                <w:b/>
                <w:sz w:val="18"/>
                <w:szCs w:val="18"/>
                <w:lang w:val="hy-AM"/>
              </w:rPr>
            </w:pPr>
            <w:r w:rsidRPr="00E84E33">
              <w:rPr>
                <w:rFonts w:ascii="Sylfaen" w:hAnsi="Sylfaen"/>
                <w:b/>
                <w:sz w:val="18"/>
                <w:szCs w:val="18"/>
                <w:lang w:val="hy-AM"/>
              </w:rPr>
              <w:t xml:space="preserve">       Ընդհանուր դրույթներ ՝</w:t>
            </w:r>
          </w:p>
          <w:p w14:paraId="5495A03F" w14:textId="77777777" w:rsidR="00E84E33" w:rsidRPr="00E84E33" w:rsidRDefault="00E84E33" w:rsidP="00FB1C40">
            <w:pPr>
              <w:pStyle w:val="a3"/>
              <w:numPr>
                <w:ilvl w:val="0"/>
                <w:numId w:val="33"/>
              </w:numPr>
              <w:spacing w:line="240" w:lineRule="auto"/>
              <w:rPr>
                <w:rFonts w:ascii="Sylfaen" w:hAnsi="Sylfaen"/>
                <w:b/>
                <w:bCs/>
                <w:i w:val="0"/>
                <w:sz w:val="18"/>
                <w:szCs w:val="18"/>
                <w:lang w:val="es-ES"/>
              </w:rPr>
            </w:pPr>
            <w:r w:rsidRPr="00E84E33">
              <w:rPr>
                <w:rFonts w:ascii="Sylfaen" w:hAnsi="Sylfaen"/>
                <w:i w:val="0"/>
                <w:sz w:val="18"/>
                <w:szCs w:val="18"/>
                <w:lang w:val="hy-AM" w:eastAsia="ru-RU"/>
              </w:rPr>
              <w:t>Նախագծային</w:t>
            </w:r>
            <w:r w:rsidRPr="00E84E33">
              <w:rPr>
                <w:rFonts w:ascii="Sylfaen" w:hAnsi="Sylfaen" w:cs="Sylfaen"/>
                <w:b/>
                <w:bCs/>
                <w:i w:val="0"/>
                <w:color w:val="000000"/>
                <w:sz w:val="18"/>
                <w:szCs w:val="18"/>
                <w:shd w:val="clear" w:color="auto" w:fill="FFFFFF"/>
                <w:lang w:val="hy-AM"/>
              </w:rPr>
              <w:t xml:space="preserve"> փաստաթղթերում ներկայացնել շ</w:t>
            </w:r>
            <w:proofErr w:type="spellStart"/>
            <w:r w:rsidRPr="00E84E33">
              <w:rPr>
                <w:rFonts w:ascii="Sylfaen" w:hAnsi="Sylfaen"/>
                <w:b/>
                <w:bCs/>
                <w:i w:val="0"/>
                <w:sz w:val="18"/>
                <w:szCs w:val="18"/>
                <w:lang w:val="es-ES"/>
              </w:rPr>
              <w:t>ահագրգիռ</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մարմինների</w:t>
            </w:r>
            <w:proofErr w:type="spellEnd"/>
            <w:r w:rsidRPr="00E84E33">
              <w:rPr>
                <w:rFonts w:ascii="Sylfaen" w:hAnsi="Sylfaen"/>
                <w:b/>
                <w:bCs/>
                <w:i w:val="0"/>
                <w:sz w:val="18"/>
                <w:szCs w:val="18"/>
                <w:lang w:val="es-ES"/>
              </w:rPr>
              <w:t xml:space="preserve"> և </w:t>
            </w:r>
            <w:proofErr w:type="spellStart"/>
            <w:r w:rsidRPr="00E84E33">
              <w:rPr>
                <w:rFonts w:ascii="Sylfaen" w:hAnsi="Sylfaen"/>
                <w:b/>
                <w:bCs/>
                <w:i w:val="0"/>
                <w:sz w:val="18"/>
                <w:szCs w:val="18"/>
                <w:lang w:val="es-ES"/>
              </w:rPr>
              <w:t>ինժեներական</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ենթակառուցվածքների</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ջրամատակարարում</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գազամատակարարում</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էլեկտրամատակարարում</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կապ</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Մատակարար</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կազմակերպությունների</w:t>
            </w:r>
            <w:proofErr w:type="spellEnd"/>
            <w:r w:rsidRPr="00E84E33">
              <w:rPr>
                <w:rFonts w:ascii="Sylfaen" w:hAnsi="Sylfaen"/>
                <w:b/>
                <w:bCs/>
                <w:i w:val="0"/>
                <w:sz w:val="18"/>
                <w:szCs w:val="18"/>
                <w:lang w:val="hy-AM"/>
              </w:rPr>
              <w:t xml:space="preserve"> </w:t>
            </w:r>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հետ</w:t>
            </w:r>
            <w:proofErr w:type="spellEnd"/>
            <w:r w:rsidRPr="00E84E33">
              <w:rPr>
                <w:rFonts w:ascii="Sylfaen" w:hAnsi="Sylfaen"/>
                <w:b/>
                <w:bCs/>
                <w:i w:val="0"/>
                <w:sz w:val="18"/>
                <w:szCs w:val="18"/>
                <w:lang w:val="hy-AM"/>
              </w:rPr>
              <w:t xml:space="preserve">  համաձայնեցումները։</w:t>
            </w:r>
            <w:r w:rsidRPr="00E84E33">
              <w:rPr>
                <w:rFonts w:ascii="Sylfaen" w:hAnsi="Sylfaen"/>
                <w:b/>
                <w:bCs/>
                <w:i w:val="0"/>
                <w:sz w:val="18"/>
                <w:szCs w:val="18"/>
                <w:lang w:val="es-ES"/>
              </w:rPr>
              <w:t xml:space="preserve"> </w:t>
            </w:r>
          </w:p>
          <w:p w14:paraId="0B31852E" w14:textId="77777777" w:rsidR="00E84E33" w:rsidRPr="00E84E33" w:rsidRDefault="00E84E33" w:rsidP="00FB1C40">
            <w:pPr>
              <w:pStyle w:val="aff3"/>
              <w:numPr>
                <w:ilvl w:val="0"/>
                <w:numId w:val="35"/>
              </w:numPr>
              <w:rPr>
                <w:rFonts w:ascii="Sylfaen" w:hAnsi="Sylfaen"/>
                <w:sz w:val="18"/>
                <w:szCs w:val="18"/>
                <w:lang w:val="hy-AM"/>
              </w:rPr>
            </w:pPr>
            <w:r w:rsidRPr="00E84E33">
              <w:rPr>
                <w:rFonts w:ascii="Sylfaen" w:hAnsi="Sylfaen" w:cs="Sylfaen"/>
                <w:color w:val="000000"/>
                <w:sz w:val="18"/>
                <w:szCs w:val="18"/>
                <w:shd w:val="clear" w:color="auto" w:fill="FFFFFF"/>
                <w:lang w:val="hy-AM"/>
              </w:rPr>
              <w:t>Նախագծային փաստաթղթերում</w:t>
            </w:r>
            <w:r w:rsidRPr="00E84E33">
              <w:rPr>
                <w:rFonts w:ascii="Sylfaen" w:hAnsi="Sylfaen" w:cs="Sylfaen"/>
                <w:i/>
                <w:color w:val="000000"/>
                <w:sz w:val="18"/>
                <w:szCs w:val="18"/>
                <w:shd w:val="clear" w:color="auto" w:fill="FFFFFF"/>
                <w:lang w:val="hy-AM"/>
              </w:rPr>
              <w:t xml:space="preserve"> </w:t>
            </w:r>
            <w:r w:rsidRPr="00E84E33">
              <w:rPr>
                <w:rFonts w:ascii="Sylfaen" w:hAnsi="Sylfaen" w:cs="Sylfaen"/>
                <w:color w:val="000000"/>
                <w:sz w:val="18"/>
                <w:szCs w:val="18"/>
                <w:shd w:val="clear" w:color="auto" w:fill="FFFFFF"/>
                <w:lang w:val="hy-AM"/>
              </w:rPr>
              <w:t>ներկայացնել ինժեներական ենթակառուցվածքների (ջրամատակարարում, գազամատակարարում, էլեկտրամատակարարում, կապ) մատակարար կազմակերպությունների կողմից տրամադրված տեխնիկական պայմանները:</w:t>
            </w:r>
          </w:p>
          <w:p w14:paraId="05CEE598" w14:textId="77777777" w:rsidR="00E84E33" w:rsidRPr="00E84E33" w:rsidRDefault="00E84E33" w:rsidP="00FB1C40">
            <w:pPr>
              <w:pStyle w:val="aff3"/>
              <w:numPr>
                <w:ilvl w:val="0"/>
                <w:numId w:val="35"/>
              </w:numPr>
              <w:rPr>
                <w:rFonts w:ascii="Sylfaen" w:hAnsi="Sylfaen"/>
                <w:sz w:val="18"/>
                <w:szCs w:val="18"/>
                <w:lang w:val="hy-AM"/>
              </w:rPr>
            </w:pPr>
            <w:r w:rsidRPr="00E84E33">
              <w:rPr>
                <w:rFonts w:ascii="Sylfaen" w:hAnsi="Sylfaen" w:cs="Sylfaen"/>
                <w:sz w:val="18"/>
                <w:szCs w:val="18"/>
                <w:lang w:val="hy-AM"/>
              </w:rPr>
              <w:t>Տեխնիկական</w:t>
            </w:r>
            <w:r w:rsidRPr="00E84E33">
              <w:rPr>
                <w:rFonts w:ascii="Sylfaen" w:hAnsi="Sylfaen"/>
                <w:sz w:val="18"/>
                <w:szCs w:val="18"/>
                <w:lang w:val="hy-AM"/>
              </w:rPr>
              <w:t xml:space="preserve"> </w:t>
            </w:r>
            <w:r w:rsidRPr="00E84E33">
              <w:rPr>
                <w:rFonts w:ascii="Sylfaen" w:hAnsi="Sylfaen" w:cs="Sylfaen"/>
                <w:sz w:val="18"/>
                <w:szCs w:val="18"/>
                <w:lang w:val="hy-AM"/>
              </w:rPr>
              <w:t>հսկողության</w:t>
            </w:r>
            <w:r w:rsidRPr="00E84E33">
              <w:rPr>
                <w:rFonts w:ascii="Sylfaen" w:hAnsi="Sylfaen"/>
                <w:sz w:val="18"/>
                <w:szCs w:val="18"/>
                <w:lang w:val="hy-AM"/>
              </w:rPr>
              <w:t xml:space="preserve"> </w:t>
            </w:r>
            <w:r w:rsidRPr="00E84E33">
              <w:rPr>
                <w:rFonts w:ascii="Sylfaen" w:hAnsi="Sylfaen" w:cs="Sylfaen"/>
                <w:sz w:val="18"/>
                <w:szCs w:val="18"/>
                <w:lang w:val="hy-AM"/>
              </w:rPr>
              <w:t>և</w:t>
            </w:r>
            <w:r w:rsidRPr="00E84E33">
              <w:rPr>
                <w:rFonts w:ascii="Sylfaen" w:hAnsi="Sylfaen"/>
                <w:sz w:val="18"/>
                <w:szCs w:val="18"/>
                <w:lang w:val="hy-AM"/>
              </w:rPr>
              <w:t xml:space="preserve"> </w:t>
            </w:r>
            <w:r w:rsidRPr="00E84E33">
              <w:rPr>
                <w:rFonts w:ascii="Sylfaen" w:hAnsi="Sylfaen" w:cs="Sylfaen"/>
                <w:sz w:val="18"/>
                <w:szCs w:val="18"/>
                <w:lang w:val="hy-AM"/>
              </w:rPr>
              <w:t>հեղինակային</w:t>
            </w:r>
            <w:r w:rsidRPr="00E84E33">
              <w:rPr>
                <w:rFonts w:ascii="Sylfaen" w:hAnsi="Sylfaen"/>
                <w:sz w:val="18"/>
                <w:szCs w:val="18"/>
                <w:lang w:val="hy-AM"/>
              </w:rPr>
              <w:t xml:space="preserve"> </w:t>
            </w:r>
            <w:r w:rsidRPr="00E84E33">
              <w:rPr>
                <w:rFonts w:ascii="Sylfaen" w:hAnsi="Sylfaen" w:cs="Sylfaen"/>
                <w:sz w:val="18"/>
                <w:szCs w:val="18"/>
                <w:lang w:val="hy-AM"/>
              </w:rPr>
              <w:t>հսկողության</w:t>
            </w:r>
            <w:r w:rsidRPr="00E84E33">
              <w:rPr>
                <w:rFonts w:ascii="Sylfaen" w:hAnsi="Sylfaen"/>
                <w:sz w:val="18"/>
                <w:szCs w:val="18"/>
                <w:lang w:val="hy-AM"/>
              </w:rPr>
              <w:t xml:space="preserve"> </w:t>
            </w:r>
            <w:r w:rsidRPr="00E84E33">
              <w:rPr>
                <w:rFonts w:ascii="Sylfaen" w:hAnsi="Sylfaen" w:cs="Sylfaen"/>
                <w:sz w:val="18"/>
                <w:szCs w:val="18"/>
                <w:lang w:val="hy-AM"/>
              </w:rPr>
              <w:t>ծառայությունների</w:t>
            </w:r>
            <w:r w:rsidRPr="00E84E33">
              <w:rPr>
                <w:rFonts w:ascii="Sylfaen" w:hAnsi="Sylfaen"/>
                <w:sz w:val="18"/>
                <w:szCs w:val="18"/>
                <w:lang w:val="hy-AM"/>
              </w:rPr>
              <w:t xml:space="preserve"> </w:t>
            </w:r>
            <w:r w:rsidRPr="00E84E33">
              <w:rPr>
                <w:rFonts w:ascii="Sylfaen" w:hAnsi="Sylfaen" w:cs="Sylfaen"/>
                <w:sz w:val="18"/>
                <w:szCs w:val="18"/>
                <w:lang w:val="hy-AM"/>
              </w:rPr>
              <w:t>ար</w:t>
            </w:r>
            <w:r w:rsidRPr="00E84E33">
              <w:rPr>
                <w:rFonts w:ascii="Sylfaen" w:hAnsi="Sylfaen"/>
                <w:sz w:val="18"/>
                <w:szCs w:val="18"/>
                <w:lang w:val="hy-AM"/>
              </w:rPr>
              <w:t xml:space="preserve">ժեքները համաձայնեցնել պատվիրատուի հետ։      </w:t>
            </w:r>
          </w:p>
          <w:p w14:paraId="6D4AAE51" w14:textId="77777777" w:rsidR="00E84E33" w:rsidRPr="00E84E33" w:rsidRDefault="00E84E33" w:rsidP="00FB1C40">
            <w:pPr>
              <w:pStyle w:val="aff3"/>
              <w:numPr>
                <w:ilvl w:val="0"/>
                <w:numId w:val="35"/>
              </w:numPr>
              <w:rPr>
                <w:rFonts w:ascii="Sylfaen" w:hAnsi="Sylfaen"/>
                <w:sz w:val="18"/>
                <w:szCs w:val="18"/>
                <w:lang w:val="hy-AM"/>
              </w:rPr>
            </w:pPr>
            <w:r w:rsidRPr="00E84E33">
              <w:rPr>
                <w:rFonts w:ascii="Sylfaen" w:hAnsi="Sylfaen"/>
                <w:sz w:val="18"/>
                <w:szCs w:val="18"/>
                <w:lang w:val="hy-AM"/>
              </w:rPr>
              <w:t xml:space="preserve"> Ներկայացնել մանրամասնորեն կատարված ուսումնասիրությունների արդյունքում   հիմնավորված աշխատանքային  ծավալներ։</w:t>
            </w:r>
          </w:p>
          <w:p w14:paraId="650E38CF" w14:textId="77777777" w:rsidR="00E84E33" w:rsidRPr="00E84E33" w:rsidRDefault="00E84E33" w:rsidP="00FB1C40">
            <w:pPr>
              <w:pStyle w:val="aff3"/>
              <w:rPr>
                <w:rFonts w:ascii="Sylfaen" w:hAnsi="Sylfaen"/>
                <w:sz w:val="18"/>
                <w:szCs w:val="18"/>
                <w:lang w:val="hy-AM"/>
              </w:rPr>
            </w:pPr>
            <w:proofErr w:type="spellStart"/>
            <w:r w:rsidRPr="00E84E33">
              <w:rPr>
                <w:rFonts w:ascii="Sylfaen" w:hAnsi="Sylfaen"/>
                <w:bCs/>
                <w:sz w:val="18"/>
                <w:szCs w:val="18"/>
                <w:lang w:val="es-ES"/>
              </w:rPr>
              <w:t>Ներկայացնել</w:t>
            </w:r>
            <w:proofErr w:type="spellEnd"/>
            <w:r w:rsidRPr="00E84E33">
              <w:rPr>
                <w:rFonts w:ascii="Sylfaen" w:hAnsi="Sylfaen"/>
                <w:bCs/>
                <w:sz w:val="18"/>
                <w:szCs w:val="18"/>
                <w:lang w:val="es-ES"/>
              </w:rPr>
              <w:t xml:space="preserve"> </w:t>
            </w:r>
            <w:proofErr w:type="spellStart"/>
            <w:r w:rsidRPr="00E84E33">
              <w:rPr>
                <w:rFonts w:ascii="Sylfaen" w:hAnsi="Sylfaen"/>
                <w:bCs/>
                <w:sz w:val="18"/>
                <w:szCs w:val="18"/>
                <w:lang w:val="es-ES"/>
              </w:rPr>
              <w:t>ինժ</w:t>
            </w:r>
            <w:proofErr w:type="spellEnd"/>
            <w:r w:rsidRPr="00E84E33">
              <w:rPr>
                <w:rFonts w:ascii="Sylfaen" w:hAnsi="Sylfaen"/>
                <w:bCs/>
                <w:sz w:val="18"/>
                <w:szCs w:val="18"/>
                <w:lang w:val="hy-AM"/>
              </w:rPr>
              <w:t>ե</w:t>
            </w:r>
            <w:proofErr w:type="spellStart"/>
            <w:r w:rsidRPr="00E84E33">
              <w:rPr>
                <w:rFonts w:ascii="Sylfaen" w:hAnsi="Sylfaen"/>
                <w:bCs/>
                <w:sz w:val="18"/>
                <w:szCs w:val="18"/>
                <w:lang w:val="es-ES"/>
              </w:rPr>
              <w:t>ներա</w:t>
            </w:r>
            <w:proofErr w:type="spellEnd"/>
            <w:r w:rsidRPr="00E84E33">
              <w:rPr>
                <w:rFonts w:ascii="Sylfaen" w:hAnsi="Sylfaen"/>
                <w:bCs/>
                <w:sz w:val="18"/>
                <w:szCs w:val="18"/>
                <w:lang w:val="hy-AM"/>
              </w:rPr>
              <w:t>-</w:t>
            </w:r>
            <w:proofErr w:type="spellStart"/>
            <w:r w:rsidRPr="00E84E33">
              <w:rPr>
                <w:rFonts w:ascii="Sylfaen" w:hAnsi="Sylfaen"/>
                <w:bCs/>
                <w:sz w:val="18"/>
                <w:szCs w:val="18"/>
                <w:lang w:val="es-ES"/>
              </w:rPr>
              <w:t>երկրաբանակա</w:t>
            </w:r>
            <w:proofErr w:type="spellEnd"/>
            <w:r w:rsidRPr="00E84E33">
              <w:rPr>
                <w:rFonts w:ascii="Sylfaen" w:hAnsi="Sylfaen"/>
                <w:bCs/>
                <w:sz w:val="18"/>
                <w:szCs w:val="18"/>
                <w:lang w:val="hy-AM"/>
              </w:rPr>
              <w:t>ն</w:t>
            </w:r>
            <w:r w:rsidRPr="00E84E33">
              <w:rPr>
                <w:rFonts w:ascii="Sylfaen" w:hAnsi="Sylfaen"/>
                <w:bCs/>
                <w:sz w:val="18"/>
                <w:szCs w:val="18"/>
                <w:lang w:val="es-ES"/>
              </w:rPr>
              <w:t xml:space="preserve"> </w:t>
            </w:r>
            <w:proofErr w:type="spellStart"/>
            <w:r w:rsidRPr="00E84E33">
              <w:rPr>
                <w:rFonts w:ascii="Sylfaen" w:hAnsi="Sylfaen"/>
                <w:bCs/>
                <w:sz w:val="18"/>
                <w:szCs w:val="18"/>
                <w:lang w:val="es-ES"/>
              </w:rPr>
              <w:t>հետազննությունների</w:t>
            </w:r>
            <w:proofErr w:type="spellEnd"/>
            <w:r w:rsidRPr="00E84E33">
              <w:rPr>
                <w:rFonts w:ascii="Sylfaen" w:hAnsi="Sylfaen"/>
                <w:bCs/>
                <w:sz w:val="18"/>
                <w:szCs w:val="18"/>
                <w:lang w:val="es-ES"/>
              </w:rPr>
              <w:t xml:space="preserve"> </w:t>
            </w:r>
            <w:proofErr w:type="spellStart"/>
            <w:r w:rsidRPr="00E84E33">
              <w:rPr>
                <w:rFonts w:ascii="Sylfaen" w:hAnsi="Sylfaen"/>
                <w:bCs/>
                <w:sz w:val="18"/>
                <w:szCs w:val="18"/>
                <w:lang w:val="es-ES"/>
              </w:rPr>
              <w:t>նյութերի</w:t>
            </w:r>
            <w:proofErr w:type="spellEnd"/>
            <w:r w:rsidRPr="00E84E33">
              <w:rPr>
                <w:rFonts w:ascii="Sylfaen" w:hAnsi="Sylfaen"/>
                <w:bCs/>
                <w:sz w:val="18"/>
                <w:szCs w:val="18"/>
                <w:lang w:val="es-ES"/>
              </w:rPr>
              <w:t xml:space="preserve"> </w:t>
            </w:r>
            <w:proofErr w:type="spellStart"/>
            <w:r w:rsidRPr="00E84E33">
              <w:rPr>
                <w:rFonts w:ascii="Sylfaen" w:hAnsi="Sylfaen"/>
                <w:bCs/>
                <w:sz w:val="18"/>
                <w:szCs w:val="18"/>
                <w:lang w:val="es-ES"/>
              </w:rPr>
              <w:t>փորձաքննությ</w:t>
            </w:r>
            <w:proofErr w:type="spellEnd"/>
            <w:r w:rsidRPr="00E84E33">
              <w:rPr>
                <w:rFonts w:ascii="Sylfaen" w:hAnsi="Sylfaen"/>
                <w:bCs/>
                <w:sz w:val="18"/>
                <w:szCs w:val="18"/>
                <w:lang w:val="hy-AM"/>
              </w:rPr>
              <w:t xml:space="preserve">ան </w:t>
            </w:r>
            <w:proofErr w:type="spellStart"/>
            <w:r w:rsidRPr="00E84E33">
              <w:rPr>
                <w:rFonts w:ascii="Sylfaen" w:hAnsi="Sylfaen"/>
                <w:bCs/>
                <w:sz w:val="18"/>
                <w:szCs w:val="18"/>
                <w:lang w:val="es-ES"/>
              </w:rPr>
              <w:t>եզրակացությունը</w:t>
            </w:r>
            <w:proofErr w:type="spellEnd"/>
          </w:p>
          <w:p w14:paraId="6DA63FE1" w14:textId="77777777" w:rsidR="00E84E33" w:rsidRPr="00E84E33" w:rsidRDefault="00E84E33" w:rsidP="00FB1C40">
            <w:pPr>
              <w:tabs>
                <w:tab w:val="num" w:pos="709"/>
              </w:tabs>
              <w:rPr>
                <w:rFonts w:ascii="Sylfaen" w:hAnsi="Sylfaen"/>
                <w:sz w:val="18"/>
                <w:szCs w:val="18"/>
                <w:lang w:val="hy-AM"/>
              </w:rPr>
            </w:pPr>
            <w:r w:rsidRPr="00E84E33">
              <w:rPr>
                <w:rFonts w:ascii="Sylfaen" w:hAnsi="Sylfaen"/>
                <w:sz w:val="18"/>
                <w:szCs w:val="18"/>
                <w:lang w:val="hy-AM" w:eastAsia="ru-RU"/>
              </w:rPr>
              <w:t xml:space="preserve">          </w:t>
            </w:r>
            <w:r w:rsidRPr="00E84E33">
              <w:rPr>
                <w:rFonts w:ascii="Sylfaen" w:hAnsi="Sylfaen"/>
                <w:sz w:val="18"/>
                <w:szCs w:val="18"/>
                <w:lang w:val="hy-AM"/>
              </w:rPr>
              <w:t xml:space="preserve">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1DED7D0C" w14:textId="77777777" w:rsidR="00E84E33" w:rsidRPr="00E84E33" w:rsidRDefault="00E84E33" w:rsidP="00FB1C40">
            <w:pPr>
              <w:tabs>
                <w:tab w:val="num" w:pos="709"/>
              </w:tabs>
              <w:rPr>
                <w:rFonts w:ascii="Sylfaen" w:hAnsi="Sylfaen"/>
                <w:sz w:val="18"/>
                <w:szCs w:val="18"/>
                <w:lang w:val="hy-AM"/>
              </w:rPr>
            </w:pPr>
            <w:r w:rsidRPr="00E84E33">
              <w:rPr>
                <w:rFonts w:ascii="Sylfaen" w:hAnsi="Sylfaen"/>
                <w:sz w:val="18"/>
                <w:szCs w:val="18"/>
                <w:lang w:val="hy-AM"/>
              </w:rPr>
              <w:t xml:space="preserve">            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            </w:t>
            </w:r>
          </w:p>
          <w:p w14:paraId="3AE2F4D3" w14:textId="77777777" w:rsidR="00E84E33" w:rsidRPr="00E84E33" w:rsidRDefault="00E84E33" w:rsidP="00FB1C40">
            <w:pPr>
              <w:tabs>
                <w:tab w:val="num" w:pos="709"/>
              </w:tabs>
              <w:rPr>
                <w:rFonts w:ascii="Sylfaen" w:hAnsi="Sylfaen"/>
                <w:sz w:val="18"/>
                <w:szCs w:val="18"/>
                <w:lang w:val="hy-AM"/>
              </w:rPr>
            </w:pPr>
            <w:r w:rsidRPr="00E84E33">
              <w:rPr>
                <w:rFonts w:ascii="Sylfaen" w:hAnsi="Sylfaen"/>
                <w:sz w:val="18"/>
                <w:szCs w:val="18"/>
                <w:lang w:val="hy-AM"/>
              </w:rPr>
              <w:t xml:space="preserve">            </w:t>
            </w:r>
            <w:r w:rsidRPr="00E84E33">
              <w:rPr>
                <w:rFonts w:ascii="Sylfaen" w:hAnsi="Sylfaen"/>
                <w:b/>
                <w:sz w:val="18"/>
                <w:szCs w:val="18"/>
                <w:lang w:val="hy-AM"/>
              </w:rPr>
              <w:t>Նախագիծը  ներկայացնել  4  օրինակից`  թղթային տարբերակով</w:t>
            </w:r>
            <w:r w:rsidRPr="00E84E33">
              <w:rPr>
                <w:rFonts w:ascii="Sylfaen" w:hAnsi="Sylfaen"/>
                <w:sz w:val="18"/>
                <w:szCs w:val="18"/>
                <w:lang w:val="hy-AM"/>
              </w:rPr>
              <w:t>:</w:t>
            </w:r>
          </w:p>
          <w:p w14:paraId="2FD716B9"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 xml:space="preserve">Տեխնիկական մասնագիր-  4  օրինակ հայերեն,   </w:t>
            </w:r>
          </w:p>
          <w:p w14:paraId="698F8967"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 xml:space="preserve">Գծագրեր – 4  օրինակ հայերեն, </w:t>
            </w:r>
          </w:p>
          <w:p w14:paraId="42971839"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 xml:space="preserve">Աշխատանքային ծավալների ամփոփագիր-    4 օրինակ հայերեն, </w:t>
            </w:r>
          </w:p>
          <w:p w14:paraId="39891A73"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 xml:space="preserve">Նախահաշիվ – 4  օրինակ հայերեն ,  </w:t>
            </w:r>
          </w:p>
          <w:p w14:paraId="5BC87C27"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Ծավալաթերթ- նախահաշիվ - 3 օրինակ հայերեն, 1-օրինակ ռուսերեն (ecxel)</w:t>
            </w:r>
          </w:p>
          <w:p w14:paraId="354FBDDC"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t>Նախագիծը և նախահաշիվը  ներկայացնել նաև scan տարբերակով՝  էլեկտրոնային կրիչով։</w:t>
            </w:r>
          </w:p>
          <w:p w14:paraId="4F3364A8" w14:textId="77777777" w:rsidR="00E84E33" w:rsidRPr="00E84E33" w:rsidRDefault="00E84E33" w:rsidP="00FB1C40">
            <w:pPr>
              <w:ind w:firstLine="567"/>
              <w:jc w:val="both"/>
              <w:rPr>
                <w:rFonts w:ascii="Sylfaen" w:hAnsi="Sylfaen"/>
                <w:b/>
                <w:bCs/>
                <w:iCs/>
                <w:color w:val="000000"/>
                <w:sz w:val="18"/>
                <w:szCs w:val="18"/>
                <w:lang w:val="nl-NL"/>
              </w:rPr>
            </w:pPr>
            <w:r w:rsidRPr="00E84E33">
              <w:rPr>
                <w:rFonts w:ascii="Sylfaen" w:hAnsi="Sylfaen"/>
                <w:b/>
                <w:bCs/>
                <w:iCs/>
                <w:color w:val="000000"/>
                <w:sz w:val="18"/>
                <w:szCs w:val="18"/>
                <w:lang w:val="nl-NL"/>
              </w:rPr>
              <w:t xml:space="preserve">    ՆԱԽԱԳԾՈՂԻՑ ՊԱՀԱՆՋՎՈՂ ՓԱՍՏԱԹՂԹԵՐ ԵՎ ՄԱՍՆԱԳԵՏՆԵՐ</w:t>
            </w:r>
          </w:p>
          <w:p w14:paraId="01A962AB" w14:textId="77777777" w:rsidR="00E84E33" w:rsidRPr="00E84E33" w:rsidRDefault="00E84E33" w:rsidP="00FB1C40">
            <w:pPr>
              <w:ind w:firstLine="306"/>
              <w:jc w:val="both"/>
              <w:rPr>
                <w:rFonts w:ascii="Sylfaen" w:hAnsi="Sylfaen"/>
                <w:b/>
                <w:bCs/>
                <w:iCs/>
                <w:color w:val="000000"/>
                <w:sz w:val="18"/>
                <w:szCs w:val="18"/>
                <w:lang w:val="nl-NL"/>
              </w:rPr>
            </w:pPr>
            <w:r w:rsidRPr="00E84E33">
              <w:rPr>
                <w:rFonts w:ascii="Sylfaen" w:hAnsi="Sylfaen"/>
                <w:bCs/>
                <w:iCs/>
                <w:color w:val="000000"/>
                <w:sz w:val="18"/>
                <w:szCs w:val="18"/>
                <w:lang w:val="nl-NL"/>
              </w:rPr>
              <w:t xml:space="preserve">         Ա</w:t>
            </w:r>
            <w:r w:rsidRPr="00E84E33">
              <w:rPr>
                <w:rFonts w:ascii="Sylfaen" w:hAnsi="Sylfaen"/>
                <w:color w:val="000000"/>
                <w:sz w:val="18"/>
                <w:szCs w:val="18"/>
                <w:lang w:val="nl-NL"/>
              </w:rPr>
              <w:t>ռաջադրանքը կատարելու համար Նախագծողները պետք է ունենան որակավորման փաստաթղթեր.</w:t>
            </w:r>
          </w:p>
          <w:p w14:paraId="5A3AE13B" w14:textId="77777777" w:rsidR="00E84E33" w:rsidRPr="00E84E33" w:rsidRDefault="00E84E33" w:rsidP="00FB1C40">
            <w:pPr>
              <w:jc w:val="both"/>
              <w:rPr>
                <w:rFonts w:ascii="Sylfaen" w:hAnsi="Sylfaen" w:cs="GHEAGrapalat"/>
                <w:b/>
                <w:sz w:val="18"/>
                <w:szCs w:val="18"/>
                <w:lang w:val="hy-AM"/>
              </w:rPr>
            </w:pPr>
            <w:r w:rsidRPr="00E84E33">
              <w:rPr>
                <w:rFonts w:ascii="Sylfaen" w:hAnsi="Sylfaen" w:cs="Sylfaen"/>
                <w:color w:val="000000"/>
                <w:sz w:val="18"/>
                <w:szCs w:val="18"/>
                <w:lang w:val="nl-NL"/>
              </w:rPr>
              <w:t>լիցենզիայի</w:t>
            </w:r>
            <w:r w:rsidRPr="00E84E33">
              <w:rPr>
                <w:rFonts w:ascii="Sylfaen" w:hAnsi="Sylfaen"/>
                <w:color w:val="000000"/>
                <w:sz w:val="18"/>
                <w:szCs w:val="18"/>
                <w:lang w:val="nl-NL"/>
              </w:rPr>
              <w:t xml:space="preserve"> </w:t>
            </w:r>
            <w:r w:rsidRPr="00E84E33">
              <w:rPr>
                <w:rFonts w:ascii="Sylfaen" w:hAnsi="Sylfaen" w:cs="Sylfaen"/>
                <w:color w:val="000000"/>
                <w:sz w:val="18"/>
                <w:szCs w:val="18"/>
                <w:lang w:val="nl-NL"/>
              </w:rPr>
              <w:t>ներդիր՝</w:t>
            </w:r>
            <w:r w:rsidRPr="00E84E33">
              <w:rPr>
                <w:rFonts w:ascii="Sylfaen" w:hAnsi="Sylfaen" w:cs="GHEAGrapalat"/>
                <w:b/>
                <w:sz w:val="18"/>
                <w:szCs w:val="18"/>
                <w:lang w:val="hy-AM"/>
              </w:rPr>
              <w:t xml:space="preserve"> </w:t>
            </w:r>
          </w:p>
          <w:p w14:paraId="1FDF8D99" w14:textId="77777777" w:rsidR="00E84E33" w:rsidRPr="00E84E33" w:rsidRDefault="00E84E33" w:rsidP="00FB1C40">
            <w:pPr>
              <w:pStyle w:val="aff3"/>
              <w:numPr>
                <w:ilvl w:val="0"/>
                <w:numId w:val="34"/>
              </w:numPr>
              <w:tabs>
                <w:tab w:val="num" w:pos="709"/>
              </w:tabs>
              <w:rPr>
                <w:rFonts w:ascii="Sylfaen" w:hAnsi="Sylfaen"/>
                <w:sz w:val="18"/>
                <w:szCs w:val="18"/>
                <w:lang w:val="hy-AM"/>
              </w:rPr>
            </w:pPr>
            <w:r w:rsidRPr="00E84E33">
              <w:rPr>
                <w:rFonts w:ascii="Sylfaen" w:hAnsi="Sylfaen"/>
                <w:sz w:val="18"/>
                <w:szCs w:val="18"/>
                <w:lang w:val="hy-AM"/>
              </w:rPr>
              <w:lastRenderedPageBreak/>
              <w:t xml:space="preserve">  01.08  Ջրամատակարարում և ջրահեռացում (ջրամատակարարման և ջրահեռացման ներքին և արտաքին ցաննցեր,հիդրոմելորացիա)</w:t>
            </w:r>
          </w:p>
          <w:p w14:paraId="5E47DA81" w14:textId="77777777" w:rsidR="00E84E33" w:rsidRPr="00E84E33" w:rsidRDefault="00E84E33" w:rsidP="00FB1C40">
            <w:pPr>
              <w:numPr>
                <w:ilvl w:val="0"/>
                <w:numId w:val="36"/>
              </w:numPr>
              <w:ind w:left="0" w:firstLine="567"/>
              <w:jc w:val="both"/>
              <w:rPr>
                <w:rFonts w:ascii="Sylfaen" w:hAnsi="Sylfaen"/>
                <w:sz w:val="18"/>
                <w:szCs w:val="18"/>
                <w:lang w:val="nl-NL"/>
              </w:rPr>
            </w:pPr>
            <w:r w:rsidRPr="00E84E33">
              <w:rPr>
                <w:rFonts w:ascii="Sylfaen" w:hAnsi="Sylfaen"/>
                <w:color w:val="000000"/>
                <w:sz w:val="18"/>
                <w:szCs w:val="18"/>
                <w:lang w:val="nl-NL"/>
              </w:rPr>
              <w:t>Համապատասխան փորձառու մասնագետներ վերը նշված առաջադրանքները կատարելու համար:</w:t>
            </w:r>
          </w:p>
          <w:p w14:paraId="05968259" w14:textId="77777777" w:rsidR="00E84E33" w:rsidRPr="00E84E33" w:rsidRDefault="00E84E33" w:rsidP="00FB1C40">
            <w:pPr>
              <w:ind w:firstLine="567"/>
              <w:jc w:val="both"/>
              <w:rPr>
                <w:rFonts w:ascii="Sylfaen" w:hAnsi="Sylfaen"/>
                <w:color w:val="000000"/>
                <w:sz w:val="18"/>
                <w:szCs w:val="18"/>
                <w:lang w:val="nl-NL"/>
              </w:rPr>
            </w:pPr>
            <w:proofErr w:type="spellStart"/>
            <w:r w:rsidRPr="00E84E33">
              <w:rPr>
                <w:rFonts w:ascii="Sylfaen" w:hAnsi="Sylfaen"/>
                <w:color w:val="000000"/>
                <w:sz w:val="18"/>
                <w:szCs w:val="18"/>
                <w:lang w:val="ru-RU"/>
              </w:rPr>
              <w:t>Նախագծային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աշխատանքների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ավարտից</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հետո</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Նախագծողը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Աշխատանքային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նախագիծը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այսինքն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Նախագիծը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իր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բոլոր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բաժիններով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այդ</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թվում</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նաև</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Նախահաշիվը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պարտադիր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կերպով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ներկայացնում</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փորձաքննության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Դիտողություններով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վերադարձված</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նախագծերում</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Նախագծողը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իր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հաշվին</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և</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հնարավորինս</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կարճ</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ժամկետներում</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պարտավոր</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կատարել</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համապատասխան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ուղղումները</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և</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կրկին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ներկայացնել</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փորձաքննությանը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Ընդ</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որում</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Նախագծով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շինարարության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իրականացման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ընթացքում</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ցանկացած</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փոփոխություն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Նախագծող</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կազմակերպության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հաշվին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պետք</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անցնի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նմանատիպ</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փորձաքննություն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եթե</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դրա</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պահանջը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ամրագրված</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է</w:t>
            </w:r>
            <w:r w:rsidRPr="00E84E33">
              <w:rPr>
                <w:rFonts w:ascii="Sylfaen" w:hAnsi="Sylfaen"/>
                <w:color w:val="000000"/>
                <w:sz w:val="18"/>
                <w:szCs w:val="18"/>
                <w:lang w:val="nl-NL"/>
              </w:rPr>
              <w:t xml:space="preserve"> </w:t>
            </w:r>
            <w:r w:rsidRPr="00E84E33">
              <w:rPr>
                <w:rFonts w:ascii="Sylfaen" w:hAnsi="Sylfaen"/>
                <w:color w:val="000000"/>
                <w:sz w:val="18"/>
                <w:szCs w:val="18"/>
                <w:lang w:val="ru-RU"/>
              </w:rPr>
              <w:t>ՀՀ</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օրենսդրությամբ</w:t>
            </w:r>
            <w:proofErr w:type="spellEnd"/>
            <w:r w:rsidRPr="00E84E33">
              <w:rPr>
                <w:rFonts w:ascii="Sylfaen" w:hAnsi="Sylfaen"/>
                <w:color w:val="000000"/>
                <w:sz w:val="18"/>
                <w:szCs w:val="18"/>
                <w:lang w:val="nl-NL"/>
              </w:rPr>
              <w:t>:</w:t>
            </w:r>
          </w:p>
          <w:p w14:paraId="7A1350FE" w14:textId="77777777" w:rsidR="00E84E33" w:rsidRPr="00E84E33" w:rsidRDefault="00E84E33" w:rsidP="00FB1C40">
            <w:pPr>
              <w:ind w:firstLine="567"/>
              <w:jc w:val="both"/>
              <w:rPr>
                <w:rFonts w:ascii="Sylfaen" w:hAnsi="Sylfaen"/>
                <w:color w:val="000000"/>
                <w:sz w:val="18"/>
                <w:szCs w:val="18"/>
                <w:lang w:val="nl-NL"/>
              </w:rPr>
            </w:pPr>
            <w:proofErr w:type="spellStart"/>
            <w:r w:rsidRPr="00E84E33">
              <w:rPr>
                <w:rFonts w:ascii="Sylfaen" w:hAnsi="Sylfaen"/>
                <w:color w:val="000000"/>
                <w:sz w:val="18"/>
                <w:szCs w:val="18"/>
                <w:lang w:val="ru-RU"/>
              </w:rPr>
              <w:t>Նախագիծը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համարվում</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lang w:val="ru-RU"/>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Պատվիրատուի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կողմից</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ընդունված</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միայն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փորձաքննության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դրական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եզրակացությունը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ստանալու</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lang w:val="ru-RU"/>
              </w:rPr>
              <w:t>դեպքում</w:t>
            </w:r>
            <w:proofErr w:type="spellEnd"/>
            <w:r w:rsidRPr="00E84E33">
              <w:rPr>
                <w:rFonts w:ascii="Sylfaen" w:hAnsi="Sylfaen"/>
                <w:color w:val="000000"/>
                <w:sz w:val="18"/>
                <w:szCs w:val="18"/>
                <w:lang w:val="nl-NL"/>
              </w:rPr>
              <w:t>: Փորձաքննության տեսակը սահմանվում է ճարտարապետահատակագծային առաջադրանքով:</w:t>
            </w:r>
          </w:p>
          <w:p w14:paraId="5217171C" w14:textId="77777777" w:rsidR="00E84E33" w:rsidRPr="00E84E33" w:rsidRDefault="00E84E33" w:rsidP="00FB1C40">
            <w:pPr>
              <w:ind w:firstLine="567"/>
              <w:jc w:val="both"/>
              <w:rPr>
                <w:rFonts w:ascii="Sylfaen" w:hAnsi="Sylfaen"/>
                <w:color w:val="000000"/>
                <w:sz w:val="18"/>
                <w:szCs w:val="18"/>
                <w:lang w:val="nl-NL"/>
              </w:rPr>
            </w:pPr>
            <w:r w:rsidRPr="00E84E33">
              <w:rPr>
                <w:rFonts w:ascii="Sylfaen" w:hAnsi="Sylfaen"/>
                <w:color w:val="000000"/>
                <w:sz w:val="18"/>
                <w:szCs w:val="18"/>
                <w:lang w:val="nl-NL"/>
              </w:rPr>
              <w:t>Նախագիծը եվ փորձաքննությունը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5ADE6A4E" w14:textId="77777777" w:rsidR="00E84E33" w:rsidRPr="00E84E33" w:rsidRDefault="00E84E33" w:rsidP="00FB1C40">
            <w:pPr>
              <w:ind w:firstLine="567"/>
              <w:rPr>
                <w:rFonts w:ascii="Sylfaen" w:hAnsi="Sylfaen"/>
                <w:sz w:val="18"/>
                <w:szCs w:val="18"/>
                <w:lang w:val="nl-NL"/>
              </w:rPr>
            </w:pPr>
            <w:r w:rsidRPr="00E84E33">
              <w:rPr>
                <w:rFonts w:ascii="Sylfaen" w:hAnsi="Sylfaen"/>
                <w:b/>
                <w:bCs/>
                <w:color w:val="000000"/>
                <w:sz w:val="18"/>
                <w:szCs w:val="18"/>
                <w:u w:val="single"/>
                <w:lang w:val="nl-NL"/>
              </w:rPr>
              <w:t xml:space="preserve"> </w:t>
            </w:r>
            <w:proofErr w:type="spellStart"/>
            <w:r w:rsidRPr="00E84E33">
              <w:rPr>
                <w:rFonts w:ascii="Sylfaen" w:hAnsi="Sylfaen"/>
                <w:b/>
                <w:bCs/>
                <w:color w:val="000000"/>
                <w:sz w:val="18"/>
                <w:szCs w:val="18"/>
                <w:u w:val="single"/>
                <w:lang w:val="ru-RU"/>
              </w:rPr>
              <w:t>Աշխատանքային</w:t>
            </w:r>
            <w:proofErr w:type="spellEnd"/>
            <w:r w:rsidRPr="00E84E33">
              <w:rPr>
                <w:rFonts w:ascii="Sylfaen" w:hAnsi="Sylfaen"/>
                <w:b/>
                <w:bCs/>
                <w:color w:val="000000"/>
                <w:sz w:val="18"/>
                <w:szCs w:val="18"/>
                <w:u w:val="single"/>
                <w:lang w:val="nl-NL"/>
              </w:rPr>
              <w:t xml:space="preserve"> </w:t>
            </w:r>
            <w:proofErr w:type="spellStart"/>
            <w:r w:rsidRPr="00E84E33">
              <w:rPr>
                <w:rFonts w:ascii="Sylfaen" w:hAnsi="Sylfaen"/>
                <w:b/>
                <w:bCs/>
                <w:color w:val="000000"/>
                <w:sz w:val="18"/>
                <w:szCs w:val="18"/>
                <w:u w:val="single"/>
                <w:lang w:val="ru-RU"/>
              </w:rPr>
              <w:t>Նախագիծ</w:t>
            </w:r>
            <w:proofErr w:type="spellEnd"/>
          </w:p>
          <w:p w14:paraId="21A12A13" w14:textId="77777777" w:rsidR="00E84E33" w:rsidRPr="00E84E33" w:rsidRDefault="00E84E33" w:rsidP="00FB1C40">
            <w:pPr>
              <w:ind w:firstLine="567"/>
              <w:jc w:val="both"/>
              <w:rPr>
                <w:rFonts w:ascii="Sylfaen" w:hAnsi="Sylfaen"/>
                <w:sz w:val="18"/>
                <w:szCs w:val="18"/>
                <w:lang w:val="nl-NL"/>
              </w:rPr>
            </w:pPr>
            <w:proofErr w:type="spellStart"/>
            <w:r w:rsidRPr="00E84E33">
              <w:rPr>
                <w:rFonts w:ascii="Sylfaen" w:hAnsi="Sylfaen"/>
                <w:color w:val="000000"/>
                <w:sz w:val="18"/>
                <w:szCs w:val="18"/>
              </w:rPr>
              <w:t>Աշխատանքային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նախագիծը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այսինքն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աշխատանքային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գծագրերի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մշակումը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հանդիսանում</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սույն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փուլի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հիմնական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ենթափուլը</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rPr>
              <w:t>Նախագծողից</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պահանջվում</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մշակել</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աշխատանքային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գծագրեր</w:t>
            </w:r>
            <w:proofErr w:type="spellEnd"/>
            <w:r w:rsidRPr="00E84E33">
              <w:rPr>
                <w:rFonts w:ascii="Sylfaen" w:hAnsi="Sylfaen"/>
                <w:color w:val="000000"/>
                <w:sz w:val="18"/>
                <w:szCs w:val="18"/>
              </w:rPr>
              <w:t>՝</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Գլխավոր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հատակագիծ</w:t>
            </w:r>
            <w:proofErr w:type="spellEnd"/>
            <w:r w:rsidRPr="00E84E33">
              <w:rPr>
                <w:rFonts w:ascii="Sylfaen" w:hAnsi="Sylfaen"/>
                <w:color w:val="000000"/>
                <w:sz w:val="18"/>
                <w:szCs w:val="18"/>
                <w:lang w:val="nl-NL"/>
              </w:rPr>
              <w:t xml:space="preserve">», տեղամասային հատակագծեր, </w:t>
            </w:r>
            <w:proofErr w:type="spellStart"/>
            <w:r w:rsidRPr="00E84E33">
              <w:rPr>
                <w:rFonts w:ascii="Sylfaen" w:hAnsi="Sylfaen"/>
                <w:color w:val="000000"/>
                <w:sz w:val="18"/>
                <w:szCs w:val="18"/>
              </w:rPr>
              <w:t>ինժեներական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մաս</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աշխատանքների</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կազմակերպման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օրացույցային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գրաֆիկ</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rPr>
              <w:t>և</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Նախահաշիվ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Բոլոր</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աշխատանքային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գծագրերը</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պետք</w:t>
            </w:r>
            <w:proofErr w:type="spellEnd"/>
            <w:r w:rsidRPr="00E84E33">
              <w:rPr>
                <w:rFonts w:ascii="Sylfaen" w:hAnsi="Sylfaen"/>
                <w:color w:val="000000"/>
                <w:sz w:val="18"/>
                <w:szCs w:val="18"/>
                <w:lang w:val="nl-NL"/>
              </w:rPr>
              <w:t xml:space="preserve"> </w:t>
            </w:r>
            <w:r w:rsidRPr="00E84E33">
              <w:rPr>
                <w:rFonts w:ascii="Sylfaen" w:hAnsi="Sylfaen"/>
                <w:color w:val="000000"/>
                <w:sz w:val="18"/>
                <w:szCs w:val="18"/>
              </w:rPr>
              <w:t>է</w:t>
            </w:r>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իրականացվեն</w:t>
            </w:r>
            <w:proofErr w:type="spellEnd"/>
            <w:r w:rsidRPr="00E84E33">
              <w:rPr>
                <w:rFonts w:ascii="Sylfaen" w:hAnsi="Sylfaen"/>
                <w:color w:val="000000"/>
                <w:sz w:val="18"/>
                <w:szCs w:val="18"/>
                <w:lang w:val="nl-NL"/>
              </w:rPr>
              <w:t xml:space="preserve"> AUTOCAD </w:t>
            </w:r>
            <w:proofErr w:type="spellStart"/>
            <w:r w:rsidRPr="00E84E33">
              <w:rPr>
                <w:rFonts w:ascii="Sylfaen" w:hAnsi="Sylfaen"/>
                <w:color w:val="000000"/>
                <w:sz w:val="18"/>
                <w:szCs w:val="18"/>
              </w:rPr>
              <w:t>ծրագրային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համակարգով</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իսկ</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հաշվարկային</w:t>
            </w:r>
            <w:proofErr w:type="spellEnd"/>
            <w:r w:rsidRPr="00E84E33">
              <w:rPr>
                <w:rFonts w:ascii="Sylfaen" w:hAnsi="Sylfaen"/>
                <w:color w:val="000000"/>
                <w:sz w:val="18"/>
                <w:szCs w:val="18"/>
                <w:lang w:val="nl-NL"/>
              </w:rPr>
              <w:t xml:space="preserve"> </w:t>
            </w:r>
            <w:proofErr w:type="spellStart"/>
            <w:r w:rsidRPr="00E84E33">
              <w:rPr>
                <w:rFonts w:ascii="Sylfaen" w:hAnsi="Sylfaen"/>
                <w:color w:val="000000"/>
                <w:sz w:val="18"/>
                <w:szCs w:val="18"/>
              </w:rPr>
              <w:t>փաստաթղթերը</w:t>
            </w:r>
            <w:proofErr w:type="spellEnd"/>
            <w:r w:rsidRPr="00E84E33">
              <w:rPr>
                <w:rFonts w:ascii="Sylfaen" w:hAnsi="Sylfaen"/>
                <w:color w:val="000000"/>
                <w:sz w:val="18"/>
                <w:szCs w:val="18"/>
                <w:lang w:val="nl-NL"/>
              </w:rPr>
              <w:t xml:space="preserve"> ներկայացվեն ՀՀ քաղաքաշինության կոմիտեի կողմից պահանջվող տարբերակով, հնարավոր է նաև էլեկտրոնային տարբերակով:</w:t>
            </w:r>
          </w:p>
          <w:p w14:paraId="3ED7D86B" w14:textId="77777777" w:rsidR="00E84E33" w:rsidRPr="00E84E33" w:rsidRDefault="00E84E33" w:rsidP="00FB1C40">
            <w:pPr>
              <w:pStyle w:val="aff3"/>
              <w:rPr>
                <w:rFonts w:ascii="Sylfaen" w:hAnsi="Sylfaen"/>
                <w:b/>
                <w:sz w:val="18"/>
                <w:szCs w:val="18"/>
                <w:lang w:val="hy-AM"/>
              </w:rPr>
            </w:pPr>
            <w:r w:rsidRPr="00E84E33">
              <w:rPr>
                <w:rFonts w:ascii="Sylfaen" w:hAnsi="Sylfaen"/>
                <w:b/>
                <w:sz w:val="18"/>
                <w:szCs w:val="18"/>
                <w:lang w:val="hy-AM"/>
              </w:rPr>
              <w:t>Նախագծով նախատեսվող աշխատանքների հետ կապված մանրամասները համաձայնեցնել պատվիրատույի հետ:</w:t>
            </w:r>
          </w:p>
          <w:p w14:paraId="79965F94" w14:textId="77777777" w:rsidR="00E84E33" w:rsidRPr="00E84E33" w:rsidRDefault="00E84E33" w:rsidP="00FB1C40">
            <w:pPr>
              <w:pStyle w:val="ListParagraph2"/>
              <w:rPr>
                <w:rFonts w:ascii="Sylfaen" w:hAnsi="Sylfaen"/>
                <w:sz w:val="18"/>
                <w:szCs w:val="18"/>
                <w:lang w:val="hy-AM" w:eastAsia="ru-RU"/>
              </w:rPr>
            </w:pPr>
            <w:r w:rsidRPr="00E84E33">
              <w:rPr>
                <w:rFonts w:ascii="Sylfaen" w:hAnsi="Sylfaen"/>
                <w:sz w:val="18"/>
                <w:szCs w:val="18"/>
                <w:lang w:val="hy-AM" w:eastAsia="ru-RU"/>
              </w:rPr>
              <w:t>-Նախագիծը մշակել  ՀՀ-ում գործող շինարարական նորմերին և պահանջներին համապատասխան:</w:t>
            </w:r>
          </w:p>
          <w:p w14:paraId="18DDA163"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hy-AM"/>
              </w:rPr>
              <w:t>Նոր</w:t>
            </w:r>
            <w:proofErr w:type="spellStart"/>
            <w:r w:rsidRPr="00E84E33">
              <w:rPr>
                <w:rFonts w:ascii="Sylfaen" w:hAnsi="Sylfaen"/>
                <w:i w:val="0"/>
                <w:sz w:val="18"/>
                <w:szCs w:val="18"/>
                <w:lang w:val="es-ES"/>
              </w:rPr>
              <w:t>մատիվային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պահանջներում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ներառել</w:t>
            </w:r>
            <w:proofErr w:type="spellEnd"/>
            <w:r w:rsidRPr="00E84E33">
              <w:rPr>
                <w:rFonts w:ascii="Sylfaen" w:hAnsi="Sylfaen"/>
                <w:i w:val="0"/>
                <w:sz w:val="18"/>
                <w:szCs w:val="18"/>
                <w:lang w:val="es-ES"/>
              </w:rPr>
              <w:t>՝</w:t>
            </w:r>
          </w:p>
          <w:p w14:paraId="098506BE"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 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19.03.2015թ «ՀՀ </w:t>
            </w:r>
            <w:proofErr w:type="spellStart"/>
            <w:r w:rsidRPr="00E84E33">
              <w:rPr>
                <w:rFonts w:ascii="Sylfaen" w:hAnsi="Sylfaen"/>
                <w:i w:val="0"/>
                <w:sz w:val="18"/>
                <w:szCs w:val="18"/>
                <w:lang w:val="es-ES"/>
              </w:rPr>
              <w:t>կառուցապատման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նպատակով</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թույլտվությունների</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այլ</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փաստաթղթերի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տրամադրման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կարգը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հաստատելու</w:t>
            </w:r>
            <w:proofErr w:type="spellEnd"/>
            <w:r w:rsidRPr="00E84E33">
              <w:rPr>
                <w:rFonts w:ascii="Sylfaen" w:hAnsi="Sylfaen"/>
                <w:i w:val="0"/>
                <w:sz w:val="18"/>
                <w:szCs w:val="18"/>
                <w:lang w:val="es-ES"/>
              </w:rPr>
              <w:t xml:space="preserve"> և 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շարք</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որոշումներ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ուժը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կորցրած</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ճանաչելու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մասին</w:t>
            </w:r>
            <w:proofErr w:type="spellEnd"/>
            <w:r w:rsidRPr="00E84E33">
              <w:rPr>
                <w:rFonts w:ascii="Sylfaen" w:hAnsi="Sylfaen"/>
                <w:i w:val="0"/>
                <w:sz w:val="18"/>
                <w:szCs w:val="18"/>
                <w:lang w:val="es-ES"/>
              </w:rPr>
              <w:t xml:space="preserve">» N596-Ն </w:t>
            </w:r>
            <w:proofErr w:type="spellStart"/>
            <w:r w:rsidRPr="00E84E33">
              <w:rPr>
                <w:rFonts w:ascii="Sylfaen" w:hAnsi="Sylfaen"/>
                <w:i w:val="0"/>
                <w:sz w:val="18"/>
                <w:szCs w:val="18"/>
                <w:lang w:val="es-ES"/>
              </w:rPr>
              <w:t>որոշ</w:t>
            </w:r>
            <w:proofErr w:type="spellEnd"/>
            <w:r w:rsidRPr="00E84E33">
              <w:rPr>
                <w:rFonts w:ascii="Sylfaen" w:hAnsi="Sylfaen"/>
                <w:i w:val="0"/>
                <w:sz w:val="18"/>
                <w:szCs w:val="18"/>
                <w:lang w:val="hy-AM"/>
              </w:rPr>
              <w:t>ու</w:t>
            </w:r>
            <w:proofErr w:type="spellStart"/>
            <w:r w:rsidRPr="00E84E33">
              <w:rPr>
                <w:rFonts w:ascii="Sylfaen" w:hAnsi="Sylfaen"/>
                <w:i w:val="0"/>
                <w:sz w:val="18"/>
                <w:szCs w:val="18"/>
                <w:lang w:val="es-ES"/>
              </w:rPr>
              <w:t>մը</w:t>
            </w:r>
            <w:proofErr w:type="spellEnd"/>
            <w:r w:rsidRPr="00E84E33">
              <w:rPr>
                <w:rFonts w:ascii="Sylfaen" w:hAnsi="Sylfaen"/>
                <w:i w:val="0"/>
                <w:sz w:val="18"/>
                <w:szCs w:val="18"/>
                <w:lang w:val="es-ES"/>
              </w:rPr>
              <w:t>:</w:t>
            </w:r>
          </w:p>
          <w:p w14:paraId="4F606E34" w14:textId="77777777" w:rsidR="00E84E33" w:rsidRPr="00E84E33" w:rsidRDefault="00E84E33" w:rsidP="00FB1C40">
            <w:pPr>
              <w:pStyle w:val="a3"/>
              <w:spacing w:line="240" w:lineRule="auto"/>
              <w:rPr>
                <w:rFonts w:ascii="Sylfaen" w:hAnsi="Sylfaen"/>
                <w:b/>
                <w:bCs/>
                <w:i w:val="0"/>
                <w:sz w:val="18"/>
                <w:szCs w:val="18"/>
                <w:lang w:val="es-ES"/>
              </w:rPr>
            </w:pPr>
            <w:proofErr w:type="spellStart"/>
            <w:r w:rsidRPr="00E84E33">
              <w:rPr>
                <w:rFonts w:ascii="Sylfaen" w:hAnsi="Sylfaen"/>
                <w:b/>
                <w:bCs/>
                <w:i w:val="0"/>
                <w:sz w:val="18"/>
                <w:szCs w:val="18"/>
                <w:lang w:val="es-ES"/>
              </w:rPr>
              <w:t>Նախագծային</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փաստաթղթերը</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մշակելիս</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անհրաժեշտ</w:t>
            </w:r>
            <w:proofErr w:type="spellEnd"/>
            <w:r w:rsidRPr="00E84E33">
              <w:rPr>
                <w:rFonts w:ascii="Sylfaen" w:hAnsi="Sylfaen"/>
                <w:b/>
                <w:bCs/>
                <w:i w:val="0"/>
                <w:sz w:val="18"/>
                <w:szCs w:val="18"/>
                <w:lang w:val="es-ES"/>
              </w:rPr>
              <w:t xml:space="preserve"> է </w:t>
            </w:r>
            <w:proofErr w:type="spellStart"/>
            <w:r w:rsidRPr="00E84E33">
              <w:rPr>
                <w:rFonts w:ascii="Sylfaen" w:hAnsi="Sylfaen"/>
                <w:b/>
                <w:bCs/>
                <w:i w:val="0"/>
                <w:sz w:val="18"/>
                <w:szCs w:val="18"/>
                <w:lang w:val="es-ES"/>
              </w:rPr>
              <w:t>զերծ</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մնալ</w:t>
            </w:r>
            <w:proofErr w:type="spellEnd"/>
            <w:r w:rsidRPr="00E84E33">
              <w:rPr>
                <w:rFonts w:ascii="Sylfaen" w:hAnsi="Sylfaen"/>
                <w:b/>
                <w:bCs/>
                <w:i w:val="0"/>
                <w:sz w:val="18"/>
                <w:szCs w:val="18"/>
                <w:lang w:val="es-ES"/>
              </w:rPr>
              <w:t xml:space="preserve"> ՀՀ </w:t>
            </w:r>
            <w:proofErr w:type="spellStart"/>
            <w:r w:rsidRPr="00E84E33">
              <w:rPr>
                <w:rFonts w:ascii="Sylfaen" w:hAnsi="Sylfaen"/>
                <w:b/>
                <w:bCs/>
                <w:i w:val="0"/>
                <w:sz w:val="18"/>
                <w:szCs w:val="18"/>
                <w:lang w:val="es-ES"/>
              </w:rPr>
              <w:t>տարածքում</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չգործող</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նորմատիվ</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փաստաթղթերի</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կիրառումից</w:t>
            </w:r>
            <w:proofErr w:type="spellEnd"/>
            <w:r w:rsidRPr="00E84E33">
              <w:rPr>
                <w:rFonts w:ascii="Sylfaen" w:hAnsi="Sylfaen"/>
                <w:b/>
                <w:bCs/>
                <w:i w:val="0"/>
                <w:sz w:val="18"/>
                <w:szCs w:val="18"/>
                <w:lang w:val="es-ES"/>
              </w:rPr>
              <w:t xml:space="preserve"> և </w:t>
            </w:r>
            <w:proofErr w:type="spellStart"/>
            <w:r w:rsidRPr="00E84E33">
              <w:rPr>
                <w:rFonts w:ascii="Sylfaen" w:hAnsi="Sylfaen"/>
                <w:b/>
                <w:bCs/>
                <w:i w:val="0"/>
                <w:sz w:val="18"/>
                <w:szCs w:val="18"/>
                <w:lang w:val="es-ES"/>
              </w:rPr>
              <w:t>դա</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հաշվի</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առնել</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նախագծային</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փաստաթղթերը</w:t>
            </w:r>
            <w:proofErr w:type="spellEnd"/>
            <w:r w:rsidRPr="00E84E33">
              <w:rPr>
                <w:rFonts w:ascii="Sylfaen" w:hAnsi="Sylfaen"/>
                <w:b/>
                <w:bCs/>
                <w:i w:val="0"/>
                <w:sz w:val="18"/>
                <w:szCs w:val="18"/>
                <w:lang w:val="es-ES"/>
              </w:rPr>
              <w:t xml:space="preserve"> </w:t>
            </w:r>
            <w:proofErr w:type="spellStart"/>
            <w:r w:rsidRPr="00E84E33">
              <w:rPr>
                <w:rFonts w:ascii="Sylfaen" w:hAnsi="Sylfaen"/>
                <w:b/>
                <w:bCs/>
                <w:i w:val="0"/>
                <w:sz w:val="18"/>
                <w:szCs w:val="18"/>
                <w:lang w:val="es-ES"/>
              </w:rPr>
              <w:t>հաստատելիս</w:t>
            </w:r>
            <w:proofErr w:type="spellEnd"/>
            <w:r w:rsidRPr="00E84E33">
              <w:rPr>
                <w:rFonts w:ascii="Sylfaen" w:hAnsi="Sylfaen"/>
                <w:b/>
                <w:bCs/>
                <w:i w:val="0"/>
                <w:sz w:val="18"/>
                <w:szCs w:val="18"/>
                <w:lang w:val="es-ES"/>
              </w:rPr>
              <w:t>:</w:t>
            </w:r>
          </w:p>
          <w:p w14:paraId="4170B029" w14:textId="77777777" w:rsidR="00E84E33" w:rsidRPr="00E84E33" w:rsidRDefault="00E84E33" w:rsidP="00FB1C40">
            <w:pPr>
              <w:pStyle w:val="a3"/>
              <w:spacing w:line="240" w:lineRule="auto"/>
              <w:rPr>
                <w:rFonts w:ascii="Sylfaen" w:hAnsi="Sylfaen"/>
                <w:i w:val="0"/>
                <w:sz w:val="18"/>
                <w:szCs w:val="18"/>
                <w:lang w:val="es-ES"/>
              </w:rPr>
            </w:pPr>
            <w:proofErr w:type="spellStart"/>
            <w:r w:rsidRPr="00E84E33">
              <w:rPr>
                <w:rFonts w:ascii="Sylfaen" w:hAnsi="Sylfaen"/>
                <w:i w:val="0"/>
                <w:sz w:val="18"/>
                <w:szCs w:val="18"/>
                <w:lang w:val="es-ES"/>
              </w:rPr>
              <w:t>Նախագծային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փաստաթղթերում</w:t>
            </w:r>
            <w:proofErr w:type="spellEnd"/>
            <w:r w:rsidRPr="00E84E33">
              <w:rPr>
                <w:rFonts w:ascii="Sylfaen" w:hAnsi="Sylfaen"/>
                <w:i w:val="0"/>
                <w:sz w:val="18"/>
                <w:szCs w:val="18"/>
                <w:lang w:val="es-ES"/>
              </w:rPr>
              <w:t xml:space="preserve"> </w:t>
            </w:r>
            <w:proofErr w:type="spellStart"/>
            <w:proofErr w:type="gramStart"/>
            <w:r w:rsidRPr="00E84E33">
              <w:rPr>
                <w:rFonts w:ascii="Sylfaen" w:hAnsi="Sylfaen"/>
                <w:i w:val="0"/>
                <w:sz w:val="18"/>
                <w:szCs w:val="18"/>
                <w:lang w:val="es-ES"/>
              </w:rPr>
              <w:t>ներառել</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պահանջներ</w:t>
            </w:r>
            <w:proofErr w:type="spellEnd"/>
            <w:proofErr w:type="gramEnd"/>
            <w:r w:rsidRPr="00E84E33">
              <w:rPr>
                <w:rFonts w:ascii="Sylfaen" w:hAnsi="Sylfaen"/>
                <w:i w:val="0"/>
                <w:sz w:val="18"/>
                <w:szCs w:val="18"/>
                <w:lang w:val="es-ES"/>
              </w:rPr>
              <w:t>՝</w:t>
            </w:r>
          </w:p>
          <w:p w14:paraId="1B22E49F"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30-01-2023 «</w:t>
            </w:r>
            <w:proofErr w:type="spellStart"/>
            <w:r w:rsidRPr="00E84E33">
              <w:rPr>
                <w:rFonts w:ascii="Sylfaen" w:hAnsi="Sylfaen"/>
                <w:i w:val="0"/>
                <w:sz w:val="18"/>
                <w:szCs w:val="18"/>
                <w:lang w:val="es-ES"/>
              </w:rPr>
              <w:t>Քաղաքաշինություն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Քաղաքային</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գյուղական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բնակավայրերի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հատակագծում</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կառուցապատում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24A9656E"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22-01-2024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կլիմայաբանություն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11A4F33F"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52-01-2021 «</w:t>
            </w:r>
            <w:proofErr w:type="spellStart"/>
            <w:r w:rsidRPr="00E84E33">
              <w:rPr>
                <w:rFonts w:ascii="Sylfaen" w:hAnsi="Sylfaen"/>
                <w:i w:val="0"/>
                <w:sz w:val="18"/>
                <w:szCs w:val="18"/>
                <w:lang w:val="es-ES"/>
              </w:rPr>
              <w:t>Բետոնե</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երկաթբետոնե</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կոնստրուկցիաներ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001479E7"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40-01.03-2022 «</w:t>
            </w:r>
            <w:proofErr w:type="spellStart"/>
            <w:r w:rsidRPr="00E84E33">
              <w:rPr>
                <w:rFonts w:ascii="Sylfaen" w:hAnsi="Sylfaen"/>
                <w:i w:val="0"/>
                <w:sz w:val="18"/>
                <w:szCs w:val="18"/>
                <w:lang w:val="es-ES"/>
              </w:rPr>
              <w:t>Կոյուղի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Արտաքին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ցանցեր</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կառուցվածքներ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2C95475F"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13-02-2022 «</w:t>
            </w:r>
            <w:proofErr w:type="spellStart"/>
            <w:r w:rsidRPr="00E84E33">
              <w:rPr>
                <w:rFonts w:ascii="Sylfaen" w:hAnsi="Sylfaen"/>
                <w:i w:val="0"/>
                <w:sz w:val="18"/>
                <w:szCs w:val="18"/>
                <w:lang w:val="es-ES"/>
              </w:rPr>
              <w:t>Անվտանգության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տեխնիկան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շինարարությունում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75DFC0AE"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-ՀՀՇՆ 30-02-2022 «</w:t>
            </w:r>
            <w:proofErr w:type="spellStart"/>
            <w:r w:rsidRPr="00E84E33">
              <w:rPr>
                <w:rFonts w:ascii="Sylfaen" w:hAnsi="Sylfaen"/>
                <w:i w:val="0"/>
                <w:sz w:val="18"/>
                <w:szCs w:val="18"/>
                <w:lang w:val="es-ES"/>
              </w:rPr>
              <w:t>Տարածքի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բարեկարգում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նորմերին</w:t>
            </w:r>
            <w:proofErr w:type="spellEnd"/>
            <w:r w:rsidRPr="00E84E33">
              <w:rPr>
                <w:rFonts w:ascii="Sylfaen" w:hAnsi="Sylfaen"/>
                <w:i w:val="0"/>
                <w:sz w:val="18"/>
                <w:szCs w:val="18"/>
                <w:lang w:val="es-ES"/>
              </w:rPr>
              <w:t>,</w:t>
            </w:r>
          </w:p>
          <w:p w14:paraId="23EFD164"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-2020 </w:t>
            </w:r>
            <w:proofErr w:type="spellStart"/>
            <w:r w:rsidRPr="00E84E33">
              <w:rPr>
                <w:rFonts w:ascii="Sylfaen" w:hAnsi="Sylfaen"/>
                <w:i w:val="0"/>
                <w:sz w:val="18"/>
                <w:szCs w:val="18"/>
                <w:lang w:val="es-ES"/>
              </w:rPr>
              <w:t>թվականի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դեկտեմբերի</w:t>
            </w:r>
            <w:proofErr w:type="spellEnd"/>
            <w:r w:rsidRPr="00E84E33">
              <w:rPr>
                <w:rFonts w:ascii="Sylfaen" w:hAnsi="Sylfaen"/>
                <w:i w:val="0"/>
                <w:sz w:val="18"/>
                <w:szCs w:val="18"/>
                <w:lang w:val="es-ES"/>
              </w:rPr>
              <w:t xml:space="preserve"> 29-ի «</w:t>
            </w:r>
            <w:proofErr w:type="spellStart"/>
            <w:r w:rsidRPr="00E84E33">
              <w:rPr>
                <w:rFonts w:ascii="Sylfaen" w:hAnsi="Sylfaen"/>
                <w:i w:val="0"/>
                <w:sz w:val="18"/>
                <w:szCs w:val="18"/>
                <w:lang w:val="es-ES"/>
              </w:rPr>
              <w:t>Հայաստանի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Հանրապետության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մարզերի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համայնքներում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այդ</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թվում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բնակավայրերում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ոչ</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տարանցիկ</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տեղական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նշանակության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ավտոմոբիլային</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ներհամայնքային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ճանապարհների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փողոցների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երթևեկելի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մայթերի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սալարկման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խճապատման</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բարեկարգման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աշխատանքների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կատարման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մեթոդական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ուղեցույցը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հաստատելու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մասին</w:t>
            </w:r>
            <w:proofErr w:type="spellEnd"/>
            <w:r w:rsidRPr="00E84E33">
              <w:rPr>
                <w:rFonts w:ascii="Sylfaen" w:hAnsi="Sylfaen"/>
                <w:i w:val="0"/>
                <w:sz w:val="18"/>
                <w:szCs w:val="18"/>
                <w:lang w:val="es-ES"/>
              </w:rPr>
              <w:t xml:space="preserve">» N105-Ն </w:t>
            </w:r>
            <w:proofErr w:type="spellStart"/>
            <w:r w:rsidRPr="00E84E33">
              <w:rPr>
                <w:rFonts w:ascii="Sylfaen" w:hAnsi="Sylfaen"/>
                <w:i w:val="0"/>
                <w:sz w:val="18"/>
                <w:szCs w:val="18"/>
                <w:lang w:val="es-ES"/>
              </w:rPr>
              <w:t>հրամանին</w:t>
            </w:r>
            <w:proofErr w:type="spellEnd"/>
            <w:r w:rsidRPr="00E84E33">
              <w:rPr>
                <w:rFonts w:ascii="Sylfaen" w:hAnsi="Sylfaen"/>
                <w:i w:val="0"/>
                <w:sz w:val="18"/>
                <w:szCs w:val="18"/>
                <w:lang w:val="es-ES"/>
              </w:rPr>
              <w:t>,</w:t>
            </w:r>
          </w:p>
          <w:p w14:paraId="4240BEAC"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-ՀՀ </w:t>
            </w:r>
            <w:proofErr w:type="spellStart"/>
            <w:r w:rsidRPr="00E84E33">
              <w:rPr>
                <w:rFonts w:ascii="Sylfaen" w:hAnsi="Sylfaen"/>
                <w:i w:val="0"/>
                <w:sz w:val="18"/>
                <w:szCs w:val="18"/>
                <w:lang w:val="es-ES"/>
              </w:rPr>
              <w:t>կառավարությանն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առընթեր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քաղաքաշինության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պետական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կոմիտեի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նախագահի</w:t>
            </w:r>
            <w:proofErr w:type="spellEnd"/>
            <w:r w:rsidRPr="00E84E33">
              <w:rPr>
                <w:rFonts w:ascii="Sylfaen" w:hAnsi="Sylfaen"/>
                <w:i w:val="0"/>
                <w:sz w:val="18"/>
                <w:szCs w:val="18"/>
                <w:lang w:val="es-ES"/>
              </w:rPr>
              <w:t xml:space="preserve"> 11.09.2017թ N128-Ն </w:t>
            </w:r>
            <w:proofErr w:type="spellStart"/>
            <w:r w:rsidRPr="00E84E33">
              <w:rPr>
                <w:rFonts w:ascii="Sylfaen" w:hAnsi="Sylfaen"/>
                <w:i w:val="0"/>
                <w:sz w:val="18"/>
                <w:szCs w:val="18"/>
                <w:lang w:val="es-ES"/>
              </w:rPr>
              <w:t>հրամանին</w:t>
            </w:r>
            <w:proofErr w:type="spellEnd"/>
            <w:r w:rsidRPr="00E84E33">
              <w:rPr>
                <w:rFonts w:ascii="Sylfaen" w:hAnsi="Sylfaen"/>
                <w:i w:val="0"/>
                <w:sz w:val="18"/>
                <w:szCs w:val="18"/>
                <w:lang w:val="es-ES"/>
              </w:rPr>
              <w:t>,</w:t>
            </w:r>
          </w:p>
          <w:p w14:paraId="48DFA20D"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19.03.2015թ «ՀՀ </w:t>
            </w:r>
            <w:proofErr w:type="spellStart"/>
            <w:r w:rsidRPr="00E84E33">
              <w:rPr>
                <w:rFonts w:ascii="Sylfaen" w:hAnsi="Sylfaen"/>
                <w:i w:val="0"/>
                <w:sz w:val="18"/>
                <w:szCs w:val="18"/>
                <w:lang w:val="es-ES"/>
              </w:rPr>
              <w:t>կառուցապատման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նպատակով</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թույլտվությունների</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այլ</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փաստաթղթերի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տրամադրման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կարգը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հաստատելու</w:t>
            </w:r>
            <w:proofErr w:type="spellEnd"/>
            <w:r w:rsidRPr="00E84E33">
              <w:rPr>
                <w:rFonts w:ascii="Sylfaen" w:hAnsi="Sylfaen"/>
                <w:i w:val="0"/>
                <w:sz w:val="18"/>
                <w:szCs w:val="18"/>
                <w:lang w:val="es-ES"/>
              </w:rPr>
              <w:t xml:space="preserve"> և 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շարք</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որոշումներ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ուժը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կորցրած</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ճանաչելու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մասին</w:t>
            </w:r>
            <w:proofErr w:type="spellEnd"/>
            <w:r w:rsidRPr="00E84E33">
              <w:rPr>
                <w:rFonts w:ascii="Sylfaen" w:hAnsi="Sylfaen"/>
                <w:i w:val="0"/>
                <w:sz w:val="18"/>
                <w:szCs w:val="18"/>
                <w:lang w:val="es-ES"/>
              </w:rPr>
              <w:t xml:space="preserve">» N596-Ն </w:t>
            </w:r>
            <w:proofErr w:type="spellStart"/>
            <w:r w:rsidRPr="00E84E33">
              <w:rPr>
                <w:rFonts w:ascii="Sylfaen" w:hAnsi="Sylfaen"/>
                <w:i w:val="0"/>
                <w:sz w:val="18"/>
                <w:szCs w:val="18"/>
                <w:lang w:val="es-ES"/>
              </w:rPr>
              <w:t>որոշմանը</w:t>
            </w:r>
            <w:proofErr w:type="spellEnd"/>
            <w:r w:rsidRPr="00E84E33">
              <w:rPr>
                <w:rFonts w:ascii="Sylfaen" w:hAnsi="Sylfaen"/>
                <w:i w:val="0"/>
                <w:sz w:val="18"/>
                <w:szCs w:val="18"/>
                <w:lang w:val="es-ES"/>
              </w:rPr>
              <w:t xml:space="preserve">,                                </w:t>
            </w:r>
          </w:p>
          <w:p w14:paraId="4658B732"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17.10.2024թ «</w:t>
            </w:r>
            <w:proofErr w:type="spellStart"/>
            <w:r w:rsidRPr="00E84E33">
              <w:rPr>
                <w:rFonts w:ascii="Sylfaen" w:hAnsi="Sylfaen"/>
                <w:i w:val="0"/>
                <w:sz w:val="18"/>
                <w:szCs w:val="18"/>
                <w:lang w:val="es-ES"/>
              </w:rPr>
              <w:t>Շինարարական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աշխատանքների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գնագոյացման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նախահաշվային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նորմերն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դրանց</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կիրառման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կարգը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հաստատելու</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Հայաստանի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Հանրապետության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2011 </w:t>
            </w:r>
            <w:proofErr w:type="spellStart"/>
            <w:r w:rsidRPr="00E84E33">
              <w:rPr>
                <w:rFonts w:ascii="Sylfaen" w:hAnsi="Sylfaen"/>
                <w:i w:val="0"/>
                <w:sz w:val="18"/>
                <w:szCs w:val="18"/>
                <w:lang w:val="es-ES"/>
              </w:rPr>
              <w:t>թվականի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հունիսի</w:t>
            </w:r>
            <w:proofErr w:type="spellEnd"/>
            <w:r w:rsidRPr="00E84E33">
              <w:rPr>
                <w:rFonts w:ascii="Sylfaen" w:hAnsi="Sylfaen"/>
                <w:i w:val="0"/>
                <w:sz w:val="18"/>
                <w:szCs w:val="18"/>
                <w:lang w:val="es-ES"/>
              </w:rPr>
              <w:t xml:space="preserve"> 23-ի N 879-Ն </w:t>
            </w:r>
            <w:proofErr w:type="spellStart"/>
            <w:r w:rsidRPr="00E84E33">
              <w:rPr>
                <w:rFonts w:ascii="Sylfaen" w:hAnsi="Sylfaen"/>
                <w:i w:val="0"/>
                <w:sz w:val="18"/>
                <w:szCs w:val="18"/>
                <w:lang w:val="es-ES"/>
              </w:rPr>
              <w:t>որոշման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մեջ</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փոփոխություններ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կատարելու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մասին</w:t>
            </w:r>
            <w:proofErr w:type="spellEnd"/>
            <w:r w:rsidRPr="00E84E33">
              <w:rPr>
                <w:rFonts w:ascii="Sylfaen" w:hAnsi="Sylfaen"/>
                <w:i w:val="0"/>
                <w:sz w:val="18"/>
                <w:szCs w:val="18"/>
                <w:lang w:val="es-ES"/>
              </w:rPr>
              <w:t xml:space="preserve">» N1656-Ն </w:t>
            </w:r>
            <w:proofErr w:type="spellStart"/>
            <w:r w:rsidRPr="00E84E33">
              <w:rPr>
                <w:rFonts w:ascii="Sylfaen" w:hAnsi="Sylfaen"/>
                <w:i w:val="0"/>
                <w:sz w:val="18"/>
                <w:szCs w:val="18"/>
                <w:lang w:val="es-ES"/>
              </w:rPr>
              <w:t>որոշմանը</w:t>
            </w:r>
            <w:proofErr w:type="spellEnd"/>
            <w:r w:rsidRPr="00E84E33">
              <w:rPr>
                <w:rFonts w:ascii="Sylfaen" w:hAnsi="Sylfaen"/>
                <w:i w:val="0"/>
                <w:sz w:val="18"/>
                <w:szCs w:val="18"/>
                <w:lang w:val="es-ES"/>
              </w:rPr>
              <w:t>,</w:t>
            </w:r>
          </w:p>
          <w:p w14:paraId="5478D746" w14:textId="77777777" w:rsidR="00E84E33" w:rsidRPr="00E84E33" w:rsidRDefault="00E84E33" w:rsidP="00FB1C40">
            <w:pPr>
              <w:pStyle w:val="a3"/>
              <w:spacing w:line="240" w:lineRule="auto"/>
              <w:rPr>
                <w:rFonts w:ascii="Sylfaen" w:hAnsi="Sylfaen"/>
                <w:i w:val="0"/>
                <w:sz w:val="18"/>
                <w:szCs w:val="18"/>
                <w:lang w:val="es-ES"/>
              </w:rPr>
            </w:pPr>
            <w:r w:rsidRPr="00E84E33">
              <w:rPr>
                <w:rFonts w:ascii="Sylfaen" w:hAnsi="Sylfaen"/>
                <w:i w:val="0"/>
                <w:sz w:val="18"/>
                <w:szCs w:val="18"/>
                <w:lang w:val="es-ES"/>
              </w:rPr>
              <w:t xml:space="preserve">-ՀՀ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16.02.2006թ «</w:t>
            </w:r>
            <w:proofErr w:type="spellStart"/>
            <w:r w:rsidRPr="00E84E33">
              <w:rPr>
                <w:rFonts w:ascii="Sylfaen" w:hAnsi="Sylfaen"/>
                <w:i w:val="0"/>
                <w:sz w:val="18"/>
                <w:szCs w:val="18"/>
                <w:lang w:val="es-ES"/>
              </w:rPr>
              <w:t>Հաշմանդամների</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բնակչության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սակավաշարժուն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խմբերի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համար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սոցիալական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տրանսպորտային</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ինժեներական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ենթակառուցվածքների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մատչելիության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ապահովման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կարգը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հաստատելու</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մասին</w:t>
            </w:r>
            <w:proofErr w:type="spellEnd"/>
            <w:r w:rsidRPr="00E84E33">
              <w:rPr>
                <w:rFonts w:ascii="Sylfaen" w:hAnsi="Sylfaen"/>
                <w:i w:val="0"/>
                <w:sz w:val="18"/>
                <w:szCs w:val="18"/>
                <w:lang w:val="es-ES"/>
              </w:rPr>
              <w:t xml:space="preserve">» N392-Ն </w:t>
            </w:r>
            <w:proofErr w:type="spellStart"/>
            <w:r w:rsidRPr="00E84E33">
              <w:rPr>
                <w:rFonts w:ascii="Sylfaen" w:hAnsi="Sylfaen"/>
                <w:i w:val="0"/>
                <w:sz w:val="18"/>
                <w:szCs w:val="18"/>
                <w:lang w:val="es-ES"/>
              </w:rPr>
              <w:t>որոշմանը</w:t>
            </w:r>
            <w:proofErr w:type="spellEnd"/>
            <w:r w:rsidRPr="00E84E33">
              <w:rPr>
                <w:rFonts w:ascii="Sylfaen" w:hAnsi="Sylfaen"/>
                <w:i w:val="0"/>
                <w:sz w:val="18"/>
                <w:szCs w:val="18"/>
                <w:lang w:val="es-ES"/>
              </w:rPr>
              <w:t>։</w:t>
            </w:r>
          </w:p>
          <w:p w14:paraId="3AE777AA" w14:textId="77777777" w:rsidR="00E84E33" w:rsidRPr="00E84E33" w:rsidRDefault="00E84E33" w:rsidP="00FB1C40">
            <w:pPr>
              <w:pStyle w:val="a3"/>
              <w:spacing w:line="240" w:lineRule="auto"/>
              <w:rPr>
                <w:rFonts w:ascii="Sylfaen" w:hAnsi="Sylfaen"/>
                <w:i w:val="0"/>
                <w:sz w:val="18"/>
                <w:szCs w:val="18"/>
                <w:lang w:val="es-ES"/>
              </w:rPr>
            </w:pPr>
            <w:proofErr w:type="spellStart"/>
            <w:r w:rsidRPr="00E84E33">
              <w:rPr>
                <w:rFonts w:ascii="Sylfaen" w:hAnsi="Sylfaen"/>
                <w:i w:val="0"/>
                <w:sz w:val="18"/>
                <w:szCs w:val="18"/>
                <w:lang w:val="es-ES"/>
              </w:rPr>
              <w:t>Տեխնիկական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բնութագիրը</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լրացնել</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առանձին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բնակավայրերով</w:t>
            </w:r>
            <w:proofErr w:type="spellEnd"/>
            <w:r w:rsidRPr="00E84E33">
              <w:rPr>
                <w:rFonts w:ascii="Sylfaen" w:hAnsi="Sylfaen"/>
                <w:i w:val="0"/>
                <w:sz w:val="18"/>
                <w:szCs w:val="18"/>
                <w:lang w:val="es-ES"/>
              </w:rPr>
              <w:t xml:space="preserve"> ՀՀ </w:t>
            </w:r>
            <w:proofErr w:type="spellStart"/>
            <w:r w:rsidRPr="00E84E33">
              <w:rPr>
                <w:rFonts w:ascii="Sylfaen" w:hAnsi="Sylfaen"/>
                <w:i w:val="0"/>
                <w:sz w:val="18"/>
                <w:szCs w:val="18"/>
                <w:lang w:val="es-ES"/>
              </w:rPr>
              <w:t>կառավարության</w:t>
            </w:r>
            <w:proofErr w:type="spellEnd"/>
            <w:r w:rsidRPr="00E84E33">
              <w:rPr>
                <w:rFonts w:ascii="Sylfaen" w:hAnsi="Sylfaen"/>
                <w:i w:val="0"/>
                <w:sz w:val="18"/>
                <w:szCs w:val="18"/>
                <w:lang w:val="es-ES"/>
              </w:rPr>
              <w:t xml:space="preserve"> 19.03.2015թ. N596-Ն </w:t>
            </w:r>
            <w:proofErr w:type="spellStart"/>
            <w:r w:rsidRPr="00E84E33">
              <w:rPr>
                <w:rFonts w:ascii="Sylfaen" w:hAnsi="Sylfaen"/>
                <w:i w:val="0"/>
                <w:sz w:val="18"/>
                <w:szCs w:val="18"/>
                <w:lang w:val="es-ES"/>
              </w:rPr>
              <w:t>որոշմամբ</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սահմանված</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ձևաչափին</w:t>
            </w:r>
            <w:proofErr w:type="spellEnd"/>
            <w:r w:rsidRPr="00E84E33">
              <w:rPr>
                <w:rFonts w:ascii="Sylfaen" w:hAnsi="Sylfaen"/>
                <w:i w:val="0"/>
                <w:sz w:val="18"/>
                <w:szCs w:val="18"/>
                <w:lang w:val="es-ES"/>
              </w:rPr>
              <w:t xml:space="preserve"> և </w:t>
            </w:r>
            <w:proofErr w:type="spellStart"/>
            <w:r w:rsidRPr="00E84E33">
              <w:rPr>
                <w:rFonts w:ascii="Sylfaen" w:hAnsi="Sylfaen"/>
                <w:i w:val="0"/>
                <w:sz w:val="18"/>
                <w:szCs w:val="18"/>
                <w:lang w:val="es-ES"/>
              </w:rPr>
              <w:t>պահանջներին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համապատասխան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օբյեկտի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ռիսկայնության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աստիճանի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հաշվառմամբ</w:t>
            </w:r>
            <w:proofErr w:type="spellEnd"/>
            <w:r w:rsidRPr="00E84E33">
              <w:rPr>
                <w:rFonts w:ascii="Sylfaen" w:hAnsi="Sylfaen"/>
                <w:i w:val="0"/>
                <w:sz w:val="18"/>
                <w:szCs w:val="18"/>
                <w:lang w:val="es-ES"/>
              </w:rPr>
              <w:t>:</w:t>
            </w:r>
          </w:p>
          <w:p w14:paraId="5CE6896D" w14:textId="77777777" w:rsidR="00E84E33" w:rsidRPr="00E84E33" w:rsidRDefault="00E84E33" w:rsidP="00FB1C40">
            <w:pPr>
              <w:pStyle w:val="a3"/>
              <w:spacing w:line="240" w:lineRule="auto"/>
              <w:rPr>
                <w:rFonts w:ascii="Sylfaen" w:hAnsi="Sylfaen"/>
                <w:i w:val="0"/>
                <w:sz w:val="18"/>
                <w:szCs w:val="18"/>
                <w:lang w:val="es-ES"/>
              </w:rPr>
            </w:pPr>
            <w:proofErr w:type="spellStart"/>
            <w:r w:rsidRPr="00E84E33">
              <w:rPr>
                <w:rFonts w:ascii="Sylfaen" w:hAnsi="Sylfaen"/>
                <w:i w:val="0"/>
                <w:sz w:val="18"/>
                <w:szCs w:val="18"/>
                <w:lang w:val="es-ES"/>
              </w:rPr>
              <w:t>Նախագծում</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հաշվի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առնել</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երկրաշարժադիմացկունության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հաշմանդամություն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ունեցող</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անձանց</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համար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մատչելիության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քաղաքացիական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պաշտպանության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կլիմայի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փոփոխության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հետ</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հարմարվողականության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էներգաարդյունավետության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տարածքի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համալիր</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բարեկարգման</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միջոցառումների</w:t>
            </w:r>
            <w:proofErr w:type="spellEnd"/>
            <w:r w:rsidRPr="00E84E33">
              <w:rPr>
                <w:rFonts w:ascii="Sylfaen" w:hAnsi="Sylfaen"/>
                <w:i w:val="0"/>
                <w:sz w:val="18"/>
                <w:szCs w:val="18"/>
                <w:lang w:val="es-ES"/>
              </w:rPr>
              <w:t xml:space="preserve"> </w:t>
            </w:r>
            <w:proofErr w:type="spellStart"/>
            <w:r w:rsidRPr="00E84E33">
              <w:rPr>
                <w:rFonts w:ascii="Sylfaen" w:hAnsi="Sylfaen"/>
                <w:i w:val="0"/>
                <w:sz w:val="18"/>
                <w:szCs w:val="18"/>
                <w:lang w:val="es-ES"/>
              </w:rPr>
              <w:t>պահանջները</w:t>
            </w:r>
            <w:proofErr w:type="spellEnd"/>
            <w:r w:rsidRPr="00E84E33">
              <w:rPr>
                <w:rFonts w:ascii="Sylfaen" w:hAnsi="Sylfaen"/>
                <w:i w:val="0"/>
                <w:sz w:val="18"/>
                <w:szCs w:val="18"/>
                <w:lang w:val="es-ES"/>
              </w:rPr>
              <w:t>:</w:t>
            </w:r>
          </w:p>
        </w:tc>
      </w:tr>
    </w:tbl>
    <w:p w14:paraId="3ED24537" w14:textId="77777777" w:rsidR="007678FA" w:rsidRPr="00E84E33" w:rsidRDefault="007678FA" w:rsidP="005F237A">
      <w:pPr>
        <w:jc w:val="center"/>
        <w:rPr>
          <w:rFonts w:ascii="Sylfaen" w:hAnsi="Sylfaen"/>
          <w:sz w:val="18"/>
          <w:szCs w:val="18"/>
          <w:lang w:val="es-ES"/>
        </w:rPr>
      </w:pPr>
    </w:p>
    <w:p w14:paraId="47102225" w14:textId="55339FE8" w:rsidR="00D43BA7" w:rsidRPr="00E84E33" w:rsidRDefault="007678FA" w:rsidP="005F237A">
      <w:pPr>
        <w:jc w:val="both"/>
        <w:rPr>
          <w:rFonts w:ascii="Sylfaen" w:hAnsi="Sylfaen" w:cs="Sylfaen"/>
          <w:i/>
          <w:sz w:val="18"/>
          <w:szCs w:val="18"/>
          <w:lang w:val="pt-BR"/>
        </w:rPr>
      </w:pPr>
      <w:r w:rsidRPr="00E84E33">
        <w:rPr>
          <w:rFonts w:ascii="Sylfaen" w:hAnsi="Sylfaen"/>
          <w:sz w:val="18"/>
          <w:szCs w:val="18"/>
          <w:lang w:val="hy-AM"/>
        </w:rPr>
        <w:t xml:space="preserve"> </w:t>
      </w:r>
      <w:r w:rsidRPr="00E84E33">
        <w:rPr>
          <w:rFonts w:ascii="Sylfaen" w:hAnsi="Sylfaen" w:cs="Sylfaen"/>
          <w:i/>
          <w:sz w:val="18"/>
          <w:szCs w:val="18"/>
          <w:lang w:val="pt-BR"/>
        </w:rPr>
        <w:t>*</w:t>
      </w:r>
      <w:r w:rsidR="00D43BA7" w:rsidRPr="00E84E33">
        <w:rPr>
          <w:rFonts w:ascii="Sylfaen" w:hAnsi="Sylfaen" w:cs="Sylfaen"/>
          <w:i/>
          <w:sz w:val="18"/>
          <w:szCs w:val="18"/>
          <w:lang w:val="hy-AM"/>
        </w:rPr>
        <w:t xml:space="preserve"> Ծառայությունների մատուցման</w:t>
      </w:r>
      <w:r w:rsidR="00D43BA7" w:rsidRPr="00E84E33">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E84E33">
        <w:rPr>
          <w:rFonts w:ascii="Sylfaen" w:hAnsi="Sylfaen" w:cs="Sylfaen"/>
          <w:i/>
          <w:sz w:val="18"/>
          <w:szCs w:val="18"/>
          <w:lang w:val="hy-AM"/>
        </w:rPr>
        <w:t xml:space="preserve">ծառայությունները մատուցել </w:t>
      </w:r>
      <w:r w:rsidR="00D43BA7" w:rsidRPr="00E84E33">
        <w:rPr>
          <w:rFonts w:ascii="Sylfaen" w:hAnsi="Sylfaen" w:cs="Sylfaen"/>
          <w:i/>
          <w:sz w:val="18"/>
          <w:szCs w:val="18"/>
          <w:lang w:val="pt-BR"/>
        </w:rPr>
        <w:t>ավելի կարճ ժամկետում</w:t>
      </w:r>
    </w:p>
    <w:p w14:paraId="1C5D4814" w14:textId="4A61D68D" w:rsidR="007678FA" w:rsidRPr="00E84E33" w:rsidRDefault="007678FA" w:rsidP="005F237A">
      <w:pPr>
        <w:jc w:val="both"/>
        <w:rPr>
          <w:rFonts w:ascii="Sylfaen" w:hAnsi="Sylfaen"/>
          <w:i/>
          <w:sz w:val="18"/>
          <w:szCs w:val="18"/>
          <w:lang w:val="pt-BR"/>
        </w:rPr>
      </w:pPr>
      <w:r w:rsidRPr="00E84E33">
        <w:rPr>
          <w:rFonts w:ascii="Sylfaen" w:hAnsi="Sylfaen" w:cs="Sylfaen"/>
          <w:i/>
          <w:sz w:val="18"/>
          <w:szCs w:val="18"/>
          <w:lang w:val="pt-BR"/>
        </w:rPr>
        <w:lastRenderedPageBreak/>
        <w:t xml:space="preserve"> </w:t>
      </w:r>
      <w:r w:rsidRPr="00E84E33">
        <w:rPr>
          <w:rFonts w:ascii="Sylfaen" w:hAnsi="Sylfaen"/>
          <w:i/>
          <w:sz w:val="18"/>
          <w:szCs w:val="18"/>
          <w:lang w:val="pt-BR"/>
        </w:rPr>
        <w:t xml:space="preserve">** </w:t>
      </w:r>
      <w:r w:rsidRPr="00E84E33">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E84E33">
        <w:rPr>
          <w:rFonts w:ascii="Sylfaen" w:hAnsi="Sylfaen" w:cs="Sylfaen"/>
          <w:i/>
          <w:sz w:val="18"/>
          <w:szCs w:val="18"/>
          <w:lang w:val="pt-BR"/>
        </w:rPr>
        <w:t>ժամկետի հաշվարկը սահմանվում է օրացուցային օրերով՝ հաշվարկն իրականացնելով</w:t>
      </w:r>
      <w:r w:rsidR="00C87637" w:rsidRPr="00E84E33" w:rsidDel="00C87637">
        <w:rPr>
          <w:rFonts w:ascii="Sylfaen" w:hAnsi="Sylfaen" w:cs="Sylfaen"/>
          <w:i/>
          <w:sz w:val="18"/>
          <w:szCs w:val="18"/>
          <w:lang w:val="pt-BR"/>
        </w:rPr>
        <w:t xml:space="preserve"> </w:t>
      </w:r>
      <w:r w:rsidRPr="00E84E33">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E84E33" w:rsidRDefault="007678FA" w:rsidP="005F237A">
      <w:pPr>
        <w:jc w:val="both"/>
        <w:rPr>
          <w:rFonts w:ascii="Sylfaen" w:hAnsi="Sylfaen"/>
          <w:sz w:val="18"/>
          <w:szCs w:val="18"/>
          <w:lang w:val="pt-BR"/>
        </w:rPr>
      </w:pPr>
    </w:p>
    <w:p w14:paraId="21BC8508" w14:textId="77777777" w:rsidR="007678FA" w:rsidRPr="00E84E33" w:rsidRDefault="007678FA" w:rsidP="005F237A">
      <w:pPr>
        <w:jc w:val="both"/>
        <w:rPr>
          <w:rFonts w:ascii="Sylfaen" w:hAnsi="Sylfaen"/>
          <w:sz w:val="18"/>
          <w:szCs w:val="18"/>
          <w:lang w:val="pt-BR"/>
        </w:rPr>
      </w:pPr>
    </w:p>
    <w:p w14:paraId="5848440B" w14:textId="77777777" w:rsidR="007678FA" w:rsidRPr="005F237A" w:rsidRDefault="007678FA" w:rsidP="005F237A">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5F237A" w14:paraId="3367EA3C" w14:textId="77777777" w:rsidTr="00E53C12">
        <w:trPr>
          <w:jc w:val="center"/>
        </w:trPr>
        <w:tc>
          <w:tcPr>
            <w:tcW w:w="4536" w:type="dxa"/>
          </w:tcPr>
          <w:p w14:paraId="6767466A" w14:textId="77777777" w:rsidR="007678FA" w:rsidRPr="005F237A" w:rsidRDefault="007678FA" w:rsidP="005F237A">
            <w:pPr>
              <w:jc w:val="center"/>
              <w:rPr>
                <w:rFonts w:ascii="Sylfaen" w:hAnsi="Sylfaen" w:cs="Sylfaen"/>
                <w:b/>
                <w:bCs/>
                <w:sz w:val="20"/>
                <w:szCs w:val="20"/>
                <w:lang w:val="nb-NO"/>
              </w:rPr>
            </w:pPr>
            <w:r w:rsidRPr="005F237A">
              <w:rPr>
                <w:rFonts w:ascii="Sylfaen" w:hAnsi="Sylfaen" w:cs="Sylfaen"/>
                <w:b/>
                <w:bCs/>
                <w:sz w:val="20"/>
                <w:szCs w:val="20"/>
                <w:lang w:val="nb-NO"/>
              </w:rPr>
              <w:t>ՊԱՏՎԻՐԱՏՈՒ</w:t>
            </w:r>
          </w:p>
          <w:p w14:paraId="3089382A"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ՀՀ</w:t>
            </w:r>
            <w:r w:rsidRPr="005F237A">
              <w:rPr>
                <w:rFonts w:ascii="Sylfaen" w:hAnsi="Sylfaen"/>
                <w:sz w:val="20"/>
                <w:szCs w:val="20"/>
                <w:lang w:val="nb-NO"/>
              </w:rPr>
              <w:t xml:space="preserve">  </w:t>
            </w:r>
            <w:r w:rsidRPr="005F237A">
              <w:rPr>
                <w:rFonts w:ascii="Sylfaen" w:hAnsi="Sylfaen"/>
                <w:sz w:val="20"/>
                <w:szCs w:val="20"/>
                <w:lang w:val="hy-AM"/>
              </w:rPr>
              <w:t>Արմավիրի</w:t>
            </w:r>
            <w:r w:rsidRPr="005F237A">
              <w:rPr>
                <w:rFonts w:ascii="Sylfaen" w:hAnsi="Sylfaen"/>
                <w:sz w:val="20"/>
                <w:szCs w:val="20"/>
                <w:lang w:val="nb-NO"/>
              </w:rPr>
              <w:t xml:space="preserve">  </w:t>
            </w:r>
            <w:r w:rsidRPr="005F237A">
              <w:rPr>
                <w:rFonts w:ascii="Sylfaen" w:hAnsi="Sylfaen"/>
                <w:sz w:val="20"/>
                <w:szCs w:val="20"/>
                <w:lang w:val="hy-AM"/>
              </w:rPr>
              <w:t>մարզ</w:t>
            </w:r>
            <w:r w:rsidRPr="005F237A">
              <w:rPr>
                <w:rFonts w:ascii="Sylfaen" w:hAnsi="Sylfaen"/>
                <w:sz w:val="20"/>
                <w:szCs w:val="20"/>
                <w:lang w:val="nb-NO"/>
              </w:rPr>
              <w:t xml:space="preserve">, </w:t>
            </w:r>
            <w:r w:rsidRPr="005F237A">
              <w:rPr>
                <w:rFonts w:ascii="Sylfaen" w:hAnsi="Sylfaen"/>
                <w:sz w:val="20"/>
                <w:szCs w:val="20"/>
                <w:lang w:val="hy-AM"/>
              </w:rPr>
              <w:t>Արաքսի համայնքապետարան</w:t>
            </w:r>
          </w:p>
          <w:p w14:paraId="1B3C7E00"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 xml:space="preserve"> Արմավիրի մարզ գ.Գայ Ա.Խաչատրյան փ.1 </w:t>
            </w:r>
          </w:p>
          <w:p w14:paraId="7ABA7833" w14:textId="3449896C" w:rsidR="00727C8A" w:rsidRPr="005F237A" w:rsidRDefault="00DF282B" w:rsidP="005F237A">
            <w:pPr>
              <w:jc w:val="center"/>
              <w:rPr>
                <w:rFonts w:ascii="Sylfaen" w:hAnsi="Sylfaen"/>
                <w:sz w:val="20"/>
                <w:szCs w:val="20"/>
                <w:lang w:val="hy-AM"/>
              </w:rPr>
            </w:pPr>
            <w:r>
              <w:rPr>
                <w:rFonts w:ascii="Sylfaen" w:hAnsi="Sylfaen"/>
                <w:sz w:val="20"/>
                <w:szCs w:val="20"/>
                <w:lang w:val="hy-AM"/>
              </w:rPr>
              <w:t>900322002818</w:t>
            </w:r>
          </w:p>
          <w:p w14:paraId="5EA23130"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ՀՎՀՀ  04440435</w:t>
            </w:r>
          </w:p>
          <w:p w14:paraId="0F45F79A" w14:textId="77777777" w:rsidR="00727C8A" w:rsidRPr="005F237A" w:rsidRDefault="00727C8A" w:rsidP="005F237A">
            <w:pPr>
              <w:jc w:val="center"/>
              <w:rPr>
                <w:rFonts w:ascii="Sylfaen" w:hAnsi="Sylfaen"/>
                <w:sz w:val="20"/>
                <w:szCs w:val="20"/>
                <w:u w:val="single"/>
                <w:lang w:val="hy-AM"/>
              </w:rPr>
            </w:pPr>
            <w:r w:rsidRPr="005F237A">
              <w:rPr>
                <w:rFonts w:ascii="Sylfaen" w:hAnsi="Sylfaen"/>
                <w:sz w:val="20"/>
                <w:szCs w:val="20"/>
                <w:lang w:val="hy-AM"/>
              </w:rPr>
              <w:t>ՀՀ ֆին. նախ. գործ. վարչութ</w:t>
            </w:r>
            <w:r w:rsidRPr="005F237A">
              <w:rPr>
                <w:rFonts w:ascii="Sylfaen" w:hAnsi="Sylfaen"/>
                <w:sz w:val="20"/>
                <w:szCs w:val="20"/>
                <w:u w:val="single"/>
                <w:lang w:val="hy-AM"/>
              </w:rPr>
              <w:t xml:space="preserve"> </w:t>
            </w:r>
          </w:p>
          <w:p w14:paraId="0A387769" w14:textId="77777777" w:rsidR="00727C8A" w:rsidRPr="005F237A" w:rsidRDefault="00727C8A" w:rsidP="005F237A">
            <w:pPr>
              <w:jc w:val="center"/>
              <w:rPr>
                <w:rFonts w:ascii="Sylfaen" w:hAnsi="Sylfaen"/>
                <w:sz w:val="20"/>
                <w:szCs w:val="20"/>
                <w:u w:val="single"/>
                <w:lang w:val="hy-AM"/>
              </w:rPr>
            </w:pPr>
          </w:p>
          <w:p w14:paraId="3349ADEB"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-------------------------Ղ. Ղազարյան</w:t>
            </w:r>
          </w:p>
          <w:p w14:paraId="00054A58" w14:textId="2CA1E1BF" w:rsidR="007678FA" w:rsidRPr="005F237A" w:rsidRDefault="00727C8A" w:rsidP="005F237A">
            <w:pPr>
              <w:rPr>
                <w:rFonts w:ascii="Sylfaen" w:hAnsi="Sylfaen"/>
                <w:sz w:val="20"/>
                <w:szCs w:val="20"/>
                <w:lang w:val="hy-AM"/>
              </w:rPr>
            </w:pPr>
            <w:r w:rsidRPr="005F237A">
              <w:rPr>
                <w:rFonts w:ascii="Sylfaen" w:hAnsi="Sylfaen"/>
                <w:sz w:val="20"/>
                <w:szCs w:val="20"/>
                <w:lang w:val="hy-AM"/>
              </w:rPr>
              <w:t>/</w:t>
            </w:r>
            <w:r w:rsidRPr="005F237A">
              <w:rPr>
                <w:rFonts w:ascii="Sylfaen" w:hAnsi="Sylfaen" w:cs="Sylfaen"/>
                <w:sz w:val="20"/>
                <w:szCs w:val="20"/>
                <w:lang w:val="hy-AM"/>
              </w:rPr>
              <w:t>ստորագրություն</w:t>
            </w:r>
          </w:p>
          <w:p w14:paraId="6601D2C8" w14:textId="77777777" w:rsidR="007678FA" w:rsidRPr="005F237A" w:rsidRDefault="007678FA" w:rsidP="005F237A">
            <w:pPr>
              <w:rPr>
                <w:rFonts w:ascii="Sylfaen" w:hAnsi="Sylfaen"/>
                <w:sz w:val="20"/>
                <w:szCs w:val="20"/>
                <w:lang w:val="hy-AM"/>
              </w:rPr>
            </w:pPr>
          </w:p>
          <w:p w14:paraId="6F002111" w14:textId="77777777" w:rsidR="007678FA" w:rsidRPr="005F237A" w:rsidRDefault="007678FA" w:rsidP="005F237A">
            <w:pPr>
              <w:rPr>
                <w:rFonts w:ascii="Sylfaen" w:hAnsi="Sylfaen"/>
                <w:sz w:val="20"/>
                <w:szCs w:val="20"/>
                <w:lang w:val="hy-AM"/>
              </w:rPr>
            </w:pPr>
          </w:p>
          <w:p w14:paraId="73016BC7" w14:textId="77777777" w:rsidR="007678FA" w:rsidRPr="005F237A" w:rsidRDefault="007678FA" w:rsidP="005F237A">
            <w:pPr>
              <w:rPr>
                <w:rFonts w:ascii="Sylfaen" w:hAnsi="Sylfaen"/>
                <w:sz w:val="20"/>
                <w:szCs w:val="20"/>
                <w:lang w:val="hy-AM"/>
              </w:rPr>
            </w:pPr>
          </w:p>
          <w:p w14:paraId="1890B2FF" w14:textId="77777777" w:rsidR="007678FA" w:rsidRPr="005F237A" w:rsidRDefault="007678FA" w:rsidP="005F237A">
            <w:pPr>
              <w:rPr>
                <w:rFonts w:ascii="Sylfaen" w:hAnsi="Sylfaen"/>
                <w:sz w:val="20"/>
                <w:szCs w:val="20"/>
                <w:lang w:val="hy-AM"/>
              </w:rPr>
            </w:pPr>
          </w:p>
          <w:p w14:paraId="4B959907" w14:textId="3A812E17" w:rsidR="007678FA" w:rsidRPr="005F237A" w:rsidRDefault="007678FA" w:rsidP="005F237A">
            <w:pPr>
              <w:jc w:val="center"/>
              <w:rPr>
                <w:rFonts w:ascii="Sylfaen" w:hAnsi="Sylfaen"/>
                <w:sz w:val="20"/>
                <w:szCs w:val="20"/>
                <w:lang w:val="hy-AM"/>
              </w:rPr>
            </w:pPr>
          </w:p>
        </w:tc>
        <w:tc>
          <w:tcPr>
            <w:tcW w:w="760" w:type="dxa"/>
          </w:tcPr>
          <w:p w14:paraId="451C8AF8" w14:textId="77777777" w:rsidR="007678FA" w:rsidRPr="005F237A" w:rsidRDefault="007678FA" w:rsidP="005F237A">
            <w:pPr>
              <w:jc w:val="center"/>
              <w:rPr>
                <w:rFonts w:ascii="Sylfaen" w:hAnsi="Sylfaen"/>
                <w:sz w:val="20"/>
                <w:szCs w:val="20"/>
                <w:lang w:val="hy-AM"/>
              </w:rPr>
            </w:pPr>
          </w:p>
        </w:tc>
        <w:tc>
          <w:tcPr>
            <w:tcW w:w="4343" w:type="dxa"/>
          </w:tcPr>
          <w:p w14:paraId="730C155F" w14:textId="77777777" w:rsidR="007678FA" w:rsidRPr="005F237A" w:rsidRDefault="007678FA" w:rsidP="005F237A">
            <w:pPr>
              <w:jc w:val="center"/>
              <w:rPr>
                <w:rFonts w:ascii="Sylfaen" w:hAnsi="Sylfaen" w:cs="Sylfaen"/>
                <w:b/>
                <w:bCs/>
                <w:sz w:val="20"/>
                <w:szCs w:val="20"/>
                <w:lang w:val="ru-RU"/>
              </w:rPr>
            </w:pPr>
            <w:r w:rsidRPr="005F237A">
              <w:rPr>
                <w:rFonts w:ascii="Sylfaen" w:hAnsi="Sylfaen" w:cs="Sylfaen"/>
                <w:b/>
                <w:bCs/>
                <w:sz w:val="20"/>
                <w:szCs w:val="20"/>
                <w:lang w:val="pt-BR"/>
              </w:rPr>
              <w:t>ԿԱՏԱՐՈՂ</w:t>
            </w:r>
          </w:p>
          <w:p w14:paraId="319CD014" w14:textId="77777777" w:rsidR="007678FA" w:rsidRPr="005F237A" w:rsidRDefault="007678FA" w:rsidP="005F237A">
            <w:pPr>
              <w:jc w:val="center"/>
              <w:rPr>
                <w:rFonts w:ascii="Sylfaen" w:hAnsi="Sylfaen"/>
                <w:sz w:val="20"/>
                <w:szCs w:val="20"/>
                <w:lang w:val="ru-RU"/>
              </w:rPr>
            </w:pPr>
          </w:p>
          <w:p w14:paraId="67E75EC3" w14:textId="77777777" w:rsidR="007678FA" w:rsidRPr="005F237A" w:rsidRDefault="007678FA" w:rsidP="005F237A">
            <w:pPr>
              <w:jc w:val="center"/>
              <w:rPr>
                <w:rFonts w:ascii="Sylfaen" w:hAnsi="Sylfaen"/>
                <w:sz w:val="20"/>
                <w:szCs w:val="20"/>
                <w:lang w:val="ru-RU"/>
              </w:rPr>
            </w:pPr>
          </w:p>
          <w:p w14:paraId="322B5454" w14:textId="77777777" w:rsidR="007678FA" w:rsidRPr="005F237A" w:rsidRDefault="007678FA" w:rsidP="005F237A">
            <w:pPr>
              <w:jc w:val="center"/>
              <w:rPr>
                <w:rFonts w:ascii="Sylfaen" w:hAnsi="Sylfaen"/>
                <w:sz w:val="20"/>
                <w:szCs w:val="20"/>
                <w:lang w:val="ru-RU"/>
              </w:rPr>
            </w:pPr>
          </w:p>
          <w:p w14:paraId="434EED29" w14:textId="77777777" w:rsidR="007678FA" w:rsidRPr="005F237A" w:rsidRDefault="007678FA" w:rsidP="005F237A">
            <w:pPr>
              <w:jc w:val="center"/>
              <w:rPr>
                <w:rFonts w:ascii="Sylfaen" w:hAnsi="Sylfaen"/>
                <w:sz w:val="20"/>
                <w:szCs w:val="20"/>
              </w:rPr>
            </w:pPr>
          </w:p>
          <w:p w14:paraId="45ED2525" w14:textId="77777777" w:rsidR="007678FA" w:rsidRPr="005F237A" w:rsidRDefault="007678FA" w:rsidP="005F237A">
            <w:pPr>
              <w:jc w:val="center"/>
              <w:rPr>
                <w:rFonts w:ascii="Sylfaen" w:hAnsi="Sylfaen"/>
                <w:sz w:val="20"/>
                <w:szCs w:val="20"/>
              </w:rPr>
            </w:pPr>
          </w:p>
          <w:p w14:paraId="35B6E1D2" w14:textId="77777777" w:rsidR="007678FA" w:rsidRPr="005F237A" w:rsidRDefault="007678FA" w:rsidP="005F237A">
            <w:pPr>
              <w:jc w:val="center"/>
              <w:rPr>
                <w:rFonts w:ascii="Sylfaen" w:hAnsi="Sylfaen"/>
                <w:sz w:val="20"/>
                <w:szCs w:val="20"/>
                <w:lang w:val="ru-RU"/>
              </w:rPr>
            </w:pPr>
            <w:r w:rsidRPr="005F237A">
              <w:rPr>
                <w:rFonts w:ascii="Sylfaen" w:hAnsi="Sylfaen"/>
                <w:sz w:val="20"/>
                <w:szCs w:val="20"/>
                <w:lang w:val="ru-RU"/>
              </w:rPr>
              <w:t>---------------------------------</w:t>
            </w:r>
          </w:p>
          <w:p w14:paraId="440205E9" w14:textId="77777777" w:rsidR="007678FA" w:rsidRPr="005F237A" w:rsidRDefault="007678FA" w:rsidP="005F237A">
            <w:pPr>
              <w:jc w:val="center"/>
              <w:rPr>
                <w:rFonts w:ascii="Sylfaen" w:hAnsi="Sylfaen"/>
                <w:sz w:val="20"/>
                <w:szCs w:val="20"/>
              </w:rPr>
            </w:pPr>
            <w:r w:rsidRPr="005F237A">
              <w:rPr>
                <w:rFonts w:ascii="Sylfaen" w:hAnsi="Sylfaen"/>
                <w:sz w:val="20"/>
                <w:szCs w:val="20"/>
              </w:rPr>
              <w:t>/</w:t>
            </w:r>
            <w:proofErr w:type="spellStart"/>
            <w:r w:rsidRPr="005F237A">
              <w:rPr>
                <w:rFonts w:ascii="Sylfaen" w:hAnsi="Sylfaen" w:cs="Sylfaen"/>
                <w:sz w:val="20"/>
                <w:szCs w:val="20"/>
                <w:lang w:val="ru-RU"/>
              </w:rPr>
              <w:t>ստորագրություն</w:t>
            </w:r>
            <w:proofErr w:type="spellEnd"/>
            <w:r w:rsidRPr="005F237A">
              <w:rPr>
                <w:rFonts w:ascii="Sylfaen" w:hAnsi="Sylfaen"/>
                <w:sz w:val="20"/>
                <w:szCs w:val="20"/>
              </w:rPr>
              <w:t>/</w:t>
            </w:r>
          </w:p>
          <w:p w14:paraId="1CA9A692" w14:textId="77777777" w:rsidR="007678FA" w:rsidRPr="005F237A" w:rsidRDefault="007678FA" w:rsidP="005F237A">
            <w:pPr>
              <w:jc w:val="center"/>
              <w:rPr>
                <w:rFonts w:ascii="Sylfaen" w:hAnsi="Sylfaen"/>
                <w:sz w:val="20"/>
                <w:szCs w:val="20"/>
                <w:lang w:val="ru-RU"/>
              </w:rPr>
            </w:pPr>
            <w:r w:rsidRPr="005F237A">
              <w:rPr>
                <w:rFonts w:ascii="Sylfaen" w:hAnsi="Sylfaen" w:cs="Sylfaen"/>
                <w:sz w:val="20"/>
                <w:szCs w:val="20"/>
                <w:lang w:val="ru-RU"/>
              </w:rPr>
              <w:t>Կ</w:t>
            </w:r>
            <w:r w:rsidRPr="005F237A">
              <w:rPr>
                <w:rFonts w:ascii="Sylfaen" w:hAnsi="Sylfaen"/>
                <w:sz w:val="20"/>
                <w:szCs w:val="20"/>
                <w:lang w:val="ru-RU"/>
              </w:rPr>
              <w:t>.</w:t>
            </w:r>
            <w:r w:rsidRPr="005F237A">
              <w:rPr>
                <w:rFonts w:ascii="Sylfaen" w:hAnsi="Sylfaen" w:cs="Sylfaen"/>
                <w:sz w:val="20"/>
                <w:szCs w:val="20"/>
                <w:lang w:val="ru-RU"/>
              </w:rPr>
              <w:t>Տ</w:t>
            </w:r>
          </w:p>
        </w:tc>
      </w:tr>
    </w:tbl>
    <w:p w14:paraId="3491C64E" w14:textId="77777777" w:rsidR="005E7CE7" w:rsidRPr="005F237A" w:rsidRDefault="007678FA" w:rsidP="005F237A">
      <w:pPr>
        <w:autoSpaceDE w:val="0"/>
        <w:autoSpaceDN w:val="0"/>
        <w:adjustRightInd w:val="0"/>
        <w:jc w:val="right"/>
        <w:rPr>
          <w:rFonts w:ascii="Sylfaen" w:hAnsi="Sylfaen" w:cs="TimesArmenianPSMT"/>
          <w:i/>
          <w:sz w:val="20"/>
          <w:szCs w:val="20"/>
          <w:lang w:val="hy-AM"/>
        </w:rPr>
      </w:pPr>
      <w:r w:rsidRPr="005F237A">
        <w:rPr>
          <w:rFonts w:ascii="Sylfaen" w:hAnsi="Sylfaen"/>
          <w:sz w:val="20"/>
          <w:szCs w:val="20"/>
        </w:rPr>
        <w:br w:type="page"/>
      </w:r>
    </w:p>
    <w:p w14:paraId="23C36FB0" w14:textId="77777777" w:rsidR="007678FA" w:rsidRPr="005F237A" w:rsidRDefault="007678FA" w:rsidP="005F237A">
      <w:pPr>
        <w:jc w:val="right"/>
        <w:rPr>
          <w:rFonts w:ascii="Sylfaen" w:hAnsi="Sylfaen"/>
          <w:sz w:val="20"/>
          <w:szCs w:val="20"/>
        </w:rPr>
      </w:pPr>
    </w:p>
    <w:p w14:paraId="1BA06A2A" w14:textId="77777777"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t>Հավելված N 2</w:t>
      </w:r>
    </w:p>
    <w:p w14:paraId="74157BB6" w14:textId="77777777"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t xml:space="preserve">«         »              20  թ. կնքված </w:t>
      </w:r>
    </w:p>
    <w:p w14:paraId="7737E6A1" w14:textId="451FA734" w:rsidR="007678FA" w:rsidRPr="005F237A" w:rsidRDefault="007678FA" w:rsidP="005F237A">
      <w:pPr>
        <w:jc w:val="right"/>
        <w:rPr>
          <w:rFonts w:ascii="Sylfaen" w:hAnsi="Sylfaen"/>
          <w:i/>
          <w:sz w:val="20"/>
          <w:szCs w:val="20"/>
          <w:lang w:val="hy-AM"/>
        </w:rPr>
      </w:pPr>
      <w:r w:rsidRPr="005F237A">
        <w:rPr>
          <w:rFonts w:ascii="Sylfaen" w:hAnsi="Sylfaen"/>
          <w:i/>
          <w:sz w:val="20"/>
          <w:szCs w:val="20"/>
          <w:lang w:val="hy-AM"/>
        </w:rPr>
        <w:t xml:space="preserve">             </w:t>
      </w:r>
      <w:r w:rsidR="0088597B">
        <w:rPr>
          <w:rFonts w:ascii="Sylfaen" w:hAnsi="Sylfaen"/>
          <w:i/>
          <w:sz w:val="20"/>
          <w:szCs w:val="20"/>
          <w:lang w:val="hy-AM"/>
        </w:rPr>
        <w:t>ԱՄԱՀ-ՋՆ-ԳՀԾՁԲ-26/10</w:t>
      </w:r>
      <w:r w:rsidRPr="005F237A">
        <w:rPr>
          <w:rFonts w:ascii="Sylfaen" w:hAnsi="Sylfaen"/>
          <w:i/>
          <w:sz w:val="20"/>
          <w:szCs w:val="20"/>
          <w:lang w:val="hy-AM"/>
        </w:rPr>
        <w:t xml:space="preserve">   ծածկագրով պայմանագրի</w:t>
      </w:r>
    </w:p>
    <w:p w14:paraId="3697B5E2" w14:textId="77777777" w:rsidR="007678FA" w:rsidRPr="002E1386" w:rsidRDefault="007678FA" w:rsidP="005F237A">
      <w:pPr>
        <w:tabs>
          <w:tab w:val="left" w:pos="9540"/>
        </w:tabs>
        <w:rPr>
          <w:rFonts w:ascii="Sylfaen" w:hAnsi="Sylfaen"/>
          <w:sz w:val="20"/>
          <w:szCs w:val="20"/>
          <w:lang w:val="hy-AM"/>
        </w:rPr>
      </w:pPr>
    </w:p>
    <w:p w14:paraId="752981A1" w14:textId="77777777" w:rsidR="007678FA" w:rsidRPr="002E1386" w:rsidRDefault="007678FA" w:rsidP="005F237A">
      <w:pPr>
        <w:tabs>
          <w:tab w:val="left" w:pos="9540"/>
        </w:tabs>
        <w:rPr>
          <w:rFonts w:ascii="Sylfaen" w:hAnsi="Sylfaen"/>
          <w:sz w:val="20"/>
          <w:szCs w:val="20"/>
          <w:lang w:val="hy-AM"/>
        </w:rPr>
      </w:pPr>
    </w:p>
    <w:p w14:paraId="545EF838" w14:textId="77777777" w:rsidR="007678FA" w:rsidRPr="005F237A" w:rsidRDefault="007678FA" w:rsidP="005F237A">
      <w:pPr>
        <w:jc w:val="center"/>
        <w:rPr>
          <w:rFonts w:ascii="Sylfaen" w:hAnsi="Sylfaen"/>
          <w:sz w:val="20"/>
          <w:szCs w:val="20"/>
        </w:rPr>
      </w:pP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cs="Sylfaen"/>
          <w:b/>
          <w:sz w:val="20"/>
          <w:szCs w:val="20"/>
        </w:rPr>
        <w:softHyphen/>
      </w:r>
      <w:r w:rsidRPr="005F237A">
        <w:rPr>
          <w:rFonts w:ascii="Sylfaen" w:hAnsi="Sylfaen"/>
          <w:sz w:val="20"/>
          <w:szCs w:val="20"/>
        </w:rPr>
        <w:t>ՎՃԱՐՄԱՆ ԺԱՄԱՆԱԿԱՑՈՒՅՑ*</w:t>
      </w:r>
    </w:p>
    <w:p w14:paraId="5A656A90" w14:textId="77777777" w:rsidR="007678FA" w:rsidRPr="005F237A" w:rsidRDefault="007678FA" w:rsidP="005F237A">
      <w:pPr>
        <w:jc w:val="right"/>
        <w:rPr>
          <w:rFonts w:ascii="Sylfaen" w:hAnsi="Sylfaen"/>
          <w:sz w:val="20"/>
          <w:szCs w:val="20"/>
        </w:rPr>
      </w:pPr>
      <w:r w:rsidRPr="005F237A">
        <w:rPr>
          <w:rFonts w:ascii="Sylfaen" w:hAnsi="Sylfaen"/>
          <w:sz w:val="20"/>
          <w:szCs w:val="20"/>
        </w:rPr>
        <w:t xml:space="preserve">                                                                                                                                                                                                            </w:t>
      </w:r>
      <w:r w:rsidRPr="005F237A">
        <w:rPr>
          <w:rFonts w:ascii="Sylfaen" w:hAnsi="Sylfaen" w:cs="Sylfaen"/>
          <w:sz w:val="20"/>
          <w:szCs w:val="20"/>
        </w:rPr>
        <w:t>ՀՀ</w:t>
      </w:r>
      <w:r w:rsidRPr="005F237A">
        <w:rPr>
          <w:rFonts w:ascii="Sylfaen" w:hAnsi="Sylfaen" w:cs="Sylfaen"/>
          <w:sz w:val="20"/>
          <w:szCs w:val="20"/>
          <w:lang w:val="es-ES"/>
        </w:rPr>
        <w:t xml:space="preserve"> </w:t>
      </w:r>
      <w:proofErr w:type="spellStart"/>
      <w:r w:rsidRPr="005F237A">
        <w:rPr>
          <w:rFonts w:ascii="Sylfaen" w:hAnsi="Sylfaen" w:cs="Sylfaen"/>
          <w:sz w:val="20"/>
          <w:szCs w:val="20"/>
        </w:rPr>
        <w:t>դրամ</w:t>
      </w:r>
      <w:proofErr w:type="spellEnd"/>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417"/>
        <w:gridCol w:w="1872"/>
        <w:gridCol w:w="538"/>
        <w:gridCol w:w="638"/>
        <w:gridCol w:w="470"/>
        <w:gridCol w:w="470"/>
        <w:gridCol w:w="470"/>
        <w:gridCol w:w="470"/>
        <w:gridCol w:w="470"/>
        <w:gridCol w:w="470"/>
        <w:gridCol w:w="470"/>
        <w:gridCol w:w="544"/>
        <w:gridCol w:w="544"/>
        <w:gridCol w:w="544"/>
        <w:gridCol w:w="832"/>
      </w:tblGrid>
      <w:tr w:rsidR="007678FA" w:rsidRPr="005F237A" w14:paraId="02E76D0A" w14:textId="77777777" w:rsidTr="00431975">
        <w:trPr>
          <w:trHeight w:val="244"/>
        </w:trPr>
        <w:tc>
          <w:tcPr>
            <w:tcW w:w="11160" w:type="dxa"/>
            <w:gridSpan w:val="16"/>
          </w:tcPr>
          <w:p w14:paraId="7FB5F791" w14:textId="77777777" w:rsidR="007678FA" w:rsidRPr="005F237A" w:rsidRDefault="007678FA" w:rsidP="005F237A">
            <w:pPr>
              <w:jc w:val="center"/>
              <w:rPr>
                <w:rFonts w:ascii="Sylfaen" w:hAnsi="Sylfaen"/>
                <w:sz w:val="20"/>
                <w:szCs w:val="20"/>
                <w:lang w:val="es-ES"/>
              </w:rPr>
            </w:pPr>
            <w:proofErr w:type="spellStart"/>
            <w:r w:rsidRPr="005F237A">
              <w:rPr>
                <w:rFonts w:ascii="Sylfaen" w:hAnsi="Sylfaen"/>
                <w:sz w:val="20"/>
                <w:szCs w:val="20"/>
                <w:lang w:val="es-ES"/>
              </w:rPr>
              <w:t>Ծառայության</w:t>
            </w:r>
            <w:proofErr w:type="spellEnd"/>
          </w:p>
        </w:tc>
      </w:tr>
      <w:tr w:rsidR="007678FA" w:rsidRPr="00B653C5" w14:paraId="272DFF80" w14:textId="77777777" w:rsidTr="00DF282B">
        <w:trPr>
          <w:trHeight w:val="1967"/>
        </w:trPr>
        <w:tc>
          <w:tcPr>
            <w:tcW w:w="941" w:type="dxa"/>
            <w:vAlign w:val="center"/>
          </w:tcPr>
          <w:p w14:paraId="034ED9C0" w14:textId="77777777" w:rsidR="007678FA" w:rsidRPr="005F237A" w:rsidRDefault="007678FA" w:rsidP="005F237A">
            <w:pPr>
              <w:jc w:val="center"/>
              <w:rPr>
                <w:rFonts w:ascii="Sylfaen" w:hAnsi="Sylfaen"/>
                <w:sz w:val="20"/>
                <w:szCs w:val="20"/>
                <w:lang w:val="es-ES"/>
              </w:rPr>
            </w:pPr>
            <w:proofErr w:type="spellStart"/>
            <w:r w:rsidRPr="005F237A">
              <w:rPr>
                <w:rFonts w:ascii="Sylfaen" w:hAnsi="Sylfaen"/>
                <w:sz w:val="20"/>
                <w:szCs w:val="20"/>
              </w:rPr>
              <w:t>հրավերով</w:t>
            </w:r>
            <w:proofErr w:type="spellEnd"/>
            <w:r w:rsidRPr="005F237A">
              <w:rPr>
                <w:rFonts w:ascii="Sylfaen" w:hAnsi="Sylfaen"/>
                <w:sz w:val="20"/>
                <w:szCs w:val="20"/>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rPr>
              <w:t xml:space="preserve"> </w:t>
            </w:r>
            <w:proofErr w:type="spellStart"/>
            <w:r w:rsidRPr="005F237A">
              <w:rPr>
                <w:rFonts w:ascii="Sylfaen" w:hAnsi="Sylfaen"/>
                <w:sz w:val="20"/>
                <w:szCs w:val="20"/>
              </w:rPr>
              <w:t>չափաբաժնի</w:t>
            </w:r>
            <w:proofErr w:type="spellEnd"/>
            <w:r w:rsidRPr="005F237A">
              <w:rPr>
                <w:rFonts w:ascii="Sylfaen" w:hAnsi="Sylfaen"/>
                <w:sz w:val="20"/>
                <w:szCs w:val="20"/>
              </w:rPr>
              <w:t xml:space="preserve"> </w:t>
            </w:r>
            <w:proofErr w:type="spellStart"/>
            <w:r w:rsidRPr="005F237A">
              <w:rPr>
                <w:rFonts w:ascii="Sylfaen" w:hAnsi="Sylfaen"/>
                <w:sz w:val="20"/>
                <w:szCs w:val="20"/>
              </w:rPr>
              <w:t>համարը</w:t>
            </w:r>
            <w:proofErr w:type="spellEnd"/>
          </w:p>
        </w:tc>
        <w:tc>
          <w:tcPr>
            <w:tcW w:w="1417" w:type="dxa"/>
            <w:vAlign w:val="center"/>
          </w:tcPr>
          <w:p w14:paraId="03044850" w14:textId="77777777" w:rsidR="007678FA" w:rsidRPr="005F237A" w:rsidRDefault="007678FA" w:rsidP="005F237A">
            <w:pPr>
              <w:jc w:val="center"/>
              <w:rPr>
                <w:rFonts w:ascii="Sylfaen" w:hAnsi="Sylfaen"/>
                <w:sz w:val="20"/>
                <w:szCs w:val="20"/>
                <w:lang w:val="es-ES"/>
              </w:rPr>
            </w:pPr>
            <w:proofErr w:type="spellStart"/>
            <w:r w:rsidRPr="005F237A">
              <w:rPr>
                <w:rFonts w:ascii="Sylfaen" w:hAnsi="Sylfaen"/>
                <w:sz w:val="20"/>
                <w:szCs w:val="20"/>
              </w:rPr>
              <w:t>գնումների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պլանով</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նախատեսված</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միջանցիկ</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ծածկագիրը</w:t>
            </w:r>
            <w:proofErr w:type="spellEnd"/>
            <w:r w:rsidRPr="005F237A">
              <w:rPr>
                <w:rFonts w:ascii="Sylfaen" w:hAnsi="Sylfaen"/>
                <w:sz w:val="20"/>
                <w:szCs w:val="20"/>
                <w:lang w:val="es-ES"/>
              </w:rPr>
              <w:t xml:space="preserve">` </w:t>
            </w:r>
            <w:proofErr w:type="spellStart"/>
            <w:r w:rsidRPr="005F237A">
              <w:rPr>
                <w:rFonts w:ascii="Sylfaen" w:hAnsi="Sylfaen"/>
                <w:sz w:val="20"/>
                <w:szCs w:val="20"/>
              </w:rPr>
              <w:t>ըստ</w:t>
            </w:r>
            <w:proofErr w:type="spellEnd"/>
            <w:r w:rsidRPr="005F237A">
              <w:rPr>
                <w:rFonts w:ascii="Sylfaen" w:hAnsi="Sylfaen"/>
                <w:sz w:val="20"/>
                <w:szCs w:val="20"/>
                <w:lang w:val="es-ES"/>
              </w:rPr>
              <w:t xml:space="preserve"> </w:t>
            </w:r>
            <w:r w:rsidRPr="005F237A">
              <w:rPr>
                <w:rFonts w:ascii="Sylfaen" w:hAnsi="Sylfaen"/>
                <w:sz w:val="20"/>
                <w:szCs w:val="20"/>
              </w:rPr>
              <w:t>ԳՄԱ</w:t>
            </w:r>
            <w:r w:rsidRPr="005F237A">
              <w:rPr>
                <w:rFonts w:ascii="Sylfaen" w:hAnsi="Sylfaen"/>
                <w:sz w:val="20"/>
                <w:szCs w:val="20"/>
                <w:lang w:val="es-ES"/>
              </w:rPr>
              <w:t xml:space="preserve"> </w:t>
            </w:r>
            <w:proofErr w:type="spellStart"/>
            <w:r w:rsidRPr="005F237A">
              <w:rPr>
                <w:rFonts w:ascii="Sylfaen" w:hAnsi="Sylfaen"/>
                <w:sz w:val="20"/>
                <w:szCs w:val="20"/>
              </w:rPr>
              <w:t>դասակարգման</w:t>
            </w:r>
            <w:proofErr w:type="spellEnd"/>
            <w:r w:rsidRPr="005F237A">
              <w:rPr>
                <w:rFonts w:ascii="Sylfaen" w:hAnsi="Sylfaen"/>
                <w:sz w:val="20"/>
                <w:szCs w:val="20"/>
                <w:lang w:val="es-ES"/>
              </w:rPr>
              <w:t xml:space="preserve"> (CPV)</w:t>
            </w:r>
          </w:p>
        </w:tc>
        <w:tc>
          <w:tcPr>
            <w:tcW w:w="1872" w:type="dxa"/>
            <w:vAlign w:val="center"/>
          </w:tcPr>
          <w:p w14:paraId="5656D9F5" w14:textId="77777777" w:rsidR="007678FA" w:rsidRPr="005F237A" w:rsidRDefault="007678FA" w:rsidP="005F237A">
            <w:pPr>
              <w:jc w:val="center"/>
              <w:rPr>
                <w:rFonts w:ascii="Sylfaen" w:hAnsi="Sylfaen"/>
                <w:sz w:val="20"/>
                <w:szCs w:val="20"/>
                <w:lang w:val="es-ES"/>
              </w:rPr>
            </w:pPr>
            <w:proofErr w:type="spellStart"/>
            <w:r w:rsidRPr="005F237A">
              <w:rPr>
                <w:rFonts w:ascii="Sylfaen" w:hAnsi="Sylfaen"/>
                <w:sz w:val="20"/>
                <w:szCs w:val="20"/>
              </w:rPr>
              <w:t>անվանումը</w:t>
            </w:r>
            <w:proofErr w:type="spellEnd"/>
          </w:p>
        </w:tc>
        <w:tc>
          <w:tcPr>
            <w:tcW w:w="6930" w:type="dxa"/>
            <w:gridSpan w:val="13"/>
            <w:vAlign w:val="center"/>
          </w:tcPr>
          <w:p w14:paraId="5CF4675B" w14:textId="2AB1CA18" w:rsidR="007678FA" w:rsidRPr="005F237A" w:rsidRDefault="007678FA" w:rsidP="005F237A">
            <w:pPr>
              <w:jc w:val="both"/>
              <w:rPr>
                <w:rFonts w:ascii="Sylfaen" w:hAnsi="Sylfaen"/>
                <w:sz w:val="20"/>
                <w:szCs w:val="20"/>
                <w:lang w:val="es-ES"/>
              </w:rPr>
            </w:pPr>
            <w:proofErr w:type="spellStart"/>
            <w:r w:rsidRPr="005F237A">
              <w:rPr>
                <w:rFonts w:ascii="Sylfaen" w:hAnsi="Sylfaen"/>
                <w:sz w:val="20"/>
                <w:szCs w:val="20"/>
                <w:lang w:val="es-ES"/>
              </w:rPr>
              <w:t>դիմաց</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վճարումները</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նախատեսվում</w:t>
            </w:r>
            <w:proofErr w:type="spellEnd"/>
            <w:r w:rsidRPr="005F237A">
              <w:rPr>
                <w:rFonts w:ascii="Sylfaen" w:hAnsi="Sylfaen"/>
                <w:sz w:val="20"/>
                <w:szCs w:val="20"/>
                <w:lang w:val="es-ES"/>
              </w:rPr>
              <w:t xml:space="preserve"> է </w:t>
            </w:r>
            <w:proofErr w:type="spellStart"/>
            <w:r w:rsidRPr="005F237A">
              <w:rPr>
                <w:rFonts w:ascii="Sylfaen" w:hAnsi="Sylfaen"/>
                <w:sz w:val="20"/>
                <w:szCs w:val="20"/>
                <w:lang w:val="es-ES"/>
              </w:rPr>
              <w:t>իրականացնել</w:t>
            </w:r>
            <w:proofErr w:type="spellEnd"/>
            <w:r w:rsidRPr="005F237A">
              <w:rPr>
                <w:rFonts w:ascii="Sylfaen" w:hAnsi="Sylfaen"/>
                <w:sz w:val="20"/>
                <w:szCs w:val="20"/>
                <w:lang w:val="es-ES"/>
              </w:rPr>
              <w:t xml:space="preserve"> 20</w:t>
            </w:r>
            <w:r w:rsidR="00431975" w:rsidRPr="005F237A">
              <w:rPr>
                <w:rFonts w:ascii="Sylfaen" w:hAnsi="Sylfaen"/>
                <w:sz w:val="20"/>
                <w:szCs w:val="20"/>
                <w:lang w:val="hy-AM"/>
              </w:rPr>
              <w:t>26</w:t>
            </w:r>
            <w:r w:rsidRPr="005F237A">
              <w:rPr>
                <w:rFonts w:ascii="Sylfaen" w:hAnsi="Sylfaen"/>
                <w:sz w:val="20"/>
                <w:szCs w:val="20"/>
                <w:lang w:val="es-ES"/>
              </w:rPr>
              <w:t xml:space="preserve"> թ-</w:t>
            </w:r>
            <w:proofErr w:type="spellStart"/>
            <w:r w:rsidRPr="005F237A">
              <w:rPr>
                <w:rFonts w:ascii="Sylfaen" w:hAnsi="Sylfaen"/>
                <w:sz w:val="20"/>
                <w:szCs w:val="20"/>
                <w:lang w:val="es-ES"/>
              </w:rPr>
              <w:t>ին</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ըստ</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ամիսների</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այդ</w:t>
            </w:r>
            <w:proofErr w:type="spellEnd"/>
            <w:r w:rsidRPr="005F237A">
              <w:rPr>
                <w:rFonts w:ascii="Sylfaen" w:hAnsi="Sylfaen"/>
                <w:sz w:val="20"/>
                <w:szCs w:val="20"/>
                <w:lang w:val="es-ES"/>
              </w:rPr>
              <w:t xml:space="preserve"> </w:t>
            </w:r>
            <w:proofErr w:type="spellStart"/>
            <w:r w:rsidRPr="005F237A">
              <w:rPr>
                <w:rFonts w:ascii="Sylfaen" w:hAnsi="Sylfaen"/>
                <w:sz w:val="20"/>
                <w:szCs w:val="20"/>
                <w:lang w:val="es-ES"/>
              </w:rPr>
              <w:t>թվում</w:t>
            </w:r>
            <w:proofErr w:type="spellEnd"/>
            <w:r w:rsidRPr="005F237A">
              <w:rPr>
                <w:rFonts w:ascii="Sylfaen" w:hAnsi="Sylfaen"/>
                <w:sz w:val="20"/>
                <w:szCs w:val="20"/>
                <w:lang w:val="es-ES"/>
              </w:rPr>
              <w:t>**</w:t>
            </w:r>
          </w:p>
        </w:tc>
      </w:tr>
      <w:tr w:rsidR="00431975" w:rsidRPr="005F237A" w14:paraId="64F0D610" w14:textId="77777777" w:rsidTr="00DF282B">
        <w:trPr>
          <w:trHeight w:val="1565"/>
        </w:trPr>
        <w:tc>
          <w:tcPr>
            <w:tcW w:w="941" w:type="dxa"/>
          </w:tcPr>
          <w:p w14:paraId="2AAFAB7E" w14:textId="605F0301" w:rsidR="007678FA" w:rsidRPr="005F237A" w:rsidRDefault="007678FA" w:rsidP="005F237A">
            <w:pPr>
              <w:jc w:val="center"/>
              <w:rPr>
                <w:rFonts w:ascii="Sylfaen" w:hAnsi="Sylfaen"/>
                <w:sz w:val="20"/>
                <w:szCs w:val="20"/>
                <w:lang w:val="hy-AM"/>
              </w:rPr>
            </w:pPr>
          </w:p>
        </w:tc>
        <w:tc>
          <w:tcPr>
            <w:tcW w:w="1417" w:type="dxa"/>
          </w:tcPr>
          <w:p w14:paraId="3052BA05" w14:textId="77777777" w:rsidR="007678FA" w:rsidRPr="005F237A" w:rsidRDefault="007678FA" w:rsidP="005F237A">
            <w:pPr>
              <w:jc w:val="center"/>
              <w:rPr>
                <w:rFonts w:ascii="Sylfaen" w:hAnsi="Sylfaen"/>
                <w:sz w:val="20"/>
                <w:szCs w:val="20"/>
                <w:lang w:val="es-ES"/>
              </w:rPr>
            </w:pPr>
          </w:p>
        </w:tc>
        <w:tc>
          <w:tcPr>
            <w:tcW w:w="1872" w:type="dxa"/>
          </w:tcPr>
          <w:p w14:paraId="70B722F6" w14:textId="77777777" w:rsidR="007678FA" w:rsidRPr="005F237A" w:rsidRDefault="007678FA" w:rsidP="005F237A">
            <w:pPr>
              <w:jc w:val="center"/>
              <w:rPr>
                <w:rFonts w:ascii="Sylfaen" w:hAnsi="Sylfaen"/>
                <w:sz w:val="20"/>
                <w:szCs w:val="20"/>
                <w:lang w:val="es-ES"/>
              </w:rPr>
            </w:pPr>
          </w:p>
        </w:tc>
        <w:tc>
          <w:tcPr>
            <w:tcW w:w="538" w:type="dxa"/>
            <w:textDirection w:val="btLr"/>
            <w:vAlign w:val="center"/>
          </w:tcPr>
          <w:p w14:paraId="3CC52CB5"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հունվար</w:t>
            </w:r>
          </w:p>
        </w:tc>
        <w:tc>
          <w:tcPr>
            <w:tcW w:w="638" w:type="dxa"/>
            <w:textDirection w:val="btLr"/>
            <w:vAlign w:val="center"/>
          </w:tcPr>
          <w:p w14:paraId="7350E09C" w14:textId="77777777" w:rsidR="007678FA" w:rsidRPr="005F237A" w:rsidRDefault="007678FA" w:rsidP="005F237A">
            <w:pPr>
              <w:ind w:left="113" w:right="-7"/>
              <w:jc w:val="center"/>
              <w:rPr>
                <w:rFonts w:ascii="Sylfaen" w:hAnsi="Sylfaen" w:cs="Sylfaen"/>
                <w:sz w:val="20"/>
                <w:szCs w:val="20"/>
                <w:lang w:val="pt-BR"/>
              </w:rPr>
            </w:pPr>
            <w:r w:rsidRPr="005F237A">
              <w:rPr>
                <w:rFonts w:ascii="Sylfaen" w:hAnsi="Sylfaen" w:cs="Sylfaen"/>
                <w:sz w:val="20"/>
                <w:szCs w:val="20"/>
                <w:lang w:val="pt-BR"/>
              </w:rPr>
              <w:t>փետրվար</w:t>
            </w:r>
          </w:p>
        </w:tc>
        <w:tc>
          <w:tcPr>
            <w:tcW w:w="470" w:type="dxa"/>
            <w:textDirection w:val="btLr"/>
            <w:vAlign w:val="center"/>
          </w:tcPr>
          <w:p w14:paraId="00C5BE1B"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մարտ</w:t>
            </w:r>
          </w:p>
        </w:tc>
        <w:tc>
          <w:tcPr>
            <w:tcW w:w="470" w:type="dxa"/>
            <w:textDirection w:val="btLr"/>
            <w:vAlign w:val="center"/>
          </w:tcPr>
          <w:p w14:paraId="3D1AC7FB" w14:textId="77777777" w:rsidR="007678FA" w:rsidRPr="005F237A" w:rsidRDefault="007678FA" w:rsidP="005F237A">
            <w:pPr>
              <w:ind w:left="113" w:right="-7"/>
              <w:jc w:val="center"/>
              <w:rPr>
                <w:rFonts w:ascii="Sylfaen" w:hAnsi="Sylfaen" w:cs="Sylfaen"/>
                <w:sz w:val="20"/>
                <w:szCs w:val="20"/>
                <w:lang w:val="pt-BR"/>
              </w:rPr>
            </w:pPr>
            <w:r w:rsidRPr="005F237A">
              <w:rPr>
                <w:rFonts w:ascii="Sylfaen" w:hAnsi="Sylfaen" w:cs="Sylfaen"/>
                <w:sz w:val="20"/>
                <w:szCs w:val="20"/>
                <w:lang w:val="pt-BR"/>
              </w:rPr>
              <w:t>ապրիլ</w:t>
            </w:r>
          </w:p>
        </w:tc>
        <w:tc>
          <w:tcPr>
            <w:tcW w:w="470" w:type="dxa"/>
            <w:textDirection w:val="btLr"/>
            <w:vAlign w:val="center"/>
          </w:tcPr>
          <w:p w14:paraId="4776CE89"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մայիս</w:t>
            </w:r>
          </w:p>
        </w:tc>
        <w:tc>
          <w:tcPr>
            <w:tcW w:w="470" w:type="dxa"/>
            <w:textDirection w:val="btLr"/>
            <w:vAlign w:val="center"/>
          </w:tcPr>
          <w:p w14:paraId="33DE47B8"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հունիս</w:t>
            </w:r>
          </w:p>
        </w:tc>
        <w:tc>
          <w:tcPr>
            <w:tcW w:w="470" w:type="dxa"/>
            <w:textDirection w:val="btLr"/>
            <w:vAlign w:val="center"/>
          </w:tcPr>
          <w:p w14:paraId="71723189"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հուլիս</w:t>
            </w:r>
            <w:r w:rsidRPr="005F237A">
              <w:rPr>
                <w:rFonts w:ascii="Sylfaen" w:hAnsi="Sylfaen" w:cs="Times Armenian"/>
                <w:sz w:val="20"/>
                <w:szCs w:val="20"/>
                <w:lang w:val="pt-BR"/>
              </w:rPr>
              <w:t xml:space="preserve"> </w:t>
            </w:r>
          </w:p>
        </w:tc>
        <w:tc>
          <w:tcPr>
            <w:tcW w:w="470" w:type="dxa"/>
            <w:textDirection w:val="btLr"/>
            <w:vAlign w:val="center"/>
          </w:tcPr>
          <w:p w14:paraId="44E350DA"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օգոստոս</w:t>
            </w:r>
          </w:p>
        </w:tc>
        <w:tc>
          <w:tcPr>
            <w:tcW w:w="470" w:type="dxa"/>
            <w:textDirection w:val="btLr"/>
            <w:vAlign w:val="center"/>
          </w:tcPr>
          <w:p w14:paraId="5FA18D3D"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սեպտեմբեր</w:t>
            </w:r>
            <w:r w:rsidRPr="005F237A">
              <w:rPr>
                <w:rFonts w:ascii="Sylfaen" w:hAnsi="Sylfaen" w:cs="Times Armenian"/>
                <w:sz w:val="20"/>
                <w:szCs w:val="20"/>
                <w:lang w:val="pt-BR"/>
              </w:rPr>
              <w:t xml:space="preserve"> </w:t>
            </w:r>
          </w:p>
        </w:tc>
        <w:tc>
          <w:tcPr>
            <w:tcW w:w="544" w:type="dxa"/>
            <w:textDirection w:val="btLr"/>
            <w:vAlign w:val="center"/>
          </w:tcPr>
          <w:p w14:paraId="53B45964"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հոկտեմբեր</w:t>
            </w:r>
          </w:p>
        </w:tc>
        <w:tc>
          <w:tcPr>
            <w:tcW w:w="544" w:type="dxa"/>
            <w:textDirection w:val="btLr"/>
            <w:vAlign w:val="center"/>
          </w:tcPr>
          <w:p w14:paraId="48D63150"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sz w:val="20"/>
                <w:szCs w:val="20"/>
              </w:rPr>
              <w:t xml:space="preserve"> </w:t>
            </w:r>
            <w:r w:rsidRPr="005F237A">
              <w:rPr>
                <w:rFonts w:ascii="Sylfaen" w:hAnsi="Sylfaen" w:cs="Sylfaen"/>
                <w:sz w:val="20"/>
                <w:szCs w:val="20"/>
                <w:lang w:val="pt-BR"/>
              </w:rPr>
              <w:t>նոյեմբեր</w:t>
            </w:r>
          </w:p>
        </w:tc>
        <w:tc>
          <w:tcPr>
            <w:tcW w:w="544" w:type="dxa"/>
            <w:textDirection w:val="btLr"/>
            <w:vAlign w:val="center"/>
          </w:tcPr>
          <w:p w14:paraId="5C2E97B0" w14:textId="77777777" w:rsidR="007678FA" w:rsidRPr="005F237A" w:rsidRDefault="007678FA" w:rsidP="005F237A">
            <w:pPr>
              <w:ind w:left="113" w:right="-7"/>
              <w:jc w:val="center"/>
              <w:rPr>
                <w:rFonts w:ascii="Sylfaen" w:hAnsi="Sylfaen"/>
                <w:sz w:val="20"/>
                <w:szCs w:val="20"/>
                <w:lang w:val="pt-BR"/>
              </w:rPr>
            </w:pPr>
            <w:r w:rsidRPr="005F237A">
              <w:rPr>
                <w:rFonts w:ascii="Sylfaen" w:hAnsi="Sylfaen" w:cs="Sylfaen"/>
                <w:sz w:val="20"/>
                <w:szCs w:val="20"/>
                <w:lang w:val="pt-BR"/>
              </w:rPr>
              <w:t>դեկտեմբեր</w:t>
            </w:r>
          </w:p>
        </w:tc>
        <w:tc>
          <w:tcPr>
            <w:tcW w:w="832" w:type="dxa"/>
            <w:vAlign w:val="center"/>
          </w:tcPr>
          <w:p w14:paraId="027E1BAD" w14:textId="77777777" w:rsidR="007678FA" w:rsidRPr="005F237A" w:rsidRDefault="007678FA" w:rsidP="005F237A">
            <w:pPr>
              <w:ind w:right="-1"/>
              <w:jc w:val="center"/>
              <w:rPr>
                <w:rFonts w:ascii="Sylfaen" w:hAnsi="Sylfaen"/>
                <w:sz w:val="20"/>
                <w:szCs w:val="20"/>
                <w:lang w:val="pt-BR"/>
              </w:rPr>
            </w:pPr>
            <w:r w:rsidRPr="005F237A">
              <w:rPr>
                <w:rFonts w:ascii="Sylfaen" w:hAnsi="Sylfaen" w:cs="Sylfaen"/>
                <w:sz w:val="20"/>
                <w:szCs w:val="20"/>
                <w:lang w:val="pt-BR"/>
              </w:rPr>
              <w:t>Ընդամենը</w:t>
            </w:r>
          </w:p>
          <w:p w14:paraId="3AF85C11" w14:textId="77777777" w:rsidR="007678FA" w:rsidRPr="005F237A" w:rsidRDefault="007678FA" w:rsidP="005F237A">
            <w:pPr>
              <w:jc w:val="center"/>
              <w:rPr>
                <w:rFonts w:ascii="Sylfaen" w:hAnsi="Sylfaen"/>
                <w:sz w:val="20"/>
                <w:szCs w:val="20"/>
                <w:lang w:val="es-ES"/>
              </w:rPr>
            </w:pPr>
          </w:p>
        </w:tc>
      </w:tr>
      <w:tr w:rsidR="00781467" w:rsidRPr="005F237A" w14:paraId="4778FBF1" w14:textId="77777777" w:rsidTr="00781467">
        <w:trPr>
          <w:trHeight w:val="1565"/>
        </w:trPr>
        <w:tc>
          <w:tcPr>
            <w:tcW w:w="941" w:type="dxa"/>
            <w:vAlign w:val="center"/>
          </w:tcPr>
          <w:p w14:paraId="06510526" w14:textId="38031794" w:rsidR="00781467" w:rsidRPr="005F237A" w:rsidRDefault="00781467" w:rsidP="00781467">
            <w:pPr>
              <w:jc w:val="center"/>
              <w:rPr>
                <w:rFonts w:ascii="Sylfaen" w:hAnsi="Sylfaen"/>
                <w:sz w:val="20"/>
                <w:szCs w:val="20"/>
                <w:lang w:val="hy-AM"/>
              </w:rPr>
            </w:pPr>
            <w:r w:rsidRPr="005F237A">
              <w:rPr>
                <w:rFonts w:ascii="Sylfaen" w:hAnsi="Sylfaen"/>
                <w:sz w:val="20"/>
                <w:szCs w:val="20"/>
                <w:lang w:val="hy-AM"/>
              </w:rPr>
              <w:t>1</w:t>
            </w:r>
          </w:p>
        </w:tc>
        <w:tc>
          <w:tcPr>
            <w:tcW w:w="1417" w:type="dxa"/>
            <w:vAlign w:val="center"/>
          </w:tcPr>
          <w:p w14:paraId="6D3F3468" w14:textId="4E53D171" w:rsidR="00781467" w:rsidRPr="005F237A" w:rsidRDefault="00781467" w:rsidP="00781467">
            <w:pPr>
              <w:jc w:val="center"/>
              <w:rPr>
                <w:rFonts w:ascii="Sylfaen" w:hAnsi="Sylfaen"/>
                <w:sz w:val="20"/>
                <w:szCs w:val="20"/>
                <w:lang w:val="es-ES"/>
              </w:rPr>
            </w:pPr>
            <w:r>
              <w:rPr>
                <w:rFonts w:ascii="Sylfaen" w:hAnsi="Sylfaen"/>
                <w:sz w:val="16"/>
                <w:szCs w:val="16"/>
                <w:lang w:val="hy-AM"/>
              </w:rPr>
              <w:t>71241200/38</w:t>
            </w:r>
          </w:p>
        </w:tc>
        <w:tc>
          <w:tcPr>
            <w:tcW w:w="1872" w:type="dxa"/>
            <w:vAlign w:val="center"/>
          </w:tcPr>
          <w:p w14:paraId="2CCA5D10" w14:textId="0441B64C" w:rsidR="00781467" w:rsidRPr="005F237A" w:rsidRDefault="00781467" w:rsidP="00781467">
            <w:pPr>
              <w:jc w:val="center"/>
              <w:rPr>
                <w:rFonts w:ascii="Sylfaen" w:hAnsi="Sylfaen"/>
                <w:sz w:val="20"/>
                <w:szCs w:val="20"/>
                <w:lang w:val="hy-AM"/>
              </w:rPr>
            </w:pPr>
            <w:r w:rsidRPr="00E84E33">
              <w:rPr>
                <w:rFonts w:ascii="Sylfaen" w:hAnsi="Sylfaen" w:cs="Sylfaen"/>
                <w:sz w:val="16"/>
                <w:szCs w:val="16"/>
                <w:lang w:val="hy-AM"/>
              </w:rPr>
              <w:t>ՀՀ Արմավիրի մարզի Արաքս համայնքի Ջրառատ գյուղի ջրահեռացման համակարգի կառուցման համակարգի նախագծա-նախահաշվային փաստաթղթերի մշակման և ծախսերի գնահատման  ծառայություններ</w:t>
            </w:r>
          </w:p>
        </w:tc>
        <w:tc>
          <w:tcPr>
            <w:tcW w:w="538" w:type="dxa"/>
            <w:vAlign w:val="center"/>
          </w:tcPr>
          <w:p w14:paraId="3557F925" w14:textId="2DE811A9" w:rsidR="00781467" w:rsidRPr="005F237A" w:rsidRDefault="00781467" w:rsidP="00781467">
            <w:pPr>
              <w:jc w:val="center"/>
              <w:rPr>
                <w:rFonts w:ascii="Sylfaen" w:hAnsi="Sylfaen"/>
                <w:sz w:val="20"/>
                <w:szCs w:val="20"/>
                <w:lang w:val="pt-BR"/>
              </w:rPr>
            </w:pPr>
            <w:r w:rsidRPr="006D3CCC">
              <w:rPr>
                <w:rFonts w:ascii="Sylfaen" w:hAnsi="Sylfaen"/>
                <w:sz w:val="16"/>
                <w:szCs w:val="16"/>
                <w:lang w:val="pt-BR"/>
              </w:rPr>
              <w:t>%</w:t>
            </w:r>
          </w:p>
        </w:tc>
        <w:tc>
          <w:tcPr>
            <w:tcW w:w="638" w:type="dxa"/>
            <w:vAlign w:val="center"/>
          </w:tcPr>
          <w:p w14:paraId="71BE3923" w14:textId="13B0ECE0" w:rsidR="00781467" w:rsidRPr="005F237A" w:rsidRDefault="00781467" w:rsidP="00781467">
            <w:pPr>
              <w:jc w:val="center"/>
              <w:rPr>
                <w:rFonts w:ascii="Sylfaen" w:hAnsi="Sylfaen"/>
                <w:sz w:val="20"/>
                <w:szCs w:val="20"/>
                <w:lang w:val="pt-BR"/>
              </w:rPr>
            </w:pPr>
            <w:r>
              <w:rPr>
                <w:rFonts w:ascii="Sylfaen" w:hAnsi="Sylfaen"/>
                <w:sz w:val="16"/>
                <w:szCs w:val="16"/>
                <w:lang w:val="pt-BR"/>
              </w:rPr>
              <w:t>100</w:t>
            </w:r>
            <w:r w:rsidRPr="006D3CCC">
              <w:rPr>
                <w:rFonts w:ascii="Sylfaen" w:hAnsi="Sylfaen"/>
                <w:sz w:val="16"/>
                <w:szCs w:val="16"/>
                <w:lang w:val="pt-BR"/>
              </w:rPr>
              <w:t>%</w:t>
            </w:r>
          </w:p>
        </w:tc>
        <w:tc>
          <w:tcPr>
            <w:tcW w:w="470" w:type="dxa"/>
            <w:vAlign w:val="center"/>
          </w:tcPr>
          <w:p w14:paraId="2332FAE3" w14:textId="0C92A52F"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3C3A791F" w14:textId="1F92ED95"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0E002E46" w14:textId="44D17737"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78FF2EEA" w14:textId="0A7CC95C"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4574A4AC" w14:textId="369D9A54"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41771D75" w14:textId="5D09077D"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470" w:type="dxa"/>
            <w:vAlign w:val="center"/>
          </w:tcPr>
          <w:p w14:paraId="3105C606" w14:textId="14C6CABC"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544" w:type="dxa"/>
            <w:vAlign w:val="center"/>
          </w:tcPr>
          <w:p w14:paraId="05AD19F7" w14:textId="56287A03"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544" w:type="dxa"/>
            <w:vAlign w:val="center"/>
          </w:tcPr>
          <w:p w14:paraId="052AAB1C" w14:textId="75AE2790"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544" w:type="dxa"/>
            <w:vAlign w:val="center"/>
          </w:tcPr>
          <w:p w14:paraId="20E27A48" w14:textId="27501DCF" w:rsidR="00781467" w:rsidRPr="005F237A" w:rsidRDefault="00781467" w:rsidP="00781467">
            <w:pPr>
              <w:jc w:val="center"/>
              <w:rPr>
                <w:rFonts w:ascii="Sylfaen" w:hAnsi="Sylfaen" w:cs="Arial"/>
                <w:sz w:val="20"/>
                <w:szCs w:val="20"/>
                <w:lang w:val="pt-BR"/>
              </w:rPr>
            </w:pPr>
            <w:r w:rsidRPr="00265855">
              <w:rPr>
                <w:rFonts w:ascii="Sylfaen" w:hAnsi="Sylfaen"/>
                <w:sz w:val="16"/>
                <w:szCs w:val="16"/>
                <w:lang w:val="pt-BR"/>
              </w:rPr>
              <w:t>100%</w:t>
            </w:r>
          </w:p>
        </w:tc>
        <w:tc>
          <w:tcPr>
            <w:tcW w:w="832" w:type="dxa"/>
            <w:vAlign w:val="center"/>
          </w:tcPr>
          <w:p w14:paraId="684C056C" w14:textId="21824F2A" w:rsidR="00781467" w:rsidRPr="005F237A" w:rsidRDefault="00781467" w:rsidP="00781467">
            <w:pPr>
              <w:jc w:val="center"/>
              <w:rPr>
                <w:rFonts w:ascii="Sylfaen" w:hAnsi="Sylfaen"/>
                <w:b/>
                <w:sz w:val="20"/>
                <w:szCs w:val="20"/>
                <w:lang w:val="hy-AM"/>
              </w:rPr>
            </w:pPr>
            <w:r w:rsidRPr="00265855">
              <w:rPr>
                <w:rFonts w:ascii="Sylfaen" w:hAnsi="Sylfaen"/>
                <w:sz w:val="16"/>
                <w:szCs w:val="16"/>
                <w:lang w:val="pt-BR"/>
              </w:rPr>
              <w:t>100%</w:t>
            </w:r>
          </w:p>
        </w:tc>
      </w:tr>
    </w:tbl>
    <w:p w14:paraId="7437C35E" w14:textId="2DECC285" w:rsidR="007678FA" w:rsidRPr="002E1386" w:rsidRDefault="007678FA" w:rsidP="005F237A">
      <w:pPr>
        <w:jc w:val="both"/>
        <w:rPr>
          <w:rFonts w:ascii="Sylfaen" w:hAnsi="Sylfaen" w:cs="Sylfaen"/>
          <w:i/>
          <w:sz w:val="16"/>
          <w:szCs w:val="16"/>
          <w:lang w:val="pt-BR"/>
        </w:rPr>
      </w:pPr>
      <w:r w:rsidRPr="002E1386">
        <w:rPr>
          <w:rFonts w:ascii="Sylfaen" w:hAnsi="Sylfaen" w:cs="Sylfaen"/>
          <w:i/>
          <w:sz w:val="16"/>
          <w:szCs w:val="16"/>
          <w:lang w:val="pt-BR"/>
        </w:rPr>
        <w:t>Վճարման</w:t>
      </w:r>
      <w:r w:rsidRPr="002E1386">
        <w:rPr>
          <w:rFonts w:ascii="Sylfaen" w:hAnsi="Sylfaen" w:cs="Times Armenian"/>
          <w:i/>
          <w:sz w:val="16"/>
          <w:szCs w:val="16"/>
          <w:lang w:val="hy-AM"/>
        </w:rPr>
        <w:t xml:space="preserve"> </w:t>
      </w:r>
      <w:r w:rsidRPr="002E1386">
        <w:rPr>
          <w:rFonts w:ascii="Sylfaen" w:hAnsi="Sylfaen" w:cs="Sylfaen"/>
          <w:i/>
          <w:sz w:val="16"/>
          <w:szCs w:val="16"/>
          <w:lang w:val="pt-BR"/>
        </w:rPr>
        <w:t>ենթակա</w:t>
      </w:r>
      <w:r w:rsidRPr="002E1386">
        <w:rPr>
          <w:rFonts w:ascii="Sylfaen" w:hAnsi="Sylfaen" w:cs="Times Armenian"/>
          <w:i/>
          <w:sz w:val="16"/>
          <w:szCs w:val="16"/>
          <w:lang w:val="hy-AM"/>
        </w:rPr>
        <w:t xml:space="preserve"> </w:t>
      </w:r>
      <w:r w:rsidRPr="002E1386">
        <w:rPr>
          <w:rFonts w:ascii="Sylfaen" w:hAnsi="Sylfaen" w:cs="Sylfaen"/>
          <w:i/>
          <w:sz w:val="16"/>
          <w:szCs w:val="16"/>
          <w:lang w:val="pt-BR"/>
        </w:rPr>
        <w:t>գումարները</w:t>
      </w:r>
      <w:r w:rsidRPr="002E1386">
        <w:rPr>
          <w:rFonts w:ascii="Sylfaen" w:hAnsi="Sylfaen" w:cs="Times Armenian"/>
          <w:i/>
          <w:sz w:val="16"/>
          <w:szCs w:val="16"/>
          <w:lang w:val="hy-AM"/>
        </w:rPr>
        <w:t xml:space="preserve"> </w:t>
      </w:r>
      <w:r w:rsidRPr="002E1386">
        <w:rPr>
          <w:rFonts w:ascii="Sylfaen" w:hAnsi="Sylfaen" w:cs="Sylfaen"/>
          <w:i/>
          <w:sz w:val="16"/>
          <w:szCs w:val="16"/>
          <w:lang w:val="pt-BR"/>
        </w:rPr>
        <w:t>ներկայացվում են աճողական</w:t>
      </w:r>
      <w:r w:rsidRPr="002E1386">
        <w:rPr>
          <w:rFonts w:ascii="Sylfaen" w:hAnsi="Sylfaen" w:cs="Times Armenian"/>
          <w:i/>
          <w:sz w:val="16"/>
          <w:szCs w:val="16"/>
          <w:lang w:val="hy-AM"/>
        </w:rPr>
        <w:t xml:space="preserve"> </w:t>
      </w:r>
      <w:r w:rsidRPr="002E1386">
        <w:rPr>
          <w:rFonts w:ascii="Sylfaen" w:hAnsi="Sylfaen"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2E1386" w:rsidRDefault="007678FA" w:rsidP="005F237A">
      <w:pPr>
        <w:jc w:val="both"/>
        <w:rPr>
          <w:rFonts w:ascii="Sylfaen" w:hAnsi="Sylfaen"/>
          <w:i/>
          <w:sz w:val="16"/>
          <w:szCs w:val="16"/>
          <w:lang w:val="pt-BR"/>
        </w:rPr>
      </w:pPr>
      <w:r w:rsidRPr="002E1386">
        <w:rPr>
          <w:rFonts w:ascii="Sylfaen" w:hAnsi="Sylfaen"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8DBEE4F" w14:textId="77777777" w:rsidR="007678FA" w:rsidRPr="005F237A" w:rsidRDefault="007678FA" w:rsidP="005F237A">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5F237A" w14:paraId="7F44AD93" w14:textId="77777777" w:rsidTr="00E53C12">
        <w:trPr>
          <w:jc w:val="center"/>
        </w:trPr>
        <w:tc>
          <w:tcPr>
            <w:tcW w:w="4536" w:type="dxa"/>
          </w:tcPr>
          <w:p w14:paraId="185209EB" w14:textId="77777777" w:rsidR="007678FA" w:rsidRPr="005F237A" w:rsidRDefault="007678FA" w:rsidP="005F237A">
            <w:pPr>
              <w:jc w:val="center"/>
              <w:rPr>
                <w:rFonts w:ascii="Sylfaen" w:hAnsi="Sylfaen" w:cs="Sylfaen"/>
                <w:b/>
                <w:bCs/>
                <w:sz w:val="20"/>
                <w:szCs w:val="20"/>
                <w:lang w:val="nb-NO"/>
              </w:rPr>
            </w:pPr>
            <w:r w:rsidRPr="005F237A">
              <w:rPr>
                <w:rFonts w:ascii="Sylfaen" w:hAnsi="Sylfaen" w:cs="Sylfaen"/>
                <w:b/>
                <w:bCs/>
                <w:sz w:val="20"/>
                <w:szCs w:val="20"/>
                <w:lang w:val="nb-NO"/>
              </w:rPr>
              <w:t>ՊԱՏՎԻՐԱՏՈՒ</w:t>
            </w:r>
          </w:p>
          <w:p w14:paraId="77D3F610"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ՀՀ</w:t>
            </w:r>
            <w:r w:rsidRPr="005F237A">
              <w:rPr>
                <w:rFonts w:ascii="Sylfaen" w:hAnsi="Sylfaen"/>
                <w:sz w:val="20"/>
                <w:szCs w:val="20"/>
                <w:lang w:val="nb-NO"/>
              </w:rPr>
              <w:t xml:space="preserve">  </w:t>
            </w:r>
            <w:r w:rsidRPr="005F237A">
              <w:rPr>
                <w:rFonts w:ascii="Sylfaen" w:hAnsi="Sylfaen"/>
                <w:sz w:val="20"/>
                <w:szCs w:val="20"/>
                <w:lang w:val="hy-AM"/>
              </w:rPr>
              <w:t>Արմավիրի</w:t>
            </w:r>
            <w:r w:rsidRPr="005F237A">
              <w:rPr>
                <w:rFonts w:ascii="Sylfaen" w:hAnsi="Sylfaen"/>
                <w:sz w:val="20"/>
                <w:szCs w:val="20"/>
                <w:lang w:val="nb-NO"/>
              </w:rPr>
              <w:t xml:space="preserve">  </w:t>
            </w:r>
            <w:r w:rsidRPr="005F237A">
              <w:rPr>
                <w:rFonts w:ascii="Sylfaen" w:hAnsi="Sylfaen"/>
                <w:sz w:val="20"/>
                <w:szCs w:val="20"/>
                <w:lang w:val="hy-AM"/>
              </w:rPr>
              <w:t>մարզ</w:t>
            </w:r>
            <w:r w:rsidRPr="005F237A">
              <w:rPr>
                <w:rFonts w:ascii="Sylfaen" w:hAnsi="Sylfaen"/>
                <w:sz w:val="20"/>
                <w:szCs w:val="20"/>
                <w:lang w:val="nb-NO"/>
              </w:rPr>
              <w:t xml:space="preserve">, </w:t>
            </w:r>
            <w:r w:rsidRPr="005F237A">
              <w:rPr>
                <w:rFonts w:ascii="Sylfaen" w:hAnsi="Sylfaen"/>
                <w:sz w:val="20"/>
                <w:szCs w:val="20"/>
                <w:lang w:val="hy-AM"/>
              </w:rPr>
              <w:t>Արաքսի համայնքապետարան</w:t>
            </w:r>
          </w:p>
          <w:p w14:paraId="1993B987"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 xml:space="preserve"> Արմավիրի մարզ գ.Գայ Ա.Խաչատրյան փ.1 </w:t>
            </w:r>
          </w:p>
          <w:p w14:paraId="5341314E" w14:textId="4FEDE1F1" w:rsidR="00727C8A" w:rsidRPr="005F237A" w:rsidRDefault="00DF282B" w:rsidP="005F237A">
            <w:pPr>
              <w:jc w:val="center"/>
              <w:rPr>
                <w:rFonts w:ascii="Sylfaen" w:hAnsi="Sylfaen"/>
                <w:sz w:val="20"/>
                <w:szCs w:val="20"/>
                <w:lang w:val="hy-AM"/>
              </w:rPr>
            </w:pPr>
            <w:r>
              <w:rPr>
                <w:rFonts w:ascii="Sylfaen" w:hAnsi="Sylfaen"/>
                <w:sz w:val="20"/>
                <w:szCs w:val="20"/>
                <w:lang w:val="hy-AM"/>
              </w:rPr>
              <w:t>900322002818</w:t>
            </w:r>
          </w:p>
          <w:p w14:paraId="070D5F32"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ՀՎՀՀ  04440435</w:t>
            </w:r>
          </w:p>
          <w:p w14:paraId="2709BD2F" w14:textId="77777777" w:rsidR="00727C8A" w:rsidRPr="005F237A" w:rsidRDefault="00727C8A" w:rsidP="005F237A">
            <w:pPr>
              <w:jc w:val="center"/>
              <w:rPr>
                <w:rFonts w:ascii="Sylfaen" w:hAnsi="Sylfaen"/>
                <w:sz w:val="20"/>
                <w:szCs w:val="20"/>
                <w:u w:val="single"/>
                <w:lang w:val="hy-AM"/>
              </w:rPr>
            </w:pPr>
            <w:r w:rsidRPr="005F237A">
              <w:rPr>
                <w:rFonts w:ascii="Sylfaen" w:hAnsi="Sylfaen"/>
                <w:sz w:val="20"/>
                <w:szCs w:val="20"/>
                <w:lang w:val="hy-AM"/>
              </w:rPr>
              <w:t>ՀՀ ֆին. նախ. գործ. վարչութ</w:t>
            </w:r>
            <w:r w:rsidRPr="005F237A">
              <w:rPr>
                <w:rFonts w:ascii="Sylfaen" w:hAnsi="Sylfaen"/>
                <w:sz w:val="20"/>
                <w:szCs w:val="20"/>
                <w:u w:val="single"/>
                <w:lang w:val="hy-AM"/>
              </w:rPr>
              <w:t xml:space="preserve"> </w:t>
            </w:r>
          </w:p>
          <w:p w14:paraId="3BAB7A82" w14:textId="77777777" w:rsidR="00727C8A" w:rsidRPr="005F237A" w:rsidRDefault="00727C8A" w:rsidP="005F237A">
            <w:pPr>
              <w:jc w:val="center"/>
              <w:rPr>
                <w:rFonts w:ascii="Sylfaen" w:hAnsi="Sylfaen"/>
                <w:sz w:val="20"/>
                <w:szCs w:val="20"/>
                <w:u w:val="single"/>
                <w:lang w:val="hy-AM"/>
              </w:rPr>
            </w:pPr>
          </w:p>
          <w:p w14:paraId="3C879D2D" w14:textId="77777777" w:rsidR="00727C8A" w:rsidRPr="005F237A" w:rsidRDefault="00727C8A" w:rsidP="005F237A">
            <w:pPr>
              <w:jc w:val="center"/>
              <w:rPr>
                <w:rFonts w:ascii="Sylfaen" w:hAnsi="Sylfaen"/>
                <w:sz w:val="20"/>
                <w:szCs w:val="20"/>
                <w:lang w:val="hy-AM"/>
              </w:rPr>
            </w:pPr>
            <w:r w:rsidRPr="005F237A">
              <w:rPr>
                <w:rFonts w:ascii="Sylfaen" w:hAnsi="Sylfaen"/>
                <w:sz w:val="20"/>
                <w:szCs w:val="20"/>
                <w:lang w:val="hy-AM"/>
              </w:rPr>
              <w:t>-------------------------Ղ. Ղազարյան</w:t>
            </w:r>
          </w:p>
          <w:p w14:paraId="68F0E43E" w14:textId="39A599EB" w:rsidR="007678FA" w:rsidRPr="005F237A" w:rsidRDefault="00727C8A" w:rsidP="005F237A">
            <w:pPr>
              <w:jc w:val="center"/>
              <w:rPr>
                <w:rFonts w:ascii="Sylfaen" w:hAnsi="Sylfaen"/>
                <w:sz w:val="20"/>
                <w:szCs w:val="20"/>
                <w:lang w:val="ru-RU"/>
              </w:rPr>
            </w:pPr>
            <w:r w:rsidRPr="005F237A">
              <w:rPr>
                <w:rFonts w:ascii="Sylfaen" w:hAnsi="Sylfaen"/>
                <w:sz w:val="20"/>
                <w:szCs w:val="20"/>
                <w:lang w:val="hy-AM"/>
              </w:rPr>
              <w:t>/</w:t>
            </w:r>
            <w:r w:rsidRPr="005F237A">
              <w:rPr>
                <w:rFonts w:ascii="Sylfaen" w:hAnsi="Sylfaen" w:cs="Sylfaen"/>
                <w:sz w:val="20"/>
                <w:szCs w:val="20"/>
                <w:lang w:val="hy-AM"/>
              </w:rPr>
              <w:t>ստորագրություն</w:t>
            </w:r>
          </w:p>
        </w:tc>
        <w:tc>
          <w:tcPr>
            <w:tcW w:w="760" w:type="dxa"/>
          </w:tcPr>
          <w:p w14:paraId="7C71047F" w14:textId="77777777" w:rsidR="007678FA" w:rsidRPr="005F237A" w:rsidRDefault="007678FA" w:rsidP="005F237A">
            <w:pPr>
              <w:jc w:val="center"/>
              <w:rPr>
                <w:rFonts w:ascii="Sylfaen" w:hAnsi="Sylfaen"/>
                <w:sz w:val="20"/>
                <w:szCs w:val="20"/>
                <w:lang w:val="ru-RU"/>
              </w:rPr>
            </w:pPr>
          </w:p>
        </w:tc>
        <w:tc>
          <w:tcPr>
            <w:tcW w:w="4343" w:type="dxa"/>
          </w:tcPr>
          <w:p w14:paraId="16C68482" w14:textId="77777777" w:rsidR="007678FA" w:rsidRPr="005F237A" w:rsidRDefault="007678FA" w:rsidP="005F237A">
            <w:pPr>
              <w:jc w:val="center"/>
              <w:rPr>
                <w:rFonts w:ascii="Sylfaen" w:hAnsi="Sylfaen" w:cs="Sylfaen"/>
                <w:b/>
                <w:bCs/>
                <w:sz w:val="20"/>
                <w:szCs w:val="20"/>
                <w:lang w:val="ru-RU"/>
              </w:rPr>
            </w:pPr>
            <w:r w:rsidRPr="005F237A">
              <w:rPr>
                <w:rFonts w:ascii="Sylfaen" w:hAnsi="Sylfaen" w:cs="Sylfaen"/>
                <w:b/>
                <w:bCs/>
                <w:sz w:val="20"/>
                <w:szCs w:val="20"/>
                <w:lang w:val="pt-BR"/>
              </w:rPr>
              <w:t>ԿԱՏԱՐՈՂ</w:t>
            </w:r>
          </w:p>
          <w:p w14:paraId="58D6392E" w14:textId="77777777" w:rsidR="007678FA" w:rsidRPr="005F237A" w:rsidRDefault="007678FA" w:rsidP="005F237A">
            <w:pPr>
              <w:jc w:val="center"/>
              <w:rPr>
                <w:rFonts w:ascii="Sylfaen" w:hAnsi="Sylfaen"/>
                <w:sz w:val="20"/>
                <w:szCs w:val="20"/>
                <w:lang w:val="ru-RU"/>
              </w:rPr>
            </w:pPr>
          </w:p>
          <w:p w14:paraId="2D5C7E44" w14:textId="77777777" w:rsidR="007678FA" w:rsidRPr="005F237A" w:rsidRDefault="007678FA" w:rsidP="005F237A">
            <w:pPr>
              <w:jc w:val="center"/>
              <w:rPr>
                <w:rFonts w:ascii="Sylfaen" w:hAnsi="Sylfaen"/>
                <w:sz w:val="20"/>
                <w:szCs w:val="20"/>
                <w:lang w:val="ru-RU"/>
              </w:rPr>
            </w:pPr>
          </w:p>
          <w:p w14:paraId="5064C766" w14:textId="77777777" w:rsidR="007678FA" w:rsidRPr="005F237A" w:rsidRDefault="007678FA" w:rsidP="005F237A">
            <w:pPr>
              <w:jc w:val="center"/>
              <w:rPr>
                <w:rFonts w:ascii="Sylfaen" w:hAnsi="Sylfaen"/>
                <w:sz w:val="20"/>
                <w:szCs w:val="20"/>
                <w:lang w:val="ru-RU"/>
              </w:rPr>
            </w:pPr>
            <w:r w:rsidRPr="005F237A">
              <w:rPr>
                <w:rFonts w:ascii="Sylfaen" w:hAnsi="Sylfaen"/>
                <w:sz w:val="20"/>
                <w:szCs w:val="20"/>
                <w:lang w:val="ru-RU"/>
              </w:rPr>
              <w:t>---------------------------------</w:t>
            </w:r>
          </w:p>
          <w:p w14:paraId="454285F2" w14:textId="77777777" w:rsidR="007678FA" w:rsidRPr="005F237A" w:rsidRDefault="007678FA" w:rsidP="005F237A">
            <w:pPr>
              <w:jc w:val="center"/>
              <w:rPr>
                <w:rFonts w:ascii="Sylfaen" w:hAnsi="Sylfaen"/>
                <w:sz w:val="20"/>
                <w:szCs w:val="20"/>
              </w:rPr>
            </w:pPr>
            <w:r w:rsidRPr="005F237A">
              <w:rPr>
                <w:rFonts w:ascii="Sylfaen" w:hAnsi="Sylfaen"/>
                <w:sz w:val="20"/>
                <w:szCs w:val="20"/>
              </w:rPr>
              <w:t>/</w:t>
            </w:r>
            <w:proofErr w:type="spellStart"/>
            <w:r w:rsidRPr="005F237A">
              <w:rPr>
                <w:rFonts w:ascii="Sylfaen" w:hAnsi="Sylfaen" w:cs="Sylfaen"/>
                <w:sz w:val="20"/>
                <w:szCs w:val="20"/>
                <w:lang w:val="ru-RU"/>
              </w:rPr>
              <w:t>ստորագրություն</w:t>
            </w:r>
            <w:proofErr w:type="spellEnd"/>
            <w:r w:rsidRPr="005F237A">
              <w:rPr>
                <w:rFonts w:ascii="Sylfaen" w:hAnsi="Sylfaen"/>
                <w:sz w:val="20"/>
                <w:szCs w:val="20"/>
              </w:rPr>
              <w:t>/</w:t>
            </w:r>
          </w:p>
          <w:p w14:paraId="2419725A" w14:textId="77777777" w:rsidR="007678FA" w:rsidRPr="005F237A" w:rsidRDefault="007678FA" w:rsidP="005F237A">
            <w:pPr>
              <w:jc w:val="center"/>
              <w:rPr>
                <w:rFonts w:ascii="Sylfaen" w:hAnsi="Sylfaen"/>
                <w:sz w:val="20"/>
                <w:szCs w:val="20"/>
                <w:lang w:val="ru-RU"/>
              </w:rPr>
            </w:pPr>
            <w:r w:rsidRPr="005F237A">
              <w:rPr>
                <w:rFonts w:ascii="Sylfaen" w:hAnsi="Sylfaen" w:cs="Sylfaen"/>
                <w:sz w:val="20"/>
                <w:szCs w:val="20"/>
                <w:lang w:val="ru-RU"/>
              </w:rPr>
              <w:t>Կ</w:t>
            </w:r>
            <w:r w:rsidRPr="005F237A">
              <w:rPr>
                <w:rFonts w:ascii="Sylfaen" w:hAnsi="Sylfaen"/>
                <w:sz w:val="20"/>
                <w:szCs w:val="20"/>
                <w:lang w:val="ru-RU"/>
              </w:rPr>
              <w:t>.</w:t>
            </w:r>
            <w:r w:rsidRPr="005F237A">
              <w:rPr>
                <w:rFonts w:ascii="Sylfaen" w:hAnsi="Sylfaen" w:cs="Sylfaen"/>
                <w:sz w:val="20"/>
                <w:szCs w:val="20"/>
                <w:lang w:val="ru-RU"/>
              </w:rPr>
              <w:t>Տ</w:t>
            </w:r>
          </w:p>
        </w:tc>
      </w:tr>
    </w:tbl>
    <w:p w14:paraId="08C3DA2A" w14:textId="77777777" w:rsidR="007678FA" w:rsidRPr="005F237A" w:rsidRDefault="007678FA" w:rsidP="005F237A">
      <w:pPr>
        <w:rPr>
          <w:rFonts w:ascii="Sylfaen" w:hAnsi="Sylfaen"/>
          <w:sz w:val="20"/>
          <w:szCs w:val="20"/>
          <w:lang w:val="ru-RU"/>
        </w:rPr>
        <w:sectPr w:rsidR="007678FA" w:rsidRPr="005F237A" w:rsidSect="00E84E33">
          <w:footnotePr>
            <w:pos w:val="beneathText"/>
          </w:footnotePr>
          <w:pgSz w:w="11906" w:h="16838" w:code="9"/>
          <w:pgMar w:top="533" w:right="991" w:bottom="720" w:left="663" w:header="561" w:footer="561" w:gutter="0"/>
          <w:cols w:space="720"/>
        </w:sectPr>
      </w:pPr>
    </w:p>
    <w:p w14:paraId="5C95372D" w14:textId="77777777" w:rsidR="007678FA" w:rsidRPr="005F237A" w:rsidRDefault="007678FA" w:rsidP="005F237A">
      <w:pPr>
        <w:autoSpaceDE w:val="0"/>
        <w:autoSpaceDN w:val="0"/>
        <w:adjustRightInd w:val="0"/>
        <w:jc w:val="right"/>
        <w:rPr>
          <w:rFonts w:ascii="Sylfaen" w:hAnsi="Sylfaen" w:cs="TimesArmenianPSMT"/>
          <w:i/>
          <w:sz w:val="20"/>
          <w:szCs w:val="20"/>
        </w:rPr>
      </w:pPr>
      <w:proofErr w:type="spellStart"/>
      <w:r w:rsidRPr="005F237A">
        <w:rPr>
          <w:rFonts w:ascii="Sylfaen" w:hAnsi="Sylfaen" w:cs="TimesArmenianPSMT"/>
          <w:i/>
          <w:sz w:val="20"/>
          <w:szCs w:val="20"/>
          <w:lang w:val="ru-RU"/>
        </w:rPr>
        <w:lastRenderedPageBreak/>
        <w:t>Հավելված</w:t>
      </w:r>
      <w:proofErr w:type="spellEnd"/>
      <w:r w:rsidRPr="005F237A">
        <w:rPr>
          <w:rFonts w:ascii="Sylfaen" w:hAnsi="Sylfaen" w:cs="TimesArmenianPSMT"/>
          <w:i/>
          <w:sz w:val="20"/>
          <w:szCs w:val="20"/>
          <w:lang w:val="ru-RU"/>
        </w:rPr>
        <w:t xml:space="preserve"> </w:t>
      </w:r>
      <w:r w:rsidRPr="005F237A">
        <w:rPr>
          <w:rFonts w:ascii="Sylfaen" w:hAnsi="Sylfaen" w:cs="TimesArmenianPSMT"/>
          <w:i/>
          <w:sz w:val="20"/>
          <w:szCs w:val="20"/>
        </w:rPr>
        <w:t>3</w:t>
      </w:r>
    </w:p>
    <w:p w14:paraId="6372A2D8" w14:textId="77777777" w:rsidR="007678FA" w:rsidRPr="005F237A" w:rsidRDefault="007678FA" w:rsidP="005F237A">
      <w:pPr>
        <w:autoSpaceDE w:val="0"/>
        <w:autoSpaceDN w:val="0"/>
        <w:adjustRightInd w:val="0"/>
        <w:jc w:val="right"/>
        <w:rPr>
          <w:rFonts w:ascii="Sylfaen" w:hAnsi="Sylfaen" w:cs="TimesArmenianPSMT"/>
          <w:i/>
          <w:sz w:val="20"/>
          <w:szCs w:val="20"/>
          <w:lang w:val="ru-RU"/>
        </w:rPr>
      </w:pPr>
      <w:proofErr w:type="gramStart"/>
      <w:r w:rsidRPr="005F237A">
        <w:rPr>
          <w:rFonts w:ascii="Sylfaen" w:hAnsi="Sylfaen" w:cs="TimesArmenianPSMT"/>
          <w:i/>
          <w:sz w:val="20"/>
          <w:szCs w:val="20"/>
          <w:lang w:val="ru-RU"/>
        </w:rPr>
        <w:t xml:space="preserve">«  </w:t>
      </w:r>
      <w:proofErr w:type="gramEnd"/>
      <w:r w:rsidRPr="005F237A">
        <w:rPr>
          <w:rFonts w:ascii="Sylfaen" w:hAnsi="Sylfaen" w:cs="TimesArmenianPSMT"/>
          <w:i/>
          <w:sz w:val="20"/>
          <w:szCs w:val="20"/>
          <w:lang w:val="ru-RU"/>
        </w:rPr>
        <w:t xml:space="preserve">     </w:t>
      </w:r>
      <w:proofErr w:type="gramStart"/>
      <w:r w:rsidRPr="005F237A">
        <w:rPr>
          <w:rFonts w:ascii="Sylfaen" w:hAnsi="Sylfaen" w:cs="TimesArmenianPSMT"/>
          <w:i/>
          <w:sz w:val="20"/>
          <w:szCs w:val="20"/>
          <w:lang w:val="ru-RU"/>
        </w:rPr>
        <w:t xml:space="preserve">  »</w:t>
      </w:r>
      <w:proofErr w:type="gramEnd"/>
      <w:r w:rsidRPr="005F237A">
        <w:rPr>
          <w:rFonts w:ascii="Sylfaen" w:hAnsi="Sylfaen" w:cs="TimesArmenianPSMT"/>
          <w:i/>
          <w:sz w:val="20"/>
          <w:szCs w:val="20"/>
          <w:lang w:val="ru-RU"/>
        </w:rPr>
        <w:t xml:space="preserve">              </w:t>
      </w:r>
      <w:proofErr w:type="gramStart"/>
      <w:r w:rsidRPr="005F237A">
        <w:rPr>
          <w:rFonts w:ascii="Sylfaen" w:hAnsi="Sylfaen" w:cs="TimesArmenianPSMT"/>
          <w:i/>
          <w:sz w:val="20"/>
          <w:szCs w:val="20"/>
          <w:lang w:val="ru-RU"/>
        </w:rPr>
        <w:t>20  թ</w:t>
      </w:r>
      <w:proofErr w:type="gramEnd"/>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կնքված</w:t>
      </w:r>
      <w:proofErr w:type="spellEnd"/>
      <w:r w:rsidRPr="005F237A">
        <w:rPr>
          <w:rFonts w:ascii="Sylfaen" w:hAnsi="Sylfaen" w:cs="TimesArmenianPSMT"/>
          <w:i/>
          <w:sz w:val="20"/>
          <w:szCs w:val="20"/>
          <w:lang w:val="ru-RU"/>
        </w:rPr>
        <w:t xml:space="preserve"> </w:t>
      </w:r>
    </w:p>
    <w:p w14:paraId="3FDE2F15" w14:textId="77777777" w:rsidR="007678FA" w:rsidRPr="005F237A" w:rsidRDefault="007678FA" w:rsidP="005F237A">
      <w:pPr>
        <w:autoSpaceDE w:val="0"/>
        <w:autoSpaceDN w:val="0"/>
        <w:adjustRightInd w:val="0"/>
        <w:jc w:val="right"/>
        <w:rPr>
          <w:rFonts w:ascii="Sylfaen" w:hAnsi="Sylfaen" w:cs="TimesArmenianPSMT"/>
          <w:i/>
          <w:sz w:val="20"/>
          <w:szCs w:val="20"/>
          <w:lang w:val="ru-RU"/>
        </w:rPr>
      </w:pPr>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ծածկագրով</w:t>
      </w:r>
      <w:proofErr w:type="spellEnd"/>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պայմանագրի</w:t>
      </w:r>
      <w:proofErr w:type="spellEnd"/>
    </w:p>
    <w:p w14:paraId="49C100B6" w14:textId="77777777" w:rsidR="007678FA" w:rsidRPr="005F237A" w:rsidRDefault="007678FA" w:rsidP="005F237A">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5F237A" w:rsidDel="004B29A5" w14:paraId="68A217E3" w14:textId="77777777" w:rsidTr="00E53C12">
        <w:trPr>
          <w:tblCellSpacing w:w="7" w:type="dxa"/>
          <w:jc w:val="center"/>
        </w:trPr>
        <w:tc>
          <w:tcPr>
            <w:tcW w:w="0" w:type="auto"/>
            <w:gridSpan w:val="2"/>
            <w:vAlign w:val="center"/>
          </w:tcPr>
          <w:p w14:paraId="0C4515EB" w14:textId="77777777" w:rsidR="007678FA" w:rsidRPr="005F237A" w:rsidDel="004B29A5" w:rsidRDefault="007678FA" w:rsidP="005F237A">
            <w:pPr>
              <w:rPr>
                <w:rFonts w:ascii="Sylfaen" w:hAnsi="Sylfaen"/>
                <w:iCs/>
                <w:color w:val="000000"/>
                <w:sz w:val="20"/>
                <w:szCs w:val="20"/>
              </w:rPr>
            </w:pPr>
          </w:p>
        </w:tc>
        <w:tc>
          <w:tcPr>
            <w:tcW w:w="0" w:type="auto"/>
            <w:vAlign w:val="center"/>
          </w:tcPr>
          <w:p w14:paraId="51669D01" w14:textId="77777777" w:rsidR="007678FA" w:rsidRPr="005F237A" w:rsidDel="004B29A5" w:rsidRDefault="007678FA" w:rsidP="005F237A">
            <w:pPr>
              <w:rPr>
                <w:rFonts w:ascii="Sylfaen" w:hAnsi="Sylfaen" w:cs="Arial"/>
                <w:iCs/>
                <w:color w:val="000000"/>
                <w:sz w:val="20"/>
                <w:szCs w:val="20"/>
              </w:rPr>
            </w:pPr>
          </w:p>
        </w:tc>
      </w:tr>
      <w:tr w:rsidR="007678FA" w:rsidRPr="00B653C5" w14:paraId="63E4B5FA" w14:textId="77777777" w:rsidTr="00E53C12">
        <w:trPr>
          <w:tblCellSpacing w:w="7" w:type="dxa"/>
          <w:jc w:val="center"/>
        </w:trPr>
        <w:tc>
          <w:tcPr>
            <w:tcW w:w="0" w:type="auto"/>
            <w:vAlign w:val="center"/>
          </w:tcPr>
          <w:p w14:paraId="2D7B4837" w14:textId="77777777" w:rsidR="007678FA" w:rsidRPr="005F237A" w:rsidRDefault="00A802AD" w:rsidP="005F237A">
            <w:pPr>
              <w:jc w:val="center"/>
              <w:rPr>
                <w:rFonts w:ascii="Sylfaen" w:hAnsi="Sylfaen"/>
                <w:iCs/>
                <w:color w:val="000000"/>
                <w:sz w:val="20"/>
                <w:szCs w:val="20"/>
                <w:lang w:val="pt-BR"/>
              </w:rPr>
            </w:pPr>
            <w:r w:rsidRPr="005F237A">
              <w:rPr>
                <w:rFonts w:ascii="Sylfaen" w:hAnsi="Sylfaen"/>
                <w:noProof/>
                <w:sz w:val="20"/>
                <w:szCs w:val="20"/>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5F237A">
              <w:rPr>
                <w:rFonts w:ascii="Sylfaen" w:hAnsi="Sylfaen"/>
                <w:iCs/>
                <w:color w:val="000000"/>
                <w:sz w:val="20"/>
                <w:szCs w:val="20"/>
              </w:rPr>
              <w:t>Պայմանագրի</w:t>
            </w:r>
            <w:proofErr w:type="spellEnd"/>
            <w:r w:rsidR="007678FA" w:rsidRPr="005F237A">
              <w:rPr>
                <w:rFonts w:ascii="Sylfaen" w:hAnsi="Sylfaen"/>
                <w:iCs/>
                <w:color w:val="000000"/>
                <w:sz w:val="20"/>
                <w:szCs w:val="20"/>
                <w:lang w:val="pt-BR"/>
              </w:rPr>
              <w:t xml:space="preserve"> </w:t>
            </w:r>
            <w:proofErr w:type="spellStart"/>
            <w:r w:rsidR="007678FA" w:rsidRPr="005F237A">
              <w:rPr>
                <w:rFonts w:ascii="Sylfaen" w:hAnsi="Sylfaen"/>
                <w:iCs/>
                <w:color w:val="000000"/>
                <w:sz w:val="20"/>
                <w:szCs w:val="20"/>
              </w:rPr>
              <w:t>կողմ</w:t>
            </w:r>
            <w:proofErr w:type="spellEnd"/>
            <w:r w:rsidR="007678FA" w:rsidRPr="005F237A">
              <w:rPr>
                <w:rFonts w:ascii="Sylfaen" w:hAnsi="Sylfaen"/>
                <w:iCs/>
                <w:color w:val="000000"/>
                <w:sz w:val="20"/>
                <w:szCs w:val="20"/>
                <w:lang w:val="pt-BR"/>
              </w:rPr>
              <w:t xml:space="preserve"> </w:t>
            </w:r>
          </w:p>
          <w:p w14:paraId="6D8E3D45" w14:textId="77777777" w:rsidR="007678FA" w:rsidRPr="005F237A" w:rsidRDefault="007678FA" w:rsidP="005F237A">
            <w:pPr>
              <w:jc w:val="center"/>
              <w:rPr>
                <w:rFonts w:ascii="Sylfaen" w:hAnsi="Sylfaen"/>
                <w:iCs/>
                <w:color w:val="000000"/>
                <w:sz w:val="20"/>
                <w:szCs w:val="20"/>
                <w:lang w:val="pt-BR"/>
              </w:rPr>
            </w:pPr>
            <w:r w:rsidRPr="005F237A">
              <w:rPr>
                <w:rFonts w:ascii="Sylfaen" w:hAnsi="Sylfaen"/>
                <w:iCs/>
                <w:color w:val="000000"/>
                <w:sz w:val="20"/>
                <w:szCs w:val="20"/>
                <w:lang w:val="pt-BR"/>
              </w:rPr>
              <w:t>___________________________</w:t>
            </w:r>
          </w:p>
          <w:p w14:paraId="04D1715D" w14:textId="77777777" w:rsidR="007678FA" w:rsidRPr="005F237A" w:rsidRDefault="007678FA" w:rsidP="005F237A">
            <w:pPr>
              <w:jc w:val="center"/>
              <w:rPr>
                <w:rFonts w:ascii="Sylfaen" w:hAnsi="Sylfaen"/>
                <w:iCs/>
                <w:color w:val="000000"/>
                <w:sz w:val="20"/>
                <w:szCs w:val="20"/>
                <w:lang w:val="pt-BR"/>
              </w:rPr>
            </w:pPr>
            <w:r w:rsidRPr="005F237A">
              <w:rPr>
                <w:rFonts w:ascii="Sylfaen" w:hAnsi="Sylfaen"/>
                <w:iCs/>
                <w:color w:val="000000"/>
                <w:sz w:val="20"/>
                <w:szCs w:val="20"/>
                <w:lang w:val="pt-BR"/>
              </w:rPr>
              <w:t>___________________________</w:t>
            </w:r>
          </w:p>
          <w:p w14:paraId="71F6A279"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գտնվելու</w:t>
            </w:r>
            <w:proofErr w:type="spellEnd"/>
            <w:r w:rsidRPr="005F237A">
              <w:rPr>
                <w:rFonts w:ascii="Sylfaen" w:hAnsi="Sylfaen"/>
                <w:iCs/>
                <w:color w:val="000000"/>
                <w:sz w:val="20"/>
                <w:szCs w:val="20"/>
                <w:lang w:val="pt-BR"/>
              </w:rPr>
              <w:t xml:space="preserve"> </w:t>
            </w:r>
            <w:proofErr w:type="spellStart"/>
            <w:r w:rsidRPr="005F237A">
              <w:rPr>
                <w:rFonts w:ascii="Sylfaen" w:hAnsi="Sylfaen"/>
                <w:iCs/>
                <w:color w:val="000000"/>
                <w:sz w:val="20"/>
                <w:szCs w:val="20"/>
              </w:rPr>
              <w:t>վայրը</w:t>
            </w:r>
            <w:proofErr w:type="spellEnd"/>
            <w:r w:rsidRPr="005F237A">
              <w:rPr>
                <w:rFonts w:ascii="Sylfaen" w:hAnsi="Sylfaen"/>
                <w:iCs/>
                <w:color w:val="000000"/>
                <w:sz w:val="20"/>
                <w:szCs w:val="20"/>
                <w:lang w:val="pt-BR"/>
              </w:rPr>
              <w:t xml:space="preserve"> ______________</w:t>
            </w:r>
          </w:p>
          <w:p w14:paraId="1DC3E3CF"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հհ</w:t>
            </w:r>
            <w:proofErr w:type="spellEnd"/>
            <w:r w:rsidRPr="005F237A">
              <w:rPr>
                <w:rFonts w:ascii="Sylfaen" w:hAnsi="Sylfaen"/>
                <w:iCs/>
                <w:color w:val="000000"/>
                <w:sz w:val="20"/>
                <w:szCs w:val="20"/>
                <w:lang w:val="pt-BR"/>
              </w:rPr>
              <w:t xml:space="preserve"> _________________________ </w:t>
            </w:r>
          </w:p>
          <w:p w14:paraId="7F074CBE"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հվհհ</w:t>
            </w:r>
            <w:proofErr w:type="spellEnd"/>
            <w:r w:rsidRPr="005F237A">
              <w:rPr>
                <w:rFonts w:ascii="Sylfaen" w:hAnsi="Sylfaen"/>
                <w:iCs/>
                <w:color w:val="000000"/>
                <w:sz w:val="20"/>
                <w:szCs w:val="20"/>
                <w:lang w:val="pt-BR"/>
              </w:rPr>
              <w:t xml:space="preserve"> _______________________ </w:t>
            </w:r>
          </w:p>
        </w:tc>
        <w:tc>
          <w:tcPr>
            <w:tcW w:w="0" w:type="auto"/>
            <w:gridSpan w:val="2"/>
            <w:vAlign w:val="center"/>
          </w:tcPr>
          <w:p w14:paraId="56181F57"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Պատվիրատու</w:t>
            </w:r>
            <w:proofErr w:type="spellEnd"/>
          </w:p>
          <w:p w14:paraId="7677326E" w14:textId="77777777" w:rsidR="007678FA" w:rsidRPr="005F237A" w:rsidRDefault="007678FA" w:rsidP="005F237A">
            <w:pPr>
              <w:jc w:val="center"/>
              <w:rPr>
                <w:rFonts w:ascii="Sylfaen" w:hAnsi="Sylfaen"/>
                <w:iCs/>
                <w:color w:val="000000"/>
                <w:sz w:val="20"/>
                <w:szCs w:val="20"/>
                <w:lang w:val="pt-BR"/>
              </w:rPr>
            </w:pPr>
            <w:r w:rsidRPr="005F237A">
              <w:rPr>
                <w:rFonts w:ascii="Sylfaen" w:hAnsi="Sylfaen"/>
                <w:iCs/>
                <w:color w:val="000000"/>
                <w:sz w:val="20"/>
                <w:szCs w:val="20"/>
                <w:lang w:val="pt-BR"/>
              </w:rPr>
              <w:t>_____________________________</w:t>
            </w:r>
          </w:p>
          <w:p w14:paraId="55D6A065" w14:textId="77777777" w:rsidR="007678FA" w:rsidRPr="005F237A" w:rsidRDefault="007678FA" w:rsidP="005F237A">
            <w:pPr>
              <w:jc w:val="center"/>
              <w:rPr>
                <w:rFonts w:ascii="Sylfaen" w:hAnsi="Sylfaen"/>
                <w:iCs/>
                <w:color w:val="000000"/>
                <w:sz w:val="20"/>
                <w:szCs w:val="20"/>
                <w:lang w:val="pt-BR"/>
              </w:rPr>
            </w:pPr>
            <w:r w:rsidRPr="005F237A">
              <w:rPr>
                <w:rFonts w:ascii="Sylfaen" w:hAnsi="Sylfaen"/>
                <w:iCs/>
                <w:color w:val="000000"/>
                <w:sz w:val="20"/>
                <w:szCs w:val="20"/>
                <w:lang w:val="pt-BR"/>
              </w:rPr>
              <w:t>_____________________________</w:t>
            </w:r>
          </w:p>
          <w:p w14:paraId="25D4150A"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գտնվելու</w:t>
            </w:r>
            <w:proofErr w:type="spellEnd"/>
            <w:r w:rsidRPr="005F237A">
              <w:rPr>
                <w:rFonts w:ascii="Sylfaen" w:hAnsi="Sylfaen"/>
                <w:iCs/>
                <w:color w:val="000000"/>
                <w:sz w:val="20"/>
                <w:szCs w:val="20"/>
                <w:lang w:val="pt-BR"/>
              </w:rPr>
              <w:t xml:space="preserve"> </w:t>
            </w:r>
            <w:proofErr w:type="spellStart"/>
            <w:r w:rsidRPr="005F237A">
              <w:rPr>
                <w:rFonts w:ascii="Sylfaen" w:hAnsi="Sylfaen"/>
                <w:iCs/>
                <w:color w:val="000000"/>
                <w:sz w:val="20"/>
                <w:szCs w:val="20"/>
              </w:rPr>
              <w:t>վայրը</w:t>
            </w:r>
            <w:proofErr w:type="spellEnd"/>
            <w:r w:rsidRPr="005F237A">
              <w:rPr>
                <w:rFonts w:ascii="Sylfaen" w:hAnsi="Sylfaen"/>
                <w:iCs/>
                <w:color w:val="000000"/>
                <w:sz w:val="20"/>
                <w:szCs w:val="20"/>
                <w:lang w:val="pt-BR"/>
              </w:rPr>
              <w:t xml:space="preserve"> _________________</w:t>
            </w:r>
          </w:p>
          <w:p w14:paraId="5437EC03"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հհ</w:t>
            </w:r>
            <w:proofErr w:type="spellEnd"/>
            <w:r w:rsidRPr="005F237A">
              <w:rPr>
                <w:rFonts w:ascii="Sylfaen" w:hAnsi="Sylfaen"/>
                <w:iCs/>
                <w:color w:val="000000"/>
                <w:sz w:val="20"/>
                <w:szCs w:val="20"/>
                <w:lang w:val="pt-BR"/>
              </w:rPr>
              <w:t>____________________________</w:t>
            </w:r>
          </w:p>
          <w:p w14:paraId="0065FE98" w14:textId="77777777" w:rsidR="007678FA" w:rsidRPr="005F237A" w:rsidRDefault="007678FA" w:rsidP="005F237A">
            <w:pPr>
              <w:jc w:val="center"/>
              <w:rPr>
                <w:rFonts w:ascii="Sylfaen" w:hAnsi="Sylfaen"/>
                <w:iCs/>
                <w:color w:val="000000"/>
                <w:sz w:val="20"/>
                <w:szCs w:val="20"/>
                <w:lang w:val="pt-BR"/>
              </w:rPr>
            </w:pPr>
            <w:proofErr w:type="spellStart"/>
            <w:r w:rsidRPr="005F237A">
              <w:rPr>
                <w:rFonts w:ascii="Sylfaen" w:hAnsi="Sylfaen"/>
                <w:iCs/>
                <w:color w:val="000000"/>
                <w:sz w:val="20"/>
                <w:szCs w:val="20"/>
              </w:rPr>
              <w:t>հվհհ</w:t>
            </w:r>
            <w:proofErr w:type="spellEnd"/>
            <w:r w:rsidRPr="005F237A">
              <w:rPr>
                <w:rFonts w:ascii="Sylfaen" w:hAnsi="Sylfaen"/>
                <w:iCs/>
                <w:color w:val="000000"/>
                <w:sz w:val="20"/>
                <w:szCs w:val="20"/>
                <w:lang w:val="pt-BR"/>
              </w:rPr>
              <w:t>___________________________</w:t>
            </w:r>
          </w:p>
        </w:tc>
      </w:tr>
    </w:tbl>
    <w:p w14:paraId="582630D4" w14:textId="77777777" w:rsidR="007678FA" w:rsidRPr="005F237A" w:rsidRDefault="007678FA" w:rsidP="005F237A">
      <w:pPr>
        <w:ind w:firstLine="375"/>
        <w:rPr>
          <w:rFonts w:ascii="Sylfaen" w:hAnsi="Sylfaen" w:cs="Arial"/>
          <w:iCs/>
          <w:color w:val="000000"/>
          <w:sz w:val="20"/>
          <w:szCs w:val="20"/>
          <w:lang w:val="pt-BR"/>
        </w:rPr>
      </w:pPr>
      <w:r w:rsidRPr="005F237A">
        <w:rPr>
          <w:rFonts w:ascii="Sylfaen" w:hAnsi="Sylfaen" w:cs="Arial"/>
          <w:iCs/>
          <w:color w:val="000000"/>
          <w:sz w:val="20"/>
          <w:szCs w:val="20"/>
          <w:lang w:val="pt-BR"/>
        </w:rPr>
        <w:t>  </w:t>
      </w:r>
    </w:p>
    <w:p w14:paraId="4C2C2AA7" w14:textId="77777777" w:rsidR="007678FA" w:rsidRPr="005F237A" w:rsidRDefault="007678FA" w:rsidP="005F237A">
      <w:pPr>
        <w:ind w:firstLine="375"/>
        <w:rPr>
          <w:rFonts w:ascii="Sylfaen" w:hAnsi="Sylfaen"/>
          <w:iCs/>
          <w:color w:val="000000"/>
          <w:sz w:val="20"/>
          <w:szCs w:val="20"/>
          <w:lang w:val="pt-BR"/>
        </w:rPr>
      </w:pPr>
    </w:p>
    <w:p w14:paraId="556D2940" w14:textId="77777777" w:rsidR="007678FA" w:rsidRPr="005F237A" w:rsidRDefault="007678FA" w:rsidP="005F237A">
      <w:pPr>
        <w:ind w:firstLine="375"/>
        <w:jc w:val="center"/>
        <w:rPr>
          <w:rFonts w:ascii="Sylfaen" w:hAnsi="Sylfaen"/>
          <w:iCs/>
          <w:color w:val="000000"/>
          <w:sz w:val="20"/>
          <w:szCs w:val="20"/>
          <w:lang w:val="pt-BR"/>
        </w:rPr>
      </w:pPr>
      <w:r w:rsidRPr="005F237A">
        <w:rPr>
          <w:rFonts w:ascii="Sylfaen" w:hAnsi="Sylfaen"/>
          <w:b/>
          <w:bCs/>
          <w:iCs/>
          <w:color w:val="000000"/>
          <w:sz w:val="20"/>
          <w:szCs w:val="20"/>
        </w:rPr>
        <w:t>ԱՐՁԱՆԱԳՐՈՒԹՅՈՒՆ</w:t>
      </w:r>
      <w:r w:rsidRPr="005F237A">
        <w:rPr>
          <w:rFonts w:ascii="Sylfaen" w:hAnsi="Sylfaen"/>
          <w:b/>
          <w:bCs/>
          <w:iCs/>
          <w:color w:val="000000"/>
          <w:sz w:val="20"/>
          <w:szCs w:val="20"/>
          <w:lang w:val="pt-BR"/>
        </w:rPr>
        <w:t xml:space="preserve"> N</w:t>
      </w:r>
    </w:p>
    <w:p w14:paraId="57D45B42" w14:textId="77777777" w:rsidR="007678FA" w:rsidRPr="005F237A" w:rsidRDefault="007678FA" w:rsidP="005F237A">
      <w:pPr>
        <w:ind w:firstLine="375"/>
        <w:jc w:val="center"/>
        <w:rPr>
          <w:rFonts w:ascii="Sylfaen" w:hAnsi="Sylfaen"/>
          <w:b/>
          <w:bCs/>
          <w:iCs/>
          <w:color w:val="000000"/>
          <w:sz w:val="20"/>
          <w:szCs w:val="20"/>
          <w:lang w:val="pt-BR"/>
        </w:rPr>
      </w:pPr>
      <w:r w:rsidRPr="005F237A">
        <w:rPr>
          <w:rFonts w:ascii="Sylfaen" w:hAnsi="Sylfaen"/>
          <w:b/>
          <w:bCs/>
          <w:iCs/>
          <w:color w:val="000000"/>
          <w:sz w:val="20"/>
          <w:szCs w:val="20"/>
        </w:rPr>
        <w:t>ՊԱՅՄԱՆԱԳՐԻ</w:t>
      </w:r>
      <w:r w:rsidRPr="005F237A">
        <w:rPr>
          <w:rFonts w:ascii="Sylfaen" w:hAnsi="Sylfaen"/>
          <w:b/>
          <w:bCs/>
          <w:iCs/>
          <w:color w:val="000000"/>
          <w:sz w:val="20"/>
          <w:szCs w:val="20"/>
          <w:lang w:val="pt-BR"/>
        </w:rPr>
        <w:t xml:space="preserve"> </w:t>
      </w:r>
      <w:r w:rsidRPr="005F237A">
        <w:rPr>
          <w:rFonts w:ascii="Sylfaen" w:hAnsi="Sylfaen"/>
          <w:b/>
          <w:bCs/>
          <w:iCs/>
          <w:color w:val="000000"/>
          <w:sz w:val="20"/>
          <w:szCs w:val="20"/>
        </w:rPr>
        <w:t>ԿԱՄ</w:t>
      </w:r>
      <w:r w:rsidRPr="005F237A">
        <w:rPr>
          <w:rFonts w:ascii="Sylfaen" w:hAnsi="Sylfaen"/>
          <w:b/>
          <w:bCs/>
          <w:iCs/>
          <w:color w:val="000000"/>
          <w:sz w:val="20"/>
          <w:szCs w:val="20"/>
          <w:lang w:val="pt-BR"/>
        </w:rPr>
        <w:t xml:space="preserve"> </w:t>
      </w:r>
      <w:r w:rsidRPr="005F237A">
        <w:rPr>
          <w:rFonts w:ascii="Sylfaen" w:hAnsi="Sylfaen"/>
          <w:b/>
          <w:bCs/>
          <w:iCs/>
          <w:color w:val="000000"/>
          <w:sz w:val="20"/>
          <w:szCs w:val="20"/>
        </w:rPr>
        <w:t>ԴՐԱ</w:t>
      </w:r>
      <w:r w:rsidRPr="005F237A">
        <w:rPr>
          <w:rFonts w:ascii="Sylfaen" w:hAnsi="Sylfaen"/>
          <w:b/>
          <w:bCs/>
          <w:iCs/>
          <w:color w:val="000000"/>
          <w:sz w:val="20"/>
          <w:szCs w:val="20"/>
          <w:lang w:val="pt-BR"/>
        </w:rPr>
        <w:t xml:space="preserve"> </w:t>
      </w:r>
      <w:r w:rsidRPr="005F237A">
        <w:rPr>
          <w:rFonts w:ascii="Sylfaen" w:hAnsi="Sylfaen"/>
          <w:b/>
          <w:bCs/>
          <w:iCs/>
          <w:color w:val="000000"/>
          <w:sz w:val="20"/>
          <w:szCs w:val="20"/>
        </w:rPr>
        <w:t>ՄԻ</w:t>
      </w:r>
      <w:r w:rsidRPr="005F237A">
        <w:rPr>
          <w:rFonts w:ascii="Sylfaen" w:hAnsi="Sylfaen"/>
          <w:b/>
          <w:bCs/>
          <w:iCs/>
          <w:color w:val="000000"/>
          <w:sz w:val="20"/>
          <w:szCs w:val="20"/>
          <w:lang w:val="pt-BR"/>
        </w:rPr>
        <w:t xml:space="preserve"> </w:t>
      </w:r>
      <w:r w:rsidRPr="005F237A">
        <w:rPr>
          <w:rFonts w:ascii="Sylfaen" w:hAnsi="Sylfaen"/>
          <w:b/>
          <w:bCs/>
          <w:iCs/>
          <w:color w:val="000000"/>
          <w:sz w:val="20"/>
          <w:szCs w:val="20"/>
        </w:rPr>
        <w:t>ՄԱՍԻ</w:t>
      </w:r>
      <w:r w:rsidRPr="005F237A">
        <w:rPr>
          <w:rFonts w:ascii="Sylfaen" w:hAnsi="Sylfaen"/>
          <w:b/>
          <w:bCs/>
          <w:iCs/>
          <w:color w:val="000000"/>
          <w:sz w:val="20"/>
          <w:szCs w:val="20"/>
          <w:lang w:val="pt-BR"/>
        </w:rPr>
        <w:t xml:space="preserve"> ԿԱՏԱՐՄԱՆ ԱՐԴՅՈՒՆՔՆԵՐԻ </w:t>
      </w:r>
    </w:p>
    <w:p w14:paraId="08BDD91C" w14:textId="77777777" w:rsidR="007678FA" w:rsidRPr="005F237A" w:rsidRDefault="007678FA" w:rsidP="005F237A">
      <w:pPr>
        <w:ind w:firstLine="375"/>
        <w:jc w:val="center"/>
        <w:rPr>
          <w:rFonts w:ascii="Sylfaen" w:hAnsi="Sylfaen"/>
          <w:iCs/>
          <w:color w:val="000000"/>
          <w:sz w:val="20"/>
          <w:szCs w:val="20"/>
          <w:lang w:val="pt-BR"/>
        </w:rPr>
      </w:pPr>
      <w:r w:rsidRPr="005F237A">
        <w:rPr>
          <w:rFonts w:ascii="Sylfaen" w:hAnsi="Sylfaen"/>
          <w:b/>
          <w:bCs/>
          <w:iCs/>
          <w:color w:val="000000"/>
          <w:sz w:val="20"/>
          <w:szCs w:val="20"/>
        </w:rPr>
        <w:t>ՀԱՆՁՆՄԱՆ</w:t>
      </w:r>
      <w:r w:rsidRPr="005F237A">
        <w:rPr>
          <w:rFonts w:ascii="Sylfaen" w:hAnsi="Sylfaen"/>
          <w:b/>
          <w:bCs/>
          <w:iCs/>
          <w:color w:val="000000"/>
          <w:sz w:val="20"/>
          <w:szCs w:val="20"/>
          <w:lang w:val="pt-BR"/>
        </w:rPr>
        <w:t>-</w:t>
      </w:r>
      <w:r w:rsidRPr="005F237A">
        <w:rPr>
          <w:rFonts w:ascii="Sylfaen" w:hAnsi="Sylfaen"/>
          <w:b/>
          <w:bCs/>
          <w:iCs/>
          <w:color w:val="000000"/>
          <w:sz w:val="20"/>
          <w:szCs w:val="20"/>
        </w:rPr>
        <w:t>ԸՆԴՈՒՆՄԱՆ</w:t>
      </w:r>
    </w:p>
    <w:p w14:paraId="763EAA63" w14:textId="77777777" w:rsidR="007678FA" w:rsidRPr="005F237A" w:rsidRDefault="007678FA" w:rsidP="005F237A">
      <w:pPr>
        <w:pStyle w:val="a3"/>
        <w:spacing w:line="240" w:lineRule="auto"/>
        <w:ind w:firstLine="0"/>
        <w:jc w:val="center"/>
        <w:rPr>
          <w:rFonts w:ascii="Sylfaen" w:hAnsi="Sylfaen"/>
          <w:b/>
          <w:bCs/>
          <w:iCs/>
          <w:lang w:val="es-ES"/>
        </w:rPr>
      </w:pPr>
    </w:p>
    <w:p w14:paraId="5D1B800A" w14:textId="77777777" w:rsidR="007678FA" w:rsidRPr="005F237A" w:rsidRDefault="007678FA" w:rsidP="005F237A">
      <w:pPr>
        <w:pStyle w:val="a3"/>
        <w:spacing w:line="240" w:lineRule="auto"/>
        <w:ind w:firstLine="540"/>
        <w:rPr>
          <w:rFonts w:ascii="Sylfaen" w:hAnsi="Sylfaen"/>
          <w:iCs/>
          <w:lang w:val="es-ES"/>
        </w:rPr>
      </w:pPr>
      <w:proofErr w:type="gramStart"/>
      <w:r w:rsidRPr="005F237A">
        <w:rPr>
          <w:rFonts w:ascii="Sylfaen" w:hAnsi="Sylfaen"/>
          <w:color w:val="000000"/>
          <w:lang w:val="es-ES" w:eastAsia="ru-RU"/>
        </w:rPr>
        <w:t xml:space="preserve">«  </w:t>
      </w:r>
      <w:proofErr w:type="gramEnd"/>
      <w:r w:rsidRPr="005F237A">
        <w:rPr>
          <w:rFonts w:ascii="Sylfaen" w:hAnsi="Sylfaen"/>
          <w:color w:val="000000"/>
          <w:lang w:val="es-ES" w:eastAsia="ru-RU"/>
        </w:rPr>
        <w:t xml:space="preserve">  </w:t>
      </w:r>
      <w:proofErr w:type="gramStart"/>
      <w:r w:rsidRPr="005F237A">
        <w:rPr>
          <w:rFonts w:ascii="Sylfaen" w:hAnsi="Sylfaen"/>
          <w:color w:val="000000"/>
          <w:lang w:val="es-ES" w:eastAsia="ru-RU"/>
        </w:rPr>
        <w:t xml:space="preserve">  »</w:t>
      </w:r>
      <w:proofErr w:type="gramEnd"/>
      <w:r w:rsidRPr="005F237A">
        <w:rPr>
          <w:rFonts w:ascii="Sylfaen" w:hAnsi="Sylfaen"/>
          <w:color w:val="000000"/>
          <w:lang w:val="es-ES" w:eastAsia="ru-RU"/>
        </w:rPr>
        <w:t xml:space="preserve"> </w:t>
      </w:r>
      <w:proofErr w:type="gramStart"/>
      <w:r w:rsidRPr="005F237A">
        <w:rPr>
          <w:rFonts w:ascii="Sylfaen" w:hAnsi="Sylfaen"/>
          <w:color w:val="000000"/>
          <w:lang w:val="es-ES" w:eastAsia="ru-RU"/>
        </w:rPr>
        <w:t xml:space="preserve">«  </w:t>
      </w:r>
      <w:proofErr w:type="gramEnd"/>
      <w:r w:rsidRPr="005F237A">
        <w:rPr>
          <w:rFonts w:ascii="Sylfaen" w:hAnsi="Sylfaen"/>
          <w:color w:val="000000"/>
          <w:lang w:val="es-ES" w:eastAsia="ru-RU"/>
        </w:rPr>
        <w:t xml:space="preserve">          </w:t>
      </w:r>
      <w:proofErr w:type="gramStart"/>
      <w:r w:rsidRPr="005F237A">
        <w:rPr>
          <w:rFonts w:ascii="Sylfaen" w:hAnsi="Sylfaen"/>
          <w:color w:val="000000"/>
          <w:lang w:val="es-ES" w:eastAsia="ru-RU"/>
        </w:rPr>
        <w:t xml:space="preserve">  »</w:t>
      </w:r>
      <w:proofErr w:type="gramEnd"/>
      <w:r w:rsidRPr="005F237A">
        <w:rPr>
          <w:rFonts w:ascii="Sylfaen" w:hAnsi="Sylfaen"/>
          <w:iCs/>
          <w:lang w:val="es-ES"/>
        </w:rPr>
        <w:t xml:space="preserve">  </w:t>
      </w:r>
      <w:r w:rsidRPr="005F237A">
        <w:rPr>
          <w:rFonts w:ascii="Sylfaen" w:hAnsi="Sylfaen"/>
          <w:color w:val="000000"/>
          <w:lang w:val="es-ES" w:eastAsia="ru-RU"/>
        </w:rPr>
        <w:t xml:space="preserve">20    </w:t>
      </w:r>
      <w:r w:rsidRPr="005F237A">
        <w:rPr>
          <w:rFonts w:ascii="Sylfaen" w:hAnsi="Sylfaen"/>
          <w:color w:val="000000"/>
          <w:lang w:eastAsia="ru-RU"/>
        </w:rPr>
        <w:t>թ</w:t>
      </w:r>
      <w:r w:rsidRPr="005F237A">
        <w:rPr>
          <w:rFonts w:ascii="Sylfaen" w:hAnsi="Sylfaen"/>
          <w:color w:val="000000"/>
          <w:lang w:val="es-ES" w:eastAsia="ru-RU"/>
        </w:rPr>
        <w:t>.</w:t>
      </w:r>
    </w:p>
    <w:p w14:paraId="030BE504" w14:textId="77777777" w:rsidR="007678FA" w:rsidRPr="005F237A" w:rsidRDefault="007678FA" w:rsidP="005F237A">
      <w:pPr>
        <w:pStyle w:val="a3"/>
        <w:spacing w:line="240" w:lineRule="auto"/>
        <w:ind w:firstLine="0"/>
        <w:rPr>
          <w:rFonts w:ascii="Sylfaen" w:hAnsi="Sylfaen"/>
          <w:iCs/>
          <w:lang w:val="es-ES"/>
        </w:rPr>
      </w:pPr>
    </w:p>
    <w:p w14:paraId="7A5D74B6" w14:textId="77777777" w:rsidR="007678FA" w:rsidRPr="005F237A" w:rsidRDefault="007678FA" w:rsidP="005F237A">
      <w:pPr>
        <w:pStyle w:val="af4"/>
        <w:spacing w:before="0" w:beforeAutospacing="0" w:after="0" w:afterAutospacing="0"/>
        <w:rPr>
          <w:rFonts w:ascii="Sylfaen" w:hAnsi="Sylfaen"/>
          <w:color w:val="000000"/>
          <w:sz w:val="20"/>
          <w:szCs w:val="20"/>
          <w:lang w:val="es-ES"/>
        </w:rPr>
      </w:pPr>
      <w:proofErr w:type="spellStart"/>
      <w:r w:rsidRPr="005F237A">
        <w:rPr>
          <w:rFonts w:ascii="Sylfaen" w:hAnsi="Sylfaen"/>
          <w:color w:val="000000"/>
          <w:sz w:val="20"/>
          <w:szCs w:val="20"/>
        </w:rPr>
        <w:t>Պայմանագրի</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այսուհետ</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Պայմանագիր</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անվանումը</w:t>
      </w:r>
      <w:proofErr w:type="spellEnd"/>
      <w:r w:rsidRPr="005F237A">
        <w:rPr>
          <w:rFonts w:ascii="Sylfaen" w:hAnsi="Sylfaen"/>
          <w:color w:val="000000"/>
          <w:sz w:val="20"/>
          <w:szCs w:val="20"/>
          <w:lang w:val="es-ES"/>
        </w:rPr>
        <w:t>` ____________________________________________________________________________________________</w:t>
      </w:r>
    </w:p>
    <w:p w14:paraId="6E53550A" w14:textId="77777777" w:rsidR="007678FA" w:rsidRPr="005F237A" w:rsidRDefault="007678FA" w:rsidP="005F237A">
      <w:pPr>
        <w:pStyle w:val="af4"/>
        <w:spacing w:before="0" w:beforeAutospacing="0" w:after="0" w:afterAutospacing="0"/>
        <w:rPr>
          <w:rFonts w:ascii="Sylfaen" w:hAnsi="Sylfaen"/>
          <w:color w:val="000000"/>
          <w:sz w:val="20"/>
          <w:szCs w:val="20"/>
          <w:lang w:val="es-ES"/>
        </w:rPr>
      </w:pPr>
      <w:proofErr w:type="spellStart"/>
      <w:r w:rsidRPr="005F237A">
        <w:rPr>
          <w:rFonts w:ascii="Sylfaen" w:hAnsi="Sylfaen"/>
          <w:color w:val="000000"/>
          <w:sz w:val="20"/>
          <w:szCs w:val="20"/>
        </w:rPr>
        <w:t>Պայմանագրի</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կնքման</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ամսաթիվը</w:t>
      </w:r>
      <w:proofErr w:type="spellEnd"/>
      <w:r w:rsidRPr="005F237A">
        <w:rPr>
          <w:rFonts w:ascii="Sylfaen" w:hAnsi="Sylfaen"/>
          <w:color w:val="000000"/>
          <w:sz w:val="20"/>
          <w:szCs w:val="20"/>
          <w:lang w:val="es-ES"/>
        </w:rPr>
        <w:t xml:space="preserve">` «____» «__________________» 20 </w:t>
      </w:r>
      <w:r w:rsidRPr="005F237A">
        <w:rPr>
          <w:rFonts w:ascii="Sylfaen" w:hAnsi="Sylfaen"/>
          <w:color w:val="000000"/>
          <w:sz w:val="20"/>
          <w:szCs w:val="20"/>
        </w:rPr>
        <w:t>թ</w:t>
      </w:r>
      <w:r w:rsidRPr="005F237A">
        <w:rPr>
          <w:rFonts w:ascii="Sylfaen" w:hAnsi="Sylfaen"/>
          <w:color w:val="000000"/>
          <w:sz w:val="20"/>
          <w:szCs w:val="20"/>
          <w:lang w:val="es-ES"/>
        </w:rPr>
        <w:t>.</w:t>
      </w:r>
    </w:p>
    <w:p w14:paraId="0DF25932" w14:textId="77777777" w:rsidR="007678FA" w:rsidRPr="005F237A" w:rsidRDefault="007678FA" w:rsidP="005F237A">
      <w:pPr>
        <w:pStyle w:val="af4"/>
        <w:spacing w:before="0" w:beforeAutospacing="0" w:after="0" w:afterAutospacing="0"/>
        <w:rPr>
          <w:rFonts w:ascii="Sylfaen" w:hAnsi="Sylfaen"/>
          <w:color w:val="000000"/>
          <w:sz w:val="20"/>
          <w:szCs w:val="20"/>
          <w:lang w:val="es-ES"/>
        </w:rPr>
      </w:pPr>
      <w:proofErr w:type="spellStart"/>
      <w:r w:rsidRPr="005F237A">
        <w:rPr>
          <w:rFonts w:ascii="Sylfaen" w:hAnsi="Sylfaen"/>
          <w:color w:val="000000"/>
          <w:sz w:val="20"/>
          <w:szCs w:val="20"/>
        </w:rPr>
        <w:t>Պայմանագրի</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համարը</w:t>
      </w:r>
      <w:proofErr w:type="spellEnd"/>
      <w:r w:rsidRPr="005F237A">
        <w:rPr>
          <w:rFonts w:ascii="Sylfaen" w:hAnsi="Sylfaen"/>
          <w:color w:val="000000"/>
          <w:sz w:val="20"/>
          <w:szCs w:val="20"/>
          <w:lang w:val="es-ES"/>
        </w:rPr>
        <w:t>`    __________</w:t>
      </w:r>
    </w:p>
    <w:p w14:paraId="255490AF" w14:textId="77777777" w:rsidR="007678FA" w:rsidRPr="005F237A" w:rsidRDefault="007678FA" w:rsidP="005F237A">
      <w:pPr>
        <w:jc w:val="both"/>
        <w:rPr>
          <w:rFonts w:ascii="Sylfaen" w:hAnsi="Sylfaen" w:cs="Sylfaen"/>
          <w:iCs/>
          <w:sz w:val="20"/>
          <w:szCs w:val="20"/>
          <w:lang w:val="es-ES"/>
        </w:rPr>
      </w:pPr>
      <w:proofErr w:type="spellStart"/>
      <w:proofErr w:type="gramStart"/>
      <w:r w:rsidRPr="005F237A">
        <w:rPr>
          <w:rFonts w:ascii="Sylfaen" w:hAnsi="Sylfaen"/>
          <w:iCs/>
          <w:color w:val="000000"/>
          <w:sz w:val="20"/>
          <w:szCs w:val="20"/>
        </w:rPr>
        <w:t>Պատվիրատուն</w:t>
      </w:r>
      <w:proofErr w:type="spellEnd"/>
      <w:r w:rsidRPr="005F237A">
        <w:rPr>
          <w:rFonts w:ascii="Sylfaen" w:hAnsi="Sylfaen"/>
          <w:iCs/>
          <w:color w:val="000000"/>
          <w:sz w:val="20"/>
          <w:szCs w:val="20"/>
          <w:lang w:val="es-ES"/>
        </w:rPr>
        <w:t xml:space="preserve">  </w:t>
      </w:r>
      <w:r w:rsidRPr="005F237A">
        <w:rPr>
          <w:rFonts w:ascii="Sylfaen" w:hAnsi="Sylfaen"/>
          <w:iCs/>
          <w:color w:val="000000"/>
          <w:sz w:val="20"/>
          <w:szCs w:val="20"/>
        </w:rPr>
        <w:t>և</w:t>
      </w:r>
      <w:proofErr w:type="gramEnd"/>
      <w:r w:rsidRPr="005F237A">
        <w:rPr>
          <w:rFonts w:ascii="Sylfaen" w:hAnsi="Sylfaen"/>
          <w:iCs/>
          <w:color w:val="000000"/>
          <w:sz w:val="20"/>
          <w:szCs w:val="20"/>
          <w:lang w:val="es-ES"/>
        </w:rPr>
        <w:t xml:space="preserve">  </w:t>
      </w:r>
      <w:proofErr w:type="spellStart"/>
      <w:r w:rsidRPr="005F237A">
        <w:rPr>
          <w:rFonts w:ascii="Sylfaen" w:hAnsi="Sylfaen"/>
          <w:color w:val="000000"/>
          <w:sz w:val="20"/>
          <w:szCs w:val="20"/>
        </w:rPr>
        <w:t>Պայմանագրի</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rPr>
        <w:t>կողմը</w:t>
      </w:r>
      <w:proofErr w:type="spellEnd"/>
      <w:proofErr w:type="gramStart"/>
      <w:r w:rsidRPr="005F237A">
        <w:rPr>
          <w:rFonts w:ascii="Sylfaen" w:hAnsi="Sylfaen"/>
          <w:color w:val="000000"/>
          <w:sz w:val="20"/>
          <w:szCs w:val="20"/>
        </w:rPr>
        <w:t>՝</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հիմք</w:t>
      </w:r>
      <w:proofErr w:type="gramEnd"/>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proofErr w:type="gramStart"/>
      <w:r w:rsidRPr="005F237A">
        <w:rPr>
          <w:rFonts w:ascii="Sylfaen" w:hAnsi="Sylfaen"/>
          <w:color w:val="000000"/>
          <w:sz w:val="20"/>
          <w:szCs w:val="20"/>
          <w:lang w:val="hy-AM"/>
        </w:rPr>
        <w:t>ընդունելով</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պայմանագրի</w:t>
      </w:r>
      <w:proofErr w:type="gramEnd"/>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proofErr w:type="gramStart"/>
      <w:r w:rsidRPr="005F237A">
        <w:rPr>
          <w:rFonts w:ascii="Sylfaen" w:hAnsi="Sylfaen"/>
          <w:color w:val="000000"/>
          <w:sz w:val="20"/>
          <w:szCs w:val="20"/>
          <w:lang w:val="hy-AM"/>
        </w:rPr>
        <w:t xml:space="preserve">կատարման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վերաբերյալ</w:t>
      </w:r>
      <w:proofErr w:type="gramEnd"/>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 xml:space="preserve"> </w:t>
      </w:r>
      <w:proofErr w:type="gramStart"/>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20</w:t>
      </w:r>
      <w:proofErr w:type="gramEnd"/>
      <w:r w:rsidRPr="005F237A">
        <w:rPr>
          <w:rFonts w:ascii="Sylfaen" w:hAnsi="Sylfaen"/>
          <w:color w:val="000000"/>
          <w:sz w:val="20"/>
          <w:szCs w:val="20"/>
          <w:lang w:val="hy-AM"/>
        </w:rPr>
        <w:t xml:space="preserve"> </w:t>
      </w:r>
      <w:r w:rsidRPr="005F237A">
        <w:rPr>
          <w:rFonts w:ascii="Sylfaen" w:hAnsi="Sylfaen"/>
          <w:color w:val="000000"/>
          <w:sz w:val="20"/>
          <w:szCs w:val="20"/>
          <w:lang w:val="es-ES"/>
        </w:rPr>
        <w:t xml:space="preserve">  </w:t>
      </w:r>
      <w:r w:rsidRPr="005F237A">
        <w:rPr>
          <w:rFonts w:ascii="Sylfaen" w:hAnsi="Sylfaen"/>
          <w:color w:val="000000"/>
          <w:sz w:val="20"/>
          <w:szCs w:val="20"/>
          <w:lang w:val="hy-AM"/>
        </w:rPr>
        <w:t xml:space="preserve">  թ. դուրս գրված </w:t>
      </w:r>
      <w:r w:rsidRPr="005F237A">
        <w:rPr>
          <w:rFonts w:ascii="Sylfaen" w:hAnsi="Sylfaen"/>
          <w:color w:val="000000"/>
          <w:sz w:val="20"/>
          <w:szCs w:val="20"/>
          <w:lang w:val="es-ES"/>
        </w:rPr>
        <w:t xml:space="preserve">N ___   </w:t>
      </w:r>
      <w:r w:rsidRPr="005F237A">
        <w:rPr>
          <w:rFonts w:ascii="Sylfaen" w:hAnsi="Sylfaen"/>
          <w:color w:val="000000"/>
          <w:sz w:val="20"/>
          <w:szCs w:val="20"/>
          <w:lang w:val="hy-AM"/>
        </w:rPr>
        <w:t xml:space="preserve">հաշիվ ապրանքագիրը, </w:t>
      </w:r>
      <w:proofErr w:type="spellStart"/>
      <w:r w:rsidRPr="005F237A">
        <w:rPr>
          <w:rFonts w:ascii="Sylfaen" w:hAnsi="Sylfaen"/>
          <w:color w:val="000000"/>
          <w:sz w:val="20"/>
          <w:szCs w:val="20"/>
          <w:lang w:val="es-ES"/>
        </w:rPr>
        <w:t>կազմեցին</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lang w:val="es-ES"/>
        </w:rPr>
        <w:t>սույն</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lang w:val="es-ES"/>
        </w:rPr>
        <w:t>արձանագրությունը</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lang w:val="es-ES"/>
        </w:rPr>
        <w:t>հետևյալի</w:t>
      </w:r>
      <w:proofErr w:type="spellEnd"/>
      <w:r w:rsidRPr="005F237A">
        <w:rPr>
          <w:rFonts w:ascii="Sylfaen" w:hAnsi="Sylfaen"/>
          <w:color w:val="000000"/>
          <w:sz w:val="20"/>
          <w:szCs w:val="20"/>
          <w:lang w:val="es-ES"/>
        </w:rPr>
        <w:t xml:space="preserve"> </w:t>
      </w:r>
      <w:proofErr w:type="spellStart"/>
      <w:r w:rsidRPr="005F237A">
        <w:rPr>
          <w:rFonts w:ascii="Sylfaen" w:hAnsi="Sylfaen"/>
          <w:color w:val="000000"/>
          <w:sz w:val="20"/>
          <w:szCs w:val="20"/>
          <w:lang w:val="es-ES"/>
        </w:rPr>
        <w:t>մասին</w:t>
      </w:r>
      <w:proofErr w:type="spellEnd"/>
      <w:r w:rsidRPr="005F237A">
        <w:rPr>
          <w:rFonts w:ascii="Sylfaen" w:hAnsi="Sylfaen"/>
          <w:color w:val="000000"/>
          <w:sz w:val="20"/>
          <w:szCs w:val="20"/>
          <w:lang w:val="es-ES"/>
        </w:rPr>
        <w:t>.</w:t>
      </w:r>
    </w:p>
    <w:p w14:paraId="383F41EC" w14:textId="77777777" w:rsidR="007678FA" w:rsidRPr="005F237A" w:rsidRDefault="007678FA" w:rsidP="005F237A">
      <w:pPr>
        <w:jc w:val="both"/>
        <w:rPr>
          <w:rFonts w:ascii="Sylfaen" w:hAnsi="Sylfaen"/>
          <w:iCs/>
          <w:color w:val="000000"/>
          <w:sz w:val="20"/>
          <w:szCs w:val="20"/>
          <w:lang w:val="hy-AM"/>
        </w:rPr>
      </w:pPr>
      <w:proofErr w:type="spellStart"/>
      <w:r w:rsidRPr="005F237A">
        <w:rPr>
          <w:rFonts w:ascii="Sylfaen" w:hAnsi="Sylfaen"/>
          <w:iCs/>
          <w:color w:val="000000"/>
          <w:sz w:val="20"/>
          <w:szCs w:val="20"/>
        </w:rPr>
        <w:t>Պայմանագրի</w:t>
      </w:r>
      <w:proofErr w:type="spellEnd"/>
      <w:r w:rsidRPr="005F237A">
        <w:rPr>
          <w:rFonts w:ascii="Sylfaen" w:hAnsi="Sylfaen"/>
          <w:iCs/>
          <w:color w:val="000000"/>
          <w:sz w:val="20"/>
          <w:szCs w:val="20"/>
          <w:lang w:val="es-ES"/>
        </w:rPr>
        <w:t xml:space="preserve"> </w:t>
      </w:r>
      <w:proofErr w:type="spellStart"/>
      <w:r w:rsidRPr="005F237A">
        <w:rPr>
          <w:rFonts w:ascii="Sylfaen" w:hAnsi="Sylfaen"/>
          <w:iCs/>
          <w:color w:val="000000"/>
          <w:sz w:val="20"/>
          <w:szCs w:val="20"/>
        </w:rPr>
        <w:t>շրջանակներում</w:t>
      </w:r>
      <w:proofErr w:type="spellEnd"/>
      <w:r w:rsidRPr="005F237A">
        <w:rPr>
          <w:rFonts w:ascii="Sylfaen" w:hAnsi="Sylfaen"/>
          <w:iCs/>
          <w:color w:val="000000"/>
          <w:sz w:val="20"/>
          <w:szCs w:val="20"/>
          <w:lang w:val="es-ES"/>
        </w:rPr>
        <w:t xml:space="preserve"> </w:t>
      </w:r>
      <w:proofErr w:type="spellStart"/>
      <w:r w:rsidRPr="005F237A">
        <w:rPr>
          <w:rFonts w:ascii="Sylfaen" w:hAnsi="Sylfaen"/>
          <w:iCs/>
          <w:snapToGrid w:val="0"/>
          <w:color w:val="000000"/>
          <w:sz w:val="20"/>
          <w:szCs w:val="20"/>
          <w:lang w:val="es-ES"/>
        </w:rPr>
        <w:t>Պայմանագրի</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կողմը</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color w:val="000000"/>
          <w:sz w:val="20"/>
          <w:szCs w:val="20"/>
          <w:lang w:val="es-ES"/>
        </w:rPr>
        <w:t>մատուցել</w:t>
      </w:r>
      <w:proofErr w:type="spellEnd"/>
      <w:r w:rsidRPr="005F237A">
        <w:rPr>
          <w:rFonts w:ascii="Sylfaen" w:hAnsi="Sylfaen"/>
          <w:iCs/>
          <w:color w:val="000000"/>
          <w:sz w:val="20"/>
          <w:szCs w:val="20"/>
          <w:lang w:val="es-ES"/>
        </w:rPr>
        <w:t xml:space="preserve"> է </w:t>
      </w:r>
      <w:proofErr w:type="spellStart"/>
      <w:r w:rsidRPr="005F237A">
        <w:rPr>
          <w:rFonts w:ascii="Sylfaen" w:hAnsi="Sylfaen"/>
          <w:iCs/>
          <w:color w:val="000000"/>
          <w:sz w:val="20"/>
          <w:szCs w:val="20"/>
          <w:lang w:val="es-ES"/>
        </w:rPr>
        <w:t>հետևյալ</w:t>
      </w:r>
      <w:proofErr w:type="spellEnd"/>
      <w:r w:rsidRPr="005F237A">
        <w:rPr>
          <w:rFonts w:ascii="Sylfaen" w:hAnsi="Sylfaen"/>
          <w:iCs/>
          <w:color w:val="000000"/>
          <w:sz w:val="20"/>
          <w:szCs w:val="20"/>
          <w:lang w:val="es-ES"/>
        </w:rPr>
        <w:t xml:space="preserve"> </w:t>
      </w:r>
      <w:proofErr w:type="spellStart"/>
      <w:r w:rsidRPr="005F237A">
        <w:rPr>
          <w:rFonts w:ascii="Sylfaen" w:hAnsi="Sylfaen"/>
          <w:iCs/>
          <w:color w:val="000000"/>
          <w:sz w:val="20"/>
          <w:szCs w:val="20"/>
          <w:lang w:val="es-ES"/>
        </w:rPr>
        <w:t>ծառայությունները</w:t>
      </w:r>
      <w:proofErr w:type="spellEnd"/>
      <w:r w:rsidRPr="005F237A">
        <w:rPr>
          <w:rFonts w:ascii="Sylfaen" w:hAnsi="Sylfaen"/>
          <w:iCs/>
          <w:color w:val="000000"/>
          <w:sz w:val="20"/>
          <w:szCs w:val="20"/>
        </w:rPr>
        <w:t>՝</w:t>
      </w:r>
    </w:p>
    <w:p w14:paraId="6DD0C4FC" w14:textId="77777777" w:rsidR="007678FA" w:rsidRPr="005F237A" w:rsidRDefault="007678FA" w:rsidP="005F237A">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5F237A" w14:paraId="0C81D01E" w14:textId="77777777" w:rsidTr="00E53C12">
        <w:trPr>
          <w:jc w:val="right"/>
        </w:trPr>
        <w:tc>
          <w:tcPr>
            <w:tcW w:w="357" w:type="dxa"/>
            <w:vMerge w:val="restart"/>
            <w:vAlign w:val="center"/>
          </w:tcPr>
          <w:p w14:paraId="7D21F7F8" w14:textId="77777777" w:rsidR="007678FA" w:rsidRPr="005F237A" w:rsidRDefault="007678FA" w:rsidP="005F237A">
            <w:pPr>
              <w:pStyle w:val="af4"/>
              <w:spacing w:before="0" w:beforeAutospacing="0" w:after="0" w:afterAutospacing="0"/>
              <w:jc w:val="center"/>
              <w:rPr>
                <w:rFonts w:ascii="Sylfaen" w:hAnsi="Sylfaen"/>
                <w:sz w:val="20"/>
                <w:szCs w:val="20"/>
              </w:rPr>
            </w:pPr>
            <w:r w:rsidRPr="005F237A">
              <w:rPr>
                <w:rFonts w:ascii="Sylfaen" w:hAnsi="Sylfaen"/>
                <w:sz w:val="20"/>
                <w:szCs w:val="20"/>
              </w:rPr>
              <w:t>N</w:t>
            </w:r>
          </w:p>
        </w:tc>
        <w:tc>
          <w:tcPr>
            <w:tcW w:w="10348" w:type="dxa"/>
            <w:gridSpan w:val="8"/>
            <w:vAlign w:val="center"/>
          </w:tcPr>
          <w:p w14:paraId="1B32F230"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cs="Sylfaen"/>
                <w:sz w:val="20"/>
                <w:szCs w:val="20"/>
              </w:rPr>
              <w:t>Մատուցված</w:t>
            </w:r>
            <w:proofErr w:type="spellEnd"/>
            <w:r w:rsidRPr="005F237A">
              <w:rPr>
                <w:rFonts w:ascii="Sylfaen" w:hAnsi="Sylfaen" w:cs="Courier New"/>
                <w:sz w:val="20"/>
                <w:szCs w:val="20"/>
              </w:rPr>
              <w:t xml:space="preserve"> </w:t>
            </w:r>
            <w:proofErr w:type="spellStart"/>
            <w:r w:rsidRPr="005F237A">
              <w:rPr>
                <w:rFonts w:ascii="Sylfaen" w:hAnsi="Sylfaen" w:cs="Sylfaen"/>
                <w:sz w:val="20"/>
                <w:szCs w:val="20"/>
              </w:rPr>
              <w:t>ծառայությունների</w:t>
            </w:r>
            <w:proofErr w:type="spellEnd"/>
          </w:p>
        </w:tc>
      </w:tr>
      <w:tr w:rsidR="007678FA" w:rsidRPr="005F237A" w14:paraId="65D1F542" w14:textId="77777777" w:rsidTr="00E53C12">
        <w:trPr>
          <w:jc w:val="right"/>
        </w:trPr>
        <w:tc>
          <w:tcPr>
            <w:tcW w:w="357" w:type="dxa"/>
            <w:vMerge/>
          </w:tcPr>
          <w:p w14:paraId="6B19B69C"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73" w:type="dxa"/>
            <w:vMerge w:val="restart"/>
            <w:vAlign w:val="center"/>
          </w:tcPr>
          <w:p w14:paraId="547F62DA"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անվանումը</w:t>
            </w:r>
            <w:proofErr w:type="spellEnd"/>
          </w:p>
        </w:tc>
        <w:tc>
          <w:tcPr>
            <w:tcW w:w="1440" w:type="dxa"/>
            <w:vMerge w:val="restart"/>
            <w:vAlign w:val="center"/>
          </w:tcPr>
          <w:p w14:paraId="3600197E"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proofErr w:type="gramStart"/>
            <w:r w:rsidRPr="005F237A">
              <w:rPr>
                <w:rFonts w:ascii="Sylfaen" w:hAnsi="Sylfaen"/>
                <w:sz w:val="20"/>
                <w:szCs w:val="20"/>
              </w:rPr>
              <w:t>տեխնիկական</w:t>
            </w:r>
            <w:proofErr w:type="spellEnd"/>
            <w:r w:rsidRPr="005F237A">
              <w:rPr>
                <w:rFonts w:ascii="Sylfaen" w:hAnsi="Sylfaen"/>
                <w:sz w:val="20"/>
                <w:szCs w:val="20"/>
              </w:rPr>
              <w:t xml:space="preserve">  </w:t>
            </w:r>
            <w:proofErr w:type="spellStart"/>
            <w:r w:rsidRPr="005F237A">
              <w:rPr>
                <w:rFonts w:ascii="Sylfaen" w:hAnsi="Sylfaen"/>
                <w:sz w:val="20"/>
                <w:szCs w:val="20"/>
              </w:rPr>
              <w:t>բնութագրի</w:t>
            </w:r>
            <w:proofErr w:type="spellEnd"/>
            <w:proofErr w:type="gramEnd"/>
            <w:r w:rsidRPr="005F237A">
              <w:rPr>
                <w:rFonts w:ascii="Sylfaen" w:hAnsi="Sylfaen"/>
                <w:sz w:val="20"/>
                <w:szCs w:val="20"/>
              </w:rPr>
              <w:t xml:space="preserve"> </w:t>
            </w:r>
            <w:proofErr w:type="spellStart"/>
            <w:r w:rsidRPr="005F237A">
              <w:rPr>
                <w:rFonts w:ascii="Sylfaen" w:hAnsi="Sylfaen"/>
                <w:sz w:val="20"/>
                <w:szCs w:val="20"/>
              </w:rPr>
              <w:t>համառոտ</w:t>
            </w:r>
            <w:proofErr w:type="spellEnd"/>
            <w:r w:rsidRPr="005F237A">
              <w:rPr>
                <w:rFonts w:ascii="Sylfaen" w:hAnsi="Sylfaen"/>
                <w:sz w:val="20"/>
                <w:szCs w:val="20"/>
              </w:rPr>
              <w:t xml:space="preserve"> </w:t>
            </w:r>
            <w:proofErr w:type="spellStart"/>
            <w:r w:rsidRPr="005F237A">
              <w:rPr>
                <w:rFonts w:ascii="Sylfaen" w:hAnsi="Sylfaen"/>
                <w:sz w:val="20"/>
                <w:szCs w:val="20"/>
              </w:rPr>
              <w:t>շարադրանքը</w:t>
            </w:r>
            <w:proofErr w:type="spellEnd"/>
          </w:p>
        </w:tc>
        <w:tc>
          <w:tcPr>
            <w:tcW w:w="2916" w:type="dxa"/>
            <w:gridSpan w:val="2"/>
            <w:vAlign w:val="center"/>
          </w:tcPr>
          <w:p w14:paraId="3CDEB783"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քանակական</w:t>
            </w:r>
            <w:proofErr w:type="spellEnd"/>
            <w:r w:rsidRPr="005F237A">
              <w:rPr>
                <w:rFonts w:ascii="Sylfaen" w:hAnsi="Sylfaen"/>
                <w:sz w:val="20"/>
                <w:szCs w:val="20"/>
              </w:rPr>
              <w:t xml:space="preserve"> </w:t>
            </w:r>
            <w:proofErr w:type="spellStart"/>
            <w:r w:rsidRPr="005F237A">
              <w:rPr>
                <w:rFonts w:ascii="Sylfaen" w:hAnsi="Sylfaen"/>
                <w:sz w:val="20"/>
                <w:szCs w:val="20"/>
              </w:rPr>
              <w:t>ցուցանիշը</w:t>
            </w:r>
            <w:proofErr w:type="spellEnd"/>
          </w:p>
        </w:tc>
        <w:tc>
          <w:tcPr>
            <w:tcW w:w="2976" w:type="dxa"/>
            <w:gridSpan w:val="2"/>
            <w:vAlign w:val="center"/>
          </w:tcPr>
          <w:p w14:paraId="4732F408"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կատարման</w:t>
            </w:r>
            <w:proofErr w:type="spellEnd"/>
            <w:r w:rsidRPr="005F237A">
              <w:rPr>
                <w:rFonts w:ascii="Sylfaen" w:hAnsi="Sylfaen"/>
                <w:sz w:val="20"/>
                <w:szCs w:val="20"/>
              </w:rPr>
              <w:t xml:space="preserve"> </w:t>
            </w:r>
            <w:proofErr w:type="spellStart"/>
            <w:r w:rsidRPr="005F237A">
              <w:rPr>
                <w:rFonts w:ascii="Sylfaen" w:hAnsi="Sylfaen"/>
                <w:sz w:val="20"/>
                <w:szCs w:val="20"/>
              </w:rPr>
              <w:t>ժամկետը</w:t>
            </w:r>
            <w:proofErr w:type="spellEnd"/>
          </w:p>
        </w:tc>
        <w:tc>
          <w:tcPr>
            <w:tcW w:w="1168" w:type="dxa"/>
            <w:vMerge w:val="restart"/>
            <w:vAlign w:val="center"/>
          </w:tcPr>
          <w:p w14:paraId="08C8AFC6"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Վճարման</w:t>
            </w:r>
            <w:proofErr w:type="spellEnd"/>
            <w:r w:rsidRPr="005F237A">
              <w:rPr>
                <w:rFonts w:ascii="Sylfaen" w:hAnsi="Sylfaen"/>
                <w:sz w:val="20"/>
                <w:szCs w:val="20"/>
              </w:rPr>
              <w:t xml:space="preserve"> </w:t>
            </w:r>
            <w:proofErr w:type="spellStart"/>
            <w:r w:rsidRPr="005F237A">
              <w:rPr>
                <w:rFonts w:ascii="Sylfaen" w:hAnsi="Sylfaen"/>
                <w:sz w:val="20"/>
                <w:szCs w:val="20"/>
              </w:rPr>
              <w:t>ենթակա</w:t>
            </w:r>
            <w:proofErr w:type="spellEnd"/>
            <w:r w:rsidRPr="005F237A">
              <w:rPr>
                <w:rFonts w:ascii="Sylfaen" w:hAnsi="Sylfaen"/>
                <w:sz w:val="20"/>
                <w:szCs w:val="20"/>
              </w:rPr>
              <w:t xml:space="preserve"> </w:t>
            </w:r>
            <w:proofErr w:type="spellStart"/>
            <w:r w:rsidRPr="005F237A">
              <w:rPr>
                <w:rFonts w:ascii="Sylfaen" w:hAnsi="Sylfaen"/>
                <w:sz w:val="20"/>
                <w:szCs w:val="20"/>
              </w:rPr>
              <w:t>գումարը</w:t>
            </w:r>
            <w:proofErr w:type="spellEnd"/>
            <w:r w:rsidRPr="005F237A">
              <w:rPr>
                <w:rFonts w:ascii="Sylfaen" w:hAnsi="Sylfaen"/>
                <w:sz w:val="20"/>
                <w:szCs w:val="20"/>
              </w:rPr>
              <w:t xml:space="preserve"> /</w:t>
            </w:r>
            <w:proofErr w:type="spellStart"/>
            <w:r w:rsidRPr="005F237A">
              <w:rPr>
                <w:rFonts w:ascii="Sylfaen" w:hAnsi="Sylfaen"/>
                <w:sz w:val="20"/>
                <w:szCs w:val="20"/>
              </w:rPr>
              <w:t>հազար</w:t>
            </w:r>
            <w:proofErr w:type="spellEnd"/>
            <w:r w:rsidRPr="005F237A">
              <w:rPr>
                <w:rFonts w:ascii="Sylfaen" w:hAnsi="Sylfaen"/>
                <w:sz w:val="20"/>
                <w:szCs w:val="20"/>
              </w:rPr>
              <w:t xml:space="preserve"> </w:t>
            </w:r>
            <w:proofErr w:type="spellStart"/>
            <w:r w:rsidRPr="005F237A">
              <w:rPr>
                <w:rFonts w:ascii="Sylfaen" w:hAnsi="Sylfaen"/>
                <w:sz w:val="20"/>
                <w:szCs w:val="20"/>
              </w:rPr>
              <w:t>դրամ</w:t>
            </w:r>
            <w:proofErr w:type="spellEnd"/>
            <w:r w:rsidRPr="005F237A">
              <w:rPr>
                <w:rFonts w:ascii="Sylfaen" w:hAnsi="Sylfaen"/>
                <w:sz w:val="20"/>
                <w:szCs w:val="20"/>
              </w:rPr>
              <w:t>/</w:t>
            </w:r>
          </w:p>
        </w:tc>
        <w:tc>
          <w:tcPr>
            <w:tcW w:w="675" w:type="dxa"/>
            <w:vMerge w:val="restart"/>
            <w:vAlign w:val="center"/>
          </w:tcPr>
          <w:p w14:paraId="160C02BE"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Վճարման</w:t>
            </w:r>
            <w:proofErr w:type="spellEnd"/>
            <w:r w:rsidRPr="005F237A">
              <w:rPr>
                <w:rFonts w:ascii="Sylfaen" w:hAnsi="Sylfaen"/>
                <w:sz w:val="20"/>
                <w:szCs w:val="20"/>
              </w:rPr>
              <w:t xml:space="preserve"> </w:t>
            </w:r>
            <w:proofErr w:type="spellStart"/>
            <w:r w:rsidRPr="005F237A">
              <w:rPr>
                <w:rFonts w:ascii="Sylfaen" w:hAnsi="Sylfaen"/>
                <w:sz w:val="20"/>
                <w:szCs w:val="20"/>
              </w:rPr>
              <w:t>ժամկետը</w:t>
            </w:r>
            <w:proofErr w:type="spellEnd"/>
            <w:r w:rsidRPr="005F237A">
              <w:rPr>
                <w:rFonts w:ascii="Sylfaen" w:hAnsi="Sylfaen"/>
                <w:sz w:val="20"/>
                <w:szCs w:val="20"/>
              </w:rPr>
              <w:t xml:space="preserve"> /</w:t>
            </w:r>
            <w:proofErr w:type="spellStart"/>
            <w:r w:rsidRPr="005F237A">
              <w:rPr>
                <w:rFonts w:ascii="Sylfaen" w:hAnsi="Sylfaen"/>
                <w:sz w:val="20"/>
                <w:szCs w:val="20"/>
              </w:rPr>
              <w:t>ըստ</w:t>
            </w:r>
            <w:proofErr w:type="spellEnd"/>
            <w:r w:rsidRPr="005F237A">
              <w:rPr>
                <w:rFonts w:ascii="Sylfaen" w:hAnsi="Sylfaen"/>
                <w:sz w:val="20"/>
                <w:szCs w:val="20"/>
              </w:rPr>
              <w:t xml:space="preserve"> </w:t>
            </w:r>
            <w:proofErr w:type="spellStart"/>
            <w:r w:rsidRPr="005F237A">
              <w:rPr>
                <w:rFonts w:ascii="Sylfaen" w:hAnsi="Sylfaen"/>
                <w:sz w:val="20"/>
                <w:szCs w:val="20"/>
              </w:rPr>
              <w:t>վճարման</w:t>
            </w:r>
            <w:proofErr w:type="spellEnd"/>
            <w:r w:rsidRPr="005F237A">
              <w:rPr>
                <w:rFonts w:ascii="Sylfaen" w:hAnsi="Sylfaen"/>
                <w:sz w:val="20"/>
                <w:szCs w:val="20"/>
              </w:rPr>
              <w:t xml:space="preserve"> </w:t>
            </w:r>
            <w:proofErr w:type="spellStart"/>
            <w:r w:rsidRPr="005F237A">
              <w:rPr>
                <w:rFonts w:ascii="Sylfaen" w:hAnsi="Sylfaen"/>
                <w:sz w:val="20"/>
                <w:szCs w:val="20"/>
              </w:rPr>
              <w:t>ժամանակացույցի</w:t>
            </w:r>
            <w:proofErr w:type="spellEnd"/>
            <w:r w:rsidRPr="005F237A">
              <w:rPr>
                <w:rFonts w:ascii="Sylfaen" w:hAnsi="Sylfaen"/>
                <w:sz w:val="20"/>
                <w:szCs w:val="20"/>
              </w:rPr>
              <w:t>/</w:t>
            </w:r>
          </w:p>
        </w:tc>
      </w:tr>
      <w:tr w:rsidR="007678FA" w:rsidRPr="005F237A" w14:paraId="6409D39F" w14:textId="77777777" w:rsidTr="00E53C12">
        <w:trPr>
          <w:trHeight w:val="1105"/>
          <w:jc w:val="right"/>
        </w:trPr>
        <w:tc>
          <w:tcPr>
            <w:tcW w:w="357" w:type="dxa"/>
            <w:vMerge/>
            <w:tcBorders>
              <w:bottom w:val="single" w:sz="4" w:space="0" w:color="auto"/>
            </w:tcBorders>
          </w:tcPr>
          <w:p w14:paraId="42BAD4B2"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vAlign w:val="center"/>
          </w:tcPr>
          <w:p w14:paraId="147E83D6"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vAlign w:val="center"/>
          </w:tcPr>
          <w:p w14:paraId="5494740B"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vAlign w:val="center"/>
          </w:tcPr>
          <w:p w14:paraId="5E34B8E3"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ըստ</w:t>
            </w:r>
            <w:proofErr w:type="spellEnd"/>
            <w:r w:rsidRPr="005F237A">
              <w:rPr>
                <w:rFonts w:ascii="Sylfaen" w:hAnsi="Sylfaen"/>
                <w:sz w:val="20"/>
                <w:szCs w:val="20"/>
              </w:rPr>
              <w:t xml:space="preserve"> </w:t>
            </w:r>
            <w:proofErr w:type="spellStart"/>
            <w:r w:rsidRPr="005F237A">
              <w:rPr>
                <w:rFonts w:ascii="Sylfaen" w:hAnsi="Sylfaen"/>
                <w:sz w:val="20"/>
                <w:szCs w:val="20"/>
              </w:rPr>
              <w:t>պայմանագրով</w:t>
            </w:r>
            <w:proofErr w:type="spellEnd"/>
            <w:r w:rsidRPr="005F237A">
              <w:rPr>
                <w:rFonts w:ascii="Sylfaen" w:hAnsi="Sylfaen"/>
                <w:sz w:val="20"/>
                <w:szCs w:val="20"/>
              </w:rPr>
              <w:t xml:space="preserve"> </w:t>
            </w:r>
            <w:proofErr w:type="spellStart"/>
            <w:r w:rsidRPr="005F237A">
              <w:rPr>
                <w:rFonts w:ascii="Sylfaen" w:hAnsi="Sylfaen"/>
                <w:sz w:val="20"/>
                <w:szCs w:val="20"/>
              </w:rPr>
              <w:t>հաստատված</w:t>
            </w:r>
            <w:proofErr w:type="spellEnd"/>
            <w:r w:rsidRPr="005F237A">
              <w:rPr>
                <w:rFonts w:ascii="Sylfaen" w:hAnsi="Sylfaen"/>
                <w:sz w:val="20"/>
                <w:szCs w:val="20"/>
              </w:rPr>
              <w:t xml:space="preserve"> </w:t>
            </w:r>
            <w:proofErr w:type="spellStart"/>
            <w:r w:rsidRPr="005F237A">
              <w:rPr>
                <w:rFonts w:ascii="Sylfaen" w:hAnsi="Sylfaen"/>
                <w:sz w:val="20"/>
                <w:szCs w:val="20"/>
              </w:rPr>
              <w:t>գնման</w:t>
            </w:r>
            <w:proofErr w:type="spellEnd"/>
            <w:r w:rsidRPr="005F237A">
              <w:rPr>
                <w:rFonts w:ascii="Sylfaen" w:hAnsi="Sylfaen"/>
                <w:sz w:val="20"/>
                <w:szCs w:val="20"/>
              </w:rPr>
              <w:t xml:space="preserve"> </w:t>
            </w:r>
            <w:proofErr w:type="spellStart"/>
            <w:r w:rsidRPr="005F237A">
              <w:rPr>
                <w:rFonts w:ascii="Sylfaen" w:hAnsi="Sylfaen"/>
                <w:sz w:val="20"/>
                <w:szCs w:val="20"/>
              </w:rPr>
              <w:t>ժամանակացույցի</w:t>
            </w:r>
            <w:proofErr w:type="spellEnd"/>
          </w:p>
        </w:tc>
        <w:tc>
          <w:tcPr>
            <w:tcW w:w="1116" w:type="dxa"/>
            <w:tcBorders>
              <w:bottom w:val="single" w:sz="4" w:space="0" w:color="auto"/>
            </w:tcBorders>
            <w:vAlign w:val="center"/>
          </w:tcPr>
          <w:p w14:paraId="27A5D613"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փաստացի</w:t>
            </w:r>
            <w:proofErr w:type="spellEnd"/>
          </w:p>
        </w:tc>
        <w:tc>
          <w:tcPr>
            <w:tcW w:w="1842" w:type="dxa"/>
            <w:tcBorders>
              <w:bottom w:val="single" w:sz="4" w:space="0" w:color="auto"/>
            </w:tcBorders>
            <w:vAlign w:val="center"/>
          </w:tcPr>
          <w:p w14:paraId="2012692D"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ըստ</w:t>
            </w:r>
            <w:proofErr w:type="spellEnd"/>
            <w:r w:rsidRPr="005F237A">
              <w:rPr>
                <w:rFonts w:ascii="Sylfaen" w:hAnsi="Sylfaen"/>
                <w:sz w:val="20"/>
                <w:szCs w:val="20"/>
              </w:rPr>
              <w:t xml:space="preserve"> </w:t>
            </w:r>
            <w:proofErr w:type="spellStart"/>
            <w:r w:rsidRPr="005F237A">
              <w:rPr>
                <w:rFonts w:ascii="Sylfaen" w:hAnsi="Sylfaen"/>
                <w:sz w:val="20"/>
                <w:szCs w:val="20"/>
              </w:rPr>
              <w:t>պայմանագրով</w:t>
            </w:r>
            <w:proofErr w:type="spellEnd"/>
            <w:r w:rsidRPr="005F237A">
              <w:rPr>
                <w:rFonts w:ascii="Sylfaen" w:hAnsi="Sylfaen"/>
                <w:sz w:val="20"/>
                <w:szCs w:val="20"/>
              </w:rPr>
              <w:t xml:space="preserve"> </w:t>
            </w:r>
            <w:proofErr w:type="spellStart"/>
            <w:r w:rsidRPr="005F237A">
              <w:rPr>
                <w:rFonts w:ascii="Sylfaen" w:hAnsi="Sylfaen"/>
                <w:sz w:val="20"/>
                <w:szCs w:val="20"/>
              </w:rPr>
              <w:t>հաստատված</w:t>
            </w:r>
            <w:proofErr w:type="spellEnd"/>
            <w:r w:rsidRPr="005F237A">
              <w:rPr>
                <w:rFonts w:ascii="Sylfaen" w:hAnsi="Sylfaen"/>
                <w:sz w:val="20"/>
                <w:szCs w:val="20"/>
              </w:rPr>
              <w:t xml:space="preserve"> </w:t>
            </w:r>
            <w:proofErr w:type="spellStart"/>
            <w:r w:rsidRPr="005F237A">
              <w:rPr>
                <w:rFonts w:ascii="Sylfaen" w:hAnsi="Sylfaen"/>
                <w:sz w:val="20"/>
                <w:szCs w:val="20"/>
              </w:rPr>
              <w:t>գնման</w:t>
            </w:r>
            <w:proofErr w:type="spellEnd"/>
            <w:r w:rsidRPr="005F237A">
              <w:rPr>
                <w:rFonts w:ascii="Sylfaen" w:hAnsi="Sylfaen"/>
                <w:sz w:val="20"/>
                <w:szCs w:val="20"/>
              </w:rPr>
              <w:t xml:space="preserve"> </w:t>
            </w:r>
            <w:proofErr w:type="spellStart"/>
            <w:r w:rsidRPr="005F237A">
              <w:rPr>
                <w:rFonts w:ascii="Sylfaen" w:hAnsi="Sylfaen"/>
                <w:sz w:val="20"/>
                <w:szCs w:val="20"/>
              </w:rPr>
              <w:t>ժամանակացույցի</w:t>
            </w:r>
            <w:proofErr w:type="spellEnd"/>
          </w:p>
        </w:tc>
        <w:tc>
          <w:tcPr>
            <w:tcW w:w="1134" w:type="dxa"/>
            <w:tcBorders>
              <w:bottom w:val="single" w:sz="4" w:space="0" w:color="auto"/>
            </w:tcBorders>
            <w:vAlign w:val="center"/>
          </w:tcPr>
          <w:p w14:paraId="7D59A7C1" w14:textId="77777777" w:rsidR="007678FA" w:rsidRPr="005F237A" w:rsidRDefault="007678FA" w:rsidP="005F237A">
            <w:pPr>
              <w:pStyle w:val="af4"/>
              <w:spacing w:before="0" w:beforeAutospacing="0" w:after="0" w:afterAutospacing="0"/>
              <w:jc w:val="center"/>
              <w:rPr>
                <w:rFonts w:ascii="Sylfaen" w:hAnsi="Sylfaen"/>
                <w:sz w:val="20"/>
                <w:szCs w:val="20"/>
              </w:rPr>
            </w:pPr>
            <w:proofErr w:type="spellStart"/>
            <w:r w:rsidRPr="005F237A">
              <w:rPr>
                <w:rFonts w:ascii="Sylfaen" w:hAnsi="Sylfaen"/>
                <w:sz w:val="20"/>
                <w:szCs w:val="20"/>
              </w:rPr>
              <w:t>փաստացի</w:t>
            </w:r>
            <w:proofErr w:type="spellEnd"/>
          </w:p>
        </w:tc>
        <w:tc>
          <w:tcPr>
            <w:tcW w:w="1168" w:type="dxa"/>
            <w:vMerge/>
            <w:tcBorders>
              <w:bottom w:val="single" w:sz="4" w:space="0" w:color="auto"/>
            </w:tcBorders>
            <w:vAlign w:val="center"/>
          </w:tcPr>
          <w:p w14:paraId="73859118"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vAlign w:val="center"/>
          </w:tcPr>
          <w:p w14:paraId="661C3AD4" w14:textId="77777777" w:rsidR="007678FA" w:rsidRPr="005F237A" w:rsidRDefault="007678FA" w:rsidP="005F237A">
            <w:pPr>
              <w:pStyle w:val="af4"/>
              <w:spacing w:before="0" w:beforeAutospacing="0" w:after="0" w:afterAutospacing="0"/>
              <w:jc w:val="center"/>
              <w:rPr>
                <w:rFonts w:ascii="Sylfaen" w:hAnsi="Sylfaen"/>
                <w:sz w:val="20"/>
                <w:szCs w:val="20"/>
              </w:rPr>
            </w:pPr>
          </w:p>
        </w:tc>
      </w:tr>
      <w:tr w:rsidR="007678FA" w:rsidRPr="005F237A" w14:paraId="33960883" w14:textId="77777777" w:rsidTr="00E53C12">
        <w:trPr>
          <w:jc w:val="right"/>
        </w:trPr>
        <w:tc>
          <w:tcPr>
            <w:tcW w:w="357" w:type="dxa"/>
            <w:vAlign w:val="center"/>
          </w:tcPr>
          <w:p w14:paraId="68085739"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73" w:type="dxa"/>
            <w:vAlign w:val="center"/>
          </w:tcPr>
          <w:p w14:paraId="23070518"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440" w:type="dxa"/>
            <w:vAlign w:val="center"/>
          </w:tcPr>
          <w:p w14:paraId="5F5B25F6"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800" w:type="dxa"/>
            <w:vAlign w:val="center"/>
          </w:tcPr>
          <w:p w14:paraId="46CC29B4"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16" w:type="dxa"/>
            <w:vAlign w:val="center"/>
          </w:tcPr>
          <w:p w14:paraId="2168C857"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842" w:type="dxa"/>
            <w:vAlign w:val="center"/>
          </w:tcPr>
          <w:p w14:paraId="4BDA854D"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34" w:type="dxa"/>
            <w:vAlign w:val="center"/>
          </w:tcPr>
          <w:p w14:paraId="1938B0B1"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68" w:type="dxa"/>
            <w:vAlign w:val="center"/>
          </w:tcPr>
          <w:p w14:paraId="2EDF4859"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675" w:type="dxa"/>
            <w:vAlign w:val="center"/>
          </w:tcPr>
          <w:p w14:paraId="46E75433" w14:textId="77777777" w:rsidR="007678FA" w:rsidRPr="005F237A" w:rsidRDefault="007678FA" w:rsidP="005F237A">
            <w:pPr>
              <w:pStyle w:val="af4"/>
              <w:spacing w:before="0" w:beforeAutospacing="0" w:after="0" w:afterAutospacing="0"/>
              <w:jc w:val="center"/>
              <w:rPr>
                <w:rFonts w:ascii="Sylfaen" w:hAnsi="Sylfaen"/>
                <w:sz w:val="20"/>
                <w:szCs w:val="20"/>
              </w:rPr>
            </w:pPr>
          </w:p>
        </w:tc>
      </w:tr>
      <w:tr w:rsidR="007678FA" w:rsidRPr="005F237A" w14:paraId="5C1EBAB3" w14:textId="77777777" w:rsidTr="00E53C12">
        <w:trPr>
          <w:jc w:val="right"/>
        </w:trPr>
        <w:tc>
          <w:tcPr>
            <w:tcW w:w="357" w:type="dxa"/>
          </w:tcPr>
          <w:p w14:paraId="1DD15738"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73" w:type="dxa"/>
          </w:tcPr>
          <w:p w14:paraId="030BB9B8"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440" w:type="dxa"/>
          </w:tcPr>
          <w:p w14:paraId="73E0680F"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800" w:type="dxa"/>
          </w:tcPr>
          <w:p w14:paraId="03050BB4"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16" w:type="dxa"/>
          </w:tcPr>
          <w:p w14:paraId="739EB35B"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842" w:type="dxa"/>
          </w:tcPr>
          <w:p w14:paraId="2A53A864"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34" w:type="dxa"/>
          </w:tcPr>
          <w:p w14:paraId="666FD852"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1168" w:type="dxa"/>
          </w:tcPr>
          <w:p w14:paraId="6BCAB361" w14:textId="77777777" w:rsidR="007678FA" w:rsidRPr="005F237A" w:rsidRDefault="007678FA" w:rsidP="005F237A">
            <w:pPr>
              <w:pStyle w:val="af4"/>
              <w:spacing w:before="0" w:beforeAutospacing="0" w:after="0" w:afterAutospacing="0"/>
              <w:jc w:val="center"/>
              <w:rPr>
                <w:rFonts w:ascii="Sylfaen" w:hAnsi="Sylfaen"/>
                <w:sz w:val="20"/>
                <w:szCs w:val="20"/>
              </w:rPr>
            </w:pPr>
          </w:p>
        </w:tc>
        <w:tc>
          <w:tcPr>
            <w:tcW w:w="675" w:type="dxa"/>
          </w:tcPr>
          <w:p w14:paraId="5A50782A" w14:textId="77777777" w:rsidR="007678FA" w:rsidRPr="005F237A" w:rsidRDefault="007678FA" w:rsidP="005F237A">
            <w:pPr>
              <w:pStyle w:val="af4"/>
              <w:spacing w:before="0" w:beforeAutospacing="0" w:after="0" w:afterAutospacing="0"/>
              <w:jc w:val="center"/>
              <w:rPr>
                <w:rFonts w:ascii="Sylfaen" w:hAnsi="Sylfaen"/>
                <w:sz w:val="20"/>
                <w:szCs w:val="20"/>
              </w:rPr>
            </w:pPr>
          </w:p>
        </w:tc>
      </w:tr>
    </w:tbl>
    <w:p w14:paraId="21ED3DE5" w14:textId="77777777" w:rsidR="007678FA" w:rsidRPr="005F237A" w:rsidRDefault="007678FA" w:rsidP="005F237A">
      <w:pPr>
        <w:ind w:firstLine="375"/>
        <w:jc w:val="both"/>
        <w:rPr>
          <w:rFonts w:ascii="Sylfaen" w:hAnsi="Sylfaen" w:cs="Arial"/>
          <w:iCs/>
          <w:color w:val="000000"/>
          <w:sz w:val="20"/>
          <w:szCs w:val="20"/>
          <w:lang w:val="es-ES"/>
        </w:rPr>
      </w:pPr>
      <w:r w:rsidRPr="005F237A">
        <w:rPr>
          <w:rFonts w:ascii="Sylfaen" w:hAnsi="Sylfaen" w:cs="Arial"/>
          <w:iCs/>
          <w:color w:val="000000"/>
          <w:sz w:val="20"/>
          <w:szCs w:val="20"/>
          <w:lang w:val="es-ES"/>
        </w:rPr>
        <w:t> </w:t>
      </w:r>
    </w:p>
    <w:p w14:paraId="256C3E01" w14:textId="77777777" w:rsidR="007678FA" w:rsidRPr="005F237A" w:rsidRDefault="007678FA" w:rsidP="005F237A">
      <w:pPr>
        <w:ind w:firstLine="375"/>
        <w:jc w:val="both"/>
        <w:rPr>
          <w:rFonts w:ascii="Sylfaen" w:hAnsi="Sylfaen"/>
          <w:iCs/>
          <w:snapToGrid w:val="0"/>
          <w:color w:val="000000"/>
          <w:sz w:val="20"/>
          <w:szCs w:val="20"/>
          <w:lang w:val="es-ES"/>
        </w:rPr>
      </w:pPr>
      <w:r w:rsidRPr="005F237A">
        <w:rPr>
          <w:rFonts w:ascii="Sylfaen" w:hAnsi="Sylfaen" w:cs="Arial"/>
          <w:iCs/>
          <w:color w:val="000000"/>
          <w:sz w:val="20"/>
          <w:szCs w:val="20"/>
          <w:lang w:val="es-ES"/>
        </w:rPr>
        <w:t> </w:t>
      </w:r>
      <w:r w:rsidRPr="005F237A">
        <w:rPr>
          <w:rFonts w:ascii="Sylfaen" w:hAnsi="Sylfaen"/>
          <w:iCs/>
          <w:snapToGrid w:val="0"/>
          <w:color w:val="000000"/>
          <w:sz w:val="20"/>
          <w:szCs w:val="20"/>
          <w:lang w:val="hy-AM"/>
        </w:rPr>
        <w:t xml:space="preserve">Սույն </w:t>
      </w:r>
      <w:proofErr w:type="spellStart"/>
      <w:r w:rsidRPr="005F237A">
        <w:rPr>
          <w:rFonts w:ascii="Sylfaen" w:hAnsi="Sylfaen"/>
          <w:iCs/>
          <w:snapToGrid w:val="0"/>
          <w:color w:val="000000"/>
          <w:sz w:val="20"/>
          <w:szCs w:val="20"/>
        </w:rPr>
        <w:t>արձանագրության</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rPr>
        <w:t>երկկողմ</w:t>
      </w:r>
      <w:proofErr w:type="spellEnd"/>
      <w:r w:rsidRPr="005F237A">
        <w:rPr>
          <w:rFonts w:ascii="Sylfaen" w:hAnsi="Sylfaen"/>
          <w:iCs/>
          <w:snapToGrid w:val="0"/>
          <w:color w:val="000000"/>
          <w:sz w:val="20"/>
          <w:szCs w:val="20"/>
          <w:lang w:val="es-ES"/>
        </w:rPr>
        <w:t xml:space="preserve"> </w:t>
      </w:r>
      <w:r w:rsidRPr="005F237A">
        <w:rPr>
          <w:rFonts w:ascii="Sylfaen" w:hAnsi="Sylfaen"/>
          <w:iCs/>
          <w:snapToGrid w:val="0"/>
          <w:color w:val="000000"/>
          <w:sz w:val="20"/>
          <w:szCs w:val="20"/>
          <w:lang w:val="hy-AM"/>
        </w:rPr>
        <w:t>հաստատման համար հիմք հանդիսացած</w:t>
      </w:r>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rPr>
        <w:t>հաշիվ</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rPr>
        <w:t>ապրանքագիրը</w:t>
      </w:r>
      <w:proofErr w:type="spellEnd"/>
      <w:r w:rsidRPr="005F237A">
        <w:rPr>
          <w:rFonts w:ascii="Sylfaen" w:hAnsi="Sylfaen"/>
          <w:iCs/>
          <w:snapToGrid w:val="0"/>
          <w:color w:val="000000"/>
          <w:sz w:val="20"/>
          <w:szCs w:val="20"/>
          <w:lang w:val="es-ES"/>
        </w:rPr>
        <w:t xml:space="preserve"> </w:t>
      </w:r>
      <w:r w:rsidRPr="005F237A">
        <w:rPr>
          <w:rFonts w:ascii="Sylfaen" w:hAnsi="Sylfaen"/>
          <w:iCs/>
          <w:snapToGrid w:val="0"/>
          <w:color w:val="000000"/>
          <w:sz w:val="20"/>
          <w:szCs w:val="20"/>
        </w:rPr>
        <w:t>և</w:t>
      </w:r>
      <w:r w:rsidRPr="005F237A">
        <w:rPr>
          <w:rFonts w:ascii="Sylfaen" w:hAnsi="Sylfaen"/>
          <w:iCs/>
          <w:snapToGrid w:val="0"/>
          <w:color w:val="000000"/>
          <w:sz w:val="20"/>
          <w:szCs w:val="20"/>
          <w:lang w:val="es-ES"/>
        </w:rPr>
        <w:t xml:space="preserve"> </w:t>
      </w:r>
      <w:r w:rsidRPr="005F237A">
        <w:rPr>
          <w:rFonts w:ascii="Sylfaen" w:hAnsi="Sylfaen"/>
          <w:iCs/>
          <w:snapToGrid w:val="0"/>
          <w:color w:val="000000"/>
          <w:sz w:val="20"/>
          <w:szCs w:val="20"/>
          <w:lang w:val="hy-AM"/>
        </w:rPr>
        <w:t xml:space="preserve">դրական </w:t>
      </w:r>
      <w:proofErr w:type="spellStart"/>
      <w:r w:rsidRPr="005F237A">
        <w:rPr>
          <w:rFonts w:ascii="Sylfaen" w:hAnsi="Sylfaen"/>
          <w:color w:val="000000"/>
          <w:sz w:val="20"/>
          <w:szCs w:val="20"/>
          <w:lang w:val="es-ES"/>
        </w:rPr>
        <w:t>եզրակացությունը</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հանդիսանում</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են</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սույն</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արձանագրության</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բաղկացուցիչ</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մասը</w:t>
      </w:r>
      <w:proofErr w:type="spellEnd"/>
      <w:r w:rsidRPr="005F237A">
        <w:rPr>
          <w:rFonts w:ascii="Sylfaen" w:hAnsi="Sylfaen"/>
          <w:iCs/>
          <w:snapToGrid w:val="0"/>
          <w:color w:val="000000"/>
          <w:sz w:val="20"/>
          <w:szCs w:val="20"/>
          <w:lang w:val="es-ES"/>
        </w:rPr>
        <w:t xml:space="preserve"> և </w:t>
      </w:r>
      <w:proofErr w:type="spellStart"/>
      <w:r w:rsidRPr="005F237A">
        <w:rPr>
          <w:rFonts w:ascii="Sylfaen" w:hAnsi="Sylfaen"/>
          <w:iCs/>
          <w:snapToGrid w:val="0"/>
          <w:color w:val="000000"/>
          <w:sz w:val="20"/>
          <w:szCs w:val="20"/>
          <w:lang w:val="es-ES"/>
        </w:rPr>
        <w:t>կցվում</w:t>
      </w:r>
      <w:proofErr w:type="spellEnd"/>
      <w:r w:rsidRPr="005F237A">
        <w:rPr>
          <w:rFonts w:ascii="Sylfaen" w:hAnsi="Sylfaen"/>
          <w:iCs/>
          <w:snapToGrid w:val="0"/>
          <w:color w:val="000000"/>
          <w:sz w:val="20"/>
          <w:szCs w:val="20"/>
          <w:lang w:val="es-ES"/>
        </w:rPr>
        <w:t xml:space="preserve"> </w:t>
      </w:r>
      <w:proofErr w:type="spellStart"/>
      <w:r w:rsidRPr="005F237A">
        <w:rPr>
          <w:rFonts w:ascii="Sylfaen" w:hAnsi="Sylfaen"/>
          <w:iCs/>
          <w:snapToGrid w:val="0"/>
          <w:color w:val="000000"/>
          <w:sz w:val="20"/>
          <w:szCs w:val="20"/>
          <w:lang w:val="es-ES"/>
        </w:rPr>
        <w:t>են</w:t>
      </w:r>
      <w:proofErr w:type="spellEnd"/>
      <w:r w:rsidRPr="005F237A">
        <w:rPr>
          <w:rFonts w:ascii="Sylfaen" w:hAnsi="Sylfaen"/>
          <w:iCs/>
          <w:snapToGrid w:val="0"/>
          <w:color w:val="000000"/>
          <w:sz w:val="20"/>
          <w:szCs w:val="20"/>
          <w:lang w:val="es-ES"/>
        </w:rPr>
        <w:t>:</w:t>
      </w:r>
    </w:p>
    <w:p w14:paraId="44936E9A" w14:textId="77777777" w:rsidR="007678FA" w:rsidRPr="005F237A" w:rsidRDefault="007678FA" w:rsidP="005F237A">
      <w:pPr>
        <w:ind w:firstLine="375"/>
        <w:jc w:val="both"/>
        <w:rPr>
          <w:rFonts w:ascii="Sylfaen" w:hAnsi="Sylfaen"/>
          <w:iCs/>
          <w:snapToGrid w:val="0"/>
          <w:color w:val="000000"/>
          <w:sz w:val="20"/>
          <w:szCs w:val="20"/>
          <w:lang w:val="es-ES"/>
        </w:rPr>
      </w:pPr>
    </w:p>
    <w:p w14:paraId="6706D34C" w14:textId="77777777" w:rsidR="007678FA" w:rsidRPr="005F237A" w:rsidRDefault="007678FA" w:rsidP="005F237A">
      <w:pPr>
        <w:ind w:firstLine="375"/>
        <w:jc w:val="both"/>
        <w:rPr>
          <w:rFonts w:ascii="Sylfaen" w:hAnsi="Sylfaen"/>
          <w:iCs/>
          <w:snapToGrid w:val="0"/>
          <w:color w:val="000000"/>
          <w:sz w:val="20"/>
          <w:szCs w:val="20"/>
          <w:lang w:val="es-ES"/>
        </w:rPr>
      </w:pPr>
    </w:p>
    <w:p w14:paraId="0BE50426" w14:textId="77777777" w:rsidR="007678FA" w:rsidRPr="005F237A" w:rsidRDefault="007678FA" w:rsidP="005F237A">
      <w:pPr>
        <w:ind w:firstLine="375"/>
        <w:rPr>
          <w:rFonts w:ascii="Sylfaen" w:hAnsi="Sylfaen"/>
          <w:iCs/>
          <w:snapToGrid w:val="0"/>
          <w:color w:val="000000"/>
          <w:sz w:val="20"/>
          <w:szCs w:val="20"/>
          <w:lang w:val="es-ES"/>
        </w:rPr>
      </w:pPr>
      <w:r w:rsidRPr="005F237A">
        <w:rPr>
          <w:rFonts w:ascii="Sylfaen" w:hAnsi="Sylfaen"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5F237A" w14:paraId="06010F9F" w14:textId="77777777" w:rsidTr="00E53C12">
        <w:trPr>
          <w:trHeight w:val="266"/>
          <w:tblCellSpacing w:w="7" w:type="dxa"/>
          <w:jc w:val="center"/>
        </w:trPr>
        <w:tc>
          <w:tcPr>
            <w:tcW w:w="0" w:type="auto"/>
            <w:vAlign w:val="center"/>
          </w:tcPr>
          <w:p w14:paraId="6BDCCABE" w14:textId="77777777" w:rsidR="007678FA" w:rsidRPr="005F237A" w:rsidRDefault="007678FA" w:rsidP="005F237A">
            <w:pPr>
              <w:jc w:val="center"/>
              <w:rPr>
                <w:rFonts w:ascii="Sylfaen" w:hAnsi="Sylfaen"/>
                <w:iCs/>
                <w:color w:val="000000"/>
                <w:sz w:val="20"/>
                <w:szCs w:val="20"/>
              </w:rPr>
            </w:pPr>
            <w:proofErr w:type="spellStart"/>
            <w:r w:rsidRPr="005F237A">
              <w:rPr>
                <w:rFonts w:ascii="Sylfaen" w:hAnsi="Sylfaen"/>
                <w:iCs/>
                <w:color w:val="000000"/>
                <w:sz w:val="20"/>
                <w:szCs w:val="20"/>
              </w:rPr>
              <w:t>Ծառայությունը</w:t>
            </w:r>
            <w:proofErr w:type="spellEnd"/>
            <w:r w:rsidRPr="005F237A">
              <w:rPr>
                <w:rFonts w:ascii="Sylfaen" w:hAnsi="Sylfaen"/>
                <w:iCs/>
                <w:color w:val="000000"/>
                <w:sz w:val="20"/>
                <w:szCs w:val="20"/>
              </w:rPr>
              <w:t xml:space="preserve"> </w:t>
            </w:r>
            <w:proofErr w:type="spellStart"/>
            <w:r w:rsidRPr="005F237A">
              <w:rPr>
                <w:rFonts w:ascii="Sylfaen" w:hAnsi="Sylfaen"/>
                <w:iCs/>
                <w:color w:val="000000"/>
                <w:sz w:val="20"/>
                <w:szCs w:val="20"/>
              </w:rPr>
              <w:t>հանձնեց</w:t>
            </w:r>
            <w:proofErr w:type="spellEnd"/>
            <w:r w:rsidRPr="005F237A">
              <w:rPr>
                <w:rFonts w:ascii="Sylfaen" w:hAnsi="Sylfaen"/>
                <w:iCs/>
                <w:color w:val="000000"/>
                <w:sz w:val="20"/>
                <w:szCs w:val="20"/>
              </w:rPr>
              <w:t xml:space="preserve"> </w:t>
            </w:r>
          </w:p>
        </w:tc>
        <w:tc>
          <w:tcPr>
            <w:tcW w:w="0" w:type="auto"/>
            <w:vAlign w:val="center"/>
          </w:tcPr>
          <w:p w14:paraId="105AC9EC" w14:textId="77777777" w:rsidR="007678FA" w:rsidRPr="005F237A" w:rsidRDefault="007678FA" w:rsidP="005F237A">
            <w:pPr>
              <w:jc w:val="center"/>
              <w:rPr>
                <w:rFonts w:ascii="Sylfaen" w:hAnsi="Sylfaen"/>
                <w:iCs/>
                <w:color w:val="000000"/>
                <w:sz w:val="20"/>
                <w:szCs w:val="20"/>
              </w:rPr>
            </w:pPr>
            <w:proofErr w:type="spellStart"/>
            <w:r w:rsidRPr="005F237A">
              <w:rPr>
                <w:rFonts w:ascii="Sylfaen" w:hAnsi="Sylfaen"/>
                <w:iCs/>
                <w:color w:val="000000"/>
                <w:sz w:val="20"/>
                <w:szCs w:val="20"/>
              </w:rPr>
              <w:t>Ծառայությունն</w:t>
            </w:r>
            <w:proofErr w:type="spellEnd"/>
            <w:r w:rsidRPr="005F237A">
              <w:rPr>
                <w:rFonts w:ascii="Sylfaen" w:hAnsi="Sylfaen"/>
                <w:iCs/>
                <w:color w:val="000000"/>
                <w:sz w:val="20"/>
                <w:szCs w:val="20"/>
              </w:rPr>
              <w:t xml:space="preserve"> </w:t>
            </w:r>
            <w:proofErr w:type="spellStart"/>
            <w:r w:rsidRPr="005F237A">
              <w:rPr>
                <w:rFonts w:ascii="Sylfaen" w:hAnsi="Sylfaen"/>
                <w:iCs/>
                <w:color w:val="000000"/>
                <w:sz w:val="20"/>
                <w:szCs w:val="20"/>
              </w:rPr>
              <w:t>ընդունեց</w:t>
            </w:r>
            <w:proofErr w:type="spellEnd"/>
          </w:p>
        </w:tc>
      </w:tr>
      <w:tr w:rsidR="007678FA" w:rsidRPr="005F237A" w14:paraId="12809720" w14:textId="77777777" w:rsidTr="00E53C12">
        <w:trPr>
          <w:trHeight w:val="473"/>
          <w:tblCellSpacing w:w="7" w:type="dxa"/>
          <w:jc w:val="center"/>
        </w:trPr>
        <w:tc>
          <w:tcPr>
            <w:tcW w:w="0" w:type="auto"/>
            <w:vAlign w:val="center"/>
          </w:tcPr>
          <w:p w14:paraId="71C0F2AB" w14:textId="77777777" w:rsidR="007678FA" w:rsidRPr="005F237A" w:rsidRDefault="007678FA" w:rsidP="005F237A">
            <w:pPr>
              <w:jc w:val="center"/>
              <w:rPr>
                <w:rFonts w:ascii="Sylfaen" w:hAnsi="Sylfaen"/>
                <w:iCs/>
                <w:sz w:val="20"/>
                <w:szCs w:val="20"/>
              </w:rPr>
            </w:pPr>
            <w:r w:rsidRPr="005F237A">
              <w:rPr>
                <w:rFonts w:ascii="Sylfaen" w:hAnsi="Sylfaen"/>
                <w:iCs/>
                <w:sz w:val="20"/>
                <w:szCs w:val="20"/>
              </w:rPr>
              <w:t xml:space="preserve">___________________________ </w:t>
            </w:r>
          </w:p>
          <w:p w14:paraId="122A74E6" w14:textId="77777777" w:rsidR="007678FA" w:rsidRPr="005F237A" w:rsidRDefault="007678FA" w:rsidP="005F237A">
            <w:pPr>
              <w:jc w:val="center"/>
              <w:rPr>
                <w:rFonts w:ascii="Sylfaen" w:hAnsi="Sylfaen"/>
                <w:iCs/>
                <w:sz w:val="20"/>
                <w:szCs w:val="20"/>
              </w:rPr>
            </w:pPr>
            <w:proofErr w:type="spellStart"/>
            <w:r w:rsidRPr="005F237A">
              <w:rPr>
                <w:rFonts w:ascii="Sylfaen" w:hAnsi="Sylfaen"/>
                <w:iCs/>
                <w:sz w:val="20"/>
                <w:szCs w:val="20"/>
              </w:rPr>
              <w:t>ստորագրություն</w:t>
            </w:r>
            <w:proofErr w:type="spellEnd"/>
            <w:r w:rsidRPr="005F237A">
              <w:rPr>
                <w:rFonts w:ascii="Sylfaen" w:hAnsi="Sylfaen"/>
                <w:iCs/>
                <w:sz w:val="20"/>
                <w:szCs w:val="20"/>
              </w:rPr>
              <w:t xml:space="preserve"> </w:t>
            </w:r>
          </w:p>
        </w:tc>
        <w:tc>
          <w:tcPr>
            <w:tcW w:w="0" w:type="auto"/>
            <w:vAlign w:val="center"/>
          </w:tcPr>
          <w:p w14:paraId="01D348E4" w14:textId="77777777" w:rsidR="007678FA" w:rsidRPr="005F237A" w:rsidRDefault="007678FA" w:rsidP="005F237A">
            <w:pPr>
              <w:jc w:val="center"/>
              <w:rPr>
                <w:rFonts w:ascii="Sylfaen" w:hAnsi="Sylfaen"/>
                <w:iCs/>
                <w:sz w:val="20"/>
                <w:szCs w:val="20"/>
              </w:rPr>
            </w:pPr>
            <w:r w:rsidRPr="005F237A">
              <w:rPr>
                <w:rFonts w:ascii="Sylfaen" w:hAnsi="Sylfaen"/>
                <w:iCs/>
                <w:sz w:val="20"/>
                <w:szCs w:val="20"/>
              </w:rPr>
              <w:t>___________________________</w:t>
            </w:r>
          </w:p>
          <w:p w14:paraId="21A0022F" w14:textId="77777777" w:rsidR="007678FA" w:rsidRPr="005F237A" w:rsidRDefault="007678FA" w:rsidP="005F237A">
            <w:pPr>
              <w:jc w:val="center"/>
              <w:rPr>
                <w:rFonts w:ascii="Sylfaen" w:hAnsi="Sylfaen"/>
                <w:iCs/>
                <w:sz w:val="20"/>
                <w:szCs w:val="20"/>
              </w:rPr>
            </w:pPr>
            <w:proofErr w:type="spellStart"/>
            <w:r w:rsidRPr="005F237A">
              <w:rPr>
                <w:rFonts w:ascii="Sylfaen" w:hAnsi="Sylfaen"/>
                <w:iCs/>
                <w:sz w:val="20"/>
                <w:szCs w:val="20"/>
              </w:rPr>
              <w:t>ստորագրություն</w:t>
            </w:r>
            <w:proofErr w:type="spellEnd"/>
            <w:r w:rsidRPr="005F237A">
              <w:rPr>
                <w:rFonts w:ascii="Sylfaen" w:hAnsi="Sylfaen"/>
                <w:iCs/>
                <w:sz w:val="20"/>
                <w:szCs w:val="20"/>
              </w:rPr>
              <w:t xml:space="preserve"> </w:t>
            </w:r>
          </w:p>
        </w:tc>
      </w:tr>
      <w:tr w:rsidR="007678FA" w:rsidRPr="005F237A" w14:paraId="698603A6" w14:textId="77777777" w:rsidTr="00E53C12">
        <w:trPr>
          <w:trHeight w:val="503"/>
          <w:tblCellSpacing w:w="7" w:type="dxa"/>
          <w:jc w:val="center"/>
        </w:trPr>
        <w:tc>
          <w:tcPr>
            <w:tcW w:w="0" w:type="auto"/>
            <w:vAlign w:val="center"/>
          </w:tcPr>
          <w:p w14:paraId="6A326D21" w14:textId="77777777" w:rsidR="007678FA" w:rsidRPr="005F237A" w:rsidRDefault="007678FA" w:rsidP="005F237A">
            <w:pPr>
              <w:jc w:val="center"/>
              <w:rPr>
                <w:rFonts w:ascii="Sylfaen" w:hAnsi="Sylfaen"/>
                <w:iCs/>
                <w:sz w:val="20"/>
                <w:szCs w:val="20"/>
              </w:rPr>
            </w:pPr>
            <w:r w:rsidRPr="005F237A">
              <w:rPr>
                <w:rFonts w:ascii="Sylfaen" w:hAnsi="Sylfaen"/>
                <w:iCs/>
                <w:sz w:val="20"/>
                <w:szCs w:val="20"/>
              </w:rPr>
              <w:t xml:space="preserve">___________________________ </w:t>
            </w:r>
          </w:p>
          <w:p w14:paraId="2B918845" w14:textId="77777777" w:rsidR="007678FA" w:rsidRPr="005F237A" w:rsidRDefault="007678FA" w:rsidP="005F237A">
            <w:pPr>
              <w:jc w:val="center"/>
              <w:rPr>
                <w:rFonts w:ascii="Sylfaen" w:hAnsi="Sylfaen"/>
                <w:iCs/>
                <w:sz w:val="20"/>
                <w:szCs w:val="20"/>
              </w:rPr>
            </w:pPr>
            <w:proofErr w:type="spellStart"/>
            <w:r w:rsidRPr="005F237A">
              <w:rPr>
                <w:rFonts w:ascii="Sylfaen" w:hAnsi="Sylfaen"/>
                <w:iCs/>
                <w:sz w:val="20"/>
                <w:szCs w:val="20"/>
              </w:rPr>
              <w:t>ազգանուն</w:t>
            </w:r>
            <w:proofErr w:type="spellEnd"/>
            <w:r w:rsidRPr="005F237A">
              <w:rPr>
                <w:rFonts w:ascii="Sylfaen" w:hAnsi="Sylfaen"/>
                <w:iCs/>
                <w:sz w:val="20"/>
                <w:szCs w:val="20"/>
              </w:rPr>
              <w:t xml:space="preserve">, </w:t>
            </w:r>
            <w:proofErr w:type="spellStart"/>
            <w:r w:rsidRPr="005F237A">
              <w:rPr>
                <w:rFonts w:ascii="Sylfaen" w:hAnsi="Sylfaen"/>
                <w:iCs/>
                <w:sz w:val="20"/>
                <w:szCs w:val="20"/>
              </w:rPr>
              <w:t>անուն</w:t>
            </w:r>
            <w:proofErr w:type="spellEnd"/>
          </w:p>
        </w:tc>
        <w:tc>
          <w:tcPr>
            <w:tcW w:w="0" w:type="auto"/>
            <w:vAlign w:val="center"/>
          </w:tcPr>
          <w:p w14:paraId="09258D85" w14:textId="77777777" w:rsidR="007678FA" w:rsidRPr="005F237A" w:rsidRDefault="007678FA" w:rsidP="005F237A">
            <w:pPr>
              <w:jc w:val="center"/>
              <w:rPr>
                <w:rFonts w:ascii="Sylfaen" w:hAnsi="Sylfaen"/>
                <w:iCs/>
                <w:sz w:val="20"/>
                <w:szCs w:val="20"/>
              </w:rPr>
            </w:pPr>
            <w:r w:rsidRPr="005F237A">
              <w:rPr>
                <w:rFonts w:ascii="Sylfaen" w:hAnsi="Sylfaen"/>
                <w:iCs/>
                <w:sz w:val="20"/>
                <w:szCs w:val="20"/>
              </w:rPr>
              <w:t>___________________________</w:t>
            </w:r>
          </w:p>
          <w:p w14:paraId="00B2E19D" w14:textId="77777777" w:rsidR="007678FA" w:rsidRPr="005F237A" w:rsidRDefault="007678FA" w:rsidP="005F237A">
            <w:pPr>
              <w:jc w:val="center"/>
              <w:rPr>
                <w:rFonts w:ascii="Sylfaen" w:hAnsi="Sylfaen"/>
                <w:iCs/>
                <w:sz w:val="20"/>
                <w:szCs w:val="20"/>
              </w:rPr>
            </w:pPr>
            <w:proofErr w:type="spellStart"/>
            <w:r w:rsidRPr="005F237A">
              <w:rPr>
                <w:rFonts w:ascii="Sylfaen" w:hAnsi="Sylfaen"/>
                <w:iCs/>
                <w:sz w:val="20"/>
                <w:szCs w:val="20"/>
              </w:rPr>
              <w:t>ազգանուն</w:t>
            </w:r>
            <w:proofErr w:type="spellEnd"/>
            <w:r w:rsidRPr="005F237A">
              <w:rPr>
                <w:rFonts w:ascii="Sylfaen" w:hAnsi="Sylfaen"/>
                <w:iCs/>
                <w:sz w:val="20"/>
                <w:szCs w:val="20"/>
              </w:rPr>
              <w:t>, անուն</w:t>
            </w:r>
          </w:p>
        </w:tc>
      </w:tr>
      <w:tr w:rsidR="007678FA" w:rsidRPr="005F237A" w14:paraId="4C24F638" w14:textId="77777777" w:rsidTr="00E53C12">
        <w:trPr>
          <w:trHeight w:val="281"/>
          <w:tblCellSpacing w:w="7" w:type="dxa"/>
          <w:jc w:val="center"/>
        </w:trPr>
        <w:tc>
          <w:tcPr>
            <w:tcW w:w="0" w:type="auto"/>
            <w:vAlign w:val="center"/>
          </w:tcPr>
          <w:p w14:paraId="5546D950" w14:textId="77777777" w:rsidR="007678FA" w:rsidRPr="005F237A" w:rsidRDefault="007678FA" w:rsidP="005F237A">
            <w:pPr>
              <w:rPr>
                <w:rFonts w:ascii="Sylfaen" w:hAnsi="Sylfaen"/>
                <w:iCs/>
                <w:color w:val="000000"/>
                <w:sz w:val="20"/>
                <w:szCs w:val="20"/>
              </w:rPr>
            </w:pPr>
            <w:r w:rsidRPr="005F237A">
              <w:rPr>
                <w:rFonts w:ascii="Sylfaen" w:hAnsi="Sylfaen"/>
                <w:iCs/>
                <w:color w:val="000000"/>
                <w:sz w:val="20"/>
                <w:szCs w:val="20"/>
              </w:rPr>
              <w:t xml:space="preserve">                              Կ.Տ.</w:t>
            </w:r>
            <w:r w:rsidRPr="005F237A">
              <w:rPr>
                <w:rFonts w:ascii="Sylfaen" w:hAnsi="Sylfaen" w:cs="Arial"/>
                <w:iCs/>
                <w:color w:val="000000"/>
                <w:sz w:val="20"/>
                <w:szCs w:val="20"/>
              </w:rPr>
              <w:t xml:space="preserve">                                                                                 </w:t>
            </w:r>
          </w:p>
        </w:tc>
        <w:tc>
          <w:tcPr>
            <w:tcW w:w="0" w:type="auto"/>
            <w:vAlign w:val="center"/>
          </w:tcPr>
          <w:p w14:paraId="1A0BA77C" w14:textId="77777777" w:rsidR="007678FA" w:rsidRPr="005F237A" w:rsidRDefault="007678FA" w:rsidP="005F237A">
            <w:pPr>
              <w:rPr>
                <w:rFonts w:ascii="Sylfaen" w:hAnsi="Sylfaen"/>
                <w:iCs/>
                <w:color w:val="000000"/>
                <w:sz w:val="20"/>
                <w:szCs w:val="20"/>
              </w:rPr>
            </w:pPr>
            <w:r w:rsidRPr="005F237A">
              <w:rPr>
                <w:rFonts w:ascii="Sylfaen" w:hAnsi="Sylfaen" w:cs="Arial"/>
                <w:iCs/>
                <w:color w:val="000000"/>
                <w:sz w:val="20"/>
                <w:szCs w:val="20"/>
              </w:rPr>
              <w:t xml:space="preserve">                                     </w:t>
            </w:r>
            <w:r w:rsidRPr="005F237A">
              <w:rPr>
                <w:rFonts w:ascii="Sylfaen" w:hAnsi="Sylfaen"/>
                <w:iCs/>
                <w:color w:val="000000"/>
                <w:sz w:val="20"/>
                <w:szCs w:val="20"/>
              </w:rPr>
              <w:t>Կ.Տ.</w:t>
            </w:r>
          </w:p>
        </w:tc>
      </w:tr>
    </w:tbl>
    <w:p w14:paraId="4106A8B2" w14:textId="77777777" w:rsidR="007678FA" w:rsidRPr="005F237A" w:rsidRDefault="007678FA" w:rsidP="005F237A">
      <w:pPr>
        <w:autoSpaceDE w:val="0"/>
        <w:autoSpaceDN w:val="0"/>
        <w:adjustRightInd w:val="0"/>
        <w:jc w:val="right"/>
        <w:rPr>
          <w:rFonts w:ascii="Sylfaen" w:hAnsi="Sylfaen" w:cs="TimesArmenianPSMT"/>
          <w:sz w:val="20"/>
          <w:szCs w:val="20"/>
        </w:rPr>
      </w:pPr>
    </w:p>
    <w:p w14:paraId="37829326" w14:textId="77777777" w:rsidR="007678FA" w:rsidRPr="005F237A" w:rsidRDefault="007678FA" w:rsidP="005F237A">
      <w:pPr>
        <w:rPr>
          <w:rFonts w:ascii="Sylfaen" w:hAnsi="Sylfaen"/>
          <w:sz w:val="20"/>
          <w:szCs w:val="20"/>
          <w:lang w:val="ru-RU"/>
        </w:rPr>
      </w:pPr>
    </w:p>
    <w:p w14:paraId="2753F485" w14:textId="77777777" w:rsidR="007678FA" w:rsidRPr="005F237A" w:rsidRDefault="007678FA" w:rsidP="005F237A">
      <w:pPr>
        <w:rPr>
          <w:rFonts w:ascii="Sylfaen" w:hAnsi="Sylfaen"/>
          <w:sz w:val="20"/>
          <w:szCs w:val="20"/>
        </w:rPr>
      </w:pPr>
    </w:p>
    <w:p w14:paraId="5AD85261" w14:textId="77777777" w:rsidR="007678FA" w:rsidRPr="005F237A" w:rsidRDefault="007678FA" w:rsidP="005F237A">
      <w:pPr>
        <w:rPr>
          <w:rFonts w:ascii="Sylfaen" w:hAnsi="Sylfaen"/>
          <w:sz w:val="20"/>
          <w:szCs w:val="20"/>
        </w:rPr>
      </w:pPr>
    </w:p>
    <w:p w14:paraId="37DD38B1" w14:textId="77777777" w:rsidR="007678FA" w:rsidRPr="005F237A" w:rsidRDefault="007678FA" w:rsidP="005F237A">
      <w:pPr>
        <w:autoSpaceDE w:val="0"/>
        <w:autoSpaceDN w:val="0"/>
        <w:adjustRightInd w:val="0"/>
        <w:jc w:val="right"/>
        <w:rPr>
          <w:rFonts w:ascii="Sylfaen" w:hAnsi="Sylfaen" w:cs="TimesArmenianPSMT"/>
          <w:i/>
          <w:sz w:val="20"/>
          <w:szCs w:val="20"/>
        </w:rPr>
      </w:pPr>
      <w:proofErr w:type="spellStart"/>
      <w:r w:rsidRPr="005F237A">
        <w:rPr>
          <w:rFonts w:ascii="Sylfaen" w:hAnsi="Sylfaen" w:cs="TimesArmenianPSMT"/>
          <w:i/>
          <w:sz w:val="20"/>
          <w:szCs w:val="20"/>
          <w:lang w:val="ru-RU"/>
        </w:rPr>
        <w:t>Հավելված</w:t>
      </w:r>
      <w:proofErr w:type="spellEnd"/>
      <w:r w:rsidRPr="005F237A">
        <w:rPr>
          <w:rFonts w:ascii="Sylfaen" w:hAnsi="Sylfaen" w:cs="TimesArmenianPSMT"/>
          <w:i/>
          <w:sz w:val="20"/>
          <w:szCs w:val="20"/>
          <w:lang w:val="ru-RU"/>
        </w:rPr>
        <w:t xml:space="preserve"> </w:t>
      </w:r>
      <w:r w:rsidRPr="005F237A">
        <w:rPr>
          <w:rFonts w:ascii="Sylfaen" w:hAnsi="Sylfaen" w:cs="TimesArmenianPSMT"/>
          <w:i/>
          <w:sz w:val="20"/>
          <w:szCs w:val="20"/>
        </w:rPr>
        <w:t>3.1</w:t>
      </w:r>
    </w:p>
    <w:p w14:paraId="3CD4B5E4" w14:textId="77777777" w:rsidR="007678FA" w:rsidRPr="005F237A" w:rsidRDefault="007678FA" w:rsidP="005F237A">
      <w:pPr>
        <w:autoSpaceDE w:val="0"/>
        <w:autoSpaceDN w:val="0"/>
        <w:adjustRightInd w:val="0"/>
        <w:jc w:val="right"/>
        <w:rPr>
          <w:rFonts w:ascii="Sylfaen" w:hAnsi="Sylfaen" w:cs="TimesArmenianPSMT"/>
          <w:i/>
          <w:sz w:val="20"/>
          <w:szCs w:val="20"/>
          <w:lang w:val="ru-RU"/>
        </w:rPr>
      </w:pPr>
      <w:proofErr w:type="gramStart"/>
      <w:r w:rsidRPr="005F237A">
        <w:rPr>
          <w:rFonts w:ascii="Sylfaen" w:hAnsi="Sylfaen" w:cs="TimesArmenianPSMT"/>
          <w:i/>
          <w:sz w:val="20"/>
          <w:szCs w:val="20"/>
          <w:lang w:val="ru-RU"/>
        </w:rPr>
        <w:t xml:space="preserve">«  </w:t>
      </w:r>
      <w:proofErr w:type="gramEnd"/>
      <w:r w:rsidRPr="005F237A">
        <w:rPr>
          <w:rFonts w:ascii="Sylfaen" w:hAnsi="Sylfaen" w:cs="TimesArmenianPSMT"/>
          <w:i/>
          <w:sz w:val="20"/>
          <w:szCs w:val="20"/>
          <w:lang w:val="ru-RU"/>
        </w:rPr>
        <w:t xml:space="preserve">     </w:t>
      </w:r>
      <w:proofErr w:type="gramStart"/>
      <w:r w:rsidRPr="005F237A">
        <w:rPr>
          <w:rFonts w:ascii="Sylfaen" w:hAnsi="Sylfaen" w:cs="TimesArmenianPSMT"/>
          <w:i/>
          <w:sz w:val="20"/>
          <w:szCs w:val="20"/>
          <w:lang w:val="ru-RU"/>
        </w:rPr>
        <w:t xml:space="preserve">  »</w:t>
      </w:r>
      <w:proofErr w:type="gramEnd"/>
      <w:r w:rsidRPr="005F237A">
        <w:rPr>
          <w:rFonts w:ascii="Sylfaen" w:hAnsi="Sylfaen" w:cs="TimesArmenianPSMT"/>
          <w:i/>
          <w:sz w:val="20"/>
          <w:szCs w:val="20"/>
          <w:lang w:val="ru-RU"/>
        </w:rPr>
        <w:t xml:space="preserve">              </w:t>
      </w:r>
      <w:proofErr w:type="gramStart"/>
      <w:r w:rsidRPr="005F237A">
        <w:rPr>
          <w:rFonts w:ascii="Sylfaen" w:hAnsi="Sylfaen" w:cs="TimesArmenianPSMT"/>
          <w:i/>
          <w:sz w:val="20"/>
          <w:szCs w:val="20"/>
          <w:lang w:val="ru-RU"/>
        </w:rPr>
        <w:t>20  թ</w:t>
      </w:r>
      <w:proofErr w:type="gramEnd"/>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կնքված</w:t>
      </w:r>
      <w:proofErr w:type="spellEnd"/>
      <w:r w:rsidRPr="005F237A">
        <w:rPr>
          <w:rFonts w:ascii="Sylfaen" w:hAnsi="Sylfaen" w:cs="TimesArmenianPSMT"/>
          <w:i/>
          <w:sz w:val="20"/>
          <w:szCs w:val="20"/>
          <w:lang w:val="ru-RU"/>
        </w:rPr>
        <w:t xml:space="preserve"> </w:t>
      </w:r>
    </w:p>
    <w:p w14:paraId="4752D2A1" w14:textId="77777777" w:rsidR="007678FA" w:rsidRPr="005F237A" w:rsidRDefault="007678FA" w:rsidP="005F237A">
      <w:pPr>
        <w:autoSpaceDE w:val="0"/>
        <w:autoSpaceDN w:val="0"/>
        <w:adjustRightInd w:val="0"/>
        <w:jc w:val="right"/>
        <w:rPr>
          <w:rFonts w:ascii="Sylfaen" w:hAnsi="Sylfaen" w:cs="TimesArmenianPSMT"/>
          <w:i/>
          <w:sz w:val="20"/>
          <w:szCs w:val="20"/>
          <w:lang w:val="ru-RU"/>
        </w:rPr>
      </w:pPr>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ծածկագրով</w:t>
      </w:r>
      <w:proofErr w:type="spellEnd"/>
      <w:r w:rsidRPr="005F237A">
        <w:rPr>
          <w:rFonts w:ascii="Sylfaen" w:hAnsi="Sylfaen" w:cs="TimesArmenianPSMT"/>
          <w:i/>
          <w:sz w:val="20"/>
          <w:szCs w:val="20"/>
          <w:lang w:val="ru-RU"/>
        </w:rPr>
        <w:t xml:space="preserve"> </w:t>
      </w:r>
      <w:proofErr w:type="spellStart"/>
      <w:r w:rsidRPr="005F237A">
        <w:rPr>
          <w:rFonts w:ascii="Sylfaen" w:hAnsi="Sylfaen" w:cs="TimesArmenianPSMT"/>
          <w:i/>
          <w:sz w:val="20"/>
          <w:szCs w:val="20"/>
          <w:lang w:val="ru-RU"/>
        </w:rPr>
        <w:t>պայմանագրի</w:t>
      </w:r>
      <w:proofErr w:type="spellEnd"/>
    </w:p>
    <w:p w14:paraId="4F674C6B" w14:textId="77777777" w:rsidR="007678FA" w:rsidRPr="005F237A" w:rsidRDefault="007678FA" w:rsidP="005F237A">
      <w:pPr>
        <w:autoSpaceDE w:val="0"/>
        <w:autoSpaceDN w:val="0"/>
        <w:adjustRightInd w:val="0"/>
        <w:jc w:val="right"/>
        <w:rPr>
          <w:rFonts w:ascii="Sylfaen" w:hAnsi="Sylfaen" w:cs="TimesArmenianPSMT"/>
          <w:i/>
          <w:sz w:val="20"/>
          <w:szCs w:val="20"/>
          <w:lang w:val="ru-RU"/>
        </w:rPr>
      </w:pPr>
    </w:p>
    <w:p w14:paraId="48EB8E38" w14:textId="77777777" w:rsidR="007678FA" w:rsidRPr="005F237A" w:rsidRDefault="007678FA" w:rsidP="005F237A">
      <w:pPr>
        <w:rPr>
          <w:rFonts w:ascii="Sylfaen" w:hAnsi="Sylfaen"/>
          <w:sz w:val="20"/>
          <w:szCs w:val="20"/>
          <w:lang w:val="ru-RU"/>
        </w:rPr>
      </w:pPr>
    </w:p>
    <w:p w14:paraId="0FBBE306" w14:textId="77777777" w:rsidR="007678FA" w:rsidRPr="005F237A" w:rsidRDefault="007678FA" w:rsidP="005F237A">
      <w:pPr>
        <w:rPr>
          <w:rFonts w:ascii="Sylfaen" w:hAnsi="Sylfaen"/>
          <w:sz w:val="20"/>
          <w:szCs w:val="20"/>
          <w:lang w:val="ru-RU"/>
        </w:rPr>
      </w:pPr>
    </w:p>
    <w:p w14:paraId="36010724" w14:textId="77777777" w:rsidR="007678FA" w:rsidRPr="005F237A" w:rsidRDefault="007678FA" w:rsidP="005F237A">
      <w:pPr>
        <w:rPr>
          <w:rFonts w:ascii="Sylfaen" w:hAnsi="Sylfaen"/>
          <w:sz w:val="20"/>
          <w:szCs w:val="20"/>
          <w:lang w:val="ru-RU"/>
        </w:rPr>
      </w:pPr>
    </w:p>
    <w:p w14:paraId="607BBF20" w14:textId="77777777" w:rsidR="007678FA" w:rsidRPr="005F237A" w:rsidRDefault="007678FA" w:rsidP="005F237A">
      <w:pPr>
        <w:tabs>
          <w:tab w:val="left" w:pos="2250"/>
        </w:tabs>
        <w:jc w:val="center"/>
        <w:rPr>
          <w:rFonts w:ascii="Sylfaen" w:hAnsi="Sylfaen" w:cs="Sylfaen"/>
          <w:bCs/>
          <w:sz w:val="20"/>
          <w:szCs w:val="20"/>
          <w:lang w:val="ru-RU"/>
        </w:rPr>
      </w:pPr>
      <w:proofErr w:type="gramStart"/>
      <w:r w:rsidRPr="005F237A">
        <w:rPr>
          <w:rFonts w:ascii="Sylfaen" w:hAnsi="Sylfaen" w:cs="Sylfaen"/>
          <w:bCs/>
          <w:sz w:val="20"/>
          <w:szCs w:val="20"/>
        </w:rPr>
        <w:t>ԱԿՏ</w:t>
      </w:r>
      <w:r w:rsidRPr="005F237A">
        <w:rPr>
          <w:rFonts w:ascii="Sylfaen" w:hAnsi="Sylfaen" w:cs="Sylfaen"/>
          <w:bCs/>
          <w:sz w:val="20"/>
          <w:szCs w:val="20"/>
          <w:lang w:val="ru-RU"/>
        </w:rPr>
        <w:t xml:space="preserve">  </w:t>
      </w:r>
      <w:r w:rsidRPr="005F237A">
        <w:rPr>
          <w:rFonts w:ascii="Sylfaen" w:hAnsi="Sylfaen" w:cs="Sylfaen"/>
          <w:bCs/>
          <w:sz w:val="20"/>
          <w:szCs w:val="20"/>
        </w:rPr>
        <w:t>N</w:t>
      </w:r>
      <w:proofErr w:type="gramEnd"/>
      <w:r w:rsidRPr="005F237A">
        <w:rPr>
          <w:rFonts w:ascii="Sylfaen" w:hAnsi="Sylfaen" w:cs="Sylfaen"/>
          <w:bCs/>
          <w:sz w:val="20"/>
          <w:szCs w:val="20"/>
          <w:lang w:val="ru-RU"/>
        </w:rPr>
        <w:t xml:space="preserve">    </w:t>
      </w:r>
    </w:p>
    <w:p w14:paraId="066020AB" w14:textId="77777777" w:rsidR="007678FA" w:rsidRPr="005F237A" w:rsidRDefault="007678FA" w:rsidP="005F237A">
      <w:pPr>
        <w:tabs>
          <w:tab w:val="left" w:pos="360"/>
          <w:tab w:val="left" w:pos="540"/>
          <w:tab w:val="left" w:pos="2250"/>
        </w:tabs>
        <w:jc w:val="center"/>
        <w:rPr>
          <w:rFonts w:ascii="Sylfaen" w:hAnsi="Sylfaen" w:cs="Sylfaen"/>
          <w:bCs/>
          <w:sz w:val="20"/>
          <w:szCs w:val="20"/>
          <w:lang w:val="ru-RU"/>
        </w:rPr>
      </w:pPr>
      <w:proofErr w:type="spellStart"/>
      <w:r w:rsidRPr="005F237A">
        <w:rPr>
          <w:rFonts w:ascii="Sylfaen" w:hAnsi="Sylfaen" w:cs="Sylfaen"/>
          <w:bCs/>
          <w:sz w:val="20"/>
          <w:szCs w:val="20"/>
        </w:rPr>
        <w:t>պայմանագրի</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արդյունքը</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Պատվիրատուին</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հանձնելու</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փաստը</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ֆիքսելու</w:t>
      </w:r>
      <w:proofErr w:type="spellEnd"/>
      <w:r w:rsidRPr="005F237A">
        <w:rPr>
          <w:rFonts w:ascii="Sylfaen" w:hAnsi="Sylfaen" w:cs="Sylfaen"/>
          <w:bCs/>
          <w:sz w:val="20"/>
          <w:szCs w:val="20"/>
          <w:lang w:val="ru-RU"/>
        </w:rPr>
        <w:t xml:space="preserve"> </w:t>
      </w:r>
      <w:proofErr w:type="spellStart"/>
      <w:r w:rsidRPr="005F237A">
        <w:rPr>
          <w:rFonts w:ascii="Sylfaen" w:hAnsi="Sylfaen" w:cs="Sylfaen"/>
          <w:bCs/>
          <w:sz w:val="20"/>
          <w:szCs w:val="20"/>
        </w:rPr>
        <w:t>վերաբերյալ</w:t>
      </w:r>
      <w:proofErr w:type="spellEnd"/>
      <w:r w:rsidRPr="005F237A">
        <w:rPr>
          <w:rFonts w:ascii="Sylfaen" w:hAnsi="Sylfaen" w:cs="Sylfaen"/>
          <w:bCs/>
          <w:sz w:val="20"/>
          <w:szCs w:val="20"/>
          <w:lang w:val="ru-RU"/>
        </w:rPr>
        <w:t xml:space="preserve">                                                                                                                               </w:t>
      </w:r>
    </w:p>
    <w:p w14:paraId="30D20522" w14:textId="77777777" w:rsidR="007678FA" w:rsidRPr="005F237A" w:rsidRDefault="007678FA" w:rsidP="005F237A">
      <w:pPr>
        <w:tabs>
          <w:tab w:val="left" w:pos="360"/>
          <w:tab w:val="left" w:pos="540"/>
        </w:tabs>
        <w:rPr>
          <w:rFonts w:ascii="Sylfaen" w:hAnsi="Sylfaen" w:cs="Sylfaen"/>
          <w:sz w:val="20"/>
          <w:szCs w:val="20"/>
          <w:lang w:val="ru-RU"/>
        </w:rPr>
      </w:pPr>
    </w:p>
    <w:p w14:paraId="041BA7FF" w14:textId="77777777" w:rsidR="007678FA" w:rsidRPr="005F237A" w:rsidRDefault="007678FA" w:rsidP="005F237A">
      <w:pPr>
        <w:tabs>
          <w:tab w:val="left" w:pos="360"/>
          <w:tab w:val="left" w:pos="540"/>
        </w:tabs>
        <w:rPr>
          <w:rFonts w:ascii="Sylfaen" w:hAnsi="Sylfaen" w:cs="Sylfaen"/>
          <w:sz w:val="20"/>
          <w:szCs w:val="20"/>
          <w:lang w:val="ru-RU"/>
        </w:rPr>
      </w:pPr>
    </w:p>
    <w:p w14:paraId="34088F6B" w14:textId="77777777" w:rsidR="007678FA" w:rsidRPr="005F237A" w:rsidRDefault="007678FA" w:rsidP="005F237A">
      <w:pPr>
        <w:tabs>
          <w:tab w:val="left" w:pos="360"/>
          <w:tab w:val="left" w:pos="540"/>
        </w:tabs>
        <w:ind w:left="-540" w:firstLine="180"/>
        <w:jc w:val="both"/>
        <w:rPr>
          <w:rFonts w:ascii="Sylfaen" w:hAnsi="Sylfaen" w:cs="Sylfaen"/>
          <w:sz w:val="20"/>
          <w:szCs w:val="20"/>
          <w:lang w:val="ru-RU"/>
        </w:rPr>
      </w:pPr>
      <w:r w:rsidRPr="005F237A">
        <w:rPr>
          <w:rFonts w:ascii="Sylfaen" w:hAnsi="Sylfaen" w:cs="Sylfaen"/>
          <w:sz w:val="20"/>
          <w:szCs w:val="20"/>
          <w:lang w:val="ru-RU"/>
        </w:rPr>
        <w:tab/>
      </w:r>
      <w:r w:rsidRPr="005F237A">
        <w:rPr>
          <w:rFonts w:ascii="Sylfaen" w:hAnsi="Sylfaen" w:cs="Sylfaen"/>
          <w:sz w:val="20"/>
          <w:szCs w:val="20"/>
          <w:lang w:val="hy-AM"/>
        </w:rPr>
        <w:t xml:space="preserve">Սույնով </w:t>
      </w:r>
      <w:proofErr w:type="spellStart"/>
      <w:r w:rsidRPr="005F237A">
        <w:rPr>
          <w:rFonts w:ascii="Sylfaen" w:hAnsi="Sylfaen" w:cs="Sylfaen"/>
          <w:sz w:val="20"/>
          <w:szCs w:val="20"/>
        </w:rPr>
        <w:t>արձանագրվում</w:t>
      </w:r>
      <w:proofErr w:type="spellEnd"/>
      <w:r w:rsidRPr="005F237A">
        <w:rPr>
          <w:rFonts w:ascii="Sylfaen" w:hAnsi="Sylfaen" w:cs="Sylfaen"/>
          <w:sz w:val="20"/>
          <w:szCs w:val="20"/>
          <w:lang w:val="ru-RU"/>
        </w:rPr>
        <w:t xml:space="preserve"> </w:t>
      </w:r>
      <w:r w:rsidRPr="005F237A">
        <w:rPr>
          <w:rFonts w:ascii="Sylfaen" w:hAnsi="Sylfaen" w:cs="Sylfaen"/>
          <w:sz w:val="20"/>
          <w:szCs w:val="20"/>
        </w:rPr>
        <w:t>է</w:t>
      </w:r>
      <w:r w:rsidRPr="005F237A">
        <w:rPr>
          <w:rFonts w:ascii="Sylfaen" w:hAnsi="Sylfaen" w:cs="Sylfaen"/>
          <w:sz w:val="20"/>
          <w:szCs w:val="20"/>
          <w:lang w:val="hy-AM"/>
        </w:rPr>
        <w:t xml:space="preserve">, որ </w:t>
      </w:r>
      <w:r w:rsidRPr="005F237A">
        <w:rPr>
          <w:rFonts w:ascii="Sylfaen" w:hAnsi="Sylfaen" w:cs="Sylfaen"/>
          <w:sz w:val="20"/>
          <w:szCs w:val="20"/>
          <w:u w:val="single"/>
          <w:lang w:val="ru-RU"/>
        </w:rPr>
        <w:tab/>
      </w:r>
      <w:r w:rsidRPr="005F237A">
        <w:rPr>
          <w:rFonts w:ascii="Sylfaen" w:hAnsi="Sylfaen" w:cs="Sylfaen"/>
          <w:sz w:val="20"/>
          <w:szCs w:val="20"/>
          <w:u w:val="single"/>
          <w:lang w:val="ru-RU"/>
        </w:rPr>
        <w:tab/>
        <w:t xml:space="preserve">        </w:t>
      </w:r>
      <w:r w:rsidRPr="005F237A">
        <w:rPr>
          <w:rFonts w:ascii="Sylfaen" w:hAnsi="Sylfaen" w:cs="Sylfaen"/>
          <w:sz w:val="20"/>
          <w:szCs w:val="20"/>
          <w:lang w:val="ru-RU"/>
        </w:rPr>
        <w:t>-</w:t>
      </w:r>
      <w:r w:rsidRPr="005F237A">
        <w:rPr>
          <w:rFonts w:ascii="Sylfaen" w:hAnsi="Sylfaen" w:cs="Sylfaen"/>
          <w:sz w:val="20"/>
          <w:szCs w:val="20"/>
        </w:rPr>
        <w:t>ի</w:t>
      </w:r>
      <w:r w:rsidRPr="005F237A">
        <w:rPr>
          <w:rFonts w:ascii="Sylfaen" w:hAnsi="Sylfaen" w:cs="Sylfaen"/>
          <w:sz w:val="20"/>
          <w:szCs w:val="20"/>
          <w:lang w:val="ru-RU"/>
        </w:rPr>
        <w:t xml:space="preserve"> (</w:t>
      </w:r>
      <w:proofErr w:type="spellStart"/>
      <w:r w:rsidRPr="005F237A">
        <w:rPr>
          <w:rFonts w:ascii="Sylfaen" w:hAnsi="Sylfaen" w:cs="Sylfaen"/>
          <w:sz w:val="20"/>
          <w:szCs w:val="20"/>
        </w:rPr>
        <w:t>այսուհետ</w:t>
      </w:r>
      <w:proofErr w:type="spellEnd"/>
      <w:r w:rsidRPr="005F237A">
        <w:rPr>
          <w:rFonts w:ascii="Sylfaen" w:hAnsi="Sylfaen" w:cs="Sylfaen"/>
          <w:sz w:val="20"/>
          <w:szCs w:val="20"/>
          <w:lang w:val="ru-RU"/>
        </w:rPr>
        <w:t xml:space="preserve">` </w:t>
      </w:r>
      <w:proofErr w:type="spellStart"/>
      <w:r w:rsidRPr="005F237A">
        <w:rPr>
          <w:rFonts w:ascii="Sylfaen" w:hAnsi="Sylfaen" w:cs="Sylfaen"/>
          <w:sz w:val="20"/>
          <w:szCs w:val="20"/>
        </w:rPr>
        <w:t>Պատվիրատու</w:t>
      </w:r>
      <w:proofErr w:type="spellEnd"/>
      <w:r w:rsidRPr="005F237A">
        <w:rPr>
          <w:rFonts w:ascii="Sylfaen" w:hAnsi="Sylfaen" w:cs="Sylfaen"/>
          <w:sz w:val="20"/>
          <w:szCs w:val="20"/>
          <w:lang w:val="ru-RU"/>
        </w:rPr>
        <w:t xml:space="preserve">)  </w:t>
      </w:r>
      <w:r w:rsidRPr="005F237A">
        <w:rPr>
          <w:rFonts w:ascii="Sylfaen" w:hAnsi="Sylfaen" w:cs="Sylfaen"/>
          <w:sz w:val="20"/>
          <w:szCs w:val="20"/>
          <w:lang w:val="hy-AM"/>
        </w:rPr>
        <w:t xml:space="preserve">և </w:t>
      </w:r>
      <w:r w:rsidRPr="005F237A">
        <w:rPr>
          <w:rFonts w:ascii="Sylfaen" w:hAnsi="Sylfaen" w:cs="Sylfaen"/>
          <w:sz w:val="20"/>
          <w:szCs w:val="20"/>
          <w:u w:val="single"/>
          <w:lang w:val="ru-RU"/>
        </w:rPr>
        <w:tab/>
      </w:r>
      <w:r w:rsidRPr="005F237A">
        <w:rPr>
          <w:rFonts w:ascii="Sylfaen" w:hAnsi="Sylfaen" w:cs="Sylfaen"/>
          <w:sz w:val="20"/>
          <w:szCs w:val="20"/>
          <w:u w:val="single"/>
          <w:lang w:val="ru-RU"/>
        </w:rPr>
        <w:tab/>
        <w:t xml:space="preserve">        </w:t>
      </w:r>
      <w:r w:rsidRPr="005F237A">
        <w:rPr>
          <w:rFonts w:ascii="Sylfaen" w:hAnsi="Sylfaen" w:cs="Sylfaen"/>
          <w:sz w:val="20"/>
          <w:szCs w:val="20"/>
          <w:lang w:val="ru-RU"/>
        </w:rPr>
        <w:t>-</w:t>
      </w:r>
      <w:r w:rsidRPr="005F237A">
        <w:rPr>
          <w:rFonts w:ascii="Sylfaen" w:hAnsi="Sylfaen" w:cs="Sylfaen"/>
          <w:sz w:val="20"/>
          <w:szCs w:val="20"/>
        </w:rPr>
        <w:t>ի</w:t>
      </w:r>
    </w:p>
    <w:p w14:paraId="4772D509" w14:textId="77777777" w:rsidR="007678FA" w:rsidRPr="005F237A" w:rsidRDefault="007678FA" w:rsidP="005F237A">
      <w:pPr>
        <w:tabs>
          <w:tab w:val="left" w:pos="360"/>
          <w:tab w:val="left" w:pos="540"/>
        </w:tabs>
        <w:jc w:val="both"/>
        <w:rPr>
          <w:rFonts w:ascii="Sylfaen" w:hAnsi="Sylfaen" w:cs="Sylfaen"/>
          <w:sz w:val="20"/>
          <w:szCs w:val="20"/>
          <w:lang w:val="ru-RU"/>
        </w:rPr>
      </w:pPr>
      <w:r w:rsidRPr="005F237A">
        <w:rPr>
          <w:rFonts w:ascii="Sylfaen" w:hAnsi="Sylfaen" w:cs="Sylfaen"/>
          <w:sz w:val="20"/>
          <w:szCs w:val="20"/>
          <w:lang w:val="ru-RU"/>
        </w:rPr>
        <w:t xml:space="preserve">                                            </w:t>
      </w:r>
      <w:proofErr w:type="spellStart"/>
      <w:r w:rsidRPr="005F237A">
        <w:rPr>
          <w:rFonts w:ascii="Sylfaen" w:hAnsi="Sylfaen" w:cs="Sylfaen"/>
          <w:sz w:val="20"/>
          <w:szCs w:val="20"/>
        </w:rPr>
        <w:t>Պատվիրատուի</w:t>
      </w:r>
      <w:proofErr w:type="spellEnd"/>
      <w:r w:rsidRPr="005F237A">
        <w:rPr>
          <w:rFonts w:ascii="Sylfaen" w:hAnsi="Sylfaen" w:cs="Sylfaen"/>
          <w:sz w:val="20"/>
          <w:szCs w:val="20"/>
          <w:lang w:val="ru-RU"/>
        </w:rPr>
        <w:t xml:space="preserve"> </w:t>
      </w:r>
      <w:proofErr w:type="spellStart"/>
      <w:r w:rsidRPr="005F237A">
        <w:rPr>
          <w:rFonts w:ascii="Sylfaen" w:hAnsi="Sylfaen" w:cs="Sylfaen"/>
          <w:sz w:val="20"/>
          <w:szCs w:val="20"/>
        </w:rPr>
        <w:t>անունը</w:t>
      </w:r>
      <w:proofErr w:type="spellEnd"/>
      <w:r w:rsidRPr="005F237A">
        <w:rPr>
          <w:rFonts w:ascii="Sylfaen" w:hAnsi="Sylfaen" w:cs="Sylfaen"/>
          <w:sz w:val="20"/>
          <w:szCs w:val="20"/>
          <w:lang w:val="ru-RU"/>
        </w:rPr>
        <w:t xml:space="preserve">                                                                </w:t>
      </w:r>
      <w:proofErr w:type="spellStart"/>
      <w:r w:rsidRPr="005F237A">
        <w:rPr>
          <w:rFonts w:ascii="Sylfaen" w:hAnsi="Sylfaen" w:cs="Sylfaen"/>
          <w:sz w:val="20"/>
          <w:szCs w:val="20"/>
        </w:rPr>
        <w:t>Կատարողի</w:t>
      </w:r>
      <w:proofErr w:type="spellEnd"/>
      <w:r w:rsidRPr="005F237A">
        <w:rPr>
          <w:rFonts w:ascii="Sylfaen" w:hAnsi="Sylfaen" w:cs="Sylfaen"/>
          <w:sz w:val="20"/>
          <w:szCs w:val="20"/>
          <w:lang w:val="ru-RU"/>
        </w:rPr>
        <w:t xml:space="preserve"> </w:t>
      </w:r>
      <w:proofErr w:type="spellStart"/>
      <w:r w:rsidRPr="005F237A">
        <w:rPr>
          <w:rFonts w:ascii="Sylfaen" w:hAnsi="Sylfaen" w:cs="Sylfaen"/>
          <w:sz w:val="20"/>
          <w:szCs w:val="20"/>
        </w:rPr>
        <w:t>անունը</w:t>
      </w:r>
      <w:proofErr w:type="spellEnd"/>
    </w:p>
    <w:p w14:paraId="1B6399F5" w14:textId="77777777" w:rsidR="007678FA" w:rsidRPr="005F237A" w:rsidRDefault="007678FA" w:rsidP="005F237A">
      <w:pPr>
        <w:tabs>
          <w:tab w:val="left" w:pos="360"/>
          <w:tab w:val="left" w:pos="540"/>
        </w:tabs>
        <w:ind w:right="-360"/>
        <w:jc w:val="both"/>
        <w:rPr>
          <w:rFonts w:ascii="Sylfaen" w:hAnsi="Sylfaen" w:cs="Sylfaen"/>
          <w:sz w:val="20"/>
          <w:szCs w:val="20"/>
          <w:lang w:val="ru-RU"/>
        </w:rPr>
      </w:pPr>
    </w:p>
    <w:p w14:paraId="5715FDC1" w14:textId="77777777" w:rsidR="007678FA" w:rsidRPr="005F237A" w:rsidRDefault="007678FA" w:rsidP="005F237A">
      <w:pPr>
        <w:tabs>
          <w:tab w:val="left" w:pos="360"/>
          <w:tab w:val="left" w:pos="540"/>
        </w:tabs>
        <w:ind w:right="-360"/>
        <w:jc w:val="both"/>
        <w:rPr>
          <w:rFonts w:ascii="Sylfaen" w:hAnsi="Sylfaen" w:cs="Sylfaen"/>
          <w:sz w:val="20"/>
          <w:szCs w:val="20"/>
          <w:u w:val="single"/>
          <w:lang w:val="hy-AM"/>
        </w:rPr>
      </w:pPr>
      <w:r w:rsidRPr="005F237A">
        <w:rPr>
          <w:rFonts w:ascii="Sylfaen" w:hAnsi="Sylfaen" w:cs="Sylfaen"/>
          <w:sz w:val="20"/>
          <w:szCs w:val="20"/>
          <w:lang w:val="hy-AM"/>
        </w:rPr>
        <w:t>(այսուհետ` Կ</w:t>
      </w:r>
      <w:proofErr w:type="spellStart"/>
      <w:r w:rsidRPr="005F237A">
        <w:rPr>
          <w:rFonts w:ascii="Sylfaen" w:hAnsi="Sylfaen" w:cs="Sylfaen"/>
          <w:sz w:val="20"/>
          <w:szCs w:val="20"/>
        </w:rPr>
        <w:t>ատարող</w:t>
      </w:r>
      <w:proofErr w:type="spellEnd"/>
      <w:r w:rsidRPr="005F237A">
        <w:rPr>
          <w:rFonts w:ascii="Sylfaen" w:hAnsi="Sylfaen" w:cs="Sylfaen"/>
          <w:sz w:val="20"/>
          <w:szCs w:val="20"/>
          <w:lang w:val="hy-AM"/>
        </w:rPr>
        <w:t>)</w:t>
      </w:r>
      <w:r w:rsidRPr="005F237A">
        <w:rPr>
          <w:rFonts w:ascii="Sylfaen" w:hAnsi="Sylfaen" w:cs="Sylfaen"/>
          <w:sz w:val="20"/>
          <w:szCs w:val="20"/>
          <w:lang w:val="ru-RU"/>
        </w:rPr>
        <w:t xml:space="preserve"> </w:t>
      </w:r>
      <w:proofErr w:type="spellStart"/>
      <w:r w:rsidRPr="005F237A">
        <w:rPr>
          <w:rFonts w:ascii="Sylfaen" w:hAnsi="Sylfaen" w:cs="Sylfaen"/>
          <w:sz w:val="20"/>
          <w:szCs w:val="20"/>
        </w:rPr>
        <w:t>միջև</w:t>
      </w:r>
      <w:proofErr w:type="spellEnd"/>
      <w:r w:rsidRPr="005F237A">
        <w:rPr>
          <w:rFonts w:ascii="Sylfaen" w:hAnsi="Sylfaen" w:cs="Sylfaen"/>
          <w:sz w:val="20"/>
          <w:szCs w:val="20"/>
          <w:lang w:val="ru-RU"/>
        </w:rPr>
        <w:t xml:space="preserve"> 20     </w:t>
      </w:r>
      <w:r w:rsidRPr="005F237A">
        <w:rPr>
          <w:rFonts w:ascii="Sylfaen" w:hAnsi="Sylfaen" w:cs="Sylfaen"/>
          <w:sz w:val="20"/>
          <w:szCs w:val="20"/>
        </w:rPr>
        <w:t>թ</w:t>
      </w:r>
      <w:r w:rsidRPr="005F237A">
        <w:rPr>
          <w:rFonts w:ascii="Sylfaen" w:hAnsi="Sylfaen" w:cs="Sylfaen"/>
          <w:sz w:val="20"/>
          <w:szCs w:val="20"/>
          <w:lang w:val="ru-RU"/>
        </w:rPr>
        <w:t xml:space="preserve">. </w:t>
      </w:r>
      <w:r w:rsidRPr="005F237A">
        <w:rPr>
          <w:rFonts w:ascii="Sylfaen" w:hAnsi="Sylfaen" w:cs="Sylfaen"/>
          <w:sz w:val="20"/>
          <w:szCs w:val="20"/>
          <w:u w:val="single"/>
          <w:lang w:val="ru-RU"/>
        </w:rPr>
        <w:tab/>
      </w:r>
      <w:r w:rsidRPr="005F237A">
        <w:rPr>
          <w:rFonts w:ascii="Sylfaen" w:hAnsi="Sylfaen" w:cs="Sylfaen"/>
          <w:sz w:val="20"/>
          <w:szCs w:val="20"/>
          <w:u w:val="single"/>
          <w:lang w:val="ru-RU"/>
        </w:rPr>
        <w:tab/>
      </w:r>
      <w:r w:rsidRPr="005F237A">
        <w:rPr>
          <w:rFonts w:ascii="Sylfaen" w:hAnsi="Sylfaen" w:cs="Sylfaen"/>
          <w:sz w:val="20"/>
          <w:szCs w:val="20"/>
          <w:u w:val="single"/>
          <w:lang w:val="ru-RU"/>
        </w:rPr>
        <w:tab/>
      </w:r>
      <w:r w:rsidRPr="005F237A">
        <w:rPr>
          <w:rFonts w:ascii="Sylfaen" w:hAnsi="Sylfaen" w:cs="Sylfaen"/>
          <w:sz w:val="20"/>
          <w:szCs w:val="20"/>
          <w:u w:val="single"/>
          <w:lang w:val="ru-RU"/>
        </w:rPr>
        <w:tab/>
      </w:r>
      <w:r w:rsidRPr="005F237A">
        <w:rPr>
          <w:rFonts w:ascii="Sylfaen" w:hAnsi="Sylfaen" w:cs="Sylfaen"/>
          <w:sz w:val="20"/>
          <w:szCs w:val="20"/>
          <w:lang w:val="hy-AM"/>
        </w:rPr>
        <w:t xml:space="preserve"> -ին կնքված N </w:t>
      </w:r>
      <w:r w:rsidRPr="005F237A">
        <w:rPr>
          <w:rFonts w:ascii="Sylfaen" w:hAnsi="Sylfaen" w:cs="Sylfaen"/>
          <w:sz w:val="20"/>
          <w:szCs w:val="20"/>
          <w:u w:val="single"/>
          <w:lang w:val="hy-AM"/>
        </w:rPr>
        <w:tab/>
      </w:r>
      <w:r w:rsidRPr="005F237A">
        <w:rPr>
          <w:rFonts w:ascii="Sylfaen" w:hAnsi="Sylfaen" w:cs="Sylfaen"/>
          <w:sz w:val="20"/>
          <w:szCs w:val="20"/>
          <w:u w:val="single"/>
          <w:lang w:val="hy-AM"/>
        </w:rPr>
        <w:tab/>
      </w:r>
      <w:r w:rsidRPr="005F237A">
        <w:rPr>
          <w:rFonts w:ascii="Sylfaen" w:hAnsi="Sylfaen" w:cs="Sylfaen"/>
          <w:sz w:val="20"/>
          <w:szCs w:val="20"/>
          <w:u w:val="single"/>
          <w:lang w:val="hy-AM"/>
        </w:rPr>
        <w:tab/>
      </w:r>
      <w:r w:rsidRPr="005F237A">
        <w:rPr>
          <w:rFonts w:ascii="Sylfaen" w:hAnsi="Sylfaen" w:cs="Sylfaen"/>
          <w:sz w:val="20"/>
          <w:szCs w:val="20"/>
          <w:u w:val="single"/>
          <w:lang w:val="hy-AM"/>
        </w:rPr>
        <w:tab/>
      </w:r>
    </w:p>
    <w:p w14:paraId="01B4C656" w14:textId="77777777" w:rsidR="007678FA" w:rsidRPr="005F237A" w:rsidRDefault="007678FA" w:rsidP="005F237A">
      <w:pPr>
        <w:tabs>
          <w:tab w:val="left" w:pos="360"/>
          <w:tab w:val="left" w:pos="540"/>
        </w:tabs>
        <w:ind w:right="-360"/>
        <w:jc w:val="both"/>
        <w:rPr>
          <w:rFonts w:ascii="Sylfaen" w:hAnsi="Sylfaen" w:cs="Sylfaen"/>
          <w:sz w:val="20"/>
          <w:szCs w:val="20"/>
          <w:lang w:val="hy-AM"/>
        </w:rPr>
      </w:pP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t>պայմանագրի կնքման ամսաթիվը</w:t>
      </w:r>
      <w:r w:rsidRPr="005F237A">
        <w:rPr>
          <w:rFonts w:ascii="Sylfaen" w:hAnsi="Sylfaen" w:cs="Sylfaen"/>
          <w:sz w:val="20"/>
          <w:szCs w:val="20"/>
          <w:lang w:val="hy-AM"/>
        </w:rPr>
        <w:tab/>
      </w:r>
      <w:r w:rsidRPr="005F237A">
        <w:rPr>
          <w:rFonts w:ascii="Sylfaen" w:hAnsi="Sylfaen" w:cs="Sylfaen"/>
          <w:sz w:val="20"/>
          <w:szCs w:val="20"/>
          <w:lang w:val="hy-AM"/>
        </w:rPr>
        <w:tab/>
      </w:r>
      <w:r w:rsidRPr="005F237A">
        <w:rPr>
          <w:rFonts w:ascii="Sylfaen" w:hAnsi="Sylfaen" w:cs="Sylfaen"/>
          <w:sz w:val="20"/>
          <w:szCs w:val="20"/>
          <w:lang w:val="hy-AM"/>
        </w:rPr>
        <w:tab/>
        <w:t xml:space="preserve">      պայմանագրի համարը </w:t>
      </w:r>
    </w:p>
    <w:p w14:paraId="0F296FF7" w14:textId="77777777" w:rsidR="007678FA" w:rsidRPr="005F237A" w:rsidRDefault="007678FA" w:rsidP="005F237A">
      <w:pPr>
        <w:tabs>
          <w:tab w:val="left" w:pos="360"/>
          <w:tab w:val="left" w:pos="540"/>
        </w:tabs>
        <w:ind w:right="-360"/>
        <w:jc w:val="both"/>
        <w:rPr>
          <w:rFonts w:ascii="Sylfaen" w:hAnsi="Sylfaen" w:cs="Sylfaen"/>
          <w:sz w:val="20"/>
          <w:szCs w:val="20"/>
          <w:lang w:val="hy-AM"/>
        </w:rPr>
      </w:pPr>
      <w:r w:rsidRPr="005F237A">
        <w:rPr>
          <w:rFonts w:ascii="Sylfaen" w:hAnsi="Sylfaen" w:cs="Sylfaen"/>
          <w:sz w:val="20"/>
          <w:szCs w:val="20"/>
          <w:lang w:val="hy-AM"/>
        </w:rPr>
        <w:t xml:space="preserve">գնման պայմանագրի շրջանակներում Կատարողը  20  թ. </w:t>
      </w:r>
      <w:r w:rsidRPr="005F237A">
        <w:rPr>
          <w:rFonts w:ascii="Sylfaen" w:hAnsi="Sylfaen" w:cs="Sylfaen"/>
          <w:sz w:val="20"/>
          <w:szCs w:val="20"/>
          <w:u w:val="single"/>
          <w:lang w:val="hy-AM"/>
        </w:rPr>
        <w:tab/>
      </w:r>
      <w:r w:rsidRPr="005F237A">
        <w:rPr>
          <w:rFonts w:ascii="Sylfaen" w:hAnsi="Sylfaen" w:cs="Sylfaen"/>
          <w:sz w:val="20"/>
          <w:szCs w:val="20"/>
          <w:u w:val="single"/>
          <w:lang w:val="hy-AM"/>
        </w:rPr>
        <w:tab/>
      </w:r>
      <w:r w:rsidRPr="005F237A">
        <w:rPr>
          <w:rFonts w:ascii="Sylfaen" w:hAnsi="Sylfaen" w:cs="Sylfaen"/>
          <w:sz w:val="20"/>
          <w:szCs w:val="20"/>
          <w:lang w:val="hy-AM"/>
        </w:rPr>
        <w:t xml:space="preserve">-ին հանձնման-ընդունման </w:t>
      </w:r>
    </w:p>
    <w:p w14:paraId="43B91C57" w14:textId="77777777" w:rsidR="007678FA" w:rsidRPr="005F237A" w:rsidRDefault="007678FA" w:rsidP="005F237A">
      <w:pPr>
        <w:tabs>
          <w:tab w:val="left" w:pos="360"/>
          <w:tab w:val="left" w:pos="540"/>
        </w:tabs>
        <w:ind w:right="-360"/>
        <w:jc w:val="both"/>
        <w:rPr>
          <w:rFonts w:ascii="Sylfaen" w:hAnsi="Sylfaen" w:cs="Sylfaen"/>
          <w:sz w:val="20"/>
          <w:szCs w:val="20"/>
          <w:lang w:val="hy-AM"/>
        </w:rPr>
      </w:pPr>
      <w:r w:rsidRPr="005F237A">
        <w:rPr>
          <w:rFonts w:ascii="Sylfaen" w:hAnsi="Sylfaen" w:cs="Sylfaen"/>
          <w:sz w:val="20"/>
          <w:szCs w:val="20"/>
          <w:lang w:val="hy-AM"/>
        </w:rPr>
        <w:t>նպատակով Պատվիրատուին հանձնեց ստորև նշված ծառայությունները.</w:t>
      </w:r>
    </w:p>
    <w:p w14:paraId="2F811CA2" w14:textId="77777777" w:rsidR="007678FA" w:rsidRPr="005F237A" w:rsidRDefault="007678FA" w:rsidP="005F237A">
      <w:pPr>
        <w:tabs>
          <w:tab w:val="left" w:pos="2972"/>
        </w:tabs>
        <w:jc w:val="both"/>
        <w:rPr>
          <w:rFonts w:ascii="Sylfaen" w:hAnsi="Sylfaen" w:cs="Sylfaen"/>
          <w:sz w:val="20"/>
          <w:szCs w:val="20"/>
          <w:lang w:val="hy-AM"/>
        </w:rPr>
      </w:pPr>
      <w:r w:rsidRPr="005F237A">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5F237A"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5F237A" w:rsidRDefault="007678FA" w:rsidP="005F237A">
            <w:pPr>
              <w:jc w:val="center"/>
              <w:rPr>
                <w:rFonts w:ascii="Sylfaen" w:hAnsi="Sylfaen" w:cs="Sylfaen"/>
                <w:bCs/>
                <w:sz w:val="20"/>
                <w:szCs w:val="20"/>
                <w:lang w:val="ru-RU" w:eastAsia="ru-RU"/>
              </w:rPr>
            </w:pPr>
            <w:proofErr w:type="spellStart"/>
            <w:r w:rsidRPr="005F237A">
              <w:rPr>
                <w:rFonts w:ascii="Sylfaen" w:hAnsi="Sylfaen" w:cs="Sylfaen"/>
                <w:sz w:val="20"/>
                <w:szCs w:val="20"/>
              </w:rPr>
              <w:t>Ծառայության</w:t>
            </w:r>
            <w:proofErr w:type="spellEnd"/>
          </w:p>
        </w:tc>
      </w:tr>
      <w:tr w:rsidR="007678FA" w:rsidRPr="005F237A"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5F237A" w:rsidRDefault="007678FA" w:rsidP="005F237A">
            <w:pPr>
              <w:jc w:val="center"/>
              <w:rPr>
                <w:rFonts w:ascii="Sylfaen" w:hAnsi="Sylfaen"/>
                <w:sz w:val="20"/>
                <w:szCs w:val="20"/>
              </w:rPr>
            </w:pPr>
            <w:proofErr w:type="spellStart"/>
            <w:r w:rsidRPr="005F237A">
              <w:rPr>
                <w:rFonts w:ascii="Sylfaen" w:hAnsi="Sylfaen"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5F237A" w:rsidRDefault="007678FA" w:rsidP="005F237A">
            <w:pPr>
              <w:jc w:val="center"/>
              <w:rPr>
                <w:rFonts w:ascii="Sylfaen" w:hAnsi="Sylfaen"/>
                <w:sz w:val="20"/>
                <w:szCs w:val="20"/>
              </w:rPr>
            </w:pPr>
            <w:proofErr w:type="spellStart"/>
            <w:r w:rsidRPr="005F237A">
              <w:rPr>
                <w:rFonts w:ascii="Sylfaen" w:hAnsi="Sylfaen" w:cs="Sylfaen"/>
                <w:sz w:val="20"/>
                <w:szCs w:val="20"/>
              </w:rPr>
              <w:t>չափման</w:t>
            </w:r>
            <w:proofErr w:type="spellEnd"/>
            <w:r w:rsidRPr="005F237A">
              <w:rPr>
                <w:rFonts w:ascii="Sylfaen" w:hAnsi="Sylfaen" w:cs="Sylfaen"/>
                <w:sz w:val="20"/>
                <w:szCs w:val="20"/>
              </w:rPr>
              <w:t xml:space="preserve"> </w:t>
            </w:r>
            <w:proofErr w:type="spellStart"/>
            <w:r w:rsidRPr="005F237A">
              <w:rPr>
                <w:rFonts w:ascii="Sylfaen" w:hAnsi="Sylfaen" w:cs="Sylfaen"/>
                <w:sz w:val="20"/>
                <w:szCs w:val="20"/>
              </w:rPr>
              <w:t>միավորը</w:t>
            </w:r>
            <w:proofErr w:type="spellEnd"/>
            <w:r w:rsidRPr="005F237A">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5F237A" w:rsidRDefault="007678FA" w:rsidP="005F237A">
            <w:pPr>
              <w:jc w:val="center"/>
              <w:rPr>
                <w:rFonts w:ascii="Sylfaen" w:hAnsi="Sylfaen"/>
                <w:sz w:val="20"/>
                <w:szCs w:val="20"/>
              </w:rPr>
            </w:pPr>
            <w:proofErr w:type="spellStart"/>
            <w:r w:rsidRPr="005F237A">
              <w:rPr>
                <w:rFonts w:ascii="Sylfaen" w:hAnsi="Sylfaen" w:cs="Sylfaen"/>
                <w:sz w:val="20"/>
                <w:szCs w:val="20"/>
              </w:rPr>
              <w:t>քանակը</w:t>
            </w:r>
            <w:proofErr w:type="spellEnd"/>
            <w:r w:rsidRPr="005F237A">
              <w:rPr>
                <w:rFonts w:ascii="Sylfaen" w:hAnsi="Sylfaen"/>
                <w:sz w:val="20"/>
                <w:szCs w:val="20"/>
              </w:rPr>
              <w:t xml:space="preserve"> (</w:t>
            </w:r>
            <w:proofErr w:type="spellStart"/>
            <w:r w:rsidRPr="005F237A">
              <w:rPr>
                <w:rFonts w:ascii="Sylfaen" w:hAnsi="Sylfaen" w:cs="Sylfaen"/>
                <w:sz w:val="20"/>
                <w:szCs w:val="20"/>
              </w:rPr>
              <w:t>փաստացի</w:t>
            </w:r>
            <w:proofErr w:type="spellEnd"/>
            <w:r w:rsidRPr="005F237A">
              <w:rPr>
                <w:rFonts w:ascii="Sylfaen" w:hAnsi="Sylfaen"/>
                <w:sz w:val="20"/>
                <w:szCs w:val="20"/>
              </w:rPr>
              <w:t>)</w:t>
            </w:r>
          </w:p>
        </w:tc>
      </w:tr>
      <w:tr w:rsidR="007678FA" w:rsidRPr="005F237A"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5F237A" w:rsidRDefault="007678FA" w:rsidP="005F237A">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5F237A" w:rsidRDefault="007678FA" w:rsidP="005F237A">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5F237A" w:rsidRDefault="007678FA" w:rsidP="005F237A">
            <w:pPr>
              <w:rPr>
                <w:rFonts w:ascii="Sylfaen" w:hAnsi="Sylfaen" w:cs="Sylfaen"/>
                <w:sz w:val="20"/>
                <w:szCs w:val="20"/>
                <w:lang w:val="ru-RU" w:eastAsia="ru-RU"/>
              </w:rPr>
            </w:pPr>
          </w:p>
        </w:tc>
      </w:tr>
      <w:tr w:rsidR="007678FA" w:rsidRPr="005F237A"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5F237A" w:rsidRDefault="007678FA" w:rsidP="005F237A">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5F237A" w:rsidRDefault="007678FA" w:rsidP="005F237A">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5F237A" w:rsidRDefault="007678FA" w:rsidP="005F237A">
            <w:pPr>
              <w:rPr>
                <w:rFonts w:ascii="Sylfaen" w:hAnsi="Sylfaen" w:cs="Sylfaen"/>
                <w:sz w:val="20"/>
                <w:szCs w:val="20"/>
                <w:lang w:val="ru-RU" w:eastAsia="ru-RU"/>
              </w:rPr>
            </w:pPr>
          </w:p>
        </w:tc>
      </w:tr>
    </w:tbl>
    <w:p w14:paraId="00FAAA8B" w14:textId="77777777" w:rsidR="007678FA" w:rsidRPr="005F237A" w:rsidRDefault="007678FA" w:rsidP="005F237A">
      <w:pPr>
        <w:tabs>
          <w:tab w:val="left" w:pos="360"/>
          <w:tab w:val="left" w:pos="540"/>
        </w:tabs>
        <w:jc w:val="both"/>
        <w:rPr>
          <w:rFonts w:ascii="Sylfaen" w:hAnsi="Sylfaen" w:cs="Sylfaen"/>
          <w:sz w:val="20"/>
          <w:szCs w:val="20"/>
          <w:lang w:val="hy-AM"/>
        </w:rPr>
      </w:pPr>
    </w:p>
    <w:p w14:paraId="2B6D4D6C" w14:textId="77777777" w:rsidR="007678FA" w:rsidRPr="005F237A" w:rsidRDefault="007678FA" w:rsidP="005F237A">
      <w:pPr>
        <w:tabs>
          <w:tab w:val="left" w:pos="360"/>
          <w:tab w:val="left" w:pos="540"/>
        </w:tabs>
        <w:jc w:val="both"/>
        <w:rPr>
          <w:rFonts w:ascii="Sylfaen" w:hAnsi="Sylfaen" w:cs="Sylfaen"/>
          <w:sz w:val="20"/>
          <w:szCs w:val="20"/>
          <w:lang w:val="hy-AM"/>
        </w:rPr>
      </w:pPr>
      <w:r w:rsidRPr="005F237A">
        <w:rPr>
          <w:rFonts w:ascii="Sylfaen" w:hAnsi="Sylfaen"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5F237A" w:rsidRDefault="007678FA" w:rsidP="005F237A">
      <w:pPr>
        <w:tabs>
          <w:tab w:val="left" w:pos="360"/>
          <w:tab w:val="left" w:pos="540"/>
        </w:tabs>
        <w:rPr>
          <w:rFonts w:ascii="Sylfaen" w:hAnsi="Sylfaen" w:cs="Sylfaen"/>
          <w:sz w:val="20"/>
          <w:szCs w:val="20"/>
          <w:lang w:val="hy-AM"/>
        </w:rPr>
      </w:pPr>
    </w:p>
    <w:p w14:paraId="7CAE88D9" w14:textId="77777777" w:rsidR="007678FA" w:rsidRPr="005F237A" w:rsidRDefault="007678FA" w:rsidP="005F237A">
      <w:pPr>
        <w:jc w:val="center"/>
        <w:rPr>
          <w:rFonts w:ascii="Sylfaen" w:hAnsi="Sylfaen" w:cs="Sylfaen"/>
          <w:sz w:val="20"/>
          <w:szCs w:val="20"/>
          <w:lang w:val="hy-AM"/>
        </w:rPr>
      </w:pPr>
    </w:p>
    <w:p w14:paraId="4EC4DAF0" w14:textId="77777777" w:rsidR="007678FA" w:rsidRPr="005F237A" w:rsidRDefault="007678FA" w:rsidP="005F237A">
      <w:pPr>
        <w:jc w:val="center"/>
        <w:rPr>
          <w:rFonts w:ascii="Sylfaen" w:hAnsi="Sylfaen" w:cs="Sylfaen"/>
          <w:sz w:val="20"/>
          <w:szCs w:val="20"/>
          <w:lang w:val="hy-AM"/>
        </w:rPr>
      </w:pPr>
    </w:p>
    <w:p w14:paraId="71101335" w14:textId="77777777" w:rsidR="007678FA" w:rsidRPr="005F237A" w:rsidRDefault="007678FA" w:rsidP="005F237A">
      <w:pPr>
        <w:jc w:val="center"/>
        <w:rPr>
          <w:rFonts w:ascii="Sylfaen" w:hAnsi="Sylfaen" w:cs="Sylfaen"/>
          <w:sz w:val="20"/>
          <w:szCs w:val="20"/>
          <w:lang w:val="hy-AM"/>
        </w:rPr>
      </w:pPr>
    </w:p>
    <w:p w14:paraId="10BDD949" w14:textId="77777777" w:rsidR="007678FA" w:rsidRPr="005F237A" w:rsidRDefault="007678FA" w:rsidP="005F237A">
      <w:pPr>
        <w:jc w:val="center"/>
        <w:rPr>
          <w:rFonts w:ascii="Sylfaen" w:hAnsi="Sylfaen" w:cs="Sylfaen"/>
          <w:sz w:val="20"/>
          <w:szCs w:val="20"/>
        </w:rPr>
      </w:pPr>
      <w:r w:rsidRPr="005F237A">
        <w:rPr>
          <w:rFonts w:ascii="Sylfaen" w:hAnsi="Sylfaen" w:cs="Sylfaen"/>
          <w:sz w:val="20"/>
          <w:szCs w:val="20"/>
        </w:rPr>
        <w:t>ԿՈՂՄԵՐԸ</w:t>
      </w:r>
    </w:p>
    <w:p w14:paraId="5E4570E7" w14:textId="77777777" w:rsidR="007678FA" w:rsidRPr="005F237A" w:rsidRDefault="007678FA" w:rsidP="005F237A">
      <w:pPr>
        <w:jc w:val="center"/>
        <w:rPr>
          <w:rFonts w:ascii="Sylfaen" w:hAnsi="Sylfaen" w:cs="Sylfaen"/>
          <w:sz w:val="20"/>
          <w:szCs w:val="20"/>
        </w:rPr>
      </w:pPr>
    </w:p>
    <w:p w14:paraId="29092E47" w14:textId="77777777" w:rsidR="007678FA" w:rsidRPr="005F237A" w:rsidRDefault="007678FA" w:rsidP="005F237A">
      <w:pPr>
        <w:tabs>
          <w:tab w:val="left" w:pos="360"/>
          <w:tab w:val="left" w:pos="540"/>
        </w:tabs>
        <w:rPr>
          <w:rFonts w:ascii="Sylfaen" w:hAnsi="Sylfaen" w:cs="Sylfaen"/>
          <w:sz w:val="20"/>
          <w:szCs w:val="20"/>
        </w:rPr>
      </w:pPr>
    </w:p>
    <w:p w14:paraId="604123E5" w14:textId="77777777" w:rsidR="007678FA" w:rsidRPr="005F237A" w:rsidRDefault="007678FA" w:rsidP="005F237A">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7678FA" w:rsidRPr="005F237A" w14:paraId="19B60330" w14:textId="77777777" w:rsidTr="00E53C12">
        <w:tc>
          <w:tcPr>
            <w:tcW w:w="4785" w:type="dxa"/>
          </w:tcPr>
          <w:p w14:paraId="3E0AFAAF" w14:textId="77777777" w:rsidR="007678FA" w:rsidRPr="005F237A" w:rsidRDefault="007678FA" w:rsidP="005F237A">
            <w:pPr>
              <w:tabs>
                <w:tab w:val="left" w:pos="360"/>
                <w:tab w:val="left" w:pos="540"/>
              </w:tabs>
              <w:jc w:val="center"/>
              <w:rPr>
                <w:rFonts w:ascii="Sylfaen" w:hAnsi="Sylfaen" w:cs="Sylfaen"/>
                <w:b/>
                <w:bCs/>
                <w:sz w:val="20"/>
                <w:szCs w:val="20"/>
                <w:lang w:eastAsia="ru-RU"/>
              </w:rPr>
            </w:pPr>
            <w:proofErr w:type="spellStart"/>
            <w:r w:rsidRPr="005F237A">
              <w:rPr>
                <w:rFonts w:ascii="Sylfaen" w:hAnsi="Sylfaen" w:cs="Sylfaen"/>
                <w:b/>
                <w:bCs/>
                <w:sz w:val="20"/>
                <w:szCs w:val="20"/>
              </w:rPr>
              <w:t>Հանձնեց</w:t>
            </w:r>
            <w:proofErr w:type="spellEnd"/>
          </w:p>
        </w:tc>
        <w:tc>
          <w:tcPr>
            <w:tcW w:w="5223" w:type="dxa"/>
          </w:tcPr>
          <w:p w14:paraId="463FD408" w14:textId="77777777" w:rsidR="007678FA" w:rsidRPr="005F237A" w:rsidRDefault="007678FA" w:rsidP="005F237A">
            <w:pPr>
              <w:tabs>
                <w:tab w:val="left" w:pos="360"/>
                <w:tab w:val="left" w:pos="540"/>
              </w:tabs>
              <w:jc w:val="center"/>
              <w:rPr>
                <w:rFonts w:ascii="Sylfaen" w:hAnsi="Sylfaen" w:cs="Sylfaen"/>
                <w:b/>
                <w:bCs/>
                <w:sz w:val="20"/>
                <w:szCs w:val="20"/>
                <w:lang w:eastAsia="ru-RU"/>
              </w:rPr>
            </w:pPr>
            <w:r w:rsidRPr="005F237A">
              <w:rPr>
                <w:rFonts w:ascii="Sylfaen" w:hAnsi="Sylfaen" w:cs="Sylfaen"/>
                <w:b/>
                <w:bCs/>
                <w:sz w:val="20"/>
                <w:szCs w:val="20"/>
              </w:rPr>
              <w:t xml:space="preserve">        </w:t>
            </w:r>
            <w:proofErr w:type="spellStart"/>
            <w:r w:rsidRPr="005F237A">
              <w:rPr>
                <w:rFonts w:ascii="Sylfaen" w:hAnsi="Sylfaen" w:cs="Sylfaen"/>
                <w:b/>
                <w:bCs/>
                <w:sz w:val="20"/>
                <w:szCs w:val="20"/>
              </w:rPr>
              <w:t>Ընդունեց</w:t>
            </w:r>
            <w:proofErr w:type="spellEnd"/>
          </w:p>
        </w:tc>
      </w:tr>
    </w:tbl>
    <w:p w14:paraId="76A4F877" w14:textId="77777777" w:rsidR="007678FA" w:rsidRPr="005F237A" w:rsidRDefault="007678FA" w:rsidP="005F237A">
      <w:pPr>
        <w:tabs>
          <w:tab w:val="left" w:pos="360"/>
          <w:tab w:val="left" w:pos="540"/>
        </w:tabs>
        <w:rPr>
          <w:rFonts w:ascii="Sylfaen" w:hAnsi="Sylfaen" w:cs="Sylfaen"/>
          <w:sz w:val="20"/>
          <w:szCs w:val="20"/>
          <w:lang w:eastAsia="ru-RU"/>
        </w:rPr>
      </w:pPr>
      <w:r w:rsidRPr="005F237A">
        <w:rPr>
          <w:rFonts w:ascii="Sylfaen" w:hAnsi="Sylfaen" w:cs="Sylfaen"/>
          <w:sz w:val="20"/>
          <w:szCs w:val="20"/>
          <w:lang w:eastAsia="ru-RU"/>
        </w:rPr>
        <w:t xml:space="preserve">                                                                                                  </w:t>
      </w:r>
      <w:proofErr w:type="spellStart"/>
      <w:r w:rsidRPr="005F237A">
        <w:rPr>
          <w:rFonts w:ascii="Sylfaen" w:hAnsi="Sylfaen" w:cs="Sylfaen"/>
          <w:sz w:val="20"/>
          <w:szCs w:val="20"/>
          <w:lang w:eastAsia="ru-RU"/>
        </w:rPr>
        <w:t>հայտը</w:t>
      </w:r>
      <w:proofErr w:type="spellEnd"/>
      <w:r w:rsidRPr="005F237A">
        <w:rPr>
          <w:rFonts w:ascii="Sylfaen" w:hAnsi="Sylfaen" w:cs="Sylfaen"/>
          <w:sz w:val="20"/>
          <w:szCs w:val="20"/>
          <w:lang w:eastAsia="ru-RU"/>
        </w:rPr>
        <w:t xml:space="preserve"> </w:t>
      </w:r>
      <w:proofErr w:type="spellStart"/>
      <w:r w:rsidRPr="005F237A">
        <w:rPr>
          <w:rFonts w:ascii="Sylfaen" w:hAnsi="Sylfaen" w:cs="Sylfaen"/>
          <w:sz w:val="20"/>
          <w:szCs w:val="20"/>
          <w:lang w:eastAsia="ru-RU"/>
        </w:rPr>
        <w:t>նախագծած</w:t>
      </w:r>
      <w:proofErr w:type="spellEnd"/>
      <w:r w:rsidRPr="005F237A">
        <w:rPr>
          <w:rFonts w:ascii="Sylfaen" w:hAnsi="Sylfaen" w:cs="Sylfaen"/>
          <w:sz w:val="20"/>
          <w:szCs w:val="20"/>
          <w:lang w:eastAsia="ru-RU"/>
        </w:rPr>
        <w:t xml:space="preserve"> </w:t>
      </w:r>
      <w:proofErr w:type="spellStart"/>
      <w:r w:rsidRPr="005F237A">
        <w:rPr>
          <w:rFonts w:ascii="Sylfaen" w:hAnsi="Sylfaen" w:cs="Sylfaen"/>
          <w:sz w:val="20"/>
          <w:szCs w:val="20"/>
          <w:lang w:eastAsia="ru-RU"/>
        </w:rPr>
        <w:t>ներկայացուցիչ</w:t>
      </w:r>
      <w:proofErr w:type="spellEnd"/>
      <w:r w:rsidRPr="005F237A">
        <w:rPr>
          <w:rFonts w:ascii="Sylfaen" w:hAnsi="Sylfaen" w:cs="Sylfaen"/>
          <w:sz w:val="20"/>
          <w:szCs w:val="20"/>
          <w:lang w:eastAsia="ru-RU"/>
        </w:rPr>
        <w:t>`</w:t>
      </w:r>
    </w:p>
    <w:p w14:paraId="31DCD7A1" w14:textId="77777777" w:rsidR="007678FA" w:rsidRPr="005F237A" w:rsidRDefault="007678FA" w:rsidP="005F237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5F237A" w14:paraId="0B9C6A33" w14:textId="77777777" w:rsidTr="00E53C12">
        <w:trPr>
          <w:tblCellSpacing w:w="7" w:type="dxa"/>
          <w:jc w:val="center"/>
        </w:trPr>
        <w:tc>
          <w:tcPr>
            <w:tcW w:w="0" w:type="auto"/>
            <w:vAlign w:val="center"/>
          </w:tcPr>
          <w:p w14:paraId="004912A2" w14:textId="77777777" w:rsidR="007678FA" w:rsidRPr="005F237A" w:rsidRDefault="007678FA" w:rsidP="005F237A">
            <w:pPr>
              <w:jc w:val="center"/>
              <w:rPr>
                <w:rFonts w:ascii="Sylfaen" w:hAnsi="Sylfaen" w:cs="GHEA Grapalat"/>
                <w:color w:val="000000"/>
                <w:sz w:val="20"/>
                <w:szCs w:val="20"/>
                <w:lang w:val="ru-RU" w:eastAsia="ru-RU"/>
              </w:rPr>
            </w:pPr>
            <w:r w:rsidRPr="005F237A">
              <w:rPr>
                <w:rFonts w:ascii="Sylfaen" w:hAnsi="Sylfaen" w:cs="GHEA Grapalat"/>
                <w:color w:val="000000"/>
                <w:sz w:val="20"/>
                <w:szCs w:val="20"/>
              </w:rPr>
              <w:t xml:space="preserve">___________________________ </w:t>
            </w:r>
          </w:p>
          <w:p w14:paraId="0E5C8DD9" w14:textId="77777777" w:rsidR="007678FA" w:rsidRPr="005F237A" w:rsidRDefault="007678FA" w:rsidP="005F237A">
            <w:pPr>
              <w:jc w:val="center"/>
              <w:rPr>
                <w:rFonts w:ascii="Sylfaen" w:hAnsi="Sylfaen" w:cs="GHEA Grapalat"/>
                <w:color w:val="000000"/>
                <w:sz w:val="20"/>
                <w:szCs w:val="20"/>
                <w:lang w:val="ru-RU" w:eastAsia="ru-RU"/>
              </w:rPr>
            </w:pPr>
            <w:proofErr w:type="spellStart"/>
            <w:r w:rsidRPr="005F237A">
              <w:rPr>
                <w:rFonts w:ascii="Sylfaen" w:hAnsi="Sylfaen" w:cs="GHEA Grapalat"/>
                <w:color w:val="000000"/>
                <w:sz w:val="20"/>
                <w:szCs w:val="20"/>
              </w:rPr>
              <w:t>ազգանուն</w:t>
            </w:r>
            <w:proofErr w:type="spellEnd"/>
            <w:r w:rsidRPr="005F237A">
              <w:rPr>
                <w:rFonts w:ascii="Sylfaen" w:hAnsi="Sylfaen" w:cs="GHEA Grapalat"/>
                <w:color w:val="000000"/>
                <w:sz w:val="20"/>
                <w:szCs w:val="20"/>
              </w:rPr>
              <w:t xml:space="preserve">, </w:t>
            </w:r>
            <w:proofErr w:type="spellStart"/>
            <w:r w:rsidRPr="005F237A">
              <w:rPr>
                <w:rFonts w:ascii="Sylfaen" w:hAnsi="Sylfaen" w:cs="GHEA Grapalat"/>
                <w:color w:val="000000"/>
                <w:sz w:val="20"/>
                <w:szCs w:val="20"/>
              </w:rPr>
              <w:t>անուն</w:t>
            </w:r>
            <w:proofErr w:type="spellEnd"/>
          </w:p>
        </w:tc>
        <w:tc>
          <w:tcPr>
            <w:tcW w:w="0" w:type="auto"/>
            <w:vAlign w:val="center"/>
          </w:tcPr>
          <w:p w14:paraId="0FBA6BC5" w14:textId="77777777" w:rsidR="007678FA" w:rsidRPr="005F237A" w:rsidRDefault="007678FA" w:rsidP="005F237A">
            <w:pPr>
              <w:jc w:val="center"/>
              <w:rPr>
                <w:rFonts w:ascii="Sylfaen" w:hAnsi="Sylfaen" w:cs="GHEA Grapalat"/>
                <w:color w:val="000000"/>
                <w:sz w:val="20"/>
                <w:szCs w:val="20"/>
                <w:lang w:val="ru-RU" w:eastAsia="ru-RU"/>
              </w:rPr>
            </w:pPr>
            <w:r w:rsidRPr="005F237A">
              <w:rPr>
                <w:rFonts w:ascii="Sylfaen" w:hAnsi="Sylfaen" w:cs="GHEA Grapalat"/>
                <w:color w:val="000000"/>
                <w:sz w:val="20"/>
                <w:szCs w:val="20"/>
              </w:rPr>
              <w:t>___________________________</w:t>
            </w:r>
          </w:p>
          <w:p w14:paraId="7DC50D4E" w14:textId="77777777" w:rsidR="007678FA" w:rsidRPr="005F237A" w:rsidRDefault="007678FA" w:rsidP="005F237A">
            <w:pPr>
              <w:jc w:val="center"/>
              <w:rPr>
                <w:rFonts w:ascii="Sylfaen" w:hAnsi="Sylfaen" w:cs="GHEA Grapalat"/>
                <w:color w:val="000000"/>
                <w:sz w:val="20"/>
                <w:szCs w:val="20"/>
                <w:lang w:val="ru-RU" w:eastAsia="ru-RU"/>
              </w:rPr>
            </w:pPr>
            <w:proofErr w:type="spellStart"/>
            <w:r w:rsidRPr="005F237A">
              <w:rPr>
                <w:rFonts w:ascii="Sylfaen" w:hAnsi="Sylfaen" w:cs="GHEA Grapalat"/>
                <w:color w:val="000000"/>
                <w:sz w:val="20"/>
                <w:szCs w:val="20"/>
              </w:rPr>
              <w:t>ազգանուն</w:t>
            </w:r>
            <w:proofErr w:type="spellEnd"/>
            <w:r w:rsidRPr="005F237A">
              <w:rPr>
                <w:rFonts w:ascii="Sylfaen" w:hAnsi="Sylfaen" w:cs="GHEA Grapalat"/>
                <w:color w:val="000000"/>
                <w:sz w:val="20"/>
                <w:szCs w:val="20"/>
              </w:rPr>
              <w:t xml:space="preserve">, </w:t>
            </w:r>
            <w:proofErr w:type="spellStart"/>
            <w:r w:rsidRPr="005F237A">
              <w:rPr>
                <w:rFonts w:ascii="Sylfaen" w:hAnsi="Sylfaen" w:cs="GHEA Grapalat"/>
                <w:color w:val="000000"/>
                <w:sz w:val="20"/>
                <w:szCs w:val="20"/>
              </w:rPr>
              <w:t>անուն</w:t>
            </w:r>
            <w:proofErr w:type="spellEnd"/>
          </w:p>
        </w:tc>
      </w:tr>
      <w:tr w:rsidR="007678FA" w:rsidRPr="005F237A" w14:paraId="423ED868" w14:textId="77777777" w:rsidTr="00E53C12">
        <w:trPr>
          <w:tblCellSpacing w:w="7" w:type="dxa"/>
          <w:jc w:val="center"/>
        </w:trPr>
        <w:tc>
          <w:tcPr>
            <w:tcW w:w="0" w:type="auto"/>
            <w:vAlign w:val="center"/>
          </w:tcPr>
          <w:p w14:paraId="0AA2CBC5" w14:textId="77777777" w:rsidR="007678FA" w:rsidRPr="005F237A" w:rsidRDefault="007678FA" w:rsidP="005F237A">
            <w:pPr>
              <w:jc w:val="center"/>
              <w:rPr>
                <w:rFonts w:ascii="Sylfaen" w:hAnsi="Sylfaen" w:cs="GHEA Grapalat"/>
                <w:color w:val="000000"/>
                <w:sz w:val="20"/>
                <w:szCs w:val="20"/>
                <w:lang w:val="ru-RU" w:eastAsia="ru-RU"/>
              </w:rPr>
            </w:pPr>
            <w:r w:rsidRPr="005F237A">
              <w:rPr>
                <w:rFonts w:ascii="Sylfaen" w:hAnsi="Sylfaen" w:cs="GHEA Grapalat"/>
                <w:color w:val="000000"/>
                <w:sz w:val="20"/>
                <w:szCs w:val="20"/>
              </w:rPr>
              <w:t xml:space="preserve">___________________________ </w:t>
            </w:r>
          </w:p>
          <w:p w14:paraId="2270029C" w14:textId="77777777" w:rsidR="007678FA" w:rsidRPr="005F237A" w:rsidRDefault="007678FA" w:rsidP="005F237A">
            <w:pPr>
              <w:jc w:val="center"/>
              <w:rPr>
                <w:rFonts w:ascii="Sylfaen" w:hAnsi="Sylfaen" w:cs="GHEA Grapalat"/>
                <w:color w:val="000000"/>
                <w:sz w:val="20"/>
                <w:szCs w:val="20"/>
                <w:lang w:val="ru-RU" w:eastAsia="ru-RU"/>
              </w:rPr>
            </w:pPr>
            <w:proofErr w:type="spellStart"/>
            <w:r w:rsidRPr="005F237A">
              <w:rPr>
                <w:rFonts w:ascii="Sylfaen" w:hAnsi="Sylfaen" w:cs="GHEA Grapalat"/>
                <w:color w:val="000000"/>
                <w:sz w:val="20"/>
                <w:szCs w:val="20"/>
              </w:rPr>
              <w:t>ստորագրություն</w:t>
            </w:r>
            <w:proofErr w:type="spellEnd"/>
          </w:p>
        </w:tc>
        <w:tc>
          <w:tcPr>
            <w:tcW w:w="0" w:type="auto"/>
            <w:vAlign w:val="center"/>
          </w:tcPr>
          <w:p w14:paraId="3E20DD6F" w14:textId="77777777" w:rsidR="007678FA" w:rsidRPr="005F237A" w:rsidRDefault="007678FA" w:rsidP="005F237A">
            <w:pPr>
              <w:jc w:val="center"/>
              <w:rPr>
                <w:rFonts w:ascii="Sylfaen" w:hAnsi="Sylfaen" w:cs="GHEA Grapalat"/>
                <w:color w:val="000000"/>
                <w:sz w:val="20"/>
                <w:szCs w:val="20"/>
                <w:lang w:val="ru-RU" w:eastAsia="ru-RU"/>
              </w:rPr>
            </w:pPr>
            <w:r w:rsidRPr="005F237A">
              <w:rPr>
                <w:rFonts w:ascii="Sylfaen" w:hAnsi="Sylfaen" w:cs="GHEA Grapalat"/>
                <w:color w:val="000000"/>
                <w:sz w:val="20"/>
                <w:szCs w:val="20"/>
              </w:rPr>
              <w:t>___________________________</w:t>
            </w:r>
          </w:p>
          <w:p w14:paraId="0DDBBF19" w14:textId="77777777" w:rsidR="007678FA" w:rsidRPr="005F237A" w:rsidRDefault="007678FA" w:rsidP="005F237A">
            <w:pPr>
              <w:jc w:val="center"/>
              <w:rPr>
                <w:rFonts w:ascii="Sylfaen" w:hAnsi="Sylfaen" w:cs="GHEA Grapalat"/>
                <w:color w:val="000000"/>
                <w:sz w:val="20"/>
                <w:szCs w:val="20"/>
                <w:lang w:val="ru-RU" w:eastAsia="ru-RU"/>
              </w:rPr>
            </w:pPr>
            <w:proofErr w:type="spellStart"/>
            <w:r w:rsidRPr="005F237A">
              <w:rPr>
                <w:rFonts w:ascii="Sylfaen" w:hAnsi="Sylfaen" w:cs="GHEA Grapalat"/>
                <w:color w:val="000000"/>
                <w:sz w:val="20"/>
                <w:szCs w:val="20"/>
              </w:rPr>
              <w:t>ստորագրություն</w:t>
            </w:r>
            <w:proofErr w:type="spellEnd"/>
          </w:p>
        </w:tc>
      </w:tr>
      <w:tr w:rsidR="007678FA" w:rsidRPr="005F237A" w14:paraId="6E700719" w14:textId="77777777" w:rsidTr="00E53C12">
        <w:trPr>
          <w:tblCellSpacing w:w="7" w:type="dxa"/>
          <w:jc w:val="center"/>
        </w:trPr>
        <w:tc>
          <w:tcPr>
            <w:tcW w:w="0" w:type="auto"/>
            <w:vAlign w:val="center"/>
          </w:tcPr>
          <w:p w14:paraId="0000DBB6" w14:textId="77777777" w:rsidR="007678FA" w:rsidRPr="005F237A" w:rsidRDefault="007678FA" w:rsidP="005F237A">
            <w:pPr>
              <w:rPr>
                <w:rFonts w:ascii="Sylfaen" w:hAnsi="Sylfaen" w:cs="GHEA Grapalat"/>
                <w:color w:val="000000"/>
                <w:sz w:val="20"/>
                <w:szCs w:val="20"/>
                <w:lang w:val="ru-RU" w:eastAsia="ru-RU"/>
              </w:rPr>
            </w:pPr>
            <w:r w:rsidRPr="005F237A">
              <w:rPr>
                <w:rFonts w:ascii="Sylfaen" w:hAnsi="Sylfaen" w:cs="GHEA Grapalat"/>
                <w:color w:val="000000"/>
                <w:sz w:val="20"/>
                <w:szCs w:val="20"/>
              </w:rPr>
              <w:t xml:space="preserve">                              </w:t>
            </w:r>
          </w:p>
        </w:tc>
        <w:tc>
          <w:tcPr>
            <w:tcW w:w="0" w:type="auto"/>
            <w:vAlign w:val="center"/>
          </w:tcPr>
          <w:p w14:paraId="3BF984FF" w14:textId="77777777" w:rsidR="007678FA" w:rsidRPr="005F237A" w:rsidRDefault="007678FA" w:rsidP="005F237A">
            <w:pPr>
              <w:rPr>
                <w:rFonts w:ascii="Sylfaen" w:hAnsi="Sylfaen" w:cs="GHEA Grapalat"/>
                <w:color w:val="000000"/>
                <w:sz w:val="20"/>
                <w:szCs w:val="20"/>
                <w:lang w:val="ru-RU" w:eastAsia="ru-RU"/>
              </w:rPr>
            </w:pPr>
          </w:p>
        </w:tc>
      </w:tr>
    </w:tbl>
    <w:p w14:paraId="5ACD3740" w14:textId="77777777" w:rsidR="007678FA" w:rsidRPr="005F237A" w:rsidRDefault="007678FA" w:rsidP="005F237A">
      <w:pPr>
        <w:ind w:left="-142" w:firstLine="142"/>
        <w:jc w:val="center"/>
        <w:rPr>
          <w:rFonts w:ascii="Sylfaen" w:hAnsi="Sylfaen" w:cs="Sylfaen"/>
          <w:b/>
          <w:sz w:val="20"/>
          <w:szCs w:val="20"/>
        </w:rPr>
      </w:pPr>
    </w:p>
    <w:p w14:paraId="0DCD851E" w14:textId="77777777" w:rsidR="007678FA" w:rsidRPr="005F237A" w:rsidRDefault="007678FA" w:rsidP="005F237A">
      <w:pPr>
        <w:ind w:left="-142" w:firstLine="142"/>
        <w:jc w:val="center"/>
        <w:rPr>
          <w:rFonts w:ascii="Sylfaen" w:hAnsi="Sylfaen" w:cs="Sylfaen"/>
          <w:b/>
          <w:sz w:val="20"/>
          <w:szCs w:val="20"/>
        </w:rPr>
      </w:pPr>
    </w:p>
    <w:p w14:paraId="207894D6" w14:textId="77777777" w:rsidR="007678FA" w:rsidRPr="005F237A" w:rsidRDefault="007678FA" w:rsidP="005F237A">
      <w:pPr>
        <w:ind w:left="-142" w:firstLine="142"/>
        <w:jc w:val="center"/>
        <w:rPr>
          <w:rFonts w:ascii="Sylfaen" w:hAnsi="Sylfaen" w:cs="Sylfaen"/>
          <w:b/>
          <w:sz w:val="20"/>
          <w:szCs w:val="20"/>
        </w:rPr>
      </w:pPr>
    </w:p>
    <w:p w14:paraId="4CF28D6A" w14:textId="77777777" w:rsidR="007678FA" w:rsidRPr="005F237A" w:rsidRDefault="007678FA" w:rsidP="005F237A">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5F237A" w14:paraId="43F7350D" w14:textId="77777777" w:rsidTr="00E53C12">
        <w:trPr>
          <w:tblCellSpacing w:w="7" w:type="dxa"/>
          <w:jc w:val="center"/>
        </w:trPr>
        <w:tc>
          <w:tcPr>
            <w:tcW w:w="0" w:type="auto"/>
            <w:vAlign w:val="center"/>
          </w:tcPr>
          <w:p w14:paraId="1027F3C7" w14:textId="77777777" w:rsidR="007678FA" w:rsidRPr="005F237A" w:rsidRDefault="007678FA" w:rsidP="005F237A">
            <w:pPr>
              <w:rPr>
                <w:rFonts w:ascii="Sylfaen" w:hAnsi="Sylfaen" w:cs="GHEA Grapalat"/>
                <w:color w:val="000000"/>
                <w:sz w:val="20"/>
                <w:szCs w:val="20"/>
                <w:lang w:val="ru-RU" w:eastAsia="ru-RU"/>
              </w:rPr>
            </w:pPr>
            <w:r w:rsidRPr="005F237A">
              <w:rPr>
                <w:rFonts w:ascii="Sylfaen" w:hAnsi="Sylfaen" w:cs="GHEA Grapalat"/>
                <w:color w:val="000000"/>
                <w:sz w:val="20"/>
                <w:szCs w:val="20"/>
              </w:rPr>
              <w:t xml:space="preserve">                           </w:t>
            </w:r>
          </w:p>
        </w:tc>
        <w:tc>
          <w:tcPr>
            <w:tcW w:w="0" w:type="auto"/>
            <w:vAlign w:val="center"/>
          </w:tcPr>
          <w:p w14:paraId="67BFCBB8" w14:textId="77777777" w:rsidR="007678FA" w:rsidRPr="005F237A" w:rsidRDefault="007678FA" w:rsidP="005F237A">
            <w:pPr>
              <w:rPr>
                <w:rFonts w:ascii="Sylfaen" w:hAnsi="Sylfaen" w:cs="GHEA Grapalat"/>
                <w:color w:val="000000"/>
                <w:sz w:val="20"/>
                <w:szCs w:val="20"/>
                <w:lang w:val="ru-RU" w:eastAsia="ru-RU"/>
              </w:rPr>
            </w:pPr>
          </w:p>
        </w:tc>
      </w:tr>
      <w:tr w:rsidR="007678FA" w:rsidRPr="005F237A" w14:paraId="5239D703" w14:textId="77777777" w:rsidTr="00E53C12">
        <w:trPr>
          <w:tblCellSpacing w:w="7" w:type="dxa"/>
          <w:jc w:val="center"/>
        </w:trPr>
        <w:tc>
          <w:tcPr>
            <w:tcW w:w="0" w:type="auto"/>
            <w:vAlign w:val="center"/>
          </w:tcPr>
          <w:p w14:paraId="7DBAFA14" w14:textId="77777777" w:rsidR="007678FA" w:rsidRPr="005F237A" w:rsidRDefault="007678FA" w:rsidP="005F237A">
            <w:pPr>
              <w:rPr>
                <w:rFonts w:ascii="Sylfaen" w:hAnsi="Sylfaen" w:cs="GHEA Grapalat"/>
                <w:color w:val="000000"/>
                <w:sz w:val="20"/>
                <w:szCs w:val="20"/>
              </w:rPr>
            </w:pPr>
          </w:p>
          <w:p w14:paraId="0918C09D" w14:textId="77777777" w:rsidR="007678FA" w:rsidRPr="005F237A" w:rsidRDefault="007678FA" w:rsidP="005F237A">
            <w:pPr>
              <w:rPr>
                <w:rFonts w:ascii="Sylfaen" w:hAnsi="Sylfaen" w:cs="GHEA Grapalat"/>
                <w:color w:val="000000"/>
                <w:sz w:val="20"/>
                <w:szCs w:val="20"/>
              </w:rPr>
            </w:pPr>
          </w:p>
          <w:p w14:paraId="15A1F784" w14:textId="77777777" w:rsidR="007678FA" w:rsidRPr="005F237A" w:rsidRDefault="007678FA" w:rsidP="005F237A">
            <w:pPr>
              <w:rPr>
                <w:rFonts w:ascii="Sylfaen" w:hAnsi="Sylfaen" w:cs="GHEA Grapalat"/>
                <w:color w:val="000000"/>
                <w:sz w:val="20"/>
                <w:szCs w:val="20"/>
              </w:rPr>
            </w:pPr>
          </w:p>
          <w:p w14:paraId="01A14A70" w14:textId="77777777" w:rsidR="007678FA" w:rsidRPr="005F237A" w:rsidRDefault="007678FA" w:rsidP="005F237A">
            <w:pPr>
              <w:rPr>
                <w:rFonts w:ascii="Sylfaen" w:hAnsi="Sylfaen" w:cs="GHEA Grapalat"/>
                <w:color w:val="000000"/>
                <w:sz w:val="20"/>
                <w:szCs w:val="20"/>
              </w:rPr>
            </w:pPr>
          </w:p>
          <w:p w14:paraId="23B1691B" w14:textId="77777777" w:rsidR="007678FA" w:rsidRPr="005F237A" w:rsidRDefault="007678FA" w:rsidP="005F237A">
            <w:pPr>
              <w:rPr>
                <w:rFonts w:ascii="Sylfaen" w:hAnsi="Sylfaen" w:cs="GHEA Grapalat"/>
                <w:color w:val="000000"/>
                <w:sz w:val="20"/>
                <w:szCs w:val="20"/>
              </w:rPr>
            </w:pPr>
          </w:p>
          <w:p w14:paraId="6819F00C" w14:textId="77777777" w:rsidR="007678FA" w:rsidRPr="005F237A" w:rsidRDefault="007678FA" w:rsidP="005F237A">
            <w:pPr>
              <w:rPr>
                <w:rFonts w:ascii="Sylfaen" w:hAnsi="Sylfaen" w:cs="GHEA Grapalat"/>
                <w:color w:val="000000"/>
                <w:sz w:val="20"/>
                <w:szCs w:val="20"/>
              </w:rPr>
            </w:pPr>
          </w:p>
          <w:p w14:paraId="461AED63" w14:textId="77777777" w:rsidR="007678FA" w:rsidRPr="005F237A" w:rsidRDefault="007678FA" w:rsidP="005F237A">
            <w:pPr>
              <w:rPr>
                <w:rFonts w:ascii="Sylfaen" w:hAnsi="Sylfaen" w:cs="GHEA Grapalat"/>
                <w:color w:val="000000"/>
                <w:sz w:val="20"/>
                <w:szCs w:val="20"/>
              </w:rPr>
            </w:pPr>
          </w:p>
        </w:tc>
        <w:tc>
          <w:tcPr>
            <w:tcW w:w="0" w:type="auto"/>
            <w:vAlign w:val="center"/>
          </w:tcPr>
          <w:p w14:paraId="60B176A2" w14:textId="77777777" w:rsidR="007678FA" w:rsidRPr="005F237A" w:rsidRDefault="007678FA" w:rsidP="005F237A">
            <w:pPr>
              <w:rPr>
                <w:rFonts w:ascii="Sylfaen" w:hAnsi="Sylfaen" w:cs="GHEA Grapalat"/>
                <w:color w:val="000000"/>
                <w:sz w:val="20"/>
                <w:szCs w:val="20"/>
                <w:lang w:eastAsia="ru-RU"/>
              </w:rPr>
            </w:pPr>
          </w:p>
          <w:p w14:paraId="77F68E82" w14:textId="77777777" w:rsidR="004E4A23" w:rsidRPr="005F237A" w:rsidRDefault="004E4A23" w:rsidP="005F237A">
            <w:pPr>
              <w:rPr>
                <w:rFonts w:ascii="Sylfaen" w:hAnsi="Sylfaen" w:cs="GHEA Grapalat"/>
                <w:color w:val="000000"/>
                <w:sz w:val="20"/>
                <w:szCs w:val="20"/>
                <w:lang w:eastAsia="ru-RU"/>
              </w:rPr>
            </w:pPr>
          </w:p>
          <w:p w14:paraId="6F167778" w14:textId="77777777" w:rsidR="004E4A23" w:rsidRPr="005F237A" w:rsidRDefault="004E4A23" w:rsidP="005F237A">
            <w:pPr>
              <w:rPr>
                <w:rFonts w:ascii="Sylfaen" w:hAnsi="Sylfaen" w:cs="GHEA Grapalat"/>
                <w:color w:val="000000"/>
                <w:sz w:val="20"/>
                <w:szCs w:val="20"/>
                <w:lang w:eastAsia="ru-RU"/>
              </w:rPr>
            </w:pPr>
          </w:p>
          <w:p w14:paraId="25D9A5AF" w14:textId="77777777" w:rsidR="004E4A23" w:rsidRPr="005F237A" w:rsidRDefault="004E4A23" w:rsidP="005F237A">
            <w:pPr>
              <w:rPr>
                <w:rFonts w:ascii="Sylfaen" w:hAnsi="Sylfaen" w:cs="GHEA Grapalat"/>
                <w:color w:val="000000"/>
                <w:sz w:val="20"/>
                <w:szCs w:val="20"/>
                <w:lang w:eastAsia="ru-RU"/>
              </w:rPr>
            </w:pPr>
          </w:p>
          <w:p w14:paraId="43C36B7C" w14:textId="77777777" w:rsidR="004E4A23" w:rsidRPr="005F237A" w:rsidRDefault="004E4A23" w:rsidP="005F237A">
            <w:pPr>
              <w:rPr>
                <w:rFonts w:ascii="Sylfaen" w:hAnsi="Sylfaen" w:cs="GHEA Grapalat"/>
                <w:color w:val="000000"/>
                <w:sz w:val="20"/>
                <w:szCs w:val="20"/>
                <w:lang w:eastAsia="ru-RU"/>
              </w:rPr>
            </w:pPr>
          </w:p>
          <w:p w14:paraId="712A9A50" w14:textId="77777777" w:rsidR="004E4A23" w:rsidRPr="005F237A" w:rsidRDefault="004E4A23" w:rsidP="005F237A">
            <w:pPr>
              <w:rPr>
                <w:rFonts w:ascii="Sylfaen" w:hAnsi="Sylfaen" w:cs="GHEA Grapalat"/>
                <w:color w:val="000000"/>
                <w:sz w:val="20"/>
                <w:szCs w:val="20"/>
                <w:lang w:eastAsia="ru-RU"/>
              </w:rPr>
            </w:pPr>
          </w:p>
          <w:p w14:paraId="5B1A89D4" w14:textId="77777777" w:rsidR="004E4A23" w:rsidRPr="005F237A" w:rsidRDefault="004E4A23" w:rsidP="005F237A">
            <w:pPr>
              <w:rPr>
                <w:rFonts w:ascii="Sylfaen" w:hAnsi="Sylfaen" w:cs="GHEA Grapalat"/>
                <w:color w:val="000000"/>
                <w:sz w:val="20"/>
                <w:szCs w:val="20"/>
                <w:lang w:eastAsia="ru-RU"/>
              </w:rPr>
            </w:pPr>
          </w:p>
          <w:p w14:paraId="7110ABDF" w14:textId="77777777" w:rsidR="004E4A23" w:rsidRPr="005F237A" w:rsidRDefault="004E4A23" w:rsidP="005F237A">
            <w:pPr>
              <w:rPr>
                <w:rFonts w:ascii="Sylfaen" w:hAnsi="Sylfaen" w:cs="GHEA Grapalat"/>
                <w:color w:val="000000"/>
                <w:sz w:val="20"/>
                <w:szCs w:val="20"/>
                <w:lang w:eastAsia="ru-RU"/>
              </w:rPr>
            </w:pPr>
          </w:p>
          <w:p w14:paraId="08880D63" w14:textId="77777777" w:rsidR="004E4A23" w:rsidRPr="005F237A" w:rsidRDefault="004E4A23" w:rsidP="005F237A">
            <w:pPr>
              <w:rPr>
                <w:rFonts w:ascii="Sylfaen" w:hAnsi="Sylfaen" w:cs="GHEA Grapalat"/>
                <w:color w:val="000000"/>
                <w:sz w:val="20"/>
                <w:szCs w:val="20"/>
                <w:lang w:eastAsia="ru-RU"/>
              </w:rPr>
            </w:pPr>
          </w:p>
          <w:p w14:paraId="66765373" w14:textId="77777777" w:rsidR="004E4A23" w:rsidRPr="005F237A" w:rsidRDefault="004E4A23" w:rsidP="005F237A">
            <w:pPr>
              <w:jc w:val="right"/>
              <w:rPr>
                <w:rFonts w:ascii="Sylfaen" w:hAnsi="Sylfaen"/>
                <w:i/>
                <w:sz w:val="20"/>
                <w:szCs w:val="20"/>
              </w:rPr>
            </w:pPr>
            <w:bookmarkStart w:id="28" w:name="_Hlk187704942"/>
            <w:bookmarkStart w:id="29" w:name="_Hlk187703946"/>
            <w:r w:rsidRPr="005F237A">
              <w:rPr>
                <w:rFonts w:ascii="Sylfaen" w:hAnsi="Sylfaen"/>
                <w:i/>
                <w:sz w:val="20"/>
                <w:szCs w:val="20"/>
                <w:lang w:val="hy-AM"/>
              </w:rPr>
              <w:t xml:space="preserve">Հավելված N </w:t>
            </w:r>
            <w:r w:rsidRPr="005F237A">
              <w:rPr>
                <w:rFonts w:ascii="Sylfaen" w:hAnsi="Sylfaen"/>
                <w:i/>
                <w:sz w:val="20"/>
                <w:szCs w:val="20"/>
              </w:rPr>
              <w:t>4</w:t>
            </w:r>
          </w:p>
          <w:p w14:paraId="646C3D5D" w14:textId="77777777" w:rsidR="004E4A23" w:rsidRPr="005F237A" w:rsidRDefault="004E4A23" w:rsidP="005F237A">
            <w:pPr>
              <w:jc w:val="right"/>
              <w:rPr>
                <w:rFonts w:ascii="Sylfaen" w:hAnsi="Sylfaen" w:cs="Sylfaen"/>
                <w:i/>
                <w:sz w:val="20"/>
                <w:szCs w:val="20"/>
                <w:lang w:val="pt-BR"/>
              </w:rPr>
            </w:pPr>
            <w:r w:rsidRPr="005F237A">
              <w:rPr>
                <w:rFonts w:ascii="Sylfaen" w:hAnsi="Sylfaen" w:cs="Sylfaen"/>
                <w:i/>
                <w:sz w:val="20"/>
                <w:szCs w:val="20"/>
                <w:lang w:val="pt-BR"/>
              </w:rPr>
              <w:t xml:space="preserve">«         »              20  թ. կնքված </w:t>
            </w:r>
          </w:p>
          <w:p w14:paraId="277B09C7" w14:textId="77777777" w:rsidR="004E4A23" w:rsidRPr="005F237A" w:rsidRDefault="004E4A23" w:rsidP="005F237A">
            <w:pPr>
              <w:jc w:val="right"/>
              <w:rPr>
                <w:rFonts w:ascii="Sylfaen" w:hAnsi="Sylfaen" w:cs="Sylfaen"/>
                <w:i/>
                <w:sz w:val="20"/>
                <w:szCs w:val="20"/>
                <w:lang w:val="pt-BR"/>
              </w:rPr>
            </w:pPr>
            <w:r w:rsidRPr="005F237A">
              <w:rPr>
                <w:rFonts w:ascii="Sylfaen" w:hAnsi="Sylfaen" w:cs="Sylfaen"/>
                <w:i/>
                <w:sz w:val="20"/>
                <w:szCs w:val="20"/>
                <w:lang w:val="pt-BR"/>
              </w:rPr>
              <w:t xml:space="preserve">                      ծածկագրով պայմանագրի</w:t>
            </w:r>
          </w:p>
          <w:p w14:paraId="3632EDD6" w14:textId="77777777" w:rsidR="004E4A23" w:rsidRPr="005F237A" w:rsidRDefault="004E4A23" w:rsidP="005F237A">
            <w:pPr>
              <w:tabs>
                <w:tab w:val="left" w:pos="360"/>
                <w:tab w:val="left" w:pos="540"/>
              </w:tabs>
              <w:jc w:val="center"/>
              <w:rPr>
                <w:rFonts w:ascii="Sylfaen" w:hAnsi="Sylfaen" w:cs="Sylfaen"/>
                <w:b/>
                <w:bCs/>
                <w:sz w:val="20"/>
                <w:szCs w:val="20"/>
                <w:lang w:val="pt-BR"/>
              </w:rPr>
            </w:pPr>
          </w:p>
          <w:p w14:paraId="5ADAFCB6" w14:textId="77777777" w:rsidR="004E4A23" w:rsidRPr="005F237A" w:rsidRDefault="004E4A23" w:rsidP="005F237A">
            <w:pPr>
              <w:jc w:val="right"/>
              <w:rPr>
                <w:rFonts w:ascii="Sylfaen" w:hAnsi="Sylfaen"/>
                <w:i/>
                <w:sz w:val="20"/>
                <w:szCs w:val="20"/>
              </w:rPr>
            </w:pPr>
          </w:p>
          <w:p w14:paraId="1E1DC762" w14:textId="77777777" w:rsidR="004E4A23" w:rsidRPr="005F237A" w:rsidRDefault="004E4A23" w:rsidP="005F237A">
            <w:pPr>
              <w:rPr>
                <w:rFonts w:ascii="Sylfaen" w:hAnsi="Sylfaen" w:cs="GHEA Grapalat"/>
                <w:sz w:val="20"/>
                <w:szCs w:val="20"/>
                <w:lang w:val="hy-AM"/>
              </w:rPr>
            </w:pPr>
          </w:p>
          <w:p w14:paraId="7776B857" w14:textId="77777777" w:rsidR="004E4A23" w:rsidRPr="005F237A" w:rsidRDefault="004E4A23" w:rsidP="005F237A">
            <w:pPr>
              <w:rPr>
                <w:rFonts w:ascii="Sylfaen" w:hAnsi="Sylfaen" w:cs="GHEA Grapalat"/>
                <w:sz w:val="20"/>
                <w:szCs w:val="20"/>
                <w:lang w:val="hy-AM"/>
              </w:rPr>
            </w:pPr>
          </w:p>
          <w:p w14:paraId="208AD539" w14:textId="77777777" w:rsidR="004E4A23" w:rsidRPr="005F237A" w:rsidRDefault="004E4A23" w:rsidP="005F237A">
            <w:pPr>
              <w:rPr>
                <w:rFonts w:ascii="Sylfaen" w:hAnsi="Sylfaen" w:cs="GHEA Grapalat"/>
                <w:sz w:val="20"/>
                <w:szCs w:val="20"/>
                <w:lang w:val="hy-AM"/>
              </w:rPr>
            </w:pPr>
          </w:p>
          <w:p w14:paraId="0922A9AD" w14:textId="77777777" w:rsidR="004E4A23" w:rsidRPr="005F237A" w:rsidRDefault="004E4A23" w:rsidP="005F237A">
            <w:pPr>
              <w:rPr>
                <w:rFonts w:ascii="Sylfaen" w:hAnsi="Sylfaen" w:cs="GHEA Grapalat"/>
                <w:sz w:val="20"/>
                <w:szCs w:val="20"/>
                <w:lang w:val="hy-AM"/>
              </w:rPr>
            </w:pPr>
          </w:p>
          <w:p w14:paraId="11D40DA5" w14:textId="77777777" w:rsidR="004E4A23" w:rsidRPr="005F237A" w:rsidRDefault="004E4A23" w:rsidP="005F237A">
            <w:pPr>
              <w:jc w:val="center"/>
              <w:rPr>
                <w:rFonts w:ascii="Sylfaen" w:hAnsi="Sylfaen" w:cs="GHEA Grapalat"/>
                <w:sz w:val="20"/>
                <w:szCs w:val="20"/>
                <w:lang w:val="hy-AM"/>
              </w:rPr>
            </w:pPr>
            <w:r w:rsidRPr="005F237A">
              <w:rPr>
                <w:rFonts w:ascii="Sylfaen" w:hAnsi="Sylfaen" w:cs="GHEA Grapalat"/>
                <w:sz w:val="20"/>
                <w:szCs w:val="20"/>
                <w:lang w:val="hy-AM"/>
              </w:rPr>
              <w:t>ԾԱՆՈՒՑՈՒՄ</w:t>
            </w:r>
          </w:p>
          <w:p w14:paraId="0F1C2479" w14:textId="77777777" w:rsidR="004E4A23" w:rsidRPr="005F237A" w:rsidRDefault="004E4A23" w:rsidP="005F237A">
            <w:pPr>
              <w:jc w:val="center"/>
              <w:rPr>
                <w:rFonts w:ascii="Sylfaen" w:hAnsi="Sylfaen" w:cs="GHEA Grapalat"/>
                <w:sz w:val="20"/>
                <w:szCs w:val="20"/>
                <w:lang w:val="hy-AM"/>
              </w:rPr>
            </w:pPr>
          </w:p>
          <w:p w14:paraId="45AFEBE8" w14:textId="77777777" w:rsidR="004E4A23" w:rsidRPr="005F237A" w:rsidRDefault="004E4A23" w:rsidP="005F237A">
            <w:pPr>
              <w:jc w:val="both"/>
              <w:rPr>
                <w:rFonts w:ascii="Sylfaen" w:hAnsi="Sylfaen" w:cs="Arial"/>
                <w:sz w:val="20"/>
                <w:szCs w:val="20"/>
                <w:lang w:val="es-ES"/>
              </w:rPr>
            </w:pPr>
            <w:r w:rsidRPr="005F237A">
              <w:rPr>
                <w:rFonts w:ascii="Sylfaen" w:hAnsi="Sylfaen"/>
                <w:sz w:val="20"/>
                <w:szCs w:val="20"/>
                <w:u w:val="single"/>
                <w:lang w:val="es-ES"/>
              </w:rPr>
              <w:t xml:space="preserve">                                                             </w:t>
            </w:r>
            <w:r w:rsidRPr="005F237A">
              <w:rPr>
                <w:rFonts w:ascii="Sylfaen" w:hAnsi="Sylfaen"/>
                <w:sz w:val="20"/>
                <w:szCs w:val="20"/>
                <w:u w:val="single"/>
                <w:lang w:val="es-ES"/>
              </w:rPr>
              <w:tab/>
            </w:r>
            <w:r w:rsidRPr="005F237A">
              <w:rPr>
                <w:rFonts w:ascii="Sylfaen" w:hAnsi="Sylfaen"/>
                <w:sz w:val="20"/>
                <w:szCs w:val="20"/>
                <w:u w:val="single"/>
                <w:lang w:val="es-ES"/>
              </w:rPr>
              <w:tab/>
              <w:t xml:space="preserve">       </w:t>
            </w:r>
            <w:r w:rsidRPr="005F237A">
              <w:rPr>
                <w:rFonts w:ascii="Sylfaen" w:hAnsi="Sylfaen"/>
                <w:sz w:val="20"/>
                <w:szCs w:val="20"/>
                <w:lang w:val="es-ES"/>
              </w:rPr>
              <w:t xml:space="preserve"> </w:t>
            </w:r>
            <w:proofErr w:type="spellStart"/>
            <w:r w:rsidRPr="005F237A">
              <w:rPr>
                <w:rFonts w:ascii="Sylfaen" w:hAnsi="Sylfaen" w:cs="Sylfaen"/>
                <w:sz w:val="20"/>
                <w:szCs w:val="20"/>
                <w:lang w:val="es-ES"/>
              </w:rPr>
              <w:t>հայտնում</w:t>
            </w:r>
            <w:proofErr w:type="spellEnd"/>
            <w:r w:rsidRPr="005F237A">
              <w:rPr>
                <w:rFonts w:ascii="Sylfaen" w:hAnsi="Sylfaen" w:cs="Arial"/>
                <w:sz w:val="20"/>
                <w:szCs w:val="20"/>
                <w:lang w:val="es-ES"/>
              </w:rPr>
              <w:t xml:space="preserve"> </w:t>
            </w:r>
            <w:r w:rsidRPr="005F237A">
              <w:rPr>
                <w:rFonts w:ascii="Sylfaen" w:hAnsi="Sylfaen" w:cs="Sylfaen"/>
                <w:sz w:val="20"/>
                <w:szCs w:val="20"/>
                <w:lang w:val="es-ES"/>
              </w:rPr>
              <w:t>է</w:t>
            </w:r>
            <w:r w:rsidRPr="005F237A">
              <w:rPr>
                <w:rFonts w:ascii="Sylfaen" w:hAnsi="Sylfaen" w:cs="Arial"/>
                <w:sz w:val="20"/>
                <w:szCs w:val="20"/>
                <w:lang w:val="es-ES"/>
              </w:rPr>
              <w:t xml:space="preserve">, </w:t>
            </w:r>
            <w:proofErr w:type="spellStart"/>
            <w:proofErr w:type="gramStart"/>
            <w:r w:rsidRPr="005F237A">
              <w:rPr>
                <w:rFonts w:ascii="Sylfaen" w:hAnsi="Sylfaen" w:cs="Sylfaen"/>
                <w:sz w:val="20"/>
                <w:szCs w:val="20"/>
                <w:lang w:val="es-ES"/>
              </w:rPr>
              <w:t>որ</w:t>
            </w:r>
            <w:proofErr w:type="spellEnd"/>
            <w:r w:rsidRPr="005F237A">
              <w:rPr>
                <w:rFonts w:ascii="Sylfaen" w:hAnsi="Sylfaen" w:cs="Arial"/>
                <w:sz w:val="20"/>
                <w:szCs w:val="20"/>
                <w:lang w:val="es-ES"/>
              </w:rPr>
              <w:t xml:space="preserve"> .</w:t>
            </w:r>
            <w:proofErr w:type="gramEnd"/>
            <w:r w:rsidRPr="005F237A">
              <w:rPr>
                <w:rFonts w:ascii="Sylfaen" w:hAnsi="Sylfaen" w:cs="Arial"/>
                <w:sz w:val="20"/>
                <w:szCs w:val="20"/>
                <w:lang w:val="es-ES"/>
              </w:rPr>
              <w:t xml:space="preserve">  </w:t>
            </w:r>
          </w:p>
          <w:p w14:paraId="08F9F4BB" w14:textId="77777777" w:rsidR="004E4A23" w:rsidRPr="005F237A" w:rsidRDefault="004E4A23" w:rsidP="005F237A">
            <w:pPr>
              <w:jc w:val="both"/>
              <w:rPr>
                <w:rFonts w:ascii="Sylfaen" w:hAnsi="Sylfaen" w:cs="Arial"/>
                <w:sz w:val="20"/>
                <w:szCs w:val="20"/>
                <w:vertAlign w:val="superscript"/>
                <w:lang w:val="es-ES"/>
              </w:rPr>
            </w:pPr>
            <w:r w:rsidRPr="005F237A">
              <w:rPr>
                <w:rFonts w:ascii="Sylfaen" w:hAnsi="Sylfaen"/>
                <w:sz w:val="20"/>
                <w:szCs w:val="20"/>
                <w:vertAlign w:val="superscript"/>
                <w:lang w:val="es-ES"/>
              </w:rPr>
              <w:t xml:space="preserve">               </w:t>
            </w:r>
            <w:r w:rsidRPr="005F237A">
              <w:rPr>
                <w:rFonts w:ascii="Sylfaen" w:hAnsi="Sylfaen"/>
                <w:sz w:val="20"/>
                <w:szCs w:val="20"/>
                <w:lang w:val="es-ES"/>
              </w:rPr>
              <w:t xml:space="preserve">            </w:t>
            </w:r>
            <w:proofErr w:type="spellStart"/>
            <w:r w:rsidRPr="005F237A">
              <w:rPr>
                <w:rFonts w:ascii="Sylfaen" w:hAnsi="Sylfaen" w:cs="Sylfaen"/>
                <w:sz w:val="20"/>
                <w:szCs w:val="20"/>
                <w:vertAlign w:val="superscript"/>
                <w:lang w:val="es-ES"/>
              </w:rPr>
              <w:t>ֆինանսական</w:t>
            </w:r>
            <w:proofErr w:type="spellEnd"/>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գործակալի</w:t>
            </w:r>
            <w:proofErr w:type="spellEnd"/>
            <w:r w:rsidRPr="005F237A">
              <w:rPr>
                <w:rFonts w:ascii="Sylfaen" w:hAnsi="Sylfaen" w:cs="Arial"/>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r w:rsidRPr="005F237A">
              <w:rPr>
                <w:rFonts w:ascii="Sylfaen" w:hAnsi="Sylfaen" w:cs="Arial"/>
                <w:sz w:val="20"/>
                <w:szCs w:val="20"/>
                <w:vertAlign w:val="superscript"/>
                <w:lang w:val="es-ES"/>
              </w:rPr>
              <w:t xml:space="preserve"> </w:t>
            </w:r>
          </w:p>
          <w:p w14:paraId="782E6E6A" w14:textId="77777777" w:rsidR="004E4A23" w:rsidRPr="005F237A" w:rsidRDefault="004E4A23" w:rsidP="005F237A">
            <w:pPr>
              <w:jc w:val="both"/>
              <w:rPr>
                <w:rFonts w:ascii="Sylfaen" w:hAnsi="Sylfaen"/>
                <w:sz w:val="20"/>
                <w:szCs w:val="20"/>
                <w:vertAlign w:val="superscript"/>
                <w:lang w:val="es-ES"/>
              </w:rPr>
            </w:pPr>
          </w:p>
          <w:p w14:paraId="284ED976" w14:textId="77777777" w:rsidR="004E4A23" w:rsidRPr="005F237A" w:rsidRDefault="004E4A23" w:rsidP="005F237A">
            <w:pPr>
              <w:pStyle w:val="aff3"/>
              <w:numPr>
                <w:ilvl w:val="0"/>
                <w:numId w:val="32"/>
              </w:numPr>
              <w:contextualSpacing/>
              <w:jc w:val="both"/>
              <w:rPr>
                <w:rFonts w:ascii="Sylfaen" w:hAnsi="Sylfaen"/>
                <w:sz w:val="20"/>
                <w:szCs w:val="20"/>
                <w:u w:val="single"/>
                <w:lang w:val="es-ES"/>
              </w:rPr>
            </w:pP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lang w:val="es-ES"/>
              </w:rPr>
              <w:t>-</w:t>
            </w:r>
            <w:r w:rsidRPr="005F237A">
              <w:rPr>
                <w:rFonts w:ascii="Sylfaen" w:hAnsi="Sylfaen" w:cs="Sylfaen"/>
                <w:sz w:val="20"/>
                <w:szCs w:val="20"/>
                <w:lang w:val="es-ES"/>
              </w:rPr>
              <w:t xml:space="preserve">ի </w:t>
            </w:r>
            <w:proofErr w:type="gramStart"/>
            <w:r w:rsidRPr="005F237A">
              <w:rPr>
                <w:rFonts w:ascii="Sylfaen" w:hAnsi="Sylfaen" w:cs="Sylfaen"/>
                <w:sz w:val="20"/>
                <w:szCs w:val="20"/>
                <w:lang w:val="es-ES"/>
              </w:rPr>
              <w:t xml:space="preserve">և  </w:t>
            </w:r>
            <w:r w:rsidRPr="005F237A">
              <w:rPr>
                <w:rFonts w:ascii="Sylfaen" w:hAnsi="Sylfaen"/>
                <w:sz w:val="20"/>
                <w:szCs w:val="20"/>
                <w:u w:val="single"/>
                <w:lang w:val="es-ES"/>
              </w:rPr>
              <w:tab/>
            </w:r>
            <w:proofErr w:type="gramEnd"/>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u w:val="single"/>
                <w:lang w:val="es-ES"/>
              </w:rPr>
              <w:tab/>
            </w:r>
            <w:r w:rsidRPr="005F237A">
              <w:rPr>
                <w:rFonts w:ascii="Sylfaen" w:hAnsi="Sylfaen"/>
                <w:sz w:val="20"/>
                <w:szCs w:val="20"/>
                <w:lang w:val="es-ES"/>
              </w:rPr>
              <w:t>-</w:t>
            </w:r>
            <w:r w:rsidRPr="005F237A">
              <w:rPr>
                <w:rFonts w:ascii="Sylfaen" w:hAnsi="Sylfaen" w:cs="Sylfaen"/>
                <w:sz w:val="20"/>
                <w:szCs w:val="20"/>
                <w:lang w:val="es-ES"/>
              </w:rPr>
              <w:t xml:space="preserve">ի </w:t>
            </w:r>
            <w:proofErr w:type="spellStart"/>
            <w:r w:rsidRPr="005F237A">
              <w:rPr>
                <w:rFonts w:ascii="Sylfaen" w:hAnsi="Sylfaen" w:cs="Sylfaen"/>
                <w:sz w:val="20"/>
                <w:szCs w:val="20"/>
                <w:lang w:val="es-ES"/>
              </w:rPr>
              <w:t>միջև</w:t>
            </w:r>
            <w:proofErr w:type="spellEnd"/>
            <w:r w:rsidRPr="005F237A">
              <w:rPr>
                <w:rFonts w:ascii="Sylfaen" w:hAnsi="Sylfaen" w:cs="Sylfaen"/>
                <w:sz w:val="20"/>
                <w:szCs w:val="20"/>
                <w:lang w:val="es-ES"/>
              </w:rPr>
              <w:t xml:space="preserve"> «--»         </w:t>
            </w:r>
            <w:proofErr w:type="gramStart"/>
            <w:r w:rsidRPr="005F237A">
              <w:rPr>
                <w:rFonts w:ascii="Sylfaen" w:hAnsi="Sylfaen" w:cs="Sylfaen"/>
                <w:sz w:val="20"/>
                <w:szCs w:val="20"/>
                <w:lang w:val="es-ES"/>
              </w:rPr>
              <w:t>20  թ</w:t>
            </w:r>
            <w:proofErr w:type="gram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կնքված</w:t>
            </w:r>
            <w:proofErr w:type="spellEnd"/>
          </w:p>
          <w:p w14:paraId="73F94E91" w14:textId="1A3061A5" w:rsidR="004E4A23" w:rsidRPr="005F237A" w:rsidRDefault="004E4A23" w:rsidP="005F237A">
            <w:pPr>
              <w:jc w:val="both"/>
              <w:rPr>
                <w:rFonts w:ascii="Sylfaen" w:hAnsi="Sylfaen" w:cs="Sylfaen"/>
                <w:sz w:val="20"/>
                <w:szCs w:val="20"/>
                <w:vertAlign w:val="superscript"/>
                <w:lang w:val="es-ES"/>
              </w:rPr>
            </w:pPr>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պատվիրատուի</w:t>
            </w:r>
            <w:proofErr w:type="spellEnd"/>
            <w:r w:rsidRPr="005F237A">
              <w:rPr>
                <w:rFonts w:ascii="Sylfaen" w:hAnsi="Sylfaen" w:cs="Sylfaen"/>
                <w:sz w:val="20"/>
                <w:szCs w:val="20"/>
                <w:vertAlign w:val="superscript"/>
                <w:lang w:val="es-ES"/>
              </w:rPr>
              <w:t xml:space="preserve"> անվանումը                                         </w:t>
            </w:r>
            <w:proofErr w:type="spellStart"/>
            <w:r w:rsidRPr="005F237A">
              <w:rPr>
                <w:rFonts w:ascii="Sylfaen" w:hAnsi="Sylfaen" w:cs="Sylfaen"/>
                <w:sz w:val="20"/>
                <w:szCs w:val="20"/>
                <w:vertAlign w:val="superscript"/>
                <w:lang w:val="es-ES"/>
              </w:rPr>
              <w:t>կատարողի</w:t>
            </w:r>
            <w:proofErr w:type="spellEnd"/>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r w:rsidRPr="005F237A">
              <w:rPr>
                <w:rFonts w:ascii="Sylfaen" w:hAnsi="Sylfaen" w:cs="Sylfaen"/>
                <w:sz w:val="20"/>
                <w:szCs w:val="20"/>
                <w:vertAlign w:val="superscript"/>
                <w:lang w:val="es-ES"/>
              </w:rPr>
              <w:t xml:space="preserve"> </w:t>
            </w:r>
          </w:p>
          <w:p w14:paraId="3E48148D" w14:textId="77777777" w:rsidR="004E4A23" w:rsidRPr="005F237A" w:rsidRDefault="004E4A23" w:rsidP="005F237A">
            <w:pPr>
              <w:jc w:val="both"/>
              <w:rPr>
                <w:rFonts w:ascii="Sylfaen" w:hAnsi="Sylfaen" w:cs="Sylfaen"/>
                <w:sz w:val="20"/>
                <w:szCs w:val="20"/>
                <w:vertAlign w:val="superscript"/>
                <w:lang w:val="es-ES"/>
              </w:rPr>
            </w:pPr>
          </w:p>
          <w:p w14:paraId="6E493312" w14:textId="77777777" w:rsidR="004E4A23" w:rsidRPr="005F237A" w:rsidRDefault="004E4A23" w:rsidP="005F237A">
            <w:pPr>
              <w:jc w:val="both"/>
              <w:rPr>
                <w:rFonts w:ascii="Sylfaen" w:hAnsi="Sylfaen"/>
                <w:sz w:val="20"/>
                <w:szCs w:val="20"/>
                <w:u w:val="single"/>
                <w:lang w:val="es-ES"/>
              </w:rPr>
            </w:pPr>
          </w:p>
          <w:p w14:paraId="09392F2E" w14:textId="1CC5B757" w:rsidR="004E4A23" w:rsidRPr="005F237A" w:rsidRDefault="004E4A23" w:rsidP="005F237A">
            <w:pPr>
              <w:jc w:val="both"/>
              <w:rPr>
                <w:rFonts w:ascii="Sylfaen" w:hAnsi="Sylfaen" w:cs="Sylfaen"/>
                <w:sz w:val="20"/>
                <w:szCs w:val="20"/>
                <w:lang w:val="es-ES"/>
              </w:rPr>
            </w:pPr>
            <w:r w:rsidRPr="005F237A">
              <w:rPr>
                <w:rFonts w:ascii="Sylfaen" w:hAnsi="Sylfaen" w:cs="Sylfaen"/>
                <w:sz w:val="20"/>
                <w:szCs w:val="20"/>
                <w:lang w:val="es-ES"/>
              </w:rPr>
              <w:t xml:space="preserve"> </w:t>
            </w:r>
            <w:r w:rsidRPr="005F237A">
              <w:rPr>
                <w:rFonts w:ascii="Sylfaen" w:hAnsi="Sylfaen"/>
                <w:sz w:val="20"/>
                <w:szCs w:val="20"/>
                <w:lang w:val="es-ES"/>
              </w:rPr>
              <w:t>«---</w:t>
            </w:r>
            <w:r w:rsidRPr="005F237A">
              <w:rPr>
                <w:rFonts w:ascii="Sylfaen" w:hAnsi="Sylfaen" w:cs="Arial"/>
                <w:sz w:val="20"/>
                <w:szCs w:val="20"/>
                <w:lang w:val="es-ES"/>
              </w:rPr>
              <w:t>------/---------</w:t>
            </w:r>
            <w:r w:rsidRPr="005F237A">
              <w:rPr>
                <w:rFonts w:ascii="Sylfaen" w:hAnsi="Sylfaen"/>
                <w:sz w:val="20"/>
                <w:szCs w:val="20"/>
                <w:lang w:val="es-ES"/>
              </w:rPr>
              <w:t xml:space="preserve">» </w:t>
            </w:r>
            <w:proofErr w:type="spellStart"/>
            <w:r w:rsidRPr="005F237A">
              <w:rPr>
                <w:rFonts w:ascii="Sylfaen" w:hAnsi="Sylfaen" w:cs="Sylfaen"/>
                <w:sz w:val="20"/>
                <w:szCs w:val="20"/>
                <w:lang w:val="es-ES"/>
              </w:rPr>
              <w:t>ծածկագրով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պայմանագրի</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այսուհետ</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Պայմանագիր</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շրջանակում</w:t>
            </w:r>
            <w:proofErr w:type="spellEnd"/>
            <w:r w:rsidRPr="005F237A">
              <w:rPr>
                <w:rFonts w:ascii="Sylfaen" w:hAnsi="Sylfaen" w:cs="Sylfaen"/>
                <w:sz w:val="20"/>
                <w:szCs w:val="20"/>
                <w:lang w:val="es-ES"/>
              </w:rPr>
              <w:t xml:space="preserve"> իր և</w:t>
            </w:r>
          </w:p>
          <w:p w14:paraId="68174CFC" w14:textId="77777777" w:rsidR="00405693" w:rsidRPr="005F237A" w:rsidRDefault="00405693" w:rsidP="005F237A">
            <w:pPr>
              <w:jc w:val="both"/>
              <w:rPr>
                <w:rFonts w:ascii="Sylfaen" w:hAnsi="Sylfaen" w:cs="Sylfaen"/>
                <w:sz w:val="20"/>
                <w:szCs w:val="20"/>
                <w:lang w:val="es-ES"/>
              </w:rPr>
            </w:pPr>
          </w:p>
          <w:p w14:paraId="71D3B214" w14:textId="77777777" w:rsidR="004E4A23" w:rsidRPr="005F237A" w:rsidRDefault="004E4A23" w:rsidP="005F237A">
            <w:pPr>
              <w:jc w:val="both"/>
              <w:rPr>
                <w:rFonts w:ascii="Sylfaen" w:hAnsi="Sylfaen" w:cs="Sylfaen"/>
                <w:sz w:val="20"/>
                <w:szCs w:val="20"/>
                <w:lang w:val="es-ES"/>
              </w:rPr>
            </w:pPr>
            <w:r w:rsidRPr="005F237A">
              <w:rPr>
                <w:rFonts w:ascii="Sylfaen" w:hAnsi="Sylfaen" w:cs="Sylfaen"/>
                <w:sz w:val="20"/>
                <w:szCs w:val="20"/>
                <w:lang w:val="es-ES"/>
              </w:rPr>
              <w:t xml:space="preserve"> </w:t>
            </w:r>
            <w:r w:rsidRPr="005F237A">
              <w:rPr>
                <w:rFonts w:ascii="Sylfaen" w:hAnsi="Sylfaen"/>
                <w:sz w:val="20"/>
                <w:szCs w:val="20"/>
                <w:u w:val="single"/>
                <w:lang w:val="es-ES"/>
              </w:rPr>
              <w:tab/>
              <w:t xml:space="preserve">                     </w:t>
            </w:r>
            <w:r w:rsidRPr="005F237A">
              <w:rPr>
                <w:rFonts w:ascii="Sylfaen" w:hAnsi="Sylfaen"/>
                <w:sz w:val="20"/>
                <w:szCs w:val="20"/>
                <w:lang w:val="es-ES"/>
              </w:rPr>
              <w:t>-</w:t>
            </w:r>
            <w:r w:rsidRPr="005F237A">
              <w:rPr>
                <w:rFonts w:ascii="Sylfaen" w:hAnsi="Sylfaen" w:cs="Sylfaen"/>
                <w:sz w:val="20"/>
                <w:szCs w:val="20"/>
                <w:lang w:val="es-ES"/>
              </w:rPr>
              <w:t xml:space="preserve">ի     </w:t>
            </w:r>
            <w:proofErr w:type="spellStart"/>
            <w:proofErr w:type="gramStart"/>
            <w:r w:rsidRPr="005F237A">
              <w:rPr>
                <w:rFonts w:ascii="Sylfaen" w:hAnsi="Sylfaen" w:cs="Sylfaen"/>
                <w:sz w:val="20"/>
                <w:szCs w:val="20"/>
                <w:lang w:val="es-ES"/>
              </w:rPr>
              <w:t>միջև</w:t>
            </w:r>
            <w:proofErr w:type="spellEnd"/>
            <w:r w:rsidRPr="005F237A">
              <w:rPr>
                <w:rFonts w:ascii="Sylfaen" w:hAnsi="Sylfaen" w:cs="Sylfaen"/>
                <w:sz w:val="20"/>
                <w:szCs w:val="20"/>
                <w:lang w:val="es-ES"/>
              </w:rPr>
              <w:t xml:space="preserve">  «</w:t>
            </w:r>
            <w:proofErr w:type="gramEnd"/>
            <w:r w:rsidRPr="005F237A">
              <w:rPr>
                <w:rFonts w:ascii="Sylfaen" w:hAnsi="Sylfaen" w:cs="Sylfaen"/>
                <w:sz w:val="20"/>
                <w:szCs w:val="20"/>
                <w:lang w:val="es-ES"/>
              </w:rPr>
              <w:t xml:space="preserve">--»   </w:t>
            </w:r>
            <w:proofErr w:type="gramStart"/>
            <w:r w:rsidRPr="005F237A">
              <w:rPr>
                <w:rFonts w:ascii="Sylfaen" w:hAnsi="Sylfaen" w:cs="Sylfaen"/>
                <w:sz w:val="20"/>
                <w:szCs w:val="20"/>
                <w:lang w:val="es-ES"/>
              </w:rPr>
              <w:t>20  թ</w:t>
            </w:r>
            <w:proofErr w:type="gramEnd"/>
            <w:r w:rsidRPr="005F237A">
              <w:rPr>
                <w:rFonts w:ascii="Sylfaen" w:hAnsi="Sylfaen" w:cs="Sylfaen"/>
                <w:sz w:val="20"/>
                <w:szCs w:val="20"/>
                <w:lang w:val="es-ES"/>
              </w:rPr>
              <w:t>-</w:t>
            </w:r>
            <w:proofErr w:type="spellStart"/>
            <w:r w:rsidRPr="005F237A">
              <w:rPr>
                <w:rFonts w:ascii="Sylfaen" w:hAnsi="Sylfaen" w:cs="Sylfaen"/>
                <w:sz w:val="20"/>
                <w:szCs w:val="20"/>
                <w:lang w:val="es-ES"/>
              </w:rPr>
              <w:t>ին</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կնքվել</w:t>
            </w:r>
            <w:proofErr w:type="spellEnd"/>
            <w:r w:rsidRPr="005F237A">
              <w:rPr>
                <w:rFonts w:ascii="Sylfaen" w:hAnsi="Sylfaen" w:cs="Sylfaen"/>
                <w:sz w:val="20"/>
                <w:szCs w:val="20"/>
                <w:lang w:val="es-ES"/>
              </w:rPr>
              <w:t xml:space="preserve"> է </w:t>
            </w:r>
            <w:r w:rsidRPr="005F237A">
              <w:rPr>
                <w:rFonts w:ascii="Sylfaen" w:hAnsi="Sylfaen"/>
                <w:sz w:val="20"/>
                <w:szCs w:val="20"/>
                <w:lang w:val="es-ES"/>
              </w:rPr>
              <w:t>«---</w:t>
            </w:r>
            <w:r w:rsidRPr="005F237A">
              <w:rPr>
                <w:rFonts w:ascii="Sylfaen" w:hAnsi="Sylfaen" w:cs="Sylfaen"/>
                <w:sz w:val="20"/>
                <w:szCs w:val="20"/>
                <w:lang w:val="es-ES"/>
              </w:rPr>
              <w:t>------------------</w:t>
            </w:r>
            <w:r w:rsidRPr="005F237A">
              <w:rPr>
                <w:rFonts w:ascii="Sylfaen" w:hAnsi="Sylfaen"/>
                <w:sz w:val="20"/>
                <w:szCs w:val="20"/>
                <w:lang w:val="es-ES"/>
              </w:rPr>
              <w:t>»</w:t>
            </w:r>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ծածկագրով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ֆակտորինգի</w:t>
            </w:r>
            <w:proofErr w:type="spellEnd"/>
            <w:r w:rsidRPr="005F237A">
              <w:rPr>
                <w:rFonts w:ascii="Sylfaen" w:hAnsi="Sylfaen" w:cs="Sylfaen"/>
                <w:sz w:val="20"/>
                <w:szCs w:val="20"/>
                <w:lang w:val="es-ES"/>
              </w:rPr>
              <w:t xml:space="preserve"> </w:t>
            </w:r>
          </w:p>
          <w:p w14:paraId="61639636" w14:textId="596C12B5" w:rsidR="004E4A23" w:rsidRPr="005F237A" w:rsidRDefault="004E4A23" w:rsidP="005F237A">
            <w:pPr>
              <w:jc w:val="both"/>
              <w:rPr>
                <w:rFonts w:ascii="Sylfaen" w:hAnsi="Sylfaen" w:cs="Sylfaen"/>
                <w:sz w:val="20"/>
                <w:szCs w:val="20"/>
                <w:lang w:val="es-ES"/>
              </w:rPr>
            </w:pPr>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կատարողի</w:t>
            </w:r>
            <w:proofErr w:type="spellEnd"/>
            <w:r w:rsidRPr="005F237A">
              <w:rPr>
                <w:rFonts w:ascii="Sylfaen" w:hAnsi="Sylfaen" w:cs="Sylfaen"/>
                <w:sz w:val="20"/>
                <w:szCs w:val="20"/>
                <w:vertAlign w:val="superscript"/>
                <w:lang w:val="es-ES"/>
              </w:rPr>
              <w:t xml:space="preserve"> </w:t>
            </w:r>
            <w:proofErr w:type="spellStart"/>
            <w:r w:rsidRPr="005F237A">
              <w:rPr>
                <w:rFonts w:ascii="Sylfaen" w:hAnsi="Sylfaen" w:cs="Sylfaen"/>
                <w:sz w:val="20"/>
                <w:szCs w:val="20"/>
                <w:vertAlign w:val="superscript"/>
                <w:lang w:val="es-ES"/>
              </w:rPr>
              <w:t>անվանումը</w:t>
            </w:r>
            <w:proofErr w:type="spellEnd"/>
          </w:p>
          <w:p w14:paraId="448673A7" w14:textId="77777777" w:rsidR="004E4A23" w:rsidRPr="005F237A" w:rsidRDefault="004E4A23" w:rsidP="005F237A">
            <w:pPr>
              <w:jc w:val="both"/>
              <w:rPr>
                <w:rFonts w:ascii="Sylfaen" w:hAnsi="Sylfaen" w:cs="Sylfaen"/>
                <w:sz w:val="20"/>
                <w:szCs w:val="20"/>
                <w:lang w:val="es-ES"/>
              </w:rPr>
            </w:pPr>
            <w:proofErr w:type="spellStart"/>
            <w:r w:rsidRPr="005F237A">
              <w:rPr>
                <w:rFonts w:ascii="Sylfaen" w:hAnsi="Sylfaen" w:cs="Sylfaen"/>
                <w:sz w:val="20"/>
                <w:szCs w:val="20"/>
                <w:lang w:val="es-ES"/>
              </w:rPr>
              <w:t>պայմանագիրը</w:t>
            </w:r>
            <w:proofErr w:type="spellEnd"/>
            <w:r w:rsidRPr="005F237A">
              <w:rPr>
                <w:rFonts w:ascii="Sylfaen" w:hAnsi="Sylfaen" w:cs="Sylfaen"/>
                <w:sz w:val="20"/>
                <w:szCs w:val="20"/>
                <w:lang w:val="es-ES"/>
              </w:rPr>
              <w:t>,</w:t>
            </w:r>
          </w:p>
          <w:p w14:paraId="750FA5EE" w14:textId="77777777" w:rsidR="004E4A23" w:rsidRPr="005F237A" w:rsidRDefault="004E4A23" w:rsidP="005F237A">
            <w:pPr>
              <w:jc w:val="both"/>
              <w:rPr>
                <w:rFonts w:ascii="Sylfaen" w:hAnsi="Sylfaen" w:cs="Sylfaen"/>
                <w:sz w:val="20"/>
                <w:szCs w:val="20"/>
                <w:lang w:val="es-ES"/>
              </w:rPr>
            </w:pPr>
          </w:p>
          <w:p w14:paraId="745D9A9D" w14:textId="58A5C325" w:rsidR="004E4A23" w:rsidRPr="005F237A" w:rsidRDefault="004E4A23" w:rsidP="005F237A">
            <w:pPr>
              <w:pStyle w:val="aff3"/>
              <w:numPr>
                <w:ilvl w:val="0"/>
                <w:numId w:val="32"/>
              </w:numPr>
              <w:contextualSpacing/>
              <w:jc w:val="both"/>
              <w:rPr>
                <w:rFonts w:ascii="Sylfaen" w:hAnsi="Sylfaen" w:cs="Sylfaen"/>
                <w:sz w:val="20"/>
                <w:szCs w:val="20"/>
                <w:lang w:val="es-ES"/>
              </w:rPr>
            </w:pPr>
            <w:proofErr w:type="spellStart"/>
            <w:r w:rsidRPr="005F237A">
              <w:rPr>
                <w:rFonts w:ascii="Sylfaen" w:hAnsi="Sylfaen" w:cs="Sylfaen"/>
                <w:sz w:val="20"/>
                <w:szCs w:val="20"/>
                <w:lang w:val="es-ES"/>
              </w:rPr>
              <w:t>համաձայն</w:t>
            </w:r>
            <w:proofErr w:type="spellEnd"/>
            <w:r w:rsidRPr="005F237A">
              <w:rPr>
                <w:rFonts w:ascii="Sylfaen" w:hAnsi="Sylfaen" w:cs="Sylfaen"/>
                <w:sz w:val="20"/>
                <w:szCs w:val="20"/>
                <w:lang w:val="es-ES"/>
              </w:rPr>
              <w:t xml:space="preserve"> է </w:t>
            </w:r>
            <w:proofErr w:type="spellStart"/>
            <w:r w:rsidRPr="005F237A">
              <w:rPr>
                <w:rFonts w:ascii="Sylfaen" w:hAnsi="Sylfaen" w:cs="Sylfaen"/>
                <w:sz w:val="20"/>
                <w:szCs w:val="20"/>
                <w:lang w:val="es-ES"/>
              </w:rPr>
              <w:t>Պայմանագրի</w:t>
            </w:r>
            <w:proofErr w:type="spellEnd"/>
            <w:r w:rsidRPr="005F237A">
              <w:rPr>
                <w:rFonts w:ascii="Sylfaen" w:hAnsi="Sylfaen" w:cs="Sylfaen"/>
                <w:sz w:val="20"/>
                <w:szCs w:val="20"/>
                <w:lang w:val="es-ES"/>
              </w:rPr>
              <w:t xml:space="preserve"> 7.12 </w:t>
            </w:r>
            <w:proofErr w:type="spellStart"/>
            <w:r w:rsidRPr="005F237A">
              <w:rPr>
                <w:rFonts w:ascii="Sylfaen" w:hAnsi="Sylfaen" w:cs="Sylfaen"/>
                <w:sz w:val="20"/>
                <w:szCs w:val="20"/>
                <w:lang w:val="es-ES"/>
              </w:rPr>
              <w:t>կետով</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սահմանված</w:t>
            </w:r>
            <w:proofErr w:type="spellEnd"/>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պահանջներին</w:t>
            </w:r>
            <w:proofErr w:type="spellEnd"/>
            <w:r w:rsidRPr="005F237A">
              <w:rPr>
                <w:rFonts w:ascii="Sylfaen" w:hAnsi="Sylfaen" w:cs="Sylfaen"/>
                <w:sz w:val="20"/>
                <w:szCs w:val="20"/>
                <w:lang w:val="es-ES"/>
              </w:rPr>
              <w:t>:</w:t>
            </w:r>
          </w:p>
          <w:p w14:paraId="46015C51" w14:textId="77777777" w:rsidR="004E4A23" w:rsidRPr="005F237A" w:rsidRDefault="004E4A23" w:rsidP="005F237A">
            <w:pPr>
              <w:jc w:val="center"/>
              <w:rPr>
                <w:rFonts w:ascii="Sylfaen" w:hAnsi="Sylfaen" w:cs="GHEA Grapalat"/>
                <w:sz w:val="20"/>
                <w:szCs w:val="20"/>
                <w:lang w:val="es-ES"/>
              </w:rPr>
            </w:pPr>
          </w:p>
          <w:p w14:paraId="3D3F5CD4" w14:textId="77777777" w:rsidR="004E4A23" w:rsidRPr="005F237A" w:rsidRDefault="004E4A23" w:rsidP="005F237A">
            <w:pPr>
              <w:ind w:firstLine="709"/>
              <w:jc w:val="both"/>
              <w:rPr>
                <w:rFonts w:ascii="Sylfaen" w:hAnsi="Sylfaen"/>
                <w:sz w:val="20"/>
                <w:szCs w:val="20"/>
                <w:lang w:val="es-ES"/>
              </w:rPr>
            </w:pPr>
          </w:p>
          <w:p w14:paraId="42D8FCD8" w14:textId="77777777" w:rsidR="004E4A23" w:rsidRPr="005F237A" w:rsidRDefault="004E4A23" w:rsidP="005F237A">
            <w:pPr>
              <w:ind w:firstLine="709"/>
              <w:jc w:val="both"/>
              <w:rPr>
                <w:rFonts w:ascii="Sylfaen" w:hAnsi="Sylfaen"/>
                <w:sz w:val="20"/>
                <w:szCs w:val="20"/>
                <w:lang w:val="es-ES"/>
              </w:rPr>
            </w:pPr>
          </w:p>
          <w:p w14:paraId="1968BD6B" w14:textId="77777777" w:rsidR="004E4A23" w:rsidRPr="005F237A" w:rsidRDefault="004E4A23" w:rsidP="005F237A">
            <w:pPr>
              <w:ind w:firstLine="709"/>
              <w:jc w:val="both"/>
              <w:rPr>
                <w:rFonts w:ascii="Sylfaen" w:hAnsi="Sylfaen"/>
                <w:sz w:val="20"/>
                <w:szCs w:val="20"/>
                <w:lang w:val="es-ES"/>
              </w:rPr>
            </w:pPr>
          </w:p>
          <w:p w14:paraId="62376844" w14:textId="77777777" w:rsidR="004E4A23" w:rsidRPr="005F237A" w:rsidRDefault="004E4A23" w:rsidP="005F237A">
            <w:pPr>
              <w:ind w:firstLine="709"/>
              <w:jc w:val="both"/>
              <w:rPr>
                <w:rFonts w:ascii="Sylfaen" w:hAnsi="Sylfaen"/>
                <w:sz w:val="20"/>
                <w:szCs w:val="20"/>
                <w:lang w:val="es-ES"/>
              </w:rPr>
            </w:pPr>
          </w:p>
          <w:p w14:paraId="02A7F3F7" w14:textId="77777777" w:rsidR="004E4A23" w:rsidRPr="005F237A" w:rsidRDefault="004E4A23" w:rsidP="005F237A">
            <w:pPr>
              <w:ind w:left="720" w:firstLine="720"/>
              <w:jc w:val="both"/>
              <w:rPr>
                <w:rFonts w:ascii="Sylfaen" w:hAnsi="Sylfaen"/>
                <w:sz w:val="20"/>
                <w:szCs w:val="20"/>
                <w:lang w:val="hy-AM"/>
              </w:rPr>
            </w:pPr>
            <w:r w:rsidRPr="005F237A">
              <w:rPr>
                <w:rFonts w:ascii="Sylfaen" w:hAnsi="Sylfaen"/>
                <w:sz w:val="20"/>
                <w:szCs w:val="20"/>
                <w:lang w:val="es-ES"/>
              </w:rPr>
              <w:t xml:space="preserve">     </w:t>
            </w:r>
            <w:r w:rsidRPr="005F237A">
              <w:rPr>
                <w:rFonts w:ascii="Sylfaen" w:hAnsi="Sylfaen"/>
                <w:sz w:val="20"/>
                <w:szCs w:val="20"/>
                <w:lang w:val="hy-AM"/>
              </w:rPr>
              <w:t xml:space="preserve">___________________________________________ </w:t>
            </w:r>
            <w:r w:rsidRPr="005F237A">
              <w:rPr>
                <w:rFonts w:ascii="Sylfaen" w:hAnsi="Sylfaen"/>
                <w:sz w:val="20"/>
                <w:szCs w:val="20"/>
                <w:lang w:val="hy-AM"/>
              </w:rPr>
              <w:tab/>
              <w:t xml:space="preserve">                </w:t>
            </w:r>
            <w:r w:rsidRPr="005F237A">
              <w:rPr>
                <w:rFonts w:ascii="Sylfaen" w:hAnsi="Sylfaen"/>
                <w:sz w:val="20"/>
                <w:szCs w:val="20"/>
                <w:lang w:val="es-ES"/>
              </w:rPr>
              <w:t xml:space="preserve">       </w:t>
            </w:r>
            <w:r w:rsidRPr="005F237A">
              <w:rPr>
                <w:rFonts w:ascii="Sylfaen" w:hAnsi="Sylfaen"/>
                <w:sz w:val="20"/>
                <w:szCs w:val="20"/>
                <w:lang w:val="hy-AM"/>
              </w:rPr>
              <w:t xml:space="preserve">_____________ </w:t>
            </w:r>
          </w:p>
          <w:p w14:paraId="0046F67E" w14:textId="77777777" w:rsidR="004E4A23" w:rsidRPr="005F237A" w:rsidRDefault="004E4A23" w:rsidP="005F237A">
            <w:pPr>
              <w:jc w:val="both"/>
              <w:rPr>
                <w:rFonts w:ascii="Sylfaen" w:hAnsi="Sylfaen"/>
                <w:sz w:val="20"/>
                <w:szCs w:val="20"/>
                <w:vertAlign w:val="superscript"/>
                <w:lang w:val="hy-AM"/>
              </w:rPr>
            </w:pPr>
            <w:r w:rsidRPr="005F237A">
              <w:rPr>
                <w:rFonts w:ascii="Sylfaen" w:hAnsi="Sylfaen"/>
                <w:sz w:val="20"/>
                <w:szCs w:val="20"/>
                <w:vertAlign w:val="superscript"/>
                <w:lang w:val="hy-AM"/>
              </w:rPr>
              <w:t xml:space="preserve">                                                     ֆինանսական գործակալի անվանումը (ղեկավարի պաշտոնը, անուն ազգանունը)                                                     </w:t>
            </w:r>
          </w:p>
          <w:p w14:paraId="3D6AF640" w14:textId="77777777" w:rsidR="004E4A23" w:rsidRPr="005F237A" w:rsidRDefault="004E4A23" w:rsidP="005F237A">
            <w:pPr>
              <w:jc w:val="both"/>
              <w:rPr>
                <w:rFonts w:ascii="Sylfaen" w:hAnsi="Sylfaen"/>
                <w:sz w:val="20"/>
                <w:szCs w:val="20"/>
                <w:vertAlign w:val="superscript"/>
                <w:lang w:val="hy-AM"/>
              </w:rPr>
            </w:pPr>
            <w:r w:rsidRPr="005F237A">
              <w:rPr>
                <w:rFonts w:ascii="Sylfaen" w:hAnsi="Sylfaen"/>
                <w:sz w:val="20"/>
                <w:szCs w:val="20"/>
                <w:vertAlign w:val="superscript"/>
                <w:lang w:val="hy-AM"/>
              </w:rPr>
              <w:t xml:space="preserve">                                                                                                                                                                                                                        ստորագրությունը</w:t>
            </w:r>
            <w:r w:rsidRPr="005F237A">
              <w:rPr>
                <w:rFonts w:ascii="Sylfaen" w:hAnsi="Sylfaen"/>
                <w:sz w:val="20"/>
                <w:szCs w:val="20"/>
                <w:vertAlign w:val="superscript"/>
                <w:lang w:val="hy-AM"/>
              </w:rPr>
              <w:tab/>
            </w:r>
          </w:p>
          <w:p w14:paraId="4B75C1BF" w14:textId="77777777" w:rsidR="004E4A23" w:rsidRPr="005F237A" w:rsidRDefault="004E4A23" w:rsidP="005F237A">
            <w:pPr>
              <w:jc w:val="right"/>
              <w:rPr>
                <w:rFonts w:ascii="Sylfaen" w:hAnsi="Sylfaen"/>
                <w:sz w:val="20"/>
                <w:szCs w:val="20"/>
                <w:lang w:val="hy-AM"/>
              </w:rPr>
            </w:pPr>
            <w:r w:rsidRPr="005F237A">
              <w:rPr>
                <w:rFonts w:ascii="Sylfaen" w:hAnsi="Sylfaen"/>
                <w:sz w:val="20"/>
                <w:szCs w:val="20"/>
                <w:lang w:val="hy-AM"/>
              </w:rPr>
              <w:t xml:space="preserve">    </w:t>
            </w:r>
          </w:p>
          <w:p w14:paraId="7F96976C" w14:textId="77777777" w:rsidR="004E4A23" w:rsidRPr="005F237A" w:rsidRDefault="004E4A23" w:rsidP="005F237A">
            <w:pPr>
              <w:jc w:val="center"/>
              <w:rPr>
                <w:rFonts w:ascii="Sylfaen" w:hAnsi="Sylfaen" w:cs="Sylfaen"/>
                <w:sz w:val="20"/>
                <w:szCs w:val="20"/>
                <w:lang w:val="es-ES"/>
              </w:rPr>
            </w:pPr>
            <w:r w:rsidRPr="005F237A">
              <w:rPr>
                <w:rFonts w:ascii="Sylfaen" w:hAnsi="Sylfaen"/>
                <w:sz w:val="20"/>
                <w:szCs w:val="20"/>
              </w:rPr>
              <w:t xml:space="preserve">                                                                                                      </w:t>
            </w:r>
            <w:r w:rsidRPr="005F237A">
              <w:rPr>
                <w:rFonts w:ascii="Sylfaen" w:hAnsi="Sylfaen"/>
                <w:sz w:val="20"/>
                <w:szCs w:val="20"/>
                <w:lang w:val="hy-AM"/>
              </w:rPr>
              <w:t>Կ. Տ.</w:t>
            </w:r>
            <w:r w:rsidRPr="005F237A">
              <w:rPr>
                <w:rFonts w:ascii="Sylfaen" w:hAnsi="Sylfaen" w:cs="Sylfaen"/>
                <w:sz w:val="20"/>
                <w:szCs w:val="20"/>
                <w:lang w:val="es-ES"/>
              </w:rPr>
              <w:t xml:space="preserve"> (</w:t>
            </w:r>
            <w:proofErr w:type="spellStart"/>
            <w:r w:rsidRPr="005F237A">
              <w:rPr>
                <w:rFonts w:ascii="Sylfaen" w:hAnsi="Sylfaen" w:cs="Sylfaen"/>
                <w:sz w:val="20"/>
                <w:szCs w:val="20"/>
                <w:lang w:val="es-ES"/>
              </w:rPr>
              <w:t>առկայության</w:t>
            </w:r>
            <w:proofErr w:type="spellEnd"/>
            <w:r w:rsidRPr="005F237A">
              <w:rPr>
                <w:rFonts w:ascii="Sylfaen" w:hAnsi="Sylfaen" w:cs="Sylfaen"/>
                <w:sz w:val="20"/>
                <w:szCs w:val="20"/>
                <w:lang w:val="es-ES"/>
              </w:rPr>
              <w:t xml:space="preserve"> դեպքում)</w:t>
            </w:r>
          </w:p>
          <w:p w14:paraId="4F3BFEAC" w14:textId="77777777" w:rsidR="004E4A23" w:rsidRPr="005F237A" w:rsidRDefault="004E4A23" w:rsidP="005F237A">
            <w:pPr>
              <w:jc w:val="center"/>
              <w:rPr>
                <w:rFonts w:ascii="Sylfaen" w:hAnsi="Sylfaen" w:cs="Sylfaen"/>
                <w:sz w:val="20"/>
                <w:szCs w:val="20"/>
                <w:lang w:val="es-ES"/>
              </w:rPr>
            </w:pPr>
            <w:r w:rsidRPr="005F237A">
              <w:rPr>
                <w:rFonts w:ascii="Sylfaen" w:hAnsi="Sylfaen" w:cs="Sylfaen"/>
                <w:sz w:val="20"/>
                <w:szCs w:val="20"/>
                <w:lang w:val="es-ES"/>
              </w:rPr>
              <w:t xml:space="preserve">                                               </w:t>
            </w:r>
          </w:p>
          <w:p w14:paraId="4BA5F0D0" w14:textId="77777777" w:rsidR="004E4A23" w:rsidRPr="005F237A" w:rsidRDefault="004E4A23" w:rsidP="005F237A">
            <w:pPr>
              <w:jc w:val="center"/>
              <w:rPr>
                <w:rFonts w:ascii="Sylfaen" w:hAnsi="Sylfaen" w:cs="Sylfaen"/>
                <w:sz w:val="20"/>
                <w:szCs w:val="20"/>
                <w:lang w:val="es-ES"/>
              </w:rPr>
            </w:pPr>
          </w:p>
          <w:p w14:paraId="38143DB8" w14:textId="77777777" w:rsidR="004E4A23" w:rsidRPr="005F237A" w:rsidRDefault="004E4A23" w:rsidP="005F237A">
            <w:pPr>
              <w:jc w:val="right"/>
              <w:rPr>
                <w:rFonts w:ascii="Sylfaen" w:hAnsi="Sylfaen"/>
                <w:sz w:val="20"/>
                <w:szCs w:val="20"/>
                <w:lang w:val="hy-AM"/>
              </w:rPr>
            </w:pPr>
            <w:r w:rsidRPr="005F237A">
              <w:rPr>
                <w:rFonts w:ascii="Sylfaen" w:hAnsi="Sylfaen" w:cs="Sylfaen"/>
                <w:sz w:val="20"/>
                <w:szCs w:val="20"/>
                <w:lang w:val="es-ES"/>
              </w:rPr>
              <w:t xml:space="preserve">«--»         </w:t>
            </w:r>
            <w:proofErr w:type="gramStart"/>
            <w:r w:rsidRPr="005F237A">
              <w:rPr>
                <w:rFonts w:ascii="Sylfaen" w:hAnsi="Sylfaen" w:cs="Sylfaen"/>
                <w:sz w:val="20"/>
                <w:szCs w:val="20"/>
                <w:lang w:val="es-ES"/>
              </w:rPr>
              <w:t>20  թ</w:t>
            </w:r>
            <w:proofErr w:type="gramEnd"/>
            <w:r w:rsidRPr="005F237A">
              <w:rPr>
                <w:rFonts w:ascii="Sylfaen" w:hAnsi="Sylfaen" w:cs="Sylfaen"/>
                <w:sz w:val="20"/>
                <w:szCs w:val="20"/>
                <w:lang w:val="es-ES"/>
              </w:rPr>
              <w:t>.</w:t>
            </w:r>
            <w:r w:rsidRPr="005F237A">
              <w:rPr>
                <w:rFonts w:ascii="Sylfaen" w:hAnsi="Sylfaen"/>
                <w:sz w:val="20"/>
                <w:szCs w:val="20"/>
                <w:lang w:val="hy-AM"/>
              </w:rPr>
              <w:tab/>
              <w:t xml:space="preserve"> </w:t>
            </w:r>
          </w:p>
          <w:bookmarkEnd w:id="28"/>
          <w:p w14:paraId="7B9093BB" w14:textId="77777777" w:rsidR="004E4A23" w:rsidRPr="005F237A" w:rsidRDefault="004E4A23" w:rsidP="005F237A">
            <w:pPr>
              <w:ind w:firstLine="709"/>
              <w:jc w:val="both"/>
              <w:rPr>
                <w:rFonts w:ascii="Sylfaen" w:hAnsi="Sylfaen"/>
                <w:sz w:val="20"/>
                <w:szCs w:val="20"/>
                <w:lang w:val="es-ES"/>
              </w:rPr>
            </w:pPr>
          </w:p>
          <w:p w14:paraId="74806F9B" w14:textId="77777777" w:rsidR="004E4A23" w:rsidRPr="005F237A" w:rsidRDefault="004E4A23" w:rsidP="005F237A">
            <w:pPr>
              <w:rPr>
                <w:rFonts w:ascii="Sylfaen" w:hAnsi="Sylfaen" w:cs="GHEA Grapalat"/>
                <w:sz w:val="20"/>
                <w:szCs w:val="20"/>
                <w:lang w:val="hy-AM"/>
              </w:rPr>
            </w:pPr>
          </w:p>
          <w:p w14:paraId="7E46851E" w14:textId="77777777" w:rsidR="004E4A23" w:rsidRPr="005F237A" w:rsidRDefault="004E4A23" w:rsidP="005F237A">
            <w:pPr>
              <w:rPr>
                <w:rFonts w:ascii="Sylfaen" w:hAnsi="Sylfaen" w:cs="GHEA Grapalat"/>
                <w:sz w:val="20"/>
                <w:szCs w:val="20"/>
                <w:lang w:val="hy-AM"/>
              </w:rPr>
            </w:pPr>
          </w:p>
          <w:p w14:paraId="726DBAD2" w14:textId="77777777" w:rsidR="004E4A23" w:rsidRPr="005F237A" w:rsidRDefault="004E4A23" w:rsidP="005F237A">
            <w:pPr>
              <w:rPr>
                <w:rFonts w:ascii="Sylfaen" w:hAnsi="Sylfaen" w:cs="GHEA Grapalat"/>
                <w:sz w:val="20"/>
                <w:szCs w:val="20"/>
                <w:lang w:val="hy-AM"/>
              </w:rPr>
            </w:pPr>
          </w:p>
          <w:p w14:paraId="76A4EBEB" w14:textId="77777777" w:rsidR="004E4A23" w:rsidRPr="005F237A" w:rsidRDefault="004E4A23" w:rsidP="005F237A">
            <w:pPr>
              <w:rPr>
                <w:rFonts w:ascii="Sylfaen" w:hAnsi="Sylfaen" w:cs="GHEA Grapalat"/>
                <w:sz w:val="20"/>
                <w:szCs w:val="20"/>
                <w:lang w:val="hy-AM"/>
              </w:rPr>
            </w:pPr>
          </w:p>
          <w:bookmarkEnd w:id="29"/>
          <w:p w14:paraId="2FFB8A49" w14:textId="77777777" w:rsidR="004E4A23" w:rsidRPr="005F237A" w:rsidRDefault="004E4A23" w:rsidP="005F237A">
            <w:pPr>
              <w:jc w:val="center"/>
              <w:rPr>
                <w:rFonts w:ascii="Sylfaen" w:hAnsi="Sylfaen" w:cs="GHEA Grapalat"/>
                <w:sz w:val="20"/>
                <w:szCs w:val="20"/>
              </w:rPr>
            </w:pPr>
          </w:p>
          <w:p w14:paraId="1211DC37" w14:textId="279E8CB0" w:rsidR="004E4A23" w:rsidRPr="005F237A" w:rsidRDefault="004E4A23" w:rsidP="005F237A">
            <w:pPr>
              <w:rPr>
                <w:rFonts w:ascii="Sylfaen" w:hAnsi="Sylfaen" w:cs="GHEA Grapalat"/>
                <w:color w:val="000000"/>
                <w:sz w:val="20"/>
                <w:szCs w:val="20"/>
                <w:lang w:val="ru-RU" w:eastAsia="ru-RU"/>
              </w:rPr>
            </w:pPr>
          </w:p>
        </w:tc>
      </w:tr>
    </w:tbl>
    <w:p w14:paraId="30C3D47C" w14:textId="77777777" w:rsidR="00071D1C" w:rsidRPr="005F237A" w:rsidRDefault="00071D1C" w:rsidP="005F237A">
      <w:pPr>
        <w:rPr>
          <w:rFonts w:ascii="Sylfaen" w:hAnsi="Sylfaen"/>
          <w:sz w:val="20"/>
          <w:szCs w:val="20"/>
          <w:lang w:val="hy-AM"/>
        </w:rPr>
      </w:pPr>
    </w:p>
    <w:sectPr w:rsidR="00071D1C" w:rsidRPr="005F23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37B3" w14:textId="77777777" w:rsidR="00186CE1" w:rsidRDefault="00186CE1">
      <w:r>
        <w:separator/>
      </w:r>
    </w:p>
  </w:endnote>
  <w:endnote w:type="continuationSeparator" w:id="0">
    <w:p w14:paraId="12E5C136" w14:textId="77777777" w:rsidR="00186CE1" w:rsidRDefault="0018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Grapalat">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1880" w14:textId="77777777" w:rsidR="00186CE1" w:rsidRDefault="00186CE1">
      <w:r>
        <w:separator/>
      </w:r>
    </w:p>
  </w:footnote>
  <w:footnote w:type="continuationSeparator" w:id="0">
    <w:p w14:paraId="1383EE29" w14:textId="77777777" w:rsidR="00186CE1" w:rsidRDefault="00186CE1">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5A94A039" w14:textId="77777777" w:rsidR="001820DF" w:rsidRPr="00A0348A" w:rsidRDefault="001820DF" w:rsidP="001820DF">
      <w:pPr>
        <w:pStyle w:val="af2"/>
        <w:rPr>
          <w:sz w:val="14"/>
          <w:szCs w:val="14"/>
          <w:lang w:val="af-ZA"/>
        </w:rPr>
      </w:pPr>
      <w:r w:rsidRPr="00A0348A">
        <w:rPr>
          <w:rStyle w:val="af6"/>
          <w:sz w:val="14"/>
          <w:szCs w:val="14"/>
        </w:rPr>
        <w:footnoteRef/>
      </w:r>
      <w:r w:rsidRPr="00A0348A">
        <w:rPr>
          <w:sz w:val="14"/>
          <w:szCs w:val="14"/>
        </w:rPr>
        <w:t xml:space="preserve"> </w:t>
      </w:r>
      <w:r w:rsidRPr="00A0348A">
        <w:rPr>
          <w:sz w:val="14"/>
          <w:szCs w:val="14"/>
          <w:lang w:val="hy-AM"/>
        </w:rPr>
        <w:t>Որակավորման</w:t>
      </w:r>
      <w:r w:rsidRPr="00A0348A">
        <w:rPr>
          <w:sz w:val="14"/>
          <w:szCs w:val="14"/>
          <w:lang w:val="af-ZA"/>
        </w:rPr>
        <w:t xml:space="preserve"> </w:t>
      </w:r>
      <w:r w:rsidRPr="00A0348A">
        <w:rPr>
          <w:sz w:val="14"/>
          <w:szCs w:val="14"/>
          <w:lang w:val="hy-AM"/>
        </w:rPr>
        <w:t>չափանիշները</w:t>
      </w:r>
      <w:r w:rsidRPr="00A0348A">
        <w:rPr>
          <w:sz w:val="14"/>
          <w:szCs w:val="14"/>
          <w:lang w:val="af-ZA"/>
        </w:rPr>
        <w:t xml:space="preserve"> /</w:t>
      </w:r>
      <w:r w:rsidRPr="00A0348A">
        <w:rPr>
          <w:sz w:val="14"/>
          <w:szCs w:val="14"/>
          <w:lang w:val="hy-AM"/>
        </w:rPr>
        <w:t>չափանիշը</w:t>
      </w:r>
      <w:r w:rsidRPr="00A0348A">
        <w:rPr>
          <w:sz w:val="14"/>
          <w:szCs w:val="14"/>
          <w:lang w:val="af-ZA"/>
        </w:rPr>
        <w:t xml:space="preserve">/ </w:t>
      </w:r>
      <w:r w:rsidRPr="00A0348A">
        <w:rPr>
          <w:sz w:val="14"/>
          <w:szCs w:val="14"/>
          <w:lang w:val="hy-AM"/>
        </w:rPr>
        <w:t>սահմանվում</w:t>
      </w:r>
      <w:r w:rsidRPr="00A0348A">
        <w:rPr>
          <w:sz w:val="14"/>
          <w:szCs w:val="14"/>
          <w:lang w:val="af-ZA"/>
        </w:rPr>
        <w:t xml:space="preserve"> </w:t>
      </w:r>
      <w:r w:rsidRPr="00A0348A">
        <w:rPr>
          <w:sz w:val="14"/>
          <w:szCs w:val="14"/>
          <w:lang w:val="hy-AM"/>
        </w:rPr>
        <w:t>են</w:t>
      </w:r>
      <w:r w:rsidRPr="00A0348A">
        <w:rPr>
          <w:sz w:val="14"/>
          <w:szCs w:val="14"/>
          <w:lang w:val="af-ZA"/>
        </w:rPr>
        <w:t xml:space="preserve"> </w:t>
      </w:r>
      <w:r w:rsidRPr="00A0348A">
        <w:rPr>
          <w:sz w:val="14"/>
          <w:szCs w:val="14"/>
          <w:lang w:val="hy-AM"/>
        </w:rPr>
        <w:t>պատվիրատուի</w:t>
      </w:r>
      <w:r w:rsidRPr="00A0348A">
        <w:rPr>
          <w:sz w:val="14"/>
          <w:szCs w:val="14"/>
          <w:lang w:val="af-ZA"/>
        </w:rPr>
        <w:t xml:space="preserve"> կողմից՝ ըստ անհրաժեշտության:</w:t>
      </w:r>
    </w:p>
  </w:footnote>
  <w:footnote w:id="4">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D94074">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D94074">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D94074">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D94074">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D94074">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5">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proofErr w:type="spellStart"/>
      <w:r w:rsidRPr="00C602DA">
        <w:rPr>
          <w:rFonts w:ascii="GHEA Grapalat" w:hAnsi="GHEA Grapalat" w:cs="Sylfaen"/>
          <w:i/>
          <w:sz w:val="16"/>
          <w:szCs w:val="16"/>
          <w:lang w:val="en-US"/>
        </w:rPr>
        <w:t>Գնումը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մրցույթով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գնանշման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հարցման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ձևով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կազմակերպելու</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դեպքում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սույն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նախադասությունը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հանվում</w:t>
      </w:r>
      <w:proofErr w:type="spellEnd"/>
      <w:r w:rsidRPr="00C602DA">
        <w:rPr>
          <w:rFonts w:ascii="GHEA Grapalat" w:hAnsi="GHEA Grapalat" w:cs="Sylfaen"/>
          <w:i/>
          <w:sz w:val="16"/>
          <w:szCs w:val="16"/>
          <w:lang w:val="en-US"/>
        </w:rPr>
        <w:t xml:space="preserve"> է </w:t>
      </w:r>
      <w:proofErr w:type="spellStart"/>
      <w:r w:rsidRPr="00C602DA">
        <w:rPr>
          <w:rFonts w:ascii="GHEA Grapalat" w:hAnsi="GHEA Grapalat" w:cs="Sylfaen"/>
          <w:i/>
          <w:sz w:val="16"/>
          <w:szCs w:val="16"/>
          <w:lang w:val="en-US"/>
        </w:rPr>
        <w:t>հրավերից</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եթե</w:t>
      </w:r>
      <w:proofErr w:type="spellEnd"/>
      <w:r w:rsidRPr="00C602DA">
        <w:rPr>
          <w:rFonts w:ascii="GHEA Grapalat" w:hAnsi="GHEA Grapalat" w:cs="Sylfaen"/>
          <w:i/>
          <w:sz w:val="16"/>
          <w:szCs w:val="16"/>
          <w:lang w:val="en-US"/>
        </w:rPr>
        <w:t>`</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ընթացակարգը</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կազմակերպվում</w:t>
      </w:r>
      <w:proofErr w:type="spellEnd"/>
      <w:r w:rsidRPr="00C602DA">
        <w:rPr>
          <w:rFonts w:ascii="GHEA Grapalat" w:hAnsi="GHEA Grapalat" w:cs="Sylfaen"/>
          <w:i/>
          <w:sz w:val="16"/>
          <w:szCs w:val="16"/>
          <w:lang w:val="en-US"/>
        </w:rPr>
        <w:t xml:space="preserve"> է </w:t>
      </w:r>
      <w:proofErr w:type="spellStart"/>
      <w:r w:rsidRPr="00C602DA">
        <w:rPr>
          <w:rFonts w:ascii="GHEA Grapalat" w:hAnsi="GHEA Grapalat" w:cs="Sylfaen"/>
          <w:i/>
          <w:sz w:val="16"/>
          <w:szCs w:val="16"/>
          <w:lang w:val="en-US"/>
        </w:rPr>
        <w:t>Օրենքի</w:t>
      </w:r>
      <w:proofErr w:type="spellEnd"/>
      <w:r w:rsidRPr="00C602DA">
        <w:rPr>
          <w:rFonts w:ascii="GHEA Grapalat" w:hAnsi="GHEA Grapalat" w:cs="Sylfaen"/>
          <w:i/>
          <w:sz w:val="16"/>
          <w:szCs w:val="16"/>
          <w:lang w:val="en-US"/>
        </w:rPr>
        <w:t xml:space="preserve"> 15-րդ </w:t>
      </w:r>
      <w:proofErr w:type="spellStart"/>
      <w:r w:rsidRPr="00C602DA">
        <w:rPr>
          <w:rFonts w:ascii="GHEA Grapalat" w:hAnsi="GHEA Grapalat" w:cs="Sylfaen"/>
          <w:i/>
          <w:sz w:val="16"/>
          <w:szCs w:val="16"/>
          <w:lang w:val="en-US"/>
        </w:rPr>
        <w:t>հոդվածի</w:t>
      </w:r>
      <w:proofErr w:type="spellEnd"/>
      <w:r w:rsidRPr="00C602DA">
        <w:rPr>
          <w:rFonts w:ascii="GHEA Grapalat" w:hAnsi="GHEA Grapalat" w:cs="Sylfaen"/>
          <w:i/>
          <w:sz w:val="16"/>
          <w:szCs w:val="16"/>
          <w:lang w:val="en-US"/>
        </w:rPr>
        <w:t xml:space="preserve"> 6-րդ </w:t>
      </w:r>
      <w:proofErr w:type="spellStart"/>
      <w:r w:rsidRPr="00C602DA">
        <w:rPr>
          <w:rFonts w:ascii="GHEA Grapalat" w:hAnsi="GHEA Grapalat" w:cs="Sylfaen"/>
          <w:i/>
          <w:sz w:val="16"/>
          <w:szCs w:val="16"/>
          <w:lang w:val="en-US"/>
        </w:rPr>
        <w:t>մասի</w:t>
      </w:r>
      <w:proofErr w:type="spellEnd"/>
      <w:r w:rsidRPr="00C602DA">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C602DA">
        <w:rPr>
          <w:rFonts w:ascii="GHEA Grapalat" w:hAnsi="GHEA Grapalat" w:cs="Sylfaen"/>
          <w:i/>
          <w:sz w:val="16"/>
          <w:szCs w:val="16"/>
          <w:lang w:val="en-US"/>
        </w:rPr>
        <w:t>հիման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վրա</w:t>
      </w:r>
      <w:proofErr w:type="spellEnd"/>
      <w:r w:rsidRPr="00C602DA">
        <w:rPr>
          <w:rFonts w:ascii="GHEA Grapalat" w:hAnsi="GHEA Grapalat" w:cs="Sylfaen"/>
          <w:i/>
          <w:sz w:val="16"/>
          <w:szCs w:val="16"/>
          <w:lang w:val="en-US"/>
        </w:rPr>
        <w:t xml:space="preserve">,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w:t>
      </w:r>
      <w:proofErr w:type="spellStart"/>
      <w:r w:rsidRPr="00C602DA">
        <w:rPr>
          <w:rFonts w:ascii="GHEA Grapalat" w:hAnsi="GHEA Grapalat" w:cs="Sylfaen"/>
          <w:i/>
          <w:sz w:val="16"/>
          <w:szCs w:val="16"/>
          <w:lang w:val="en-US"/>
        </w:rPr>
        <w:t>գնման</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հայտով</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տվյալ</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ընթացակարգի</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շրջանակում</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գնվելիք</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ծառայության</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C602DA">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չի</w:t>
      </w:r>
      <w:proofErr w:type="spellEnd"/>
      <w:r w:rsidRPr="00C602DA">
        <w:rPr>
          <w:rFonts w:ascii="GHEA Grapalat" w:hAnsi="GHEA Grapalat" w:cs="Sylfaen"/>
          <w:i/>
          <w:sz w:val="16"/>
          <w:szCs w:val="16"/>
          <w:lang w:val="en-US"/>
        </w:rPr>
        <w:t xml:space="preserve"> </w:t>
      </w:r>
      <w:proofErr w:type="spellStart"/>
      <w:r w:rsidRPr="00C602DA">
        <w:rPr>
          <w:rFonts w:ascii="GHEA Grapalat" w:hAnsi="GHEA Grapalat" w:cs="Sylfaen"/>
          <w:i/>
          <w:sz w:val="16"/>
          <w:szCs w:val="16"/>
          <w:lang w:val="en-US"/>
        </w:rPr>
        <w:t>գերազանցում</w:t>
      </w:r>
      <w:proofErr w:type="spellEnd"/>
      <w:r w:rsidRPr="00C602DA">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C602DA">
        <w:rPr>
          <w:rFonts w:ascii="GHEA Grapalat" w:hAnsi="GHEA Grapalat" w:cs="Sylfaen"/>
          <w:i/>
          <w:sz w:val="16"/>
          <w:szCs w:val="16"/>
          <w:lang w:val="en-US"/>
        </w:rPr>
        <w:t>մլն</w:t>
      </w:r>
      <w:proofErr w:type="spellEnd"/>
      <w:r w:rsidRPr="00C602DA">
        <w:rPr>
          <w:rFonts w:ascii="GHEA Grapalat" w:hAnsi="GHEA Grapalat" w:cs="Sylfaen"/>
          <w:i/>
          <w:sz w:val="16"/>
          <w:szCs w:val="16"/>
          <w:lang w:val="en-US"/>
        </w:rPr>
        <w:t xml:space="preserve">. ՀՀ </w:t>
      </w:r>
      <w:proofErr w:type="spellStart"/>
      <w:r w:rsidRPr="00C602DA">
        <w:rPr>
          <w:rFonts w:ascii="GHEA Grapalat" w:hAnsi="GHEA Grapalat" w:cs="Sylfaen"/>
          <w:i/>
          <w:sz w:val="16"/>
          <w:szCs w:val="16"/>
          <w:lang w:val="en-US"/>
        </w:rPr>
        <w:t>դրամը</w:t>
      </w:r>
      <w:proofErr w:type="spellEnd"/>
    </w:p>
  </w:footnote>
  <w:footnote w:id="6">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7">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551107CF" w14:textId="7CA27306" w:rsidR="0008536B" w:rsidRPr="00954C1B" w:rsidRDefault="0008536B">
      <w:pPr>
        <w:pStyle w:val="af2"/>
        <w:rPr>
          <w:rFonts w:asciiTheme="minorHAnsi" w:hAnsiTheme="minorHAnsi"/>
        </w:rPr>
      </w:pPr>
      <w:r>
        <w:rPr>
          <w:rStyle w:val="af6"/>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9">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5124E89A" w14:textId="77777777" w:rsidR="001820DF" w:rsidRPr="00DC0D0F" w:rsidRDefault="001820DF" w:rsidP="001820DF">
      <w:pPr>
        <w:pStyle w:val="af2"/>
        <w:rPr>
          <w:rFonts w:asciiTheme="minorHAnsi" w:hAnsiTheme="minorHAnsi"/>
          <w:lang w:val="hy-AM"/>
        </w:rPr>
      </w:pPr>
      <w:r>
        <w:rPr>
          <w:rStyle w:val="af6"/>
        </w:rPr>
        <w:footnoteRef/>
      </w:r>
      <w:r>
        <w:t xml:space="preserve"> </w:t>
      </w:r>
      <w:bookmarkStart w:id="17"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7"/>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proofErr w:type="spellStart"/>
      <w:r w:rsidRPr="00D66974">
        <w:rPr>
          <w:rFonts w:ascii="GHEA Grapalat" w:hAnsi="GHEA Grapalat"/>
          <w:i/>
          <w:sz w:val="16"/>
          <w:szCs w:val="24"/>
          <w:lang w:val="en-US" w:eastAsia="en-US"/>
        </w:rPr>
        <w:t>Եթե</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պայմանագիրը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կնքվել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ապա</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տուգանքը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հաշվարկվում</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այն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համաձայնագրի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գնի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նկատմամբ</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շրջանակում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արձանագրվել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ստանձնված</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պարտավորությունների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չկատարման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ոչ</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պատշաճ</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հանգամանքը</w:t>
      </w:r>
      <w:proofErr w:type="spellEnd"/>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w:t>
      </w:r>
      <w:r w:rsidRPr="00D66974">
        <w:rPr>
          <w:rFonts w:ascii="GHEA Grapalat" w:hAnsi="GHEA Grapalat"/>
          <w:i/>
          <w:sz w:val="16"/>
          <w:lang w:val="af-ZA"/>
        </w:rPr>
        <w:t xml:space="preserve">«5.5.1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Խախտումը</w:t>
            </w:r>
            <w:proofErr w:type="spellEnd"/>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Պատասխանատվությունը</w:t>
            </w:r>
            <w:proofErr w:type="spellEnd"/>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48DEA8DB" w14:textId="3EB1BBCF"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sidR="002232C3">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805C27" w:rsidRPr="00DC0D0F" w:rsidRDefault="00805C27" w:rsidP="00805C27">
      <w:pPr>
        <w:rPr>
          <w:lang w:val="hy-AM"/>
        </w:rPr>
      </w:pPr>
      <w:bookmarkStart w:id="25" w:name="_Hlk192770044"/>
      <w:bookmarkStart w:id="26" w:name="_Hlk192770606"/>
      <w:bookmarkStart w:id="2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5"/>
    <w:bookmarkEnd w:id="26"/>
    <w:bookmarkEnd w:id="27"/>
    <w:p w14:paraId="1CDD2DD4" w14:textId="77777777" w:rsidR="00805C27" w:rsidRPr="00CD51B9" w:rsidRDefault="00805C27" w:rsidP="00D66974">
      <w:pPr>
        <w:pStyle w:val="af2"/>
        <w:jc w:val="both"/>
        <w:rPr>
          <w:rFonts w:ascii="Sylfaen" w:hAnsi="Sylfaen"/>
          <w:lang w:val="hy-AM"/>
        </w:rPr>
      </w:pPr>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8E2EF6"/>
    <w:multiLevelType w:val="hybridMultilevel"/>
    <w:tmpl w:val="3C0CFB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4407C2"/>
    <w:multiLevelType w:val="hybridMultilevel"/>
    <w:tmpl w:val="5D3C41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A4C69"/>
    <w:multiLevelType w:val="hybridMultilevel"/>
    <w:tmpl w:val="30C2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CBD592F"/>
    <w:multiLevelType w:val="hybridMultilevel"/>
    <w:tmpl w:val="7C542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89823366">
    <w:abstractNumId w:val="23"/>
  </w:num>
  <w:num w:numId="2" w16cid:durableId="1159268833">
    <w:abstractNumId w:val="9"/>
  </w:num>
  <w:num w:numId="3" w16cid:durableId="1490058513">
    <w:abstractNumId w:val="20"/>
  </w:num>
  <w:num w:numId="4" w16cid:durableId="1682387837">
    <w:abstractNumId w:val="17"/>
  </w:num>
  <w:num w:numId="5" w16cid:durableId="2978385">
    <w:abstractNumId w:val="25"/>
  </w:num>
  <w:num w:numId="6" w16cid:durableId="2110007005">
    <w:abstractNumId w:val="23"/>
    <w:lvlOverride w:ilvl="0">
      <w:startOverride w:val="1"/>
    </w:lvlOverride>
    <w:lvlOverride w:ilvl="1"/>
    <w:lvlOverride w:ilvl="2"/>
    <w:lvlOverride w:ilvl="3"/>
    <w:lvlOverride w:ilvl="4"/>
    <w:lvlOverride w:ilvl="5"/>
    <w:lvlOverride w:ilvl="6"/>
    <w:lvlOverride w:ilvl="7"/>
    <w:lvlOverride w:ilvl="8"/>
  </w:num>
  <w:num w:numId="7" w16cid:durableId="674842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885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179748">
    <w:abstractNumId w:val="19"/>
  </w:num>
  <w:num w:numId="10" w16cid:durableId="1423986945">
    <w:abstractNumId w:val="6"/>
  </w:num>
  <w:num w:numId="11" w16cid:durableId="1136290949">
    <w:abstractNumId w:val="8"/>
  </w:num>
  <w:num w:numId="12" w16cid:durableId="1099451108">
    <w:abstractNumId w:val="31"/>
  </w:num>
  <w:num w:numId="13" w16cid:durableId="46346331">
    <w:abstractNumId w:val="27"/>
  </w:num>
  <w:num w:numId="14" w16cid:durableId="758984050">
    <w:abstractNumId w:val="13"/>
  </w:num>
  <w:num w:numId="15" w16cid:durableId="1198395116">
    <w:abstractNumId w:val="29"/>
  </w:num>
  <w:num w:numId="16" w16cid:durableId="832523544">
    <w:abstractNumId w:val="16"/>
  </w:num>
  <w:num w:numId="17" w16cid:durableId="1562405365">
    <w:abstractNumId w:val="7"/>
  </w:num>
  <w:num w:numId="18" w16cid:durableId="437062148">
    <w:abstractNumId w:val="2"/>
  </w:num>
  <w:num w:numId="19" w16cid:durableId="97723483">
    <w:abstractNumId w:val="5"/>
  </w:num>
  <w:num w:numId="20" w16cid:durableId="1228953894">
    <w:abstractNumId w:val="4"/>
  </w:num>
  <w:num w:numId="21" w16cid:durableId="2092775416">
    <w:abstractNumId w:val="32"/>
  </w:num>
  <w:num w:numId="22" w16cid:durableId="352849935">
    <w:abstractNumId w:val="30"/>
  </w:num>
  <w:num w:numId="23" w16cid:durableId="1881817782">
    <w:abstractNumId w:val="24"/>
  </w:num>
  <w:num w:numId="24" w16cid:durableId="987053864">
    <w:abstractNumId w:val="0"/>
  </w:num>
  <w:num w:numId="25" w16cid:durableId="489516499">
    <w:abstractNumId w:val="15"/>
  </w:num>
  <w:num w:numId="26" w16cid:durableId="964429688">
    <w:abstractNumId w:val="18"/>
  </w:num>
  <w:num w:numId="27" w16cid:durableId="429009287">
    <w:abstractNumId w:val="22"/>
  </w:num>
  <w:num w:numId="28" w16cid:durableId="1327127345">
    <w:abstractNumId w:val="12"/>
  </w:num>
  <w:num w:numId="29" w16cid:durableId="887573493">
    <w:abstractNumId w:val="10"/>
  </w:num>
  <w:num w:numId="30" w16cid:durableId="1539123411">
    <w:abstractNumId w:val="14"/>
  </w:num>
  <w:num w:numId="31" w16cid:durableId="1290548261">
    <w:abstractNumId w:val="21"/>
  </w:num>
  <w:num w:numId="32" w16cid:durableId="986518247">
    <w:abstractNumId w:val="3"/>
  </w:num>
  <w:num w:numId="33" w16cid:durableId="434134606">
    <w:abstractNumId w:val="28"/>
  </w:num>
  <w:num w:numId="34" w16cid:durableId="1874002466">
    <w:abstractNumId w:val="1"/>
  </w:num>
  <w:num w:numId="35" w16cid:durableId="1645040173">
    <w:abstractNumId w:val="26"/>
  </w:num>
  <w:num w:numId="36" w16cid:durableId="17844244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4D57"/>
    <w:rsid w:val="000157C8"/>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6D8"/>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3827"/>
    <w:rsid w:val="0009449B"/>
    <w:rsid w:val="000946A3"/>
    <w:rsid w:val="000952D8"/>
    <w:rsid w:val="0009584D"/>
    <w:rsid w:val="00095EB1"/>
    <w:rsid w:val="000963B4"/>
    <w:rsid w:val="00096865"/>
    <w:rsid w:val="00096F53"/>
    <w:rsid w:val="00097DE8"/>
    <w:rsid w:val="000A025B"/>
    <w:rsid w:val="000A1395"/>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1ED"/>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1A"/>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07E4"/>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3E7D"/>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86CE1"/>
    <w:rsid w:val="00190093"/>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7F1"/>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5BAB"/>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D7BE6"/>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77"/>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0A1"/>
    <w:rsid w:val="002679BE"/>
    <w:rsid w:val="0027052A"/>
    <w:rsid w:val="00270AF6"/>
    <w:rsid w:val="00270D59"/>
    <w:rsid w:val="00271DF6"/>
    <w:rsid w:val="00271FEB"/>
    <w:rsid w:val="0027208C"/>
    <w:rsid w:val="00272AC6"/>
    <w:rsid w:val="002737E0"/>
    <w:rsid w:val="002738E8"/>
    <w:rsid w:val="00273A88"/>
    <w:rsid w:val="00273B4F"/>
    <w:rsid w:val="00274353"/>
    <w:rsid w:val="0027499F"/>
    <w:rsid w:val="00274BDF"/>
    <w:rsid w:val="00274F0E"/>
    <w:rsid w:val="002754C4"/>
    <w:rsid w:val="00276407"/>
    <w:rsid w:val="00276441"/>
    <w:rsid w:val="00276738"/>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DAF"/>
    <w:rsid w:val="002A10B2"/>
    <w:rsid w:val="002A1E0E"/>
    <w:rsid w:val="002A1FAC"/>
    <w:rsid w:val="002A26AE"/>
    <w:rsid w:val="002A2C2E"/>
    <w:rsid w:val="002A3785"/>
    <w:rsid w:val="002A388F"/>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1386"/>
    <w:rsid w:val="002E2DE4"/>
    <w:rsid w:val="002E3165"/>
    <w:rsid w:val="002E4305"/>
    <w:rsid w:val="002E517C"/>
    <w:rsid w:val="002E530A"/>
    <w:rsid w:val="002E531D"/>
    <w:rsid w:val="002E67D3"/>
    <w:rsid w:val="002E6C2D"/>
    <w:rsid w:val="002E7EE1"/>
    <w:rsid w:val="002F0DEF"/>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6F2C"/>
    <w:rsid w:val="00327436"/>
    <w:rsid w:val="003275D4"/>
    <w:rsid w:val="00327B27"/>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84C"/>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035"/>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B52"/>
    <w:rsid w:val="003C53D4"/>
    <w:rsid w:val="003C5E16"/>
    <w:rsid w:val="003C66CF"/>
    <w:rsid w:val="003C6A92"/>
    <w:rsid w:val="003C7160"/>
    <w:rsid w:val="003D0075"/>
    <w:rsid w:val="003D0940"/>
    <w:rsid w:val="003D0C33"/>
    <w:rsid w:val="003D0E56"/>
    <w:rsid w:val="003D14E9"/>
    <w:rsid w:val="003D1A66"/>
    <w:rsid w:val="003D1AA6"/>
    <w:rsid w:val="003D1BB7"/>
    <w:rsid w:val="003D1CF4"/>
    <w:rsid w:val="003D1FE3"/>
    <w:rsid w:val="003D2EE8"/>
    <w:rsid w:val="003D2F2C"/>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75"/>
    <w:rsid w:val="00431998"/>
    <w:rsid w:val="004319A9"/>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5D57"/>
    <w:rsid w:val="00466714"/>
    <w:rsid w:val="00466BE6"/>
    <w:rsid w:val="004672FC"/>
    <w:rsid w:val="00467B47"/>
    <w:rsid w:val="00467BD9"/>
    <w:rsid w:val="00470810"/>
    <w:rsid w:val="0047117B"/>
    <w:rsid w:val="00471867"/>
    <w:rsid w:val="004722BC"/>
    <w:rsid w:val="00472963"/>
    <w:rsid w:val="00472E68"/>
    <w:rsid w:val="00473C5F"/>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1900"/>
    <w:rsid w:val="00491FA0"/>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2AB5"/>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0FA"/>
    <w:rsid w:val="004E4706"/>
    <w:rsid w:val="004E4A23"/>
    <w:rsid w:val="004E54F5"/>
    <w:rsid w:val="004E5843"/>
    <w:rsid w:val="004E6A12"/>
    <w:rsid w:val="004E6E9A"/>
    <w:rsid w:val="004E73B2"/>
    <w:rsid w:val="004F02AD"/>
    <w:rsid w:val="004F0713"/>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45A"/>
    <w:rsid w:val="00504841"/>
    <w:rsid w:val="00504862"/>
    <w:rsid w:val="00505AD4"/>
    <w:rsid w:val="00505C33"/>
    <w:rsid w:val="00507ED1"/>
    <w:rsid w:val="00507FEA"/>
    <w:rsid w:val="00510110"/>
    <w:rsid w:val="00510176"/>
    <w:rsid w:val="005106CC"/>
    <w:rsid w:val="00510CB7"/>
    <w:rsid w:val="005111C3"/>
    <w:rsid w:val="00511D8D"/>
    <w:rsid w:val="00512292"/>
    <w:rsid w:val="005124B3"/>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A18"/>
    <w:rsid w:val="00540D68"/>
    <w:rsid w:val="005422AF"/>
    <w:rsid w:val="00542491"/>
    <w:rsid w:val="00542589"/>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04E8"/>
    <w:rsid w:val="005716B8"/>
    <w:rsid w:val="00571702"/>
    <w:rsid w:val="00571A83"/>
    <w:rsid w:val="00571F29"/>
    <w:rsid w:val="005739AB"/>
    <w:rsid w:val="00574CD1"/>
    <w:rsid w:val="005754F7"/>
    <w:rsid w:val="00575C75"/>
    <w:rsid w:val="00576013"/>
    <w:rsid w:val="005768E7"/>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63D"/>
    <w:rsid w:val="005A5B64"/>
    <w:rsid w:val="005A64FF"/>
    <w:rsid w:val="005A7B6B"/>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BBA"/>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C6D"/>
    <w:rsid w:val="005F1DBB"/>
    <w:rsid w:val="005F1F95"/>
    <w:rsid w:val="005F237A"/>
    <w:rsid w:val="005F35FC"/>
    <w:rsid w:val="005F425D"/>
    <w:rsid w:val="005F53F2"/>
    <w:rsid w:val="005F64FB"/>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0E24"/>
    <w:rsid w:val="0062106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C61"/>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676"/>
    <w:rsid w:val="00667A56"/>
    <w:rsid w:val="0067014B"/>
    <w:rsid w:val="00670CEB"/>
    <w:rsid w:val="0067102D"/>
    <w:rsid w:val="00671A82"/>
    <w:rsid w:val="0067229B"/>
    <w:rsid w:val="00672E7B"/>
    <w:rsid w:val="0067579A"/>
    <w:rsid w:val="00675B71"/>
    <w:rsid w:val="00675D26"/>
    <w:rsid w:val="00676178"/>
    <w:rsid w:val="00677658"/>
    <w:rsid w:val="00677C72"/>
    <w:rsid w:val="00680A96"/>
    <w:rsid w:val="00680DC1"/>
    <w:rsid w:val="006818C6"/>
    <w:rsid w:val="00681B6C"/>
    <w:rsid w:val="00682B23"/>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38A"/>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D6DFE"/>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5D35"/>
    <w:rsid w:val="006F6413"/>
    <w:rsid w:val="006F747E"/>
    <w:rsid w:val="00700C81"/>
    <w:rsid w:val="007010F4"/>
    <w:rsid w:val="00701157"/>
    <w:rsid w:val="007019EA"/>
    <w:rsid w:val="00702941"/>
    <w:rsid w:val="007032AC"/>
    <w:rsid w:val="00703303"/>
    <w:rsid w:val="007035C9"/>
    <w:rsid w:val="0070371B"/>
    <w:rsid w:val="0070374E"/>
    <w:rsid w:val="00703C74"/>
    <w:rsid w:val="00703F2C"/>
    <w:rsid w:val="00704862"/>
    <w:rsid w:val="00704898"/>
    <w:rsid w:val="00705492"/>
    <w:rsid w:val="00705706"/>
    <w:rsid w:val="00706A4E"/>
    <w:rsid w:val="0070731F"/>
    <w:rsid w:val="00707B86"/>
    <w:rsid w:val="0071080F"/>
    <w:rsid w:val="00712311"/>
    <w:rsid w:val="00712DB8"/>
    <w:rsid w:val="007131F4"/>
    <w:rsid w:val="00714C96"/>
    <w:rsid w:val="007154FC"/>
    <w:rsid w:val="00715EE8"/>
    <w:rsid w:val="0071687B"/>
    <w:rsid w:val="0071689A"/>
    <w:rsid w:val="00716F47"/>
    <w:rsid w:val="007204FD"/>
    <w:rsid w:val="00721029"/>
    <w:rsid w:val="007210AC"/>
    <w:rsid w:val="007212CC"/>
    <w:rsid w:val="00721679"/>
    <w:rsid w:val="0072168C"/>
    <w:rsid w:val="00721CBC"/>
    <w:rsid w:val="007224D2"/>
    <w:rsid w:val="00722665"/>
    <w:rsid w:val="00723462"/>
    <w:rsid w:val="00723651"/>
    <w:rsid w:val="007248F1"/>
    <w:rsid w:val="00725ED3"/>
    <w:rsid w:val="007268F5"/>
    <w:rsid w:val="00727C8A"/>
    <w:rsid w:val="007317F3"/>
    <w:rsid w:val="007318BF"/>
    <w:rsid w:val="00731BD1"/>
    <w:rsid w:val="00731D26"/>
    <w:rsid w:val="00732684"/>
    <w:rsid w:val="00735365"/>
    <w:rsid w:val="007367E3"/>
    <w:rsid w:val="00736A43"/>
    <w:rsid w:val="00737986"/>
    <w:rsid w:val="00737B2F"/>
    <w:rsid w:val="00737D93"/>
    <w:rsid w:val="00740919"/>
    <w:rsid w:val="0074145B"/>
    <w:rsid w:val="007431AB"/>
    <w:rsid w:val="0074334C"/>
    <w:rsid w:val="00744742"/>
    <w:rsid w:val="00744D01"/>
    <w:rsid w:val="007452B4"/>
    <w:rsid w:val="00745561"/>
    <w:rsid w:val="007467E4"/>
    <w:rsid w:val="007477A8"/>
    <w:rsid w:val="00747893"/>
    <w:rsid w:val="007478B5"/>
    <w:rsid w:val="00750406"/>
    <w:rsid w:val="0075067F"/>
    <w:rsid w:val="00750AED"/>
    <w:rsid w:val="00751116"/>
    <w:rsid w:val="007525C0"/>
    <w:rsid w:val="00752AA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467"/>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43A"/>
    <w:rsid w:val="00794790"/>
    <w:rsid w:val="00794CDD"/>
    <w:rsid w:val="0079574B"/>
    <w:rsid w:val="00796076"/>
    <w:rsid w:val="007961A6"/>
    <w:rsid w:val="007968A3"/>
    <w:rsid w:val="007968E2"/>
    <w:rsid w:val="0079727E"/>
    <w:rsid w:val="00797637"/>
    <w:rsid w:val="00797F0F"/>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A7EB5"/>
    <w:rsid w:val="007B188A"/>
    <w:rsid w:val="007B207A"/>
    <w:rsid w:val="007B297E"/>
    <w:rsid w:val="007B2F78"/>
    <w:rsid w:val="007B36E4"/>
    <w:rsid w:val="007B3CBE"/>
    <w:rsid w:val="007B3D9D"/>
    <w:rsid w:val="007B56A5"/>
    <w:rsid w:val="007B57D4"/>
    <w:rsid w:val="007B5E8C"/>
    <w:rsid w:val="007B6811"/>
    <w:rsid w:val="007C009B"/>
    <w:rsid w:val="007C035E"/>
    <w:rsid w:val="007C081F"/>
    <w:rsid w:val="007C0837"/>
    <w:rsid w:val="007C0B21"/>
    <w:rsid w:val="007C10C7"/>
    <w:rsid w:val="007C13B3"/>
    <w:rsid w:val="007C15C5"/>
    <w:rsid w:val="007C1825"/>
    <w:rsid w:val="007C1D08"/>
    <w:rsid w:val="007C20F7"/>
    <w:rsid w:val="007C3D16"/>
    <w:rsid w:val="007C3FF3"/>
    <w:rsid w:val="007C46D3"/>
    <w:rsid w:val="007C4876"/>
    <w:rsid w:val="007C49D4"/>
    <w:rsid w:val="007C4EB2"/>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40F"/>
    <w:rsid w:val="007E658C"/>
    <w:rsid w:val="007E6804"/>
    <w:rsid w:val="007E6E01"/>
    <w:rsid w:val="007E7500"/>
    <w:rsid w:val="007F01B6"/>
    <w:rsid w:val="007F0755"/>
    <w:rsid w:val="007F12DE"/>
    <w:rsid w:val="007F1314"/>
    <w:rsid w:val="007F1F51"/>
    <w:rsid w:val="007F25CD"/>
    <w:rsid w:val="007F281F"/>
    <w:rsid w:val="007F3495"/>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50A"/>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5F2"/>
    <w:rsid w:val="00824F68"/>
    <w:rsid w:val="008258A1"/>
    <w:rsid w:val="00825D86"/>
    <w:rsid w:val="00826193"/>
    <w:rsid w:val="008264EB"/>
    <w:rsid w:val="00830036"/>
    <w:rsid w:val="008305FE"/>
    <w:rsid w:val="00831C52"/>
    <w:rsid w:val="00831DC3"/>
    <w:rsid w:val="008326D8"/>
    <w:rsid w:val="0083296C"/>
    <w:rsid w:val="0083363A"/>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0EB5"/>
    <w:rsid w:val="00861BEB"/>
    <w:rsid w:val="00862230"/>
    <w:rsid w:val="008626E5"/>
    <w:rsid w:val="008628CD"/>
    <w:rsid w:val="008628EC"/>
    <w:rsid w:val="00862B55"/>
    <w:rsid w:val="00866029"/>
    <w:rsid w:val="00866527"/>
    <w:rsid w:val="00867987"/>
    <w:rsid w:val="008702CB"/>
    <w:rsid w:val="0087155D"/>
    <w:rsid w:val="008715E5"/>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597B"/>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97E0D"/>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50C"/>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D05"/>
    <w:rsid w:val="008D1E4D"/>
    <w:rsid w:val="008D294A"/>
    <w:rsid w:val="008D2993"/>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2570"/>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F82"/>
    <w:rsid w:val="009211B8"/>
    <w:rsid w:val="00921327"/>
    <w:rsid w:val="00922306"/>
    <w:rsid w:val="00922407"/>
    <w:rsid w:val="009229DF"/>
    <w:rsid w:val="0092445C"/>
    <w:rsid w:val="00926875"/>
    <w:rsid w:val="0092760A"/>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5CD"/>
    <w:rsid w:val="00953F12"/>
    <w:rsid w:val="00954C1B"/>
    <w:rsid w:val="00954F59"/>
    <w:rsid w:val="00955A1E"/>
    <w:rsid w:val="00955CC1"/>
    <w:rsid w:val="00955E87"/>
    <w:rsid w:val="00956D11"/>
    <w:rsid w:val="009571AC"/>
    <w:rsid w:val="00960567"/>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42E5"/>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7A0"/>
    <w:rsid w:val="009C7DD3"/>
    <w:rsid w:val="009D03A4"/>
    <w:rsid w:val="009D158E"/>
    <w:rsid w:val="009D1898"/>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348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1E80"/>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6B7"/>
    <w:rsid w:val="00A63EB8"/>
    <w:rsid w:val="00A64339"/>
    <w:rsid w:val="00A65307"/>
    <w:rsid w:val="00A65C38"/>
    <w:rsid w:val="00A660E4"/>
    <w:rsid w:val="00A66431"/>
    <w:rsid w:val="00A66775"/>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274E"/>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573"/>
    <w:rsid w:val="00AB16AE"/>
    <w:rsid w:val="00AB1DD6"/>
    <w:rsid w:val="00AB21CA"/>
    <w:rsid w:val="00AB227A"/>
    <w:rsid w:val="00AB2618"/>
    <w:rsid w:val="00AB2648"/>
    <w:rsid w:val="00AB3C4C"/>
    <w:rsid w:val="00AB3FFE"/>
    <w:rsid w:val="00AB48CD"/>
    <w:rsid w:val="00AB52C1"/>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3780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3D18"/>
    <w:rsid w:val="00B64118"/>
    <w:rsid w:val="00B64133"/>
    <w:rsid w:val="00B64BF8"/>
    <w:rsid w:val="00B653C5"/>
    <w:rsid w:val="00B66C0B"/>
    <w:rsid w:val="00B67CCD"/>
    <w:rsid w:val="00B71D73"/>
    <w:rsid w:val="00B72FE1"/>
    <w:rsid w:val="00B73AB8"/>
    <w:rsid w:val="00B73DE0"/>
    <w:rsid w:val="00B744F6"/>
    <w:rsid w:val="00B75687"/>
    <w:rsid w:val="00B76154"/>
    <w:rsid w:val="00B7771E"/>
    <w:rsid w:val="00B77C8D"/>
    <w:rsid w:val="00B80C6B"/>
    <w:rsid w:val="00B81AD3"/>
    <w:rsid w:val="00B834EF"/>
    <w:rsid w:val="00B836ED"/>
    <w:rsid w:val="00B83C84"/>
    <w:rsid w:val="00B84296"/>
    <w:rsid w:val="00B84F37"/>
    <w:rsid w:val="00B853BF"/>
    <w:rsid w:val="00B862D8"/>
    <w:rsid w:val="00B8636F"/>
    <w:rsid w:val="00B86BCB"/>
    <w:rsid w:val="00B87EE8"/>
    <w:rsid w:val="00B9100A"/>
    <w:rsid w:val="00B925B0"/>
    <w:rsid w:val="00B941D0"/>
    <w:rsid w:val="00B95FE0"/>
    <w:rsid w:val="00B964A0"/>
    <w:rsid w:val="00B96B73"/>
    <w:rsid w:val="00B97237"/>
    <w:rsid w:val="00B975FA"/>
    <w:rsid w:val="00B9796D"/>
    <w:rsid w:val="00B97D91"/>
    <w:rsid w:val="00BA0361"/>
    <w:rsid w:val="00BA3554"/>
    <w:rsid w:val="00BA5D9A"/>
    <w:rsid w:val="00BA632C"/>
    <w:rsid w:val="00BA656E"/>
    <w:rsid w:val="00BB1A5D"/>
    <w:rsid w:val="00BB1C9B"/>
    <w:rsid w:val="00BB3575"/>
    <w:rsid w:val="00BB372C"/>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4D7"/>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7EC"/>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186"/>
    <w:rsid w:val="00C105F6"/>
    <w:rsid w:val="00C11929"/>
    <w:rsid w:val="00C119DB"/>
    <w:rsid w:val="00C122A6"/>
    <w:rsid w:val="00C1316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3429"/>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2A43"/>
    <w:rsid w:val="00C6329E"/>
    <w:rsid w:val="00C63E1C"/>
    <w:rsid w:val="00C6467B"/>
    <w:rsid w:val="00C647D8"/>
    <w:rsid w:val="00C648B6"/>
    <w:rsid w:val="00C64BF0"/>
    <w:rsid w:val="00C66474"/>
    <w:rsid w:val="00C66A65"/>
    <w:rsid w:val="00C67E80"/>
    <w:rsid w:val="00C7066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10"/>
    <w:rsid w:val="00C85FFA"/>
    <w:rsid w:val="00C864DC"/>
    <w:rsid w:val="00C873B8"/>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19C"/>
    <w:rsid w:val="00CB3CB1"/>
    <w:rsid w:val="00CB40FC"/>
    <w:rsid w:val="00CB41AB"/>
    <w:rsid w:val="00CB49E4"/>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2F"/>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70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174CF"/>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009"/>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3934"/>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4C02"/>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470"/>
    <w:rsid w:val="00DE5B89"/>
    <w:rsid w:val="00DE65EA"/>
    <w:rsid w:val="00DE7B31"/>
    <w:rsid w:val="00DE7F8F"/>
    <w:rsid w:val="00DF11C4"/>
    <w:rsid w:val="00DF1625"/>
    <w:rsid w:val="00DF19A1"/>
    <w:rsid w:val="00DF2383"/>
    <w:rsid w:val="00DF282B"/>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078ED"/>
    <w:rsid w:val="00E10031"/>
    <w:rsid w:val="00E10BB7"/>
    <w:rsid w:val="00E15826"/>
    <w:rsid w:val="00E15A77"/>
    <w:rsid w:val="00E161F1"/>
    <w:rsid w:val="00E17B5D"/>
    <w:rsid w:val="00E20011"/>
    <w:rsid w:val="00E2073B"/>
    <w:rsid w:val="00E207EB"/>
    <w:rsid w:val="00E2087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2FF7"/>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88A"/>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4E33"/>
    <w:rsid w:val="00E85A49"/>
    <w:rsid w:val="00E86B02"/>
    <w:rsid w:val="00E86BDB"/>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462A"/>
    <w:rsid w:val="00EA58C8"/>
    <w:rsid w:val="00EA5C2F"/>
    <w:rsid w:val="00EA625E"/>
    <w:rsid w:val="00EA68B2"/>
    <w:rsid w:val="00EA7179"/>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5AF"/>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02"/>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3F70"/>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BF2"/>
    <w:rsid w:val="00F63223"/>
    <w:rsid w:val="00F64BF8"/>
    <w:rsid w:val="00F64DF9"/>
    <w:rsid w:val="00F658E7"/>
    <w:rsid w:val="00F65BB3"/>
    <w:rsid w:val="00F676CB"/>
    <w:rsid w:val="00F67946"/>
    <w:rsid w:val="00F67C09"/>
    <w:rsid w:val="00F67CD4"/>
    <w:rsid w:val="00F7009A"/>
    <w:rsid w:val="00F70A3D"/>
    <w:rsid w:val="00F70E55"/>
    <w:rsid w:val="00F71502"/>
    <w:rsid w:val="00F729F8"/>
    <w:rsid w:val="00F733D9"/>
    <w:rsid w:val="00F73CAB"/>
    <w:rsid w:val="00F743B3"/>
    <w:rsid w:val="00F7451F"/>
    <w:rsid w:val="00F7467F"/>
    <w:rsid w:val="00F74984"/>
    <w:rsid w:val="00F749CA"/>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3D3E"/>
    <w:rsid w:val="00FB405E"/>
    <w:rsid w:val="00FB4ACF"/>
    <w:rsid w:val="00FB5207"/>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363D"/>
    <w:rsid w:val="00FD4DA5"/>
    <w:rsid w:val="00FD4DBF"/>
    <w:rsid w:val="00FD4E2B"/>
    <w:rsid w:val="00FD57B8"/>
    <w:rsid w:val="00FD7291"/>
    <w:rsid w:val="00FD7772"/>
    <w:rsid w:val="00FE1316"/>
    <w:rsid w:val="00FE1EA3"/>
    <w:rsid w:val="00FE20B2"/>
    <w:rsid w:val="00FE242D"/>
    <w:rsid w:val="00FE4310"/>
    <w:rsid w:val="00FE4914"/>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2">
    <w:name w:val="List Paragraph2"/>
    <w:basedOn w:val="a"/>
    <w:rsid w:val="00E84E33"/>
    <w:pPr>
      <w:ind w:left="720"/>
      <w:contextualSpacing/>
    </w:pPr>
    <w:rPr>
      <w:rFonts w:eastAsia="Calibri"/>
    </w:rPr>
  </w:style>
  <w:style w:type="character" w:styleId="aff8">
    <w:name w:val="Unresolved Mention"/>
    <w:basedOn w:val="a0"/>
    <w:uiPriority w:val="99"/>
    <w:semiHidden/>
    <w:unhideWhenUsed/>
    <w:rsid w:val="0073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F505-DCB4-4060-9B4D-83170A77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52</Pages>
  <Words>18919</Words>
  <Characters>107841</Characters>
  <Application>Microsoft Office Word</Application>
  <DocSecurity>0</DocSecurity>
  <Lines>898</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USER</cp:lastModifiedBy>
  <cp:revision>24</cp:revision>
  <cp:lastPrinted>2025-12-22T07:21:00Z</cp:lastPrinted>
  <dcterms:created xsi:type="dcterms:W3CDTF">2025-12-25T13:58:00Z</dcterms:created>
  <dcterms:modified xsi:type="dcterms:W3CDTF">2026-01-14T11:20:00Z</dcterms:modified>
</cp:coreProperties>
</file>