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55" w:rsidRPr="00E44E55" w:rsidRDefault="002B47FA" w:rsidP="00E44E55">
      <w:pPr>
        <w:tabs>
          <w:tab w:val="left" w:pos="142"/>
        </w:tabs>
        <w:ind w:left="142"/>
        <w:jc w:val="center"/>
        <w:rPr>
          <w:rFonts w:ascii="GHEA Grapalat" w:eastAsiaTheme="minorEastAsia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noProof/>
          <w:lang w:val="ru-RU" w:eastAsia="ru-RU"/>
        </w:rPr>
        <w:drawing>
          <wp:inline distT="0" distB="0" distL="0" distR="0">
            <wp:extent cx="1095375" cy="1047750"/>
            <wp:effectExtent l="0" t="0" r="0" b="0"/>
            <wp:docPr id="3" name="Рисунок 3" descr="cid:001101d4c2d4$2a89f5b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001101d4c2d4$2a89f5bb$_CDOSYS2.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eastAsia="Times New Roman" w:hAnsi="GHEA Grapalat"/>
        </w:rPr>
        <w:br/>
      </w:r>
      <w:r w:rsidR="00E44E55" w:rsidRPr="00654A58">
        <w:rPr>
          <w:rFonts w:ascii="GHEA Grapalat" w:hAnsi="GHEA Grapalat"/>
          <w:lang w:val="hy-AM"/>
        </w:rPr>
        <w:t>ՆԱԽԱԳԻԾ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44E55" w:rsidRPr="00761465" w:rsidTr="005A5B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44E55" w:rsidRPr="000518BD" w:rsidRDefault="00E44E55" w:rsidP="005A5BFB">
            <w:pPr>
              <w:ind w:right="-165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0518BD">
              <w:rPr>
                <w:rStyle w:val="Strong"/>
                <w:rFonts w:ascii="GHEA Grapalat" w:eastAsia="Times New Roman" w:hAnsi="GHEA Grapalat"/>
                <w:sz w:val="28"/>
                <w:szCs w:val="36"/>
                <w:lang w:val="hy-AM"/>
              </w:rPr>
              <w:t>ՀԱՅԱՍՏԱՆԻ ՀԱՆՐԱՊԵՏՈՒԹՅԱՆ</w:t>
            </w:r>
            <w:r w:rsidRPr="000518BD">
              <w:rPr>
                <w:rStyle w:val="Strong"/>
                <w:rFonts w:ascii="Courier New" w:eastAsia="Times New Roman" w:hAnsi="Courier New" w:cs="Courier New"/>
                <w:sz w:val="28"/>
                <w:szCs w:val="36"/>
                <w:lang w:val="hy-AM"/>
              </w:rPr>
              <w:t> </w:t>
            </w:r>
            <w:r w:rsidRPr="000518BD">
              <w:rPr>
                <w:rStyle w:val="Strong"/>
                <w:rFonts w:ascii="GHEA Grapalat" w:eastAsia="Times New Roman" w:hAnsi="GHEA Grapalat" w:cs="GHEA Grapalat"/>
                <w:sz w:val="28"/>
                <w:szCs w:val="36"/>
                <w:lang w:val="hy-AM"/>
              </w:rPr>
              <w:t>ԱՐՄԱՎԻՐԻՄԱՐԶԻ</w:t>
            </w:r>
            <w:r w:rsidRPr="000518BD">
              <w:rPr>
                <w:rStyle w:val="Strong"/>
                <w:rFonts w:ascii="Courier New" w:eastAsia="Times New Roman" w:hAnsi="Courier New" w:cs="Courier New"/>
                <w:sz w:val="28"/>
                <w:szCs w:val="36"/>
                <w:lang w:val="hy-AM"/>
              </w:rPr>
              <w:t> </w:t>
            </w:r>
            <w:r w:rsidRPr="000518BD">
              <w:rPr>
                <w:rStyle w:val="Strong"/>
                <w:rFonts w:ascii="GHEA Grapalat" w:eastAsia="Times New Roman" w:hAnsi="GHEA Grapalat" w:cs="GHEA Grapalat"/>
                <w:sz w:val="28"/>
                <w:szCs w:val="36"/>
                <w:lang w:val="hy-AM"/>
              </w:rPr>
              <w:t>ԱՐԱՔՍՀԱՄԱՅՆՔԻ</w:t>
            </w:r>
            <w:r w:rsidRPr="000518BD">
              <w:rPr>
                <w:rStyle w:val="Strong"/>
                <w:rFonts w:ascii="Courier New" w:eastAsia="Times New Roman" w:hAnsi="Courier New" w:cs="Courier New"/>
                <w:sz w:val="28"/>
                <w:szCs w:val="36"/>
                <w:lang w:val="hy-AM"/>
              </w:rPr>
              <w:t> </w:t>
            </w:r>
            <w:r w:rsidRPr="000518BD">
              <w:rPr>
                <w:rStyle w:val="Strong"/>
                <w:rFonts w:ascii="GHEA Grapalat" w:eastAsia="Times New Roman" w:hAnsi="GHEA Grapalat" w:cs="GHEA Grapalat"/>
                <w:sz w:val="28"/>
                <w:szCs w:val="36"/>
                <w:lang w:val="hy-AM"/>
              </w:rPr>
              <w:t>ԱՎԱԳԱՆԻ</w:t>
            </w:r>
            <w:r w:rsidRPr="000518BD">
              <w:rPr>
                <w:rFonts w:ascii="GHEA Grapalat" w:eastAsia="Times New Roman" w:hAnsi="GHEA Grapalat"/>
                <w:b/>
                <w:bCs/>
                <w:lang w:val="hy-AM"/>
              </w:rPr>
              <w:br/>
            </w:r>
            <w:r w:rsidRPr="000518BD"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  <w:lang w:val="ru-RU" w:eastAsia="ru-RU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E55" w:rsidRPr="000518BD" w:rsidRDefault="00E44E55" w:rsidP="005A5BFB">
            <w:pPr>
              <w:ind w:right="-165"/>
              <w:rPr>
                <w:rFonts w:ascii="GHEA Grapalat" w:eastAsia="Times New Roman" w:hAnsi="GHEA Grapalat"/>
                <w:sz w:val="18"/>
                <w:szCs w:val="18"/>
                <w:lang w:val="hy-AM"/>
              </w:rPr>
            </w:pPr>
            <w:r w:rsidRPr="000518BD">
              <w:rPr>
                <w:rFonts w:ascii="GHEA Grapalat" w:hAnsi="GHEA Grapalat"/>
                <w:sz w:val="18"/>
                <w:szCs w:val="18"/>
                <w:lang w:val="hy-AM"/>
              </w:rPr>
              <w:t>Հայաստանի Հանրապետության</w:t>
            </w:r>
            <w:r w:rsidRPr="000518BD">
              <w:rPr>
                <w:rFonts w:ascii="GHEA Grapalat" w:hAnsi="GHEA Grapalat" w:cs="GHEA Grapalat"/>
                <w:sz w:val="18"/>
                <w:szCs w:val="18"/>
                <w:lang w:val="hy-AM"/>
              </w:rPr>
              <w:t>ԱրմավիրիմարզիԱրաքսհամայնք</w:t>
            </w:r>
            <w:r w:rsidRPr="000518BD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0518BD">
              <w:rPr>
                <w:rFonts w:ascii="GHEA Grapalat" w:hAnsi="GHEA Grapalat" w:cs="GHEA Grapalat"/>
                <w:sz w:val="18"/>
                <w:szCs w:val="18"/>
                <w:lang w:val="hy-AM"/>
              </w:rPr>
              <w:t>ՀՀ</w:t>
            </w:r>
            <w:r w:rsidRPr="000518BD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0518BD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0518BD">
              <w:rPr>
                <w:rFonts w:ascii="GHEA Grapalat" w:hAnsi="GHEA Grapalat" w:cs="GHEA Grapalat"/>
                <w:sz w:val="18"/>
                <w:szCs w:val="18"/>
                <w:lang w:val="hy-AM"/>
              </w:rPr>
              <w:t>Արմավիրիմարզ</w:t>
            </w:r>
            <w:r w:rsidRPr="000518BD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0518BD">
              <w:rPr>
                <w:rFonts w:ascii="GHEA Grapalat" w:hAnsi="GHEA Grapalat" w:cs="GHEA Grapalat"/>
                <w:sz w:val="18"/>
                <w:szCs w:val="18"/>
                <w:lang w:val="hy-AM"/>
              </w:rPr>
              <w:t>գ</w:t>
            </w:r>
            <w:r w:rsidRPr="000518BD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Pr="000518BD">
              <w:rPr>
                <w:rFonts w:ascii="GHEA Grapalat" w:hAnsi="GHEA Grapalat" w:cs="GHEA Grapalat"/>
                <w:sz w:val="18"/>
                <w:szCs w:val="18"/>
                <w:lang w:val="hy-AM"/>
              </w:rPr>
              <w:t>Գայ, Ա</w:t>
            </w:r>
            <w:r w:rsidRPr="000518BD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0518BD">
              <w:rPr>
                <w:rFonts w:ascii="GHEA Grapalat" w:hAnsi="GHEA Grapalat" w:cs="GHEA Grapalat"/>
                <w:sz w:val="18"/>
                <w:szCs w:val="18"/>
                <w:lang w:val="hy-AM"/>
              </w:rPr>
              <w:t xml:space="preserve"> Խաչատրյան 1, </w:t>
            </w:r>
            <w:hyperlink r:id="rId9" w:history="1">
              <w:r w:rsidRPr="000518BD">
                <w:rPr>
                  <w:rStyle w:val="Hyperlink"/>
                  <w:rFonts w:ascii="GHEA Grapalat" w:hAnsi="GHEA Grapalat" w:cs="GHEA Grapalat"/>
                  <w:sz w:val="18"/>
                  <w:szCs w:val="18"/>
                  <w:lang w:val="hy-AM"/>
                </w:rPr>
                <w:t>araqs.hamaynq@gmail.com</w:t>
              </w:r>
            </w:hyperlink>
            <w:r w:rsidRPr="000518BD">
              <w:rPr>
                <w:rFonts w:ascii="GHEA Grapalat" w:hAnsi="GHEA Grapalat" w:cs="GHEA Grapalat"/>
                <w:sz w:val="18"/>
                <w:szCs w:val="18"/>
                <w:lang w:val="hy-AM"/>
              </w:rPr>
              <w:t>, հեռ</w:t>
            </w:r>
            <w:r w:rsidRPr="000518BD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0518BD">
              <w:rPr>
                <w:rFonts w:ascii="GHEA Grapalat" w:hAnsi="GHEA Grapalat" w:cs="GHEA Grapalat"/>
                <w:sz w:val="18"/>
                <w:szCs w:val="18"/>
                <w:lang w:val="hy-AM"/>
              </w:rPr>
              <w:t>՝ (093)554477</w:t>
            </w:r>
          </w:p>
        </w:tc>
      </w:tr>
    </w:tbl>
    <w:p w:rsidR="00E44E55" w:rsidRPr="000518BD" w:rsidRDefault="00E44E55" w:rsidP="00E44E55">
      <w:pPr>
        <w:pStyle w:val="NormalWeb"/>
        <w:spacing w:before="0" w:beforeAutospacing="0" w:after="0" w:afterAutospacing="0"/>
        <w:ind w:right="-165"/>
        <w:jc w:val="center"/>
        <w:rPr>
          <w:rStyle w:val="Strong"/>
          <w:rFonts w:ascii="GHEA Grapalat" w:eastAsiaTheme="majorEastAsia" w:hAnsi="GHEA Grapalat"/>
          <w:sz w:val="28"/>
          <w:szCs w:val="36"/>
          <w:lang w:val="hy-AM"/>
        </w:rPr>
      </w:pPr>
      <w:r w:rsidRPr="000518BD">
        <w:rPr>
          <w:rStyle w:val="Strong"/>
          <w:rFonts w:ascii="GHEA Grapalat" w:eastAsiaTheme="majorEastAsia" w:hAnsi="GHEA Grapalat"/>
          <w:sz w:val="28"/>
          <w:szCs w:val="36"/>
          <w:lang w:val="hy-AM"/>
        </w:rPr>
        <w:t>ՈՐՈՇՈՒՄ</w:t>
      </w:r>
    </w:p>
    <w:p w:rsidR="00E44E55" w:rsidRDefault="00E44E55" w:rsidP="00E44E55">
      <w:pPr>
        <w:pStyle w:val="NormalWeb"/>
        <w:spacing w:before="0" w:beforeAutospacing="0" w:after="0" w:afterAutospacing="0"/>
        <w:ind w:right="-165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«——»«—————» 2023 թվական N –Ն</w:t>
      </w:r>
    </w:p>
    <w:p w:rsidR="00E44E55" w:rsidRPr="000518BD" w:rsidRDefault="00E44E55" w:rsidP="00E44E55">
      <w:pPr>
        <w:pStyle w:val="NormalWeb"/>
        <w:spacing w:before="0" w:beforeAutospacing="0" w:after="0" w:afterAutospacing="0"/>
        <w:ind w:right="-165"/>
        <w:jc w:val="center"/>
        <w:rPr>
          <w:rFonts w:ascii="GHEA Grapalat" w:hAnsi="GHEA Grapalat"/>
          <w:lang w:val="hy-AM"/>
        </w:rPr>
      </w:pPr>
    </w:p>
    <w:p w:rsidR="00E44E55" w:rsidRPr="000518BD" w:rsidRDefault="00E44E55" w:rsidP="00E44E55">
      <w:pPr>
        <w:ind w:right="-165"/>
        <w:jc w:val="center"/>
        <w:rPr>
          <w:rFonts w:ascii="GHEA Grapalat" w:hAnsi="GHEA Grapalat"/>
          <w:b/>
          <w:sz w:val="24"/>
          <w:lang w:val="hy-AM"/>
        </w:rPr>
      </w:pPr>
      <w:r w:rsidRPr="000518BD">
        <w:rPr>
          <w:rFonts w:ascii="GHEA Grapalat" w:hAnsi="GHEA Grapalat"/>
          <w:b/>
          <w:sz w:val="24"/>
          <w:lang w:val="hy-AM"/>
        </w:rPr>
        <w:t>ՀԱՅԱՍՏԱՆԻ ՀԱՆՐԱՊԵՏՈՒԹՅԱՆ ԱՐՄԱՎԻՐԻ ՄԱՐԶԻ ԱՐԱՔՍ ՀԱՄԱՅՆՔԻ 202</w:t>
      </w:r>
      <w:r>
        <w:rPr>
          <w:rFonts w:ascii="GHEA Grapalat" w:hAnsi="GHEA Grapalat"/>
          <w:b/>
          <w:sz w:val="24"/>
          <w:lang w:val="hy-AM"/>
        </w:rPr>
        <w:t>4</w:t>
      </w:r>
      <w:r w:rsidRPr="000518BD">
        <w:rPr>
          <w:rFonts w:ascii="GHEA Grapalat" w:hAnsi="GHEA Grapalat"/>
          <w:b/>
          <w:sz w:val="24"/>
          <w:lang w:val="hy-AM"/>
        </w:rPr>
        <w:t xml:space="preserve"> ԹՎԱԿԱՆԻ ՏԵՂԱԿԱՆ </w:t>
      </w:r>
      <w:r>
        <w:rPr>
          <w:rFonts w:ascii="GHEA Grapalat" w:hAnsi="GHEA Grapalat"/>
          <w:b/>
          <w:sz w:val="24"/>
          <w:lang w:val="hy-AM"/>
        </w:rPr>
        <w:t>ՏՈՒՐՔԵՐԻ</w:t>
      </w:r>
      <w:r w:rsidRPr="000518BD">
        <w:rPr>
          <w:rFonts w:ascii="GHEA Grapalat" w:hAnsi="GHEA Grapalat"/>
          <w:b/>
          <w:sz w:val="24"/>
          <w:lang w:val="hy-AM"/>
        </w:rPr>
        <w:t xml:space="preserve"> ԵՎ </w:t>
      </w:r>
      <w:r>
        <w:rPr>
          <w:rFonts w:ascii="GHEA Grapalat" w:hAnsi="GHEA Grapalat"/>
          <w:b/>
          <w:sz w:val="24"/>
          <w:lang w:val="hy-AM"/>
        </w:rPr>
        <w:t>ՎՃԱՐՆԵՐԻ ԴՐՈՒՅՔԱՉԱՓԵՐԸ</w:t>
      </w:r>
      <w:r w:rsidRPr="000518BD">
        <w:rPr>
          <w:rFonts w:ascii="GHEA Grapalat" w:hAnsi="GHEA Grapalat"/>
          <w:b/>
          <w:sz w:val="24"/>
          <w:lang w:val="hy-AM"/>
        </w:rPr>
        <w:t xml:space="preserve"> ՍԱՀՄԱՆԵԼՈՒ ՄԱՍԻՆ</w:t>
      </w:r>
    </w:p>
    <w:p w:rsidR="000742AE" w:rsidRPr="00E44E55" w:rsidRDefault="00E44E55" w:rsidP="00E44E55">
      <w:pPr>
        <w:shd w:val="clear" w:color="auto" w:fill="FFFFFF"/>
        <w:spacing w:after="150" w:line="360" w:lineRule="auto"/>
        <w:ind w:right="-165" w:firstLine="720"/>
        <w:jc w:val="both"/>
        <w:rPr>
          <w:rFonts w:ascii="Cambria Math" w:eastAsia="Times New Roman" w:hAnsi="Cambria Math" w:cs="Times New Roman"/>
          <w:color w:val="333333"/>
          <w:sz w:val="21"/>
          <w:szCs w:val="21"/>
          <w:lang w:val="hy-AM"/>
        </w:rPr>
      </w:pPr>
      <w:r w:rsidRPr="000518BD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18-րդ կետով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, </w:t>
      </w:r>
      <w:r w:rsidRPr="000518BD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«Տեղական տուրքերի ու վճարների մասին» Հայաստանի Հանրապետության օրենքի 8-րդ,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9–րդ, </w:t>
      </w:r>
      <w:r w:rsidRPr="000518BD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10-րդ, 11-րդ, 1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2-րդ, 13-րդ և 14-րդ հոդվածներով, </w:t>
      </w:r>
      <w:r w:rsidRPr="00336E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«Աղբահանության և սանիտարական մաքրման մասին»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Հայաստանի Հանրապետության օրենքի 14–րդ հոդվածով, «Նորմատիվ իրավական ակտերի մասին»Հայաստանի Հանրապետության օրենքի 6–րդ հոդվածով</w:t>
      </w:r>
      <w:r>
        <w:rPr>
          <w:rFonts w:ascii="Cambria Math" w:eastAsia="Times New Roman" w:hAnsi="Cambria Math" w:cs="Times New Roman"/>
          <w:color w:val="333333"/>
          <w:sz w:val="24"/>
          <w:szCs w:val="24"/>
          <w:lang w:val="hy-AM"/>
        </w:rPr>
        <w:t>․</w:t>
      </w:r>
    </w:p>
    <w:p w:rsidR="000518BD" w:rsidRPr="000518BD" w:rsidRDefault="000518BD" w:rsidP="00942BFF">
      <w:pPr>
        <w:shd w:val="clear" w:color="auto" w:fill="FFFFFF"/>
        <w:spacing w:after="150" w:line="360" w:lineRule="auto"/>
        <w:ind w:right="-165"/>
        <w:jc w:val="center"/>
        <w:rPr>
          <w:rFonts w:ascii="GHEA Grapalat" w:eastAsia="Times New Roman" w:hAnsi="GHEA Grapalat" w:cs="Times New Roman"/>
          <w:b/>
          <w:color w:val="333333"/>
          <w:sz w:val="21"/>
          <w:szCs w:val="21"/>
          <w:lang w:val="hy-AM"/>
        </w:rPr>
      </w:pPr>
      <w:r w:rsidRPr="000518BD">
        <w:rPr>
          <w:rFonts w:ascii="GHEA Grapalat" w:eastAsia="Times New Roman" w:hAnsi="GHEA Grapalat" w:cs="Times New Roman"/>
          <w:b/>
          <w:color w:val="333333"/>
          <w:sz w:val="24"/>
          <w:szCs w:val="24"/>
          <w:lang w:val="hy-AM"/>
        </w:rPr>
        <w:t>ՀԱՄԱՅՆՔԻ ԱՎԱԳԱՆԻՆ ՈՐՈՇՈՒՄ Է՝</w:t>
      </w:r>
    </w:p>
    <w:p w:rsidR="000518BD" w:rsidRPr="003E2DDA" w:rsidRDefault="000518BD" w:rsidP="00942BFF">
      <w:pPr>
        <w:pStyle w:val="ListParagraph"/>
        <w:numPr>
          <w:ilvl w:val="0"/>
          <w:numId w:val="2"/>
        </w:numPr>
        <w:shd w:val="clear" w:color="auto" w:fill="FFFFFF"/>
        <w:spacing w:after="150" w:line="360" w:lineRule="auto"/>
        <w:ind w:right="-165"/>
        <w:jc w:val="both"/>
        <w:rPr>
          <w:rFonts w:ascii="GHEA Grapalat" w:eastAsia="Times New Roman" w:hAnsi="GHEA Grapalat" w:cs="Times New Roman"/>
          <w:color w:val="333333"/>
          <w:lang w:val="hy-AM"/>
        </w:rPr>
      </w:pPr>
      <w:r w:rsidRPr="003E2DDA">
        <w:rPr>
          <w:rFonts w:ascii="GHEA Grapalat" w:eastAsia="Times New Roman" w:hAnsi="GHEA Grapalat" w:cs="Times New Roman"/>
          <w:color w:val="333333"/>
          <w:sz w:val="22"/>
          <w:szCs w:val="22"/>
          <w:lang w:val="hy-AM"/>
        </w:rPr>
        <w:t>Սահմանել Հայաստանի Հանրապետության</w:t>
      </w:r>
      <w:r w:rsidR="00336E31" w:rsidRPr="003E2DDA">
        <w:rPr>
          <w:rFonts w:ascii="GHEA Grapalat" w:eastAsia="Times New Roman" w:hAnsi="GHEA Grapalat" w:cs="Times New Roman"/>
          <w:color w:val="333333"/>
          <w:sz w:val="22"/>
          <w:szCs w:val="22"/>
          <w:lang w:val="hy-AM"/>
        </w:rPr>
        <w:t xml:space="preserve"> Արմավիրի մարզի Արաքս համայնքի</w:t>
      </w:r>
      <w:r w:rsidR="007C690A" w:rsidRPr="003E2DDA">
        <w:rPr>
          <w:rFonts w:ascii="GHEA Grapalat" w:eastAsia="Times New Roman" w:hAnsi="GHEA Grapalat" w:cs="Times New Roman"/>
          <w:color w:val="333333"/>
          <w:sz w:val="22"/>
          <w:szCs w:val="22"/>
          <w:lang w:val="hy-AM"/>
        </w:rPr>
        <w:t xml:space="preserve">2023 թվականի </w:t>
      </w:r>
      <w:r w:rsidRPr="003E2DDA">
        <w:rPr>
          <w:rFonts w:ascii="GHEA Grapalat" w:eastAsia="Times New Roman" w:hAnsi="GHEA Grapalat" w:cs="Times New Roman"/>
          <w:color w:val="333333"/>
          <w:sz w:val="22"/>
          <w:szCs w:val="22"/>
          <w:lang w:val="hy-AM"/>
        </w:rPr>
        <w:t>տեղական տուրքերի և վճարների դրույքաչափերը՝ համաձայն հավելվածի:</w:t>
      </w:r>
    </w:p>
    <w:p w:rsidR="000742AE" w:rsidRPr="000742AE" w:rsidRDefault="00DC0DAC" w:rsidP="000742AE">
      <w:pPr>
        <w:pStyle w:val="ListParagraph"/>
        <w:numPr>
          <w:ilvl w:val="0"/>
          <w:numId w:val="2"/>
        </w:numPr>
        <w:shd w:val="clear" w:color="auto" w:fill="FFFFFF"/>
        <w:spacing w:after="150" w:line="360" w:lineRule="auto"/>
        <w:ind w:right="-165"/>
        <w:jc w:val="both"/>
        <w:rPr>
          <w:rFonts w:ascii="GHEA Grapalat" w:eastAsia="Times New Roman" w:hAnsi="GHEA Grapalat" w:cs="Times New Roman"/>
          <w:color w:val="333333"/>
          <w:lang w:val="hy-AM"/>
        </w:rPr>
      </w:pPr>
      <w:r w:rsidRPr="003E2DDA">
        <w:rPr>
          <w:rFonts w:ascii="GHEA Grapalat" w:eastAsia="Times New Roman" w:hAnsi="GHEA Grapalat" w:cs="Times New Roman"/>
          <w:color w:val="333333"/>
          <w:sz w:val="22"/>
          <w:szCs w:val="22"/>
          <w:lang w:val="hy-AM"/>
        </w:rPr>
        <w:t>Սույն որոշման 1–ին կետով հաստատված հավելվածի 1–ին կետի 1–ին ենթակետի «ա», «գ», 2–րդ ենթակետի «ա»</w:t>
      </w:r>
      <w:r w:rsidR="001C7667" w:rsidRPr="003E2DDA">
        <w:rPr>
          <w:rFonts w:ascii="GHEA Grapalat" w:eastAsia="Times New Roman" w:hAnsi="GHEA Grapalat" w:cs="Times New Roman"/>
          <w:color w:val="333333"/>
          <w:sz w:val="22"/>
          <w:szCs w:val="22"/>
          <w:lang w:val="hy-AM"/>
        </w:rPr>
        <w:t xml:space="preserve"> պարբերությունների և 3–րդ ենթակետի վրա կիրառվել է 0</w:t>
      </w:r>
      <w:r w:rsidR="00E0133B" w:rsidRPr="003E2DDA">
        <w:rPr>
          <w:rFonts w:ascii="Sylfaen" w:eastAsia="Times New Roman" w:hAnsi="Sylfaen" w:cs="Cambria Math"/>
          <w:color w:val="333333"/>
          <w:sz w:val="22"/>
          <w:szCs w:val="22"/>
          <w:lang w:val="hy-AM"/>
        </w:rPr>
        <w:t>,</w:t>
      </w:r>
      <w:r w:rsidR="001C7667" w:rsidRPr="003E2DDA">
        <w:rPr>
          <w:rFonts w:ascii="GHEA Grapalat" w:eastAsia="Times New Roman" w:hAnsi="GHEA Grapalat" w:cs="Times New Roman"/>
          <w:color w:val="333333"/>
          <w:sz w:val="22"/>
          <w:szCs w:val="22"/>
          <w:lang w:val="hy-AM"/>
        </w:rPr>
        <w:t>5 գործակից, իսկ 15–րդ ենթակետի, 17–րդ ենթակետի «գ» և «դ» պարբերությունների վրա՝ 0</w:t>
      </w:r>
      <w:r w:rsidR="001C7667" w:rsidRPr="003E2DDA">
        <w:rPr>
          <w:rFonts w:ascii="Cambria Math" w:eastAsia="Times New Roman" w:hAnsi="Cambria Math" w:cs="Cambria Math"/>
          <w:color w:val="333333"/>
          <w:sz w:val="22"/>
          <w:szCs w:val="22"/>
          <w:lang w:val="hy-AM"/>
        </w:rPr>
        <w:t>․</w:t>
      </w:r>
      <w:r w:rsidR="001C7667" w:rsidRPr="003E2DDA">
        <w:rPr>
          <w:rFonts w:ascii="GHEA Grapalat" w:eastAsia="Times New Roman" w:hAnsi="GHEA Grapalat" w:cs="Times New Roman"/>
          <w:color w:val="333333"/>
          <w:sz w:val="22"/>
          <w:szCs w:val="22"/>
          <w:lang w:val="hy-AM"/>
        </w:rPr>
        <w:t xml:space="preserve">75 </w:t>
      </w:r>
      <w:r w:rsidR="001C7667" w:rsidRPr="003E2DDA">
        <w:rPr>
          <w:rFonts w:ascii="GHEA Grapalat" w:eastAsia="Times New Roman" w:hAnsi="GHEA Grapalat" w:cs="GHEA Grapalat"/>
          <w:color w:val="333333"/>
          <w:sz w:val="22"/>
          <w:szCs w:val="22"/>
          <w:lang w:val="hy-AM"/>
        </w:rPr>
        <w:t>գործակից։</w:t>
      </w:r>
    </w:p>
    <w:p w:rsidR="000518BD" w:rsidRPr="000742AE" w:rsidRDefault="000518BD" w:rsidP="000742AE">
      <w:pPr>
        <w:pStyle w:val="ListParagraph"/>
        <w:numPr>
          <w:ilvl w:val="0"/>
          <w:numId w:val="2"/>
        </w:numPr>
        <w:shd w:val="clear" w:color="auto" w:fill="FFFFFF"/>
        <w:spacing w:after="150" w:line="360" w:lineRule="auto"/>
        <w:ind w:right="-165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0742A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Սույն որոշումն ուժի մեջ է մտնում </w:t>
      </w:r>
      <w:r w:rsidR="00336E31" w:rsidRPr="000742A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202</w:t>
      </w:r>
      <w:r w:rsidR="00625D2A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4</w:t>
      </w:r>
      <w:r w:rsidRPr="000742A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թվականի հունվարի 1-ից հետո:</w:t>
      </w:r>
    </w:p>
    <w:p w:rsidR="00761465" w:rsidRDefault="00761465" w:rsidP="00C20B11">
      <w:pPr>
        <w:pStyle w:val="NormalWeb"/>
        <w:ind w:right="-165"/>
        <w:rPr>
          <w:rStyle w:val="Strong"/>
          <w:rFonts w:ascii="GHEA Grapalat" w:eastAsiaTheme="majorEastAsia" w:hAnsi="GHEA Grapalat"/>
        </w:rPr>
      </w:pPr>
    </w:p>
    <w:p w:rsidR="000331BC" w:rsidRPr="000331BC" w:rsidRDefault="000331BC" w:rsidP="00C20B11">
      <w:pPr>
        <w:pStyle w:val="NormalWeb"/>
        <w:ind w:right="-165"/>
        <w:rPr>
          <w:rStyle w:val="Strong"/>
          <w:rFonts w:ascii="GHEA Grapalat" w:eastAsiaTheme="majorEastAsia" w:hAnsi="GHEA Grapalat"/>
          <w:lang w:val="hy-AM"/>
        </w:rPr>
      </w:pPr>
      <w:r w:rsidRPr="000331BC">
        <w:rPr>
          <w:rStyle w:val="Strong"/>
          <w:rFonts w:ascii="GHEA Grapalat" w:eastAsiaTheme="majorEastAsia" w:hAnsi="GHEA Grapalat"/>
          <w:lang w:val="hy-AM"/>
        </w:rPr>
        <w:lastRenderedPageBreak/>
        <w:t>Ավագանու  անդամներ՝                      կողմ-          դեմ-             ձեռնպահ-</w:t>
      </w:r>
    </w:p>
    <w:p w:rsidR="00E376CA" w:rsidRDefault="00E376CA" w:rsidP="00C20B11">
      <w:pPr>
        <w:pStyle w:val="NormalWeb"/>
        <w:ind w:right="-165"/>
        <w:jc w:val="center"/>
        <w:rPr>
          <w:rStyle w:val="Strong"/>
          <w:rFonts w:eastAsiaTheme="majorEastAsia"/>
          <w:bCs w:val="0"/>
          <w:lang w:val="hy-AM"/>
        </w:rPr>
      </w:pPr>
    </w:p>
    <w:p w:rsidR="000331BC" w:rsidRPr="000331BC" w:rsidRDefault="000331BC" w:rsidP="00C20B11">
      <w:pPr>
        <w:pStyle w:val="NormalWeb"/>
        <w:ind w:right="-165"/>
        <w:jc w:val="center"/>
        <w:rPr>
          <w:rStyle w:val="Strong"/>
          <w:rFonts w:ascii="GHEA Grapalat" w:eastAsiaTheme="majorEastAsia" w:hAnsi="GHEA Grapalat"/>
          <w:lang w:val="hy-AM"/>
        </w:rPr>
      </w:pPr>
      <w:r w:rsidRPr="000331BC">
        <w:rPr>
          <w:rStyle w:val="Strong"/>
          <w:rFonts w:ascii="GHEA Grapalat" w:eastAsiaTheme="majorEastAsia" w:hAnsi="GHEA Grapalat"/>
          <w:lang w:val="hy-AM"/>
        </w:rPr>
        <w:t>ԱՐԱՔՍ ՀԱՄԱՅՆՔԻ ՂԵԿԱՎԱՐ՝</w:t>
      </w:r>
      <w:r w:rsidRPr="000331BC">
        <w:rPr>
          <w:rStyle w:val="Strong"/>
          <w:rFonts w:ascii="Courier New" w:eastAsiaTheme="majorEastAsia" w:hAnsi="Courier New" w:cs="Courier New"/>
          <w:lang w:val="hy-AM"/>
        </w:rPr>
        <w:t>                  </w:t>
      </w:r>
      <w:r w:rsidRPr="000331BC">
        <w:rPr>
          <w:rStyle w:val="Strong"/>
          <w:rFonts w:ascii="GHEA Grapalat" w:eastAsiaTheme="majorEastAsia" w:hAnsi="GHEA Grapalat"/>
          <w:lang w:val="hy-AM"/>
        </w:rPr>
        <w:t xml:space="preserve"> Ղ. ՂԱԶԱՐՅԱՆ</w:t>
      </w:r>
    </w:p>
    <w:p w:rsidR="000D199F" w:rsidRPr="00761465" w:rsidRDefault="000D199F" w:rsidP="000D199F">
      <w:pPr>
        <w:pStyle w:val="NormalWeb"/>
        <w:spacing w:before="0" w:beforeAutospacing="0" w:after="0" w:afterAutospacing="0"/>
        <w:ind w:right="-165"/>
        <w:jc w:val="right"/>
        <w:rPr>
          <w:rStyle w:val="Strong"/>
          <w:rFonts w:ascii="GHEA Grapalat" w:eastAsiaTheme="majorEastAsia" w:hAnsi="GHEA Grapalat"/>
          <w:b w:val="0"/>
          <w:lang w:val="hy-AM"/>
        </w:rPr>
      </w:pPr>
      <w:r w:rsidRPr="00761465">
        <w:rPr>
          <w:rStyle w:val="Strong"/>
          <w:rFonts w:ascii="GHEA Grapalat" w:eastAsiaTheme="majorEastAsia" w:hAnsi="GHEA Grapalat"/>
          <w:b w:val="0"/>
          <w:lang w:val="hy-AM"/>
        </w:rPr>
        <w:t>202</w:t>
      </w:r>
      <w:r>
        <w:rPr>
          <w:rStyle w:val="Strong"/>
          <w:rFonts w:ascii="GHEA Grapalat" w:eastAsiaTheme="majorEastAsia" w:hAnsi="GHEA Grapalat"/>
          <w:b w:val="0"/>
          <w:lang w:val="hy-AM"/>
        </w:rPr>
        <w:t>3</w:t>
      </w:r>
      <w:r w:rsidRPr="000331BC">
        <w:rPr>
          <w:rStyle w:val="Strong"/>
          <w:rFonts w:ascii="GHEA Grapalat" w:eastAsiaTheme="majorEastAsia" w:hAnsi="GHEA Grapalat"/>
          <w:b w:val="0"/>
          <w:lang w:val="hy-AM"/>
        </w:rPr>
        <w:t xml:space="preserve"> թ</w:t>
      </w:r>
      <w:r w:rsidRPr="000331BC">
        <w:rPr>
          <w:rStyle w:val="Strong"/>
          <w:rFonts w:ascii="GHEA Grapalat" w:eastAsiaTheme="majorEastAsia" w:hAnsi="GHEA Grapalat" w:cs="Cambria Math"/>
          <w:b w:val="0"/>
          <w:lang w:val="hy-AM"/>
        </w:rPr>
        <w:t>վականի</w:t>
      </w:r>
      <w:r>
        <w:rPr>
          <w:rStyle w:val="Strong"/>
          <w:rFonts w:ascii="GHEA Grapalat" w:eastAsiaTheme="majorEastAsia" w:hAnsi="GHEA Grapalat"/>
          <w:b w:val="0"/>
          <w:lang w:val="hy-AM"/>
        </w:rPr>
        <w:t>«————» «——»</w:t>
      </w:r>
    </w:p>
    <w:p w:rsidR="000D199F" w:rsidRPr="000331BC" w:rsidRDefault="000D199F" w:rsidP="000D199F">
      <w:pPr>
        <w:pStyle w:val="NormalWeb"/>
        <w:spacing w:before="0" w:beforeAutospacing="0" w:after="0" w:afterAutospacing="0"/>
        <w:ind w:right="-165"/>
        <w:jc w:val="right"/>
        <w:rPr>
          <w:rStyle w:val="Strong"/>
          <w:rFonts w:ascii="GHEA Grapalat" w:eastAsiaTheme="majorEastAsia" w:hAnsi="GHEA Grapalat"/>
          <w:b w:val="0"/>
          <w:lang w:val="hy-AM"/>
        </w:rPr>
      </w:pPr>
      <w:r w:rsidRPr="000331BC">
        <w:rPr>
          <w:rStyle w:val="Strong"/>
          <w:rFonts w:ascii="GHEA Grapalat" w:eastAsiaTheme="majorEastAsia" w:hAnsi="GHEA Grapalat"/>
          <w:b w:val="0"/>
          <w:lang w:val="hy-AM"/>
        </w:rPr>
        <w:t>Արաքս համայնք</w:t>
      </w:r>
    </w:p>
    <w:p w:rsidR="000D199F" w:rsidRPr="000518BD" w:rsidRDefault="000D199F" w:rsidP="000D199F">
      <w:pPr>
        <w:shd w:val="clear" w:color="auto" w:fill="FFFFFF"/>
        <w:spacing w:after="150" w:line="240" w:lineRule="auto"/>
        <w:ind w:right="-165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</w:p>
    <w:p w:rsidR="000D199F" w:rsidRPr="000518BD" w:rsidRDefault="000D199F" w:rsidP="000D199F">
      <w:pPr>
        <w:shd w:val="clear" w:color="auto" w:fill="FFFFFF"/>
        <w:spacing w:after="150" w:line="240" w:lineRule="auto"/>
        <w:ind w:right="-165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0518BD">
        <w:rPr>
          <w:rFonts w:ascii="Courier New" w:eastAsia="Times New Roman" w:hAnsi="Courier New" w:cs="Courier New"/>
          <w:color w:val="333333"/>
          <w:sz w:val="21"/>
          <w:szCs w:val="21"/>
          <w:lang w:val="hy-AM"/>
        </w:rPr>
        <w:t> </w:t>
      </w:r>
    </w:p>
    <w:p w:rsidR="000D199F" w:rsidRDefault="000D199F" w:rsidP="000D199F">
      <w:pPr>
        <w:ind w:left="-270" w:right="-165"/>
        <w:jc w:val="right"/>
        <w:rPr>
          <w:rFonts w:ascii="GHEA Grapalat" w:hAnsi="GHEA Grapalat"/>
          <w:b/>
          <w:i/>
          <w:lang w:val="hy-AM"/>
        </w:rPr>
      </w:pPr>
    </w:p>
    <w:p w:rsidR="000D199F" w:rsidRDefault="000D199F" w:rsidP="000D199F">
      <w:pPr>
        <w:ind w:right="-165"/>
        <w:rPr>
          <w:rFonts w:ascii="GHEA Grapalat" w:hAnsi="GHEA Grapalat"/>
          <w:b/>
          <w:i/>
          <w:lang w:val="hy-AM"/>
        </w:rPr>
      </w:pPr>
    </w:p>
    <w:p w:rsidR="000D199F" w:rsidRDefault="000D199F" w:rsidP="000D199F">
      <w:pPr>
        <w:ind w:left="-270" w:right="-165"/>
        <w:jc w:val="right"/>
        <w:rPr>
          <w:rFonts w:ascii="GHEA Grapalat" w:hAnsi="GHEA Grapalat"/>
          <w:lang w:val="hy-AM"/>
        </w:rPr>
      </w:pPr>
    </w:p>
    <w:p w:rsidR="000D199F" w:rsidRDefault="000D199F" w:rsidP="000D199F">
      <w:pPr>
        <w:ind w:left="-270" w:right="-165"/>
        <w:jc w:val="right"/>
        <w:rPr>
          <w:rFonts w:ascii="GHEA Grapalat" w:hAnsi="GHEA Grapalat"/>
          <w:lang w:val="hy-AM"/>
        </w:rPr>
      </w:pPr>
    </w:p>
    <w:p w:rsidR="000D199F" w:rsidRDefault="000D199F" w:rsidP="000D199F">
      <w:pPr>
        <w:ind w:left="-270" w:right="-165"/>
        <w:jc w:val="right"/>
        <w:rPr>
          <w:rFonts w:ascii="GHEA Grapalat" w:hAnsi="GHEA Grapalat"/>
          <w:lang w:val="hy-AM"/>
        </w:rPr>
      </w:pPr>
    </w:p>
    <w:p w:rsidR="000D199F" w:rsidRDefault="000D199F" w:rsidP="000D199F">
      <w:pPr>
        <w:ind w:left="-270" w:right="-165"/>
        <w:jc w:val="right"/>
        <w:rPr>
          <w:rFonts w:ascii="GHEA Grapalat" w:hAnsi="GHEA Grapalat"/>
          <w:lang w:val="hy-AM"/>
        </w:rPr>
      </w:pPr>
    </w:p>
    <w:p w:rsidR="000D199F" w:rsidRDefault="000D199F" w:rsidP="000D199F">
      <w:pPr>
        <w:ind w:left="-270" w:right="-165"/>
        <w:jc w:val="right"/>
        <w:rPr>
          <w:rFonts w:ascii="GHEA Grapalat" w:hAnsi="GHEA Grapalat"/>
          <w:lang w:val="hy-AM"/>
        </w:rPr>
      </w:pPr>
    </w:p>
    <w:p w:rsidR="000D199F" w:rsidRDefault="000D199F" w:rsidP="000D199F">
      <w:pPr>
        <w:ind w:left="-270" w:right="-165"/>
        <w:jc w:val="right"/>
        <w:rPr>
          <w:rFonts w:ascii="GHEA Grapalat" w:hAnsi="GHEA Grapalat"/>
          <w:lang w:val="hy-AM"/>
        </w:rPr>
      </w:pPr>
    </w:p>
    <w:p w:rsidR="00E376CA" w:rsidRDefault="00E376CA" w:rsidP="000D199F">
      <w:pPr>
        <w:ind w:left="-270" w:right="-165"/>
        <w:jc w:val="right"/>
        <w:rPr>
          <w:rFonts w:ascii="GHEA Grapalat" w:hAnsi="GHEA Grapalat"/>
          <w:lang w:val="hy-AM"/>
        </w:rPr>
      </w:pPr>
    </w:p>
    <w:p w:rsidR="00E376CA" w:rsidRDefault="00E376CA" w:rsidP="000D199F">
      <w:pPr>
        <w:ind w:left="-270" w:right="-165"/>
        <w:jc w:val="right"/>
        <w:rPr>
          <w:rFonts w:ascii="GHEA Grapalat" w:hAnsi="GHEA Grapalat"/>
          <w:lang w:val="hy-AM"/>
        </w:rPr>
      </w:pPr>
    </w:p>
    <w:p w:rsidR="00E376CA" w:rsidRDefault="00E376CA" w:rsidP="000D199F">
      <w:pPr>
        <w:ind w:left="-270" w:right="-165"/>
        <w:jc w:val="right"/>
        <w:rPr>
          <w:rFonts w:ascii="GHEA Grapalat" w:hAnsi="GHEA Grapalat"/>
          <w:lang w:val="hy-AM"/>
        </w:rPr>
      </w:pPr>
    </w:p>
    <w:p w:rsidR="00E376CA" w:rsidRDefault="00E376CA" w:rsidP="000D199F">
      <w:pPr>
        <w:ind w:left="-270" w:right="-165"/>
        <w:jc w:val="right"/>
        <w:rPr>
          <w:rFonts w:ascii="GHEA Grapalat" w:hAnsi="GHEA Grapalat"/>
          <w:lang w:val="hy-AM"/>
        </w:rPr>
      </w:pPr>
    </w:p>
    <w:p w:rsidR="00E376CA" w:rsidRDefault="00E376CA" w:rsidP="000D199F">
      <w:pPr>
        <w:ind w:left="-270" w:right="-165"/>
        <w:jc w:val="right"/>
        <w:rPr>
          <w:rFonts w:ascii="GHEA Grapalat" w:hAnsi="GHEA Grapalat"/>
          <w:lang w:val="hy-AM"/>
        </w:rPr>
      </w:pPr>
    </w:p>
    <w:p w:rsidR="00E376CA" w:rsidRDefault="00E376CA" w:rsidP="000D199F">
      <w:pPr>
        <w:ind w:left="-270" w:right="-165"/>
        <w:jc w:val="right"/>
        <w:rPr>
          <w:rFonts w:ascii="GHEA Grapalat" w:hAnsi="GHEA Grapalat"/>
          <w:lang w:val="hy-AM"/>
        </w:rPr>
      </w:pPr>
    </w:p>
    <w:p w:rsidR="00E376CA" w:rsidRDefault="00E376CA" w:rsidP="000D199F">
      <w:pPr>
        <w:ind w:left="-270" w:right="-165"/>
        <w:jc w:val="right"/>
        <w:rPr>
          <w:rFonts w:ascii="GHEA Grapalat" w:hAnsi="GHEA Grapalat"/>
          <w:lang w:val="hy-AM"/>
        </w:rPr>
      </w:pPr>
    </w:p>
    <w:p w:rsidR="00E376CA" w:rsidRDefault="00E376CA" w:rsidP="000D199F">
      <w:pPr>
        <w:ind w:left="-270" w:right="-165"/>
        <w:jc w:val="right"/>
        <w:rPr>
          <w:rFonts w:ascii="GHEA Grapalat" w:hAnsi="GHEA Grapalat"/>
          <w:lang w:val="hy-AM"/>
        </w:rPr>
      </w:pPr>
    </w:p>
    <w:p w:rsidR="00E376CA" w:rsidRDefault="00E376CA" w:rsidP="000D199F">
      <w:pPr>
        <w:ind w:left="-270" w:right="-165"/>
        <w:jc w:val="right"/>
        <w:rPr>
          <w:rFonts w:ascii="GHEA Grapalat" w:hAnsi="GHEA Grapalat"/>
          <w:lang w:val="hy-AM"/>
        </w:rPr>
      </w:pPr>
    </w:p>
    <w:p w:rsidR="00E376CA" w:rsidRDefault="00E376CA" w:rsidP="000D199F">
      <w:pPr>
        <w:ind w:left="-270" w:right="-165"/>
        <w:jc w:val="right"/>
        <w:rPr>
          <w:rFonts w:ascii="GHEA Grapalat" w:hAnsi="GHEA Grapalat"/>
          <w:lang w:val="hy-AM"/>
        </w:rPr>
      </w:pPr>
    </w:p>
    <w:p w:rsidR="00E376CA" w:rsidRDefault="00E376CA" w:rsidP="000D199F">
      <w:pPr>
        <w:ind w:left="-270" w:right="-165"/>
        <w:jc w:val="right"/>
        <w:rPr>
          <w:rFonts w:ascii="GHEA Grapalat" w:hAnsi="GHEA Grapalat"/>
          <w:lang w:val="hy-AM"/>
        </w:rPr>
      </w:pPr>
    </w:p>
    <w:p w:rsidR="00E376CA" w:rsidRDefault="00E376CA" w:rsidP="000D199F">
      <w:pPr>
        <w:ind w:left="-270" w:right="-165"/>
        <w:jc w:val="right"/>
        <w:rPr>
          <w:rFonts w:ascii="GHEA Grapalat" w:hAnsi="GHEA Grapalat"/>
          <w:lang w:val="hy-AM"/>
        </w:rPr>
      </w:pPr>
    </w:p>
    <w:p w:rsidR="00E376CA" w:rsidRDefault="00E376CA" w:rsidP="000D199F">
      <w:pPr>
        <w:ind w:left="-270" w:right="-165"/>
        <w:jc w:val="right"/>
        <w:rPr>
          <w:rFonts w:ascii="GHEA Grapalat" w:hAnsi="GHEA Grapalat"/>
          <w:lang w:val="hy-AM"/>
        </w:rPr>
      </w:pPr>
    </w:p>
    <w:p w:rsidR="00E376CA" w:rsidRDefault="00E376CA" w:rsidP="000D199F">
      <w:pPr>
        <w:ind w:left="-270" w:right="-165"/>
        <w:jc w:val="right"/>
        <w:rPr>
          <w:rFonts w:ascii="GHEA Grapalat" w:hAnsi="GHEA Grapalat"/>
          <w:lang w:val="hy-AM"/>
        </w:rPr>
      </w:pPr>
    </w:p>
    <w:p w:rsidR="00E376CA" w:rsidRDefault="00E376CA" w:rsidP="000D199F">
      <w:pPr>
        <w:ind w:left="-270" w:right="-165"/>
        <w:jc w:val="right"/>
        <w:rPr>
          <w:rFonts w:ascii="GHEA Grapalat" w:hAnsi="GHEA Grapalat"/>
          <w:lang w:val="hy-AM"/>
        </w:rPr>
      </w:pPr>
    </w:p>
    <w:p w:rsidR="00E376CA" w:rsidRDefault="00E376CA" w:rsidP="000D199F">
      <w:pPr>
        <w:ind w:left="-270" w:right="-165"/>
        <w:jc w:val="right"/>
        <w:rPr>
          <w:rFonts w:ascii="GHEA Grapalat" w:hAnsi="GHEA Grapalat"/>
          <w:lang w:val="hy-AM"/>
        </w:rPr>
      </w:pPr>
    </w:p>
    <w:p w:rsidR="000D199F" w:rsidRPr="000D199F" w:rsidRDefault="000D199F" w:rsidP="000D199F">
      <w:pPr>
        <w:ind w:left="-270" w:right="-165"/>
        <w:jc w:val="right"/>
        <w:rPr>
          <w:rFonts w:ascii="GHEA Grapalat" w:hAnsi="GHEA Grapalat"/>
          <w:lang w:val="hy-AM"/>
        </w:rPr>
      </w:pPr>
      <w:r w:rsidRPr="000D199F">
        <w:rPr>
          <w:rFonts w:ascii="GHEA Grapalat" w:hAnsi="GHEA Grapalat"/>
          <w:lang w:val="hy-AM"/>
        </w:rPr>
        <w:t>ՆԱԽԱԳԻԾ</w:t>
      </w:r>
    </w:p>
    <w:p w:rsidR="000D199F" w:rsidRPr="002E462A" w:rsidRDefault="000D199F" w:rsidP="000D199F">
      <w:pPr>
        <w:pStyle w:val="NormalWeb"/>
        <w:spacing w:before="0" w:beforeAutospacing="0" w:after="0" w:afterAutospacing="0"/>
        <w:ind w:right="-165"/>
        <w:jc w:val="right"/>
        <w:rPr>
          <w:rStyle w:val="Strong"/>
          <w:rFonts w:ascii="GHEA Grapalat" w:eastAsiaTheme="majorEastAsia" w:hAnsi="GHEA Grapalat"/>
          <w:szCs w:val="27"/>
          <w:lang w:val="hy-AM"/>
        </w:rPr>
      </w:pPr>
      <w:r w:rsidRPr="002E462A">
        <w:rPr>
          <w:rStyle w:val="Strong"/>
          <w:rFonts w:ascii="GHEA Grapalat" w:eastAsiaTheme="majorEastAsia" w:hAnsi="GHEA Grapalat"/>
          <w:szCs w:val="27"/>
          <w:lang w:val="hy-AM"/>
        </w:rPr>
        <w:t xml:space="preserve">Հավելված </w:t>
      </w:r>
    </w:p>
    <w:p w:rsidR="000D199F" w:rsidRPr="002E462A" w:rsidRDefault="000D199F" w:rsidP="000D199F">
      <w:pPr>
        <w:pStyle w:val="NormalWeb"/>
        <w:spacing w:before="0" w:beforeAutospacing="0" w:after="0" w:afterAutospacing="0"/>
        <w:ind w:left="-1440" w:right="-165"/>
        <w:jc w:val="right"/>
        <w:rPr>
          <w:rStyle w:val="Strong"/>
          <w:rFonts w:ascii="GHEA Grapalat" w:eastAsiaTheme="majorEastAsia" w:hAnsi="GHEA Grapalat"/>
          <w:b w:val="0"/>
          <w:szCs w:val="27"/>
          <w:lang w:val="hy-AM"/>
        </w:rPr>
      </w:pPr>
      <w:r w:rsidRPr="002E462A">
        <w:rPr>
          <w:rStyle w:val="Strong"/>
          <w:rFonts w:ascii="GHEA Grapalat" w:eastAsiaTheme="majorEastAsia" w:hAnsi="GHEA Grapalat"/>
          <w:b w:val="0"/>
          <w:szCs w:val="27"/>
          <w:lang w:val="hy-AM"/>
        </w:rPr>
        <w:t>Հայաստանի  Հանրապետության</w:t>
      </w:r>
    </w:p>
    <w:p w:rsidR="000D199F" w:rsidRPr="002E462A" w:rsidRDefault="000D199F" w:rsidP="000D199F">
      <w:pPr>
        <w:pStyle w:val="NormalWeb"/>
        <w:spacing w:before="0" w:beforeAutospacing="0" w:after="0" w:afterAutospacing="0"/>
        <w:ind w:left="-1440" w:right="-165"/>
        <w:jc w:val="right"/>
        <w:rPr>
          <w:rStyle w:val="Strong"/>
          <w:rFonts w:ascii="GHEA Grapalat" w:eastAsiaTheme="majorEastAsia" w:hAnsi="GHEA Grapalat"/>
          <w:b w:val="0"/>
          <w:szCs w:val="27"/>
          <w:lang w:val="hy-AM"/>
        </w:rPr>
      </w:pPr>
      <w:r w:rsidRPr="002E462A">
        <w:rPr>
          <w:rStyle w:val="Strong"/>
          <w:rFonts w:ascii="GHEA Grapalat" w:eastAsiaTheme="majorEastAsia" w:hAnsi="GHEA Grapalat"/>
          <w:b w:val="0"/>
          <w:szCs w:val="27"/>
          <w:lang w:val="hy-AM"/>
        </w:rPr>
        <w:t xml:space="preserve">Արմավիրի մարզի Արաքս համայնքի ավագանու </w:t>
      </w:r>
    </w:p>
    <w:p w:rsidR="000518BD" w:rsidRPr="00C20B11" w:rsidRDefault="000D199F" w:rsidP="000D199F">
      <w:pPr>
        <w:ind w:left="-270" w:right="-165"/>
        <w:jc w:val="right"/>
        <w:rPr>
          <w:rFonts w:ascii="GHEA Grapalat" w:hAnsi="GHEA Grapalat"/>
          <w:b/>
          <w:i/>
          <w:sz w:val="24"/>
          <w:lang w:val="hy-AM"/>
        </w:rPr>
      </w:pPr>
      <w:r w:rsidRPr="002E462A">
        <w:rPr>
          <w:rStyle w:val="Strong"/>
          <w:rFonts w:ascii="GHEA Grapalat" w:eastAsiaTheme="majorEastAsia" w:hAnsi="GHEA Grapalat"/>
          <w:b w:val="0"/>
          <w:szCs w:val="27"/>
          <w:lang w:val="hy-AM"/>
        </w:rPr>
        <w:t>202</w:t>
      </w:r>
      <w:r>
        <w:rPr>
          <w:rStyle w:val="Strong"/>
          <w:rFonts w:ascii="GHEA Grapalat" w:eastAsiaTheme="majorEastAsia" w:hAnsi="GHEA Grapalat"/>
          <w:b w:val="0"/>
          <w:szCs w:val="27"/>
          <w:lang w:val="hy-AM"/>
        </w:rPr>
        <w:t>3</w:t>
      </w:r>
      <w:r w:rsidRPr="002E462A">
        <w:rPr>
          <w:rStyle w:val="Strong"/>
          <w:rFonts w:ascii="GHEA Grapalat" w:eastAsiaTheme="majorEastAsia" w:hAnsi="GHEA Grapalat"/>
          <w:b w:val="0"/>
          <w:szCs w:val="27"/>
          <w:lang w:val="hy-AM"/>
        </w:rPr>
        <w:t xml:space="preserve"> թվականի </w:t>
      </w:r>
      <w:r>
        <w:rPr>
          <w:rStyle w:val="Strong"/>
          <w:rFonts w:ascii="GHEA Grapalat" w:eastAsiaTheme="majorEastAsia" w:hAnsi="GHEA Grapalat"/>
          <w:b w:val="0"/>
          <w:szCs w:val="27"/>
          <w:lang w:val="hy-AM"/>
        </w:rPr>
        <w:t>«                 » «  »</w:t>
      </w:r>
      <w:r w:rsidRPr="002E462A">
        <w:rPr>
          <w:rStyle w:val="Strong"/>
          <w:rFonts w:ascii="GHEA Grapalat" w:eastAsiaTheme="majorEastAsia" w:hAnsi="GHEA Grapalat"/>
          <w:b w:val="0"/>
          <w:szCs w:val="27"/>
          <w:lang w:val="hy-AM"/>
        </w:rPr>
        <w:t>–ի N -</w:t>
      </w:r>
      <w:r>
        <w:rPr>
          <w:rStyle w:val="Strong"/>
          <w:rFonts w:ascii="GHEA Grapalat" w:eastAsiaTheme="majorEastAsia" w:hAnsi="GHEA Grapalat"/>
          <w:b w:val="0"/>
          <w:szCs w:val="27"/>
          <w:lang w:val="hy-AM"/>
        </w:rPr>
        <w:t>Ն</w:t>
      </w:r>
      <w:r w:rsidRPr="002E462A">
        <w:rPr>
          <w:rStyle w:val="Strong"/>
          <w:rFonts w:ascii="GHEA Grapalat" w:eastAsiaTheme="majorEastAsia" w:hAnsi="GHEA Grapalat"/>
          <w:b w:val="0"/>
          <w:szCs w:val="27"/>
          <w:lang w:val="hy-AM"/>
        </w:rPr>
        <w:t xml:space="preserve"> որոշման</w:t>
      </w:r>
    </w:p>
    <w:p w:rsidR="00F5393C" w:rsidRPr="00C20B11" w:rsidRDefault="00F5393C" w:rsidP="00C20B11">
      <w:pPr>
        <w:ind w:left="-270" w:right="-165"/>
        <w:jc w:val="center"/>
        <w:rPr>
          <w:rFonts w:ascii="GHEA Grapalat" w:hAnsi="GHEA Grapalat"/>
          <w:b/>
          <w:sz w:val="24"/>
          <w:lang w:val="hy-AM"/>
        </w:rPr>
      </w:pPr>
      <w:r w:rsidRPr="00C20B11">
        <w:rPr>
          <w:rFonts w:ascii="GHEA Grapalat" w:hAnsi="GHEA Grapalat" w:cs="Sylfaen"/>
          <w:b/>
          <w:sz w:val="24"/>
          <w:lang w:val="hy-AM"/>
        </w:rPr>
        <w:t>ԴՐՈՒՅՔԱՉԱՓԵՐ</w:t>
      </w:r>
    </w:p>
    <w:p w:rsidR="00C20B11" w:rsidRPr="000518BD" w:rsidRDefault="00C20B11" w:rsidP="00C20B11">
      <w:pPr>
        <w:ind w:right="-165"/>
        <w:jc w:val="center"/>
        <w:rPr>
          <w:rFonts w:ascii="GHEA Grapalat" w:hAnsi="GHEA Grapalat"/>
          <w:b/>
          <w:sz w:val="24"/>
          <w:lang w:val="hy-AM"/>
        </w:rPr>
      </w:pPr>
      <w:r w:rsidRPr="000518BD">
        <w:rPr>
          <w:rFonts w:ascii="GHEA Grapalat" w:hAnsi="GHEA Grapalat"/>
          <w:b/>
          <w:sz w:val="24"/>
          <w:lang w:val="hy-AM"/>
        </w:rPr>
        <w:t>ՀԱՅԱՍՏԱՆԻ ՀԱՆՐԱՊԵՏՈՒԹՅԱՆ ԱՐՄԱՎԻՐԻ ՄԱՐԶԻ ԱՐԱՔՍ ՀԱՄԱՅՆՔԻ 202</w:t>
      </w:r>
      <w:r w:rsidR="000D199F">
        <w:rPr>
          <w:rFonts w:ascii="GHEA Grapalat" w:hAnsi="GHEA Grapalat"/>
          <w:b/>
          <w:sz w:val="24"/>
          <w:lang w:val="hy-AM"/>
        </w:rPr>
        <w:t>4</w:t>
      </w:r>
      <w:r w:rsidRPr="000518BD">
        <w:rPr>
          <w:rFonts w:ascii="GHEA Grapalat" w:hAnsi="GHEA Grapalat"/>
          <w:b/>
          <w:sz w:val="24"/>
          <w:lang w:val="hy-AM"/>
        </w:rPr>
        <w:t xml:space="preserve"> ԹՎԱԿԱՆԻ ՏԵՂԱԿԱՆ </w:t>
      </w:r>
      <w:r>
        <w:rPr>
          <w:rFonts w:ascii="GHEA Grapalat" w:hAnsi="GHEA Grapalat"/>
          <w:b/>
          <w:sz w:val="24"/>
          <w:lang w:val="hy-AM"/>
        </w:rPr>
        <w:t>ՏՈՒՐՔԵՐԻ</w:t>
      </w:r>
      <w:r w:rsidRPr="000518BD">
        <w:rPr>
          <w:rFonts w:ascii="GHEA Grapalat" w:hAnsi="GHEA Grapalat"/>
          <w:b/>
          <w:sz w:val="24"/>
          <w:lang w:val="hy-AM"/>
        </w:rPr>
        <w:t xml:space="preserve"> ԵՎ </w:t>
      </w:r>
      <w:r>
        <w:rPr>
          <w:rFonts w:ascii="GHEA Grapalat" w:hAnsi="GHEA Grapalat"/>
          <w:b/>
          <w:sz w:val="24"/>
          <w:lang w:val="hy-AM"/>
        </w:rPr>
        <w:t xml:space="preserve">ՎՃԱՐՆԵՐԻ </w:t>
      </w:r>
    </w:p>
    <w:p w:rsidR="00F5393C" w:rsidRPr="00C20B11" w:rsidRDefault="00F5393C" w:rsidP="00C20B11">
      <w:pPr>
        <w:shd w:val="clear" w:color="auto" w:fill="FFFFFF"/>
        <w:spacing w:after="0"/>
        <w:ind w:right="-16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F5393C" w:rsidRPr="00B256AD" w:rsidRDefault="00F5393C" w:rsidP="00B256AD">
      <w:pPr>
        <w:pStyle w:val="ListParagraph"/>
        <w:numPr>
          <w:ilvl w:val="0"/>
          <w:numId w:val="3"/>
        </w:numPr>
        <w:shd w:val="clear" w:color="auto" w:fill="FFFFFF"/>
        <w:spacing w:after="0"/>
        <w:ind w:right="-16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256A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ՀայաստանիՀանրապետությանհամայնքներումսահմանվումենտեղականտուրքերիհետևյալդրույքաչափերը</w:t>
      </w:r>
      <w:r w:rsidRPr="00B256A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</w:p>
    <w:p w:rsidR="00F5393C" w:rsidRPr="00432930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329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Pr="004329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ՀայաստանիՀանրապետությանօրենսդրությամբսահմանվածկարգովհաստատվածճարտարապետաշինարարականնախագծինհամապատասխան</w:t>
      </w:r>
      <w:r w:rsidRPr="004329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4329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համայնքիվարչականտարածքումնորշենքերի</w:t>
      </w:r>
      <w:r w:rsidRPr="004329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329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շինություններիևոչհիմնականշինություններիշինարարության</w:t>
      </w:r>
      <w:r w:rsidRPr="004329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4329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տեղադրման</w:t>
      </w:r>
      <w:r w:rsidRPr="004329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(</w:t>
      </w:r>
      <w:r w:rsidRPr="004329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բացառությամբՀայաստանիՀանրապետությանօրենսդրությամբսահմանվածշինարարությանթույլտվությունչպահանջողդեպքերի</w:t>
      </w:r>
      <w:r w:rsidRPr="004329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4329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թույլտվությանհամար</w:t>
      </w:r>
      <w:r w:rsidRPr="004329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F5393C" w:rsidRPr="00E21CF3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21CF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Pr="00E21C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E21CF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հիմնականշենքերիևշինություններիհամար</w:t>
      </w:r>
      <w:r w:rsidRPr="00E21C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</w:p>
    <w:p w:rsidR="00F5393C" w:rsidRPr="00E21CF3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21CF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մինչև</w:t>
      </w:r>
      <w:r w:rsidRPr="00E21C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300 </w:t>
      </w:r>
      <w:r w:rsidRPr="00E21CF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քառակուսիմետրընդհանուրմակերեսունեցողանհատականբնակելի</w:t>
      </w:r>
      <w:r w:rsidRPr="00E21C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E21CF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այդթվում</w:t>
      </w:r>
      <w:r w:rsidRPr="00E21C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E21CF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այգեգործական</w:t>
      </w:r>
      <w:r w:rsidRPr="00E21C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E21CF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ամառանոցային</w:t>
      </w:r>
      <w:r w:rsidRPr="00E21C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E21CF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տների</w:t>
      </w:r>
      <w:r w:rsidRPr="00E21C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E21CF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ինչպեսնաևմինչև</w:t>
      </w:r>
      <w:r w:rsidRPr="00E21C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200 </w:t>
      </w:r>
      <w:r w:rsidRPr="00E21CF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քառակուսիմետրընդհանուրմակերեսունեցողհասարակականևարտադրականնշանակությանշենքերիևշինություններիհամար</w:t>
      </w:r>
      <w:r w:rsidRPr="00E21C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E21CF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յոթհազար հինգ հարյուր դրամ</w:t>
      </w:r>
      <w:r w:rsidRPr="00E21CF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</w:p>
    <w:p w:rsidR="00F5393C" w:rsidRPr="004A1930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A19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</w:t>
      </w:r>
      <w:r w:rsidRPr="004A19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4A19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սույնկետի</w:t>
      </w:r>
      <w:r w:rsidRPr="004A19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</w:t>
      </w:r>
      <w:r w:rsidRPr="004A19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Pr="004A19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Pr="004A19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ենթակետովչնախատեսվածշենքերիևշինություններիհամար</w:t>
      </w:r>
      <w:r w:rsidRPr="004A19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</w:p>
    <w:p w:rsidR="00F5393C" w:rsidRPr="004A1930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4A19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- 200-</w:t>
      </w:r>
      <w:r w:rsidRPr="004A19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իցմինչև</w:t>
      </w:r>
      <w:r w:rsidRPr="004A19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500 </w:t>
      </w:r>
      <w:r w:rsidRPr="004A19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քառակուսիմետրընդհանուրմակերեսունեցողշենքերիևշինություններիհամար</w:t>
      </w:r>
      <w:r w:rsidRPr="004A19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` </w:t>
      </w:r>
      <w:r w:rsidR="00B56317" w:rsidRPr="004A1930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երեսուն</w:t>
      </w:r>
      <w:r w:rsidRPr="004A1930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հազարդրամ</w:t>
      </w:r>
      <w:r w:rsidRPr="004A19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,</w:t>
      </w:r>
    </w:p>
    <w:p w:rsidR="00F5393C" w:rsidRPr="004A1930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4A19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- 500-</w:t>
      </w:r>
      <w:r w:rsidRPr="004A19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իցմինչև</w:t>
      </w:r>
      <w:r w:rsidRPr="004A19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1000 </w:t>
      </w:r>
      <w:r w:rsidRPr="004A19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քառակուսիմետրընդհանուրմակերեսունեցողշենքերիևշինություններիհամար</w:t>
      </w:r>
      <w:r w:rsidRPr="004A19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` </w:t>
      </w:r>
      <w:r w:rsidR="00B56317" w:rsidRPr="004A1930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հիսուն</w:t>
      </w:r>
      <w:r w:rsidRPr="004A1930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հազարդրամ</w:t>
      </w:r>
      <w:r w:rsidRPr="004A19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</w:p>
    <w:p w:rsidR="00F5393C" w:rsidRPr="004A1930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A19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- 1000-</w:t>
      </w:r>
      <w:r w:rsidRPr="004A19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իցմինչև</w:t>
      </w:r>
      <w:r w:rsidRPr="004A19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3000 </w:t>
      </w:r>
      <w:r w:rsidRPr="004A19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քառակուսիմետրընդհանուրմակերեսունեցողշենքերիևշինություններիհամար</w:t>
      </w:r>
      <w:r w:rsidRPr="004A1930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՝</w:t>
      </w:r>
      <w:r w:rsidR="00B56317" w:rsidRPr="004A1930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հիսուն</w:t>
      </w:r>
      <w:r w:rsidRPr="004A1930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հազարդրամ</w:t>
      </w:r>
      <w:r w:rsidRPr="004A19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F5393C" w:rsidRPr="004A1930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A19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- 3000-</w:t>
      </w:r>
      <w:r w:rsidRPr="004A193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իցևավելիքառակուսիմետրընդհանուրմակերեսունեցողշենքերիևշինություններիհամար</w:t>
      </w:r>
      <w:r w:rsidRPr="004A1930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՝</w:t>
      </w:r>
      <w:r w:rsidR="00B56317" w:rsidRPr="004A1930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մեկ հարյուր</w:t>
      </w:r>
      <w:r w:rsidRPr="004A1930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հազարդրամ</w:t>
      </w:r>
      <w:r w:rsidRPr="004A193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</w:p>
    <w:p w:rsidR="00F5393C" w:rsidRPr="00600AF8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00AF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</w:t>
      </w:r>
      <w:r w:rsidRPr="00600A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B5631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</w:t>
      </w:r>
      <w:r w:rsidRPr="00600AF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չհիմնականշենքերիևշինություններիհամար</w:t>
      </w:r>
      <w:r w:rsidRPr="00600A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</w:p>
    <w:p w:rsidR="00F5393C" w:rsidRPr="00600AF8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00A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 </w:t>
      </w:r>
      <w:r w:rsidRPr="00600AF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մինչև</w:t>
      </w:r>
      <w:r w:rsidRPr="00600A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 </w:t>
      </w:r>
      <w:r w:rsidRPr="00600AF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քառակուսիմետրընդհանուրմակերեսունեցողշենքերիևշինություններիհամար</w:t>
      </w:r>
      <w:r w:rsidRPr="00600A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600AF8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մեկ հազար հինգ հարյուրդրամ</w:t>
      </w:r>
      <w:r w:rsidRPr="00600A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F5393C" w:rsidRPr="00600AF8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600A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- 20 </w:t>
      </w:r>
      <w:r w:rsidRPr="00600AF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ևավելիքառակուսիմետրընդհանուրմակերեսունեցողշենքերիևշինություններիհամար</w:t>
      </w:r>
      <w:r w:rsidRPr="00600A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Pr="00600AF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երկու </w:t>
      </w:r>
      <w:r w:rsidR="00B56317" w:rsidRPr="00600AF8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հազար հինգ հարյուր</w:t>
      </w:r>
      <w:r w:rsidRPr="00600AF8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դրամ</w:t>
      </w:r>
      <w:r w:rsidRPr="00600AF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</w:p>
    <w:p w:rsidR="00F5393C" w:rsidRPr="00F55516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համայնքիվարչականտարածքումգոյությունունեցողշենքերիևշինություններիվերակառուցման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վերականգնման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ուժեղացման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արդիականացմանևբարեկարգմանաշխատանքների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բացառությամբՀայաստանիՀանրապետությանօրենսդրությամբսահմանվածշինարարությանթույլտվությունչպահանջվողդեպքերի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թույլտվությանհամար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եթեսահմանվածկարգովհաստատվածճարտարապետաշինարարականնախագծով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</w:p>
    <w:p w:rsidR="00F5393C" w:rsidRPr="00F55516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չինախատեսվումկցակառույցների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վերնակառույցների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շենքիգաբարիտայինչափերնընդլայնողայլկառույցների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այդթվում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ստորգետնյա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հետևանքովօբյեկտիընդհանուրմակերեսիավելացումկամշենքերիգործառականնշանակությանփոփոխություն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մեկ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հազար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հինգ հարյուր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դրամ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F5393C" w:rsidRPr="00F55516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բացիշենքերիևշինություններիվերակառուցման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ուժեղացման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վերականգնմանկամարդիականացմանաշխատանքներից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նախատեսվումէնաևկցակառույցների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վերնակառույցների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շենքիտրամաչափայինչափերնընդլայնողայլկառույցների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այդթվում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ստորգետնյա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հետևանքովօբյեկտիընդհանուրմակերեսիավելացումկամշենքերիգործառականնշանակությանփոփոխություն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բացիսույնկետի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ենթակետովսահմանվածդրույքաչափից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կիրառվումեննաևնորշինարարությանհամարսույնհոդվածի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ինմասի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ինկետովսահմանվածնորմերըևդրույքաչափերը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շենքերիևշինություններիընդհանուրմակերեսիավելացմանկամշենքերիգործառականնշանակությանփոփոխությանմասով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F5393C" w:rsidRPr="00F55516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նախատեսվումէմիայնկցակառույցների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վերնակառույցների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շենքիգաբարիտայինչափերնընդլայնողայլկառույցների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այդթվում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ստորգետնյա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շինարարությունկամշենքերիգործառականնշանակությանփոփոխություն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ապաայնհամարվումէնորշինարարություն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որինկատմամբկիրառվումեննորշինարարությանհամարսույնհոդվածի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ինմասի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</w:t>
      </w:r>
      <w:r w:rsidRPr="00F555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ինկետովսահմանվածնորմերըևդրույքաչափերը</w:t>
      </w:r>
      <w:r w:rsidRPr="00F555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F5393C" w:rsidRPr="00B4034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B403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</w:t>
      </w:r>
      <w:r w:rsidRPr="00B403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համայնքիվարչականտարածքումշենքերի</w:t>
      </w:r>
      <w:r w:rsidRPr="00B403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B403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շինություններիևքաղաքաշինականայլօբյեկտներիքանդման</w:t>
      </w:r>
      <w:r w:rsidRPr="00B403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B403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բացառությամբՀայաստանիՀանրապետությանօրենսդրությամբսահմանվածքանդմանթույլտվությունչպահանջվողդեպքերի</w:t>
      </w:r>
      <w:r w:rsidRPr="00B403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B403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թույլտվությանհամար</w:t>
      </w:r>
      <w:r w:rsidRPr="00B403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B403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երկու  </w:t>
      </w:r>
      <w:r w:rsidRPr="00B4034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հազար հինգ հարյուրդրամ</w:t>
      </w:r>
      <w:r w:rsidRPr="00B403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</w:p>
    <w:p w:rsidR="00F5393C" w:rsidRPr="00B4034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B403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4) </w:t>
      </w:r>
      <w:r w:rsidRPr="00B403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համայնքիվարչականտարածքումհեղուկվառելիքի</w:t>
      </w:r>
      <w:r w:rsidRPr="00B403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B403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սեղմվածբնականկամհեղուկացվածնավթայինգազերիվաճառքիթույլտվությանհամար՝օրացուցայինտարվահամար</w:t>
      </w:r>
      <w:r w:rsidR="00627739" w:rsidRPr="00B403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B56317" w:rsidRPr="00B403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երկու</w:t>
      </w:r>
      <w:r w:rsidRPr="00B4034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հարյուրհազարդրամ</w:t>
      </w:r>
      <w:r w:rsidRPr="00B403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</w:p>
    <w:p w:rsidR="00A40BBE" w:rsidRPr="00A40BBE" w:rsidRDefault="00A40BBE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40B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5) </w:t>
      </w:r>
      <w:r w:rsidRPr="00A40BB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ՀայաստանիՀանրապետությանկառավարությանսահմանածցանկումընդգրկվածսահմանամերձևբարձրլեռնայինհամայնքներիվարչականտարածքում</w:t>
      </w:r>
      <w:r w:rsidRPr="00A40B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A40BB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բացառությամբմիջպետականևհանրապետականնշանակությանավտոմոբիլայինճանապարհներիկողեզրում՝հեղուկվառելիքի</w:t>
      </w:r>
      <w:r w:rsidRPr="00A40B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A40BB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սեղմվածբնականկամհեղուկացվածնավթայինգազերիվաճառքիթույլտվությանհամար՝օրացուցայինտարվահամար</w:t>
      </w:r>
      <w:r w:rsidRPr="00A40B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A40BBE">
        <w:rPr>
          <w:rFonts w:ascii="GHEA Grapalat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հարյուրհազարդրամ</w:t>
      </w:r>
      <w:r w:rsidRPr="00A40BB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.</w:t>
      </w:r>
    </w:p>
    <w:p w:rsidR="00F5393C" w:rsidRPr="00B40345" w:rsidRDefault="00A40BBE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A40B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F5393C" w:rsidRPr="00B403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հ</w:t>
      </w:r>
      <w:r w:rsidR="00F5393C" w:rsidRPr="00B403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ամայնքիվարչականտարածքումգտնվողխանութներումևկրպակներումհեղուկվառելիքի</w:t>
      </w:r>
      <w:r w:rsidR="00F5393C" w:rsidRPr="00B403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F5393C" w:rsidRPr="00B403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սեղմվածբնականկամհեղուկացվածնավթայինգազերի</w:t>
      </w:r>
      <w:r w:rsidR="00F5393C" w:rsidRPr="00B403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F5393C" w:rsidRPr="00B403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նրածախառևտրիկետերումկամավտոմեքենաներիտեխնիկականսպասարկմանևնորոգմանծառայությանօբյեկտներումտեխնիկականհեղուկներիվաճառքիթույլտվությանհամար՝օրացուցայինտարվահամար</w:t>
      </w:r>
      <w:r w:rsidR="00B56317" w:rsidRPr="00B403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="00B56317" w:rsidRPr="00B4034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վաթսուն</w:t>
      </w:r>
      <w:r w:rsidR="00F5393C" w:rsidRPr="00B4034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հազարդրամ</w:t>
      </w:r>
      <w:r w:rsidR="00F5393C" w:rsidRPr="00B403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</w:p>
    <w:p w:rsidR="00F5393C" w:rsidRPr="00A40BBE" w:rsidRDefault="00A40BBE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40B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F5393C" w:rsidRPr="00B403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F5393C" w:rsidRPr="00B403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վարչականտարածքումթանկարժեքմետաղներիցպատրաստվածիրերիորոշակիվայրումմանրածախառքուվաճառքիրականացնելութույլտվությանհամար՝օրացուցայինտարվահամար</w:t>
      </w:r>
      <w:r w:rsidR="009E7112" w:rsidRPr="00B403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="009E7112" w:rsidRPr="00B403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հիսուն</w:t>
      </w:r>
      <w:r w:rsidR="00B56317" w:rsidRPr="00B403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հազար</w:t>
      </w:r>
      <w:r w:rsidR="00F5393C" w:rsidRPr="00B4034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դրամ</w:t>
      </w:r>
      <w:r w:rsidR="00F5393C" w:rsidRPr="00B403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br/>
      </w:r>
      <w:r w:rsidRPr="00A40B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8) Հայաստանի Հանրապետության կառավարության սահմանած ցանկում ընդգրկված սահմանամերձ և բարձրլեռնային համայնքների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համար՝ օրացուցային տարվա համար` </w:t>
      </w:r>
      <w:r w:rsidRPr="00A40BB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քսան հազար դրամ.</w:t>
      </w:r>
    </w:p>
    <w:p w:rsidR="00F5393C" w:rsidRPr="00B40345" w:rsidRDefault="00A40BBE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40B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F5393C" w:rsidRPr="00B403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F5393C" w:rsidRPr="00B403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համայնքիվարչականտարածքումոգելիցևալկոհոլայինխմիչքներիև</w:t>
      </w:r>
      <w:r w:rsidR="00F5393C" w:rsidRPr="00B403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F5393C" w:rsidRPr="00B403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="00F5393C" w:rsidRPr="00B403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F5393C" w:rsidRPr="00B403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ծխախոտիարտադրանքիվաճառքիթույլտվությանհամար՝</w:t>
      </w:r>
    </w:p>
    <w:p w:rsidR="00F5393C" w:rsidRPr="00B4034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403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Pr="00B403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B403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ոգելիցևալկոհոլայինխմիչքիվաճառքիթույլտվությանհամար՝յուրաքանչյուրեռամսյակիհամար՝</w:t>
      </w:r>
    </w:p>
    <w:p w:rsidR="00F5393C" w:rsidRPr="00B4034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403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 </w:t>
      </w:r>
      <w:r w:rsidRPr="00B403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մինչև</w:t>
      </w:r>
      <w:r w:rsidRPr="00B403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26 </w:t>
      </w:r>
      <w:r w:rsidRPr="00B403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քառակուսիմետրընդհանուրմակերեսունեցողհիմնականևոչհիմնականշինություններիներսումվաճառքիկազմակերպմանդեպքում՝</w:t>
      </w:r>
      <w:r w:rsidRPr="00B403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յոթ հազար հինգ </w:t>
      </w:r>
      <w:r w:rsidRPr="00B4034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հարյուրդրամ</w:t>
      </w:r>
      <w:r w:rsidRPr="00B403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F5393C" w:rsidRPr="00B4034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B403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- 26-</w:t>
      </w:r>
      <w:r w:rsidRPr="00B403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իցմինչև</w:t>
      </w:r>
      <w:r w:rsidRPr="00B403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50 </w:t>
      </w:r>
      <w:r w:rsidRPr="00B403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քառակուսիմետրընդհանուրմակերեսունեցողհիմնականևոչհիմնականշինություններիներսումվաճառքիկազմակերպմանդեպքում</w:t>
      </w:r>
      <w:r w:rsidRPr="00B4034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՝</w:t>
      </w:r>
      <w:r w:rsidR="00B56317" w:rsidRPr="00B403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տասնմեկ</w:t>
      </w:r>
      <w:r w:rsidR="009E7112" w:rsidRPr="00B403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հազար </w:t>
      </w:r>
      <w:r w:rsidRPr="00B4034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դրամ,</w:t>
      </w:r>
    </w:p>
    <w:p w:rsidR="00F5393C" w:rsidRPr="00B4034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403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- 50-</w:t>
      </w:r>
      <w:r w:rsidRPr="00B403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իցմինչև</w:t>
      </w:r>
      <w:r w:rsidRPr="00B403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100 </w:t>
      </w:r>
      <w:r w:rsidRPr="00B403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քառակուսիմետրընդհանուրմակերեսունեցողհիմնականևոչհիմնականշինություններիներսումվաճառքիկազմակերպմանդեպքում</w:t>
      </w:r>
      <w:r w:rsidRPr="00B4034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՝</w:t>
      </w:r>
      <w:r w:rsidR="00B56317" w:rsidRPr="00B4034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տասնյոթ</w:t>
      </w:r>
      <w:r w:rsidRPr="00B4034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հազարդրամ</w:t>
      </w:r>
      <w:r w:rsidRPr="00B403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</w:p>
    <w:p w:rsidR="00F5393C" w:rsidRPr="00BC786D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BC78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- 100-</w:t>
      </w:r>
      <w:r w:rsidRPr="00BC78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իցմինչև</w:t>
      </w:r>
      <w:r w:rsidRPr="00BC78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200 </w:t>
      </w:r>
      <w:r w:rsidRPr="00BC78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քառակուսիմետրընդհանուրմակերեսունեցողհիմնականևոչհիմնականշինություններիներսումվաճառքիկազմակերպմանդեպքում</w:t>
      </w:r>
      <w:r w:rsidRPr="00BC786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՝</w:t>
      </w:r>
      <w:r w:rsidR="00B56317" w:rsidRPr="00BC786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քսաներկու  հազար</w:t>
      </w:r>
      <w:r w:rsidR="009E7112" w:rsidRPr="00BC786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հինգ </w:t>
      </w:r>
      <w:r w:rsidR="00B56317" w:rsidRPr="00BC786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հարյուր</w:t>
      </w:r>
      <w:r w:rsidRPr="00BC786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դրամ</w:t>
      </w:r>
      <w:r w:rsidRPr="00BC786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</w:p>
    <w:p w:rsidR="00F5393C" w:rsidRPr="00BC786D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C78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- 200-</w:t>
      </w:r>
      <w:r w:rsidRPr="00BC78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իցմինչև</w:t>
      </w:r>
      <w:r w:rsidRPr="00BC78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500 </w:t>
      </w:r>
      <w:r w:rsidRPr="00BC78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քառակուսիմետրընդհանուրմակերեսունեցողհիմնականևոչհիմնականշինություններիներսումվաճառքիկազմակերպման</w:t>
      </w:r>
      <w:r w:rsidR="009E7112" w:rsidRPr="00BC78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դեպքում՝ </w:t>
      </w:r>
      <w:r w:rsidR="009E7112" w:rsidRPr="00BC786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երեսունհինգ </w:t>
      </w:r>
      <w:r w:rsidRPr="00BC786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հարյուր հիսուն դրամ</w:t>
      </w:r>
      <w:r w:rsidRPr="00BC78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F5393C" w:rsidRPr="00BC786D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C78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- 500 </w:t>
      </w:r>
      <w:r w:rsidRPr="00BC78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ևավելիքառակուսիմետրընդհանուրմակերեսունեցողհիմնականևոչհիմնականշինություններիներսումվաճառքիկազմակերպմանդեպքում</w:t>
      </w:r>
      <w:r w:rsidRPr="00BC786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՝</w:t>
      </w:r>
      <w:r w:rsidR="00B56317" w:rsidRPr="00BC786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մեկ</w:t>
      </w:r>
      <w:r w:rsidR="009E7112" w:rsidRPr="00BC786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հարյուր</w:t>
      </w:r>
      <w:r w:rsidRPr="00BC786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հազարդրամ</w:t>
      </w:r>
      <w:r w:rsidRPr="00BC786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</w:p>
    <w:p w:rsidR="00F5393C" w:rsidRPr="00473277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7327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</w:t>
      </w:r>
      <w:r w:rsidRPr="004732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47327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ծխախոտիարտադրանքիվաճառքիթույլտվությանհամար՝յուրաքանչյուրեռամսյակիհամար՝</w:t>
      </w:r>
    </w:p>
    <w:p w:rsidR="00F5393C" w:rsidRPr="00473277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4732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 </w:t>
      </w:r>
      <w:r w:rsidRPr="0047327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մինչև</w:t>
      </w:r>
      <w:r w:rsidRPr="004732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26 </w:t>
      </w:r>
      <w:r w:rsidRPr="0047327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քառակուսիմետրընդհանուրմակերեսունեցողհիմնականևոչհիմնականշինություններիներսումվաճառքիկազմակերպմանդեպքում՝</w:t>
      </w:r>
      <w:r w:rsidRPr="0047327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յոթ </w:t>
      </w:r>
      <w:r w:rsidRPr="00473277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հազար</w:t>
      </w:r>
      <w:r w:rsidRPr="0047327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հինգ </w:t>
      </w:r>
      <w:r w:rsidRPr="00473277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դրամ</w:t>
      </w:r>
      <w:r w:rsidRPr="0047327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</w:p>
    <w:p w:rsidR="00F5393C" w:rsidRPr="00473277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732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- 26-</w:t>
      </w:r>
      <w:r w:rsidRPr="0047327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իցմինչև</w:t>
      </w:r>
      <w:r w:rsidRPr="004732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50 </w:t>
      </w:r>
      <w:r w:rsidRPr="0047327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քառակուսիմետրընդհանուրմակերեսունեցողհիմնականևոչհիմնականշինություններիներսումվաճառքիկազմակերպմանդեպքում</w:t>
      </w:r>
      <w:r w:rsidRPr="00473277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՝</w:t>
      </w:r>
      <w:r w:rsidR="00BC3F06" w:rsidRPr="0047327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տասնմեկ հազար</w:t>
      </w:r>
      <w:r w:rsidRPr="00473277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դրամ</w:t>
      </w:r>
      <w:r w:rsidRPr="0047327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</w:p>
    <w:p w:rsidR="00F5393C" w:rsidRPr="00473277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4732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- 50-</w:t>
      </w:r>
      <w:r w:rsidRPr="0047327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իցմինչև</w:t>
      </w:r>
      <w:r w:rsidRPr="004732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100 </w:t>
      </w:r>
      <w:r w:rsidRPr="0047327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քառակուսիմետրընդհանուրմակերեսունեցողհիմնականևոչհիմնականշինություններիներսումվաճառքիկազմակերպմանդեպքում՝</w:t>
      </w:r>
      <w:r w:rsidR="00BC3F06" w:rsidRPr="00473277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տասնյոթ</w:t>
      </w:r>
      <w:r w:rsidRPr="00473277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հազարդրամ</w:t>
      </w:r>
      <w:r w:rsidRPr="0047327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</w:p>
    <w:p w:rsidR="00F5393C" w:rsidRPr="00473277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4732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- 100-</w:t>
      </w:r>
      <w:r w:rsidRPr="0047327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իցմինչև</w:t>
      </w:r>
      <w:r w:rsidRPr="004732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200 </w:t>
      </w:r>
      <w:r w:rsidRPr="0047327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քառակուսիմետրընդհանուրմակերեսունեցողհիմնականևոչհիմնականշինություններիներսումվաճառքիկազմակերպմանդեպքում՝</w:t>
      </w:r>
      <w:r w:rsidR="00B56317" w:rsidRPr="0047327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քսաներկու հազար հինգ</w:t>
      </w:r>
      <w:r w:rsidR="00BC3F06" w:rsidRPr="0047327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հարյուր</w:t>
      </w:r>
      <w:r w:rsidRPr="00473277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դրամ</w:t>
      </w:r>
      <w:r w:rsidRPr="0047327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</w:p>
    <w:p w:rsidR="00F5393C" w:rsidRPr="00473277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4732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- 200-</w:t>
      </w:r>
      <w:r w:rsidRPr="0047327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իցմինչև</w:t>
      </w:r>
      <w:r w:rsidRPr="004732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500 </w:t>
      </w:r>
      <w:r w:rsidRPr="0047327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քառակուսիմետրընդհանուրմակերեսունեցողհիմնականևոչհիմնականշինություններիներսումվաճառքիկազմակերպմանդեպքում</w:t>
      </w:r>
      <w:r w:rsidRPr="00473277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՝</w:t>
      </w:r>
      <w:r w:rsidR="00B56317" w:rsidRPr="0047327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երեսունհինգ </w:t>
      </w:r>
      <w:r w:rsidR="00BC3F06" w:rsidRPr="0047327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հազար</w:t>
      </w:r>
      <w:r w:rsidRPr="00473277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դրամ</w:t>
      </w:r>
      <w:r w:rsidRPr="0047327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</w:p>
    <w:p w:rsidR="00F5393C" w:rsidRPr="00473277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4732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- 500 </w:t>
      </w:r>
      <w:r w:rsidRPr="0047327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ևավելիքառակուսիմետրընդհանուրմակերեսունեցողհիմնականևոչհիմնականշինություններիներսումվաճառքիկազմակերպմանդեպքում</w:t>
      </w:r>
      <w:r w:rsidRPr="00473277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՝</w:t>
      </w:r>
      <w:r w:rsidR="00B56317" w:rsidRPr="0047327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մեկ հարյուր</w:t>
      </w:r>
      <w:r w:rsidRPr="00473277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հազարդրամ</w:t>
      </w:r>
      <w:r w:rsidRPr="0047327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</w:p>
    <w:p w:rsidR="00F5393C" w:rsidRPr="007F6795" w:rsidRDefault="00A40BBE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40B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F5393C"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F5393C"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իրավաբանականանձանցևանհատձեռնարկատերերինհամայնքիվարչականտարածքում</w:t>
      </w:r>
      <w:r w:rsidR="00F5393C"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</w:t>
      </w:r>
      <w:r w:rsidR="00F5393C"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Առևտրիևծառայություններիմասին</w:t>
      </w:r>
      <w:r w:rsidR="00F5393C"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="00F5393C"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ՀայաստանիՀանրապետությանօրենքովսահմանված՝բացօթյաառևտրիկազմակերպմանթույլտվությանհամար՝յուրաքանչյուրօրվահամար</w:t>
      </w:r>
      <w:r w:rsidR="00A20EB3"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երեք հարյուր  հիսուն</w:t>
      </w:r>
      <w:r w:rsidR="00F5393C"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դրամ՝մեկքառակուսիմետրիհամար</w:t>
      </w:r>
      <w:r w:rsidR="00F5393C"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11)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համայնքիվարչականտարածքումառևտրի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հանրայինսննդի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զվարճանքի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շահումովխաղերիևվիճակախաղերիկազմակերպմանօբյեկտներին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խաղատներինևբաղնիքներին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սաունաներին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ժամը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24.00-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իցհետոաշխատելութույլտվությանհամար՝օրացուցայինտարվահամար՝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առևտրիօբյեկտներիհամար</w:t>
      </w:r>
      <w:r w:rsidR="00B56317"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="00B56317"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հիսուն</w:t>
      </w:r>
      <w:r w:rsidR="00A20EB3"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հազար 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րամ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բ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հանրայինսննդիևզվարճանքիօբյեկտներիհամար</w:t>
      </w:r>
      <w:r w:rsidR="00A20EB3"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A20EB3"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մեկ  հարյուր 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հազար դրամ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բաղնիքների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սաունաների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համար</w:t>
      </w:r>
      <w:r w:rsidR="00B56317"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` հինգ հարյուր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հազար դրամ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խաղատներիհամար</w:t>
      </w:r>
      <w:r w:rsidR="005D6BE1"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76275"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մեկ միլիոն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դրամ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շահումովխաղերիհամար</w:t>
      </w:r>
      <w:r w:rsidR="00276275"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` հինգ հարյուր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հազար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դրամ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զ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վիճակախաղերիհամար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մեկ 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հարյուր</w:t>
      </w:r>
      <w:r w:rsidR="00276275"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հիսուն</w:t>
      </w:r>
      <w:r w:rsidR="005D6BE1"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հազար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դրամ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12)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համայնքիվարչականտարածքում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համայնքայինկանոններինհամապատասխան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հանրայինսննդիկազմակերպմանևիրացմանթույլտվությանհամարտեղականտուրքըյուրաքանչյուրեռամսյակիհամարսահմանվումէ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հիմնականշինություններիներսում՝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մինչև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26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քառակուսիմետրընդհանուրմակերեսունեցողհանրայինսննդիօբյեկտիհամար՝</w:t>
      </w:r>
      <w:r w:rsidR="008E5A8B"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հինգ  հազար 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դրամ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- 26-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իցմինչև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50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քառակուսիմետրընդհանուրմակերեսունեցողհանրայինսննդիօբյեկտիհամար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՝</w:t>
      </w:r>
      <w:r w:rsidR="005D6BE1"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հինգ  հազար 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դրամ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- 50-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իցմինչև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100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քառակուսիմետրընդհանուրմակերեսունեցողհանրայինսննդիօբյեկտիհամար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՝</w:t>
      </w:r>
      <w:r w:rsidR="00276275"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տաս հազար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դրամ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F679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- 100-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իցմինչև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200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քառակուսիմետրընդհանուրմակերեսունեցողհանրայինսննդիօբյեկտիհամար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՝տասնհինգհազարդրամ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F679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- 200-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իցմինչև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500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քառակուսիմետրընդհանուրմակերեսունեցողհանրայինսննդիօբյեկտիհամար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՝</w:t>
      </w:r>
      <w:r w:rsidR="00276275"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երեսուն</w:t>
      </w:r>
      <w:r w:rsidR="008E5A8B"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հազար 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դրամ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F679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- 500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ևավելիքառակուսիմետրընդհանուրմակերեսունեցողհանրայինսննդիօբյեկտիհամար՝</w:t>
      </w:r>
      <w:r w:rsidR="00276275"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հիսուն հազար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դրամ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F679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ոչհիմնականշինություններիներսում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F679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մինչև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26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քառակուսիմետրընդհանուրմակերեսունեցողհանրայինսննդիօբյեկտիհամար՝</w:t>
      </w:r>
      <w:r w:rsidR="00276275"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մեկ</w:t>
      </w:r>
      <w:r w:rsidR="00F97C40"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հազար 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դրամ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F679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- 26-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իցմինչև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50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քառակուսիմետրընդհանուրմակերեսունեցողհանրայինսննդիօբյեկտի</w:t>
      </w:r>
      <w:r w:rsidR="00276275"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համար՝</w:t>
      </w:r>
      <w:r w:rsidR="00276275"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երկու հազար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դրամ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F679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- 50-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իցմինչև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100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քառակուսիմետրընդհանուրմակերեսունեցողհանրայինսննդիօբյեկտիհամար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՝</w:t>
      </w:r>
      <w:r w:rsidR="00276275"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չորս</w:t>
      </w:r>
      <w:r w:rsidR="00F97C40"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հազար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դրամ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F679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- 100-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իցմինչև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200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քառակուսիմետրընդհանուրմակերեսունեցողհանրայինսննդիօբյեկտիհամար՝</w:t>
      </w:r>
      <w:r w:rsidR="00276275"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ութ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հազարդրամ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F679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lastRenderedPageBreak/>
        <w:t> 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- 200-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իցմինչև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500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քառակուսիմետրընդհանուրմակերեսունեցողհանրայինսննդիօբյեկտի</w:t>
      </w:r>
      <w:r w:rsidR="00276275"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համար՝</w:t>
      </w:r>
      <w:r w:rsidR="00276275"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տասնհինգ</w:t>
      </w:r>
      <w:r w:rsidR="00F97C40"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հազար 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դրամ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F679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- 500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ևավելիքառակուսիմետրընդհանուրմակերեսունեցողհանրայինսննդիօբյեկտիհամար՝</w:t>
      </w:r>
      <w:r w:rsidR="00276275"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քսանհինգ</w:t>
      </w:r>
      <w:r w:rsidR="00F97C40"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հազար 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դրամ.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13)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ավագանուսահմանածկարգինուպայմաններինհամապատասխան՝համայնքիվարչականտարածքումարտաքինգովազդտեղադրելութույլտվությանհամար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յուրաքանչյուրամիսմեկքառակուսիմետրիհամար՝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ալկոհոլայինսպիրտիպարունակությունըմինչև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ծավալայինտոկոսարտադրանքգովազդողարտաքինգովազդիհամար</w:t>
      </w:r>
      <w:r w:rsidR="0017649E"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17649E"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երկու  հազար 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դրամ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276275"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ունդալկոհոլային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սպիրտիպարունակությունը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ևավելիծավալայինտոկոս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արտադրանքգովազդողարտաքինգովազդիհամար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` </w:t>
      </w:r>
      <w:r w:rsidR="00276275"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երեք հազար հինգ հարյուր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դրամ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սոցիալականգովազդիհամար՝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զրոդրամ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այլարտաքինգովազդիհամար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` 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հազարհինգհարյուրդրամ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դատարկգովազդայինվահանակներիհամար՝համայնքիվարչականտարածքումայլարտաքինգովազդտեղադրելութույլտվությանհամարսահմանվածտուրքի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25 %-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իչափով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զ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276275"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եարտաքինգովազդտարածողգովազդակիրըտեղաբաշխելևտարածելէիրկազմակերպությանգովազդը՝համայնքիվարչականտարածքումայլարտաքինգովազդտեղադրելութույլտվությանհամարսահմանվածտուրքի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10 %-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իչափով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14)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ՀայաստանիՀանրապետությանհամայնքներիխորհրդանիշերը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զինանշան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անվանումևայլն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),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որպեսօրենքովգրանցվածապրանքայիննշան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ապրանքներիարտադրության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աշխատանքներիկատարման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ծառայություններիմատուցմանգործընթացներումօգտագործելութույլտվությանհամար՝օրացուցայինտարվահամար</w:t>
      </w:r>
      <w:r w:rsidR="0017649E"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76275"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մեկ</w:t>
      </w:r>
      <w:r w:rsidR="0017649E"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հարյուր 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հազար 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դրամ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15)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համայնքիվարչականտարածքումմարդատար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տաքսու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բացառությամբերթուղայինտաքսիների՝միկրոավտոբուսների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ծառայությունիրականացնելութույլտվությանհամար՝օրացուցայինտարումյուրաքանչյուրմեքենայիհամար</w:t>
      </w:r>
      <w:r w:rsidR="00276275"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` ութ հազար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դրամ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16)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համայնքիվարչականտարածքումքաղաքացիականհոգեհանգստի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հրաժեշտի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ծիսակատարությանծառայություններիիրականացմանև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մատուցմանթույլտվությանհամար՝օրացուցայինտարվահամար</w:t>
      </w:r>
      <w:r w:rsidR="00276275"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` հինգ  հարյուր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հազարդրամ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17)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համայնքիվարչականտարածքումմասնավորգերեզմանատանկազմակերպմանևշահագործմանթույլտվությանհամար՝օրացուցայինտարվահամար՝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3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իցմինչև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5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համակերեսունեցողգերեզմանատներիհամար՝</w:t>
      </w:r>
      <w:r w:rsidR="00276275"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երկու միլիոն հինգ  հարյուր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հազարդրամ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բ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5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իցմինչև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համակերեսունեցողգերեզմանատներիհամար՝</w:t>
      </w:r>
      <w:r w:rsidR="00276275"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հինգ միլիոն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դրամ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7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իցմինչև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10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համակերեսունեցողգերեզմանատներիհամար՝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հինգ 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միլիոն երկու հարյուր հիսուն հազարդրամ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</w:p>
    <w:p w:rsidR="00F5393C" w:rsidRPr="007F6795" w:rsidRDefault="00F5393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10 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7F67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իցավելմակերեսունեցողգերեզմանատներիհամար՝</w:t>
      </w:r>
      <w:r w:rsidR="00276275"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յոթ</w:t>
      </w:r>
      <w:r w:rsidRPr="007F679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միլիոնդրամ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</w:t>
      </w:r>
    </w:p>
    <w:p w:rsidR="00A70DEC" w:rsidRPr="007F6795" w:rsidRDefault="00276275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18)Համայնքի վարչական տարածքում տեխնիկական և հատուկնշանակության </w:t>
      </w:r>
      <w:r w:rsidR="00A70DEC"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հրավառություն՝ յուրաքանչյուր  տարվա  համար՝ 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մեկ  հարյուր հիսուն</w:t>
      </w:r>
      <w:r w:rsidR="00A70DEC"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հազար դրամ:</w:t>
      </w:r>
    </w:p>
    <w:p w:rsidR="004F7840" w:rsidRPr="007F6795" w:rsidRDefault="00A70DEC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</w:t>
      </w:r>
      <w:r w:rsidR="00276275"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Համայնքի վարչական տարածքում սահմանափակմանենթակա ծառայության </w:t>
      </w:r>
      <w:r w:rsidR="004F7840"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օբյեկտի</w:t>
      </w: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գործունեության  թույլատվության  համար՝</w:t>
      </w:r>
    </w:p>
    <w:p w:rsidR="00CC4CE2" w:rsidRPr="007F6795" w:rsidRDefault="004F7840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ա. Կարաոկեի, դիսկոտեկի, </w:t>
      </w:r>
      <w:r w:rsidR="00276275"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բաղնիքի, սաունայի և շոգեբաղնիքի</w:t>
      </w:r>
      <w:r w:rsidR="00CC4CE2"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համար՝ օրացույցային  տարվա</w:t>
      </w:r>
      <w:r w:rsidR="00CC4CE2"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՝</w:t>
      </w:r>
      <w:r w:rsidR="00276275"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քսան հազար</w:t>
      </w:r>
      <w:r w:rsidR="00EE6FAA"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դրամ:</w:t>
      </w:r>
    </w:p>
    <w:p w:rsidR="00BF129F" w:rsidRPr="007F6795" w:rsidRDefault="00EE6FAA" w:rsidP="00C20B11">
      <w:pPr>
        <w:shd w:val="clear" w:color="auto" w:fill="FFFFFF"/>
        <w:spacing w:after="0"/>
        <w:ind w:left="-270" w:right="-165"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F6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Հեստապարային  ակումբի  համար՝ օրացույցային  տարվա  համար</w:t>
      </w:r>
      <w:r w:rsidR="00276275"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՝ երեք հարյուր  հազար </w:t>
      </w:r>
      <w:r w:rsidRPr="007F679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դրամ:</w:t>
      </w:r>
    </w:p>
    <w:p w:rsidR="00BF129F" w:rsidRPr="00276275" w:rsidRDefault="00BF129F" w:rsidP="00276275">
      <w:pPr>
        <w:shd w:val="clear" w:color="auto" w:fill="FFFFFF"/>
        <w:spacing w:after="0"/>
        <w:ind w:right="-165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</w:pPr>
    </w:p>
    <w:p w:rsidR="00F5393C" w:rsidRPr="00276275" w:rsidRDefault="00F5393C" w:rsidP="00C20B11">
      <w:pPr>
        <w:shd w:val="clear" w:color="auto" w:fill="FFFFFF"/>
        <w:spacing w:after="0"/>
        <w:ind w:right="-16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7627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2. </w:t>
      </w:r>
      <w:r w:rsidR="00EE6FAA" w:rsidRPr="00276275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</w:t>
      </w:r>
      <w:r w:rsidR="007D5E49">
        <w:rPr>
          <w:rFonts w:ascii="GHEA Grapalat" w:hAnsi="GHEA Grapalat"/>
          <w:b/>
          <w:color w:val="000000"/>
          <w:sz w:val="24"/>
          <w:szCs w:val="24"/>
          <w:lang w:val="hy-AM"/>
        </w:rPr>
        <w:t>ո</w:t>
      </w:r>
      <w:r w:rsidR="00EE6FAA" w:rsidRPr="00276275">
        <w:rPr>
          <w:rFonts w:ascii="GHEA Grapalat" w:hAnsi="GHEA Grapalat"/>
          <w:b/>
          <w:color w:val="000000"/>
          <w:sz w:val="24"/>
          <w:szCs w:val="24"/>
          <w:lang w:val="hy-AM"/>
        </w:rPr>
        <w:t>ւթյան Արմավիրի մարզի Արաքս  հ</w:t>
      </w:r>
      <w:r w:rsidRPr="0027627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ամայքումսահմանվումեն</w:t>
      </w:r>
      <w:r w:rsidRPr="00276275">
        <w:rPr>
          <w:rStyle w:val="apple-converted-space"/>
          <w:rFonts w:ascii="Courier New" w:eastAsiaTheme="majorEastAsia" w:hAnsi="Courier New" w:cs="Courier New"/>
          <w:b/>
          <w:color w:val="000000"/>
          <w:sz w:val="24"/>
          <w:szCs w:val="24"/>
          <w:lang w:val="hy-AM"/>
        </w:rPr>
        <w:t> </w:t>
      </w:r>
      <w:r w:rsidRPr="00276275">
        <w:rPr>
          <w:rStyle w:val="apple-converted-space"/>
          <w:rFonts w:ascii="GHEA Grapalat" w:eastAsiaTheme="majorEastAsia" w:hAnsi="GHEA Grapalat"/>
          <w:b/>
          <w:color w:val="000000"/>
          <w:sz w:val="24"/>
          <w:szCs w:val="24"/>
          <w:lang w:val="hy-AM"/>
        </w:rPr>
        <w:t>տեղական վճարների</w:t>
      </w:r>
      <w:r w:rsidRPr="0027627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հետևյալդրույքաչափերը</w:t>
      </w:r>
      <w:r w:rsidRPr="00276275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E6FAA" w:rsidRPr="00276275" w:rsidRDefault="00EE6FAA" w:rsidP="00C20B11">
      <w:pPr>
        <w:pStyle w:val="NormalWeb"/>
        <w:shd w:val="clear" w:color="auto" w:fill="FFFFFF"/>
        <w:spacing w:before="0" w:beforeAutospacing="0" w:after="0" w:afterAutospacing="0" w:line="276" w:lineRule="auto"/>
        <w:ind w:left="-270" w:right="-165" w:firstLine="375"/>
        <w:jc w:val="both"/>
        <w:rPr>
          <w:rFonts w:ascii="GHEA Grapalat" w:hAnsi="GHEA Grapalat"/>
          <w:color w:val="000000"/>
          <w:lang w:val="hy-AM"/>
        </w:rPr>
      </w:pPr>
    </w:p>
    <w:p w:rsidR="00F5393C" w:rsidRPr="00276275" w:rsidRDefault="00F5393C" w:rsidP="00C20B11">
      <w:pPr>
        <w:pStyle w:val="NormalWeb"/>
        <w:shd w:val="clear" w:color="auto" w:fill="FFFFFF"/>
        <w:spacing w:before="0" w:beforeAutospacing="0" w:after="0" w:afterAutospacing="0" w:line="276" w:lineRule="auto"/>
        <w:ind w:left="-270" w:right="-165" w:firstLine="375"/>
        <w:jc w:val="both"/>
        <w:rPr>
          <w:rFonts w:ascii="GHEA Grapalat" w:hAnsi="GHEA Grapalat"/>
          <w:color w:val="000000"/>
          <w:lang w:val="hy-AM"/>
        </w:rPr>
      </w:pPr>
      <w:r w:rsidRPr="00276275">
        <w:rPr>
          <w:rFonts w:ascii="GHEA Grapalat" w:hAnsi="GHEA Grapalat"/>
          <w:color w:val="000000"/>
          <w:lang w:val="hy-AM"/>
        </w:rPr>
        <w:t xml:space="preserve">1) </w:t>
      </w:r>
      <w:r w:rsidRPr="00276275">
        <w:rPr>
          <w:rFonts w:ascii="GHEA Grapalat" w:hAnsi="GHEA Grapalat" w:cs="Sylfaen"/>
          <w:color w:val="000000"/>
          <w:lang w:val="hy-AM"/>
        </w:rPr>
        <w:t>համայնքիտարածքումշենքիկամշինությանարտաքինտեսքըփոփոխողվերակառուցմանաշխատանքներկատարելուհետկապվածտեխնիկատնտեսականպայմաններմշակելուևհաստատելուհամար՝համայնքիմատուցածծառայություններիդիմացփոխհատուցմանվճար</w:t>
      </w:r>
      <w:r w:rsidR="00EE6FAA" w:rsidRPr="00276275">
        <w:rPr>
          <w:rFonts w:ascii="GHEA Grapalat" w:hAnsi="GHEA Grapalat"/>
          <w:color w:val="000000"/>
          <w:lang w:val="hy-AM"/>
        </w:rPr>
        <w:t xml:space="preserve">` </w:t>
      </w:r>
      <w:r w:rsidR="00EE6FAA" w:rsidRPr="00276275">
        <w:rPr>
          <w:rFonts w:ascii="GHEA Grapalat" w:hAnsi="GHEA Grapalat"/>
          <w:b/>
          <w:color w:val="000000"/>
          <w:lang w:val="hy-AM"/>
        </w:rPr>
        <w:t>երկու</w:t>
      </w:r>
      <w:r w:rsidRPr="00276275">
        <w:rPr>
          <w:rFonts w:ascii="GHEA Grapalat" w:hAnsi="GHEA Grapalat"/>
          <w:b/>
          <w:color w:val="000000"/>
          <w:lang w:val="hy-AM"/>
        </w:rPr>
        <w:t xml:space="preserve"> հազար դրամ</w:t>
      </w:r>
      <w:r w:rsidR="00276275">
        <w:rPr>
          <w:rFonts w:ascii="GHEA Grapalat" w:hAnsi="GHEA Grapalat"/>
          <w:b/>
          <w:color w:val="000000"/>
          <w:lang w:val="hy-AM"/>
        </w:rPr>
        <w:t>,</w:t>
      </w:r>
    </w:p>
    <w:p w:rsidR="00F5393C" w:rsidRPr="00276275" w:rsidRDefault="00F5393C" w:rsidP="00C20B11">
      <w:pPr>
        <w:pStyle w:val="NormalWeb"/>
        <w:shd w:val="clear" w:color="auto" w:fill="FFFFFF"/>
        <w:spacing w:before="0" w:beforeAutospacing="0" w:after="0" w:afterAutospacing="0" w:line="276" w:lineRule="auto"/>
        <w:ind w:left="-270" w:right="-165" w:firstLine="375"/>
        <w:jc w:val="both"/>
        <w:rPr>
          <w:rFonts w:ascii="GHEA Grapalat" w:hAnsi="GHEA Grapalat"/>
          <w:b/>
          <w:color w:val="000000"/>
          <w:lang w:val="hy-AM"/>
        </w:rPr>
      </w:pPr>
      <w:r w:rsidRPr="00276275">
        <w:rPr>
          <w:rFonts w:ascii="GHEA Grapalat" w:hAnsi="GHEA Grapalat"/>
          <w:color w:val="000000"/>
          <w:lang w:val="hy-AM"/>
        </w:rPr>
        <w:t xml:space="preserve">2) </w:t>
      </w:r>
      <w:r w:rsidRPr="00276275">
        <w:rPr>
          <w:rFonts w:ascii="GHEA Grapalat" w:hAnsi="GHEA Grapalat" w:cs="Sylfaen"/>
          <w:color w:val="000000"/>
          <w:lang w:val="hy-AM"/>
        </w:rPr>
        <w:t>ճարտարապետաշինարարականնախագծայինփաստաթղթերովնախատեսվածշինարարությանթույլտվությունպահանջող</w:t>
      </w:r>
      <w:r w:rsidRPr="00276275">
        <w:rPr>
          <w:rFonts w:ascii="GHEA Grapalat" w:hAnsi="GHEA Grapalat"/>
          <w:color w:val="000000"/>
          <w:lang w:val="hy-AM"/>
        </w:rPr>
        <w:t xml:space="preserve">, </w:t>
      </w:r>
      <w:r w:rsidRPr="00276275">
        <w:rPr>
          <w:rFonts w:ascii="GHEA Grapalat" w:hAnsi="GHEA Grapalat" w:cs="Sylfaen"/>
          <w:color w:val="000000"/>
          <w:lang w:val="hy-AM"/>
        </w:rPr>
        <w:t>բոլորշինարարականաշխատանքներնիրականացնելուցհետոշենքերիևշինությունների</w:t>
      </w:r>
      <w:r w:rsidRPr="00276275">
        <w:rPr>
          <w:rFonts w:ascii="GHEA Grapalat" w:hAnsi="GHEA Grapalat"/>
          <w:color w:val="000000"/>
          <w:lang w:val="hy-AM"/>
        </w:rPr>
        <w:t xml:space="preserve"> (</w:t>
      </w:r>
      <w:r w:rsidRPr="00276275">
        <w:rPr>
          <w:rFonts w:ascii="GHEA Grapalat" w:hAnsi="GHEA Grapalat" w:cs="Sylfaen"/>
          <w:color w:val="000000"/>
          <w:lang w:val="hy-AM"/>
        </w:rPr>
        <w:t>այդթվում</w:t>
      </w:r>
      <w:r w:rsidRPr="00276275">
        <w:rPr>
          <w:rFonts w:ascii="GHEA Grapalat" w:hAnsi="GHEA Grapalat"/>
          <w:color w:val="000000"/>
          <w:lang w:val="hy-AM"/>
        </w:rPr>
        <w:t xml:space="preserve">` </w:t>
      </w:r>
      <w:r w:rsidRPr="00276275">
        <w:rPr>
          <w:rFonts w:ascii="GHEA Grapalat" w:hAnsi="GHEA Grapalat" w:cs="Sylfaen"/>
          <w:color w:val="000000"/>
          <w:lang w:val="hy-AM"/>
        </w:rPr>
        <w:t>դրանցվերակառուցումը</w:t>
      </w:r>
      <w:r w:rsidRPr="00276275">
        <w:rPr>
          <w:rFonts w:ascii="GHEA Grapalat" w:hAnsi="GHEA Grapalat"/>
          <w:color w:val="000000"/>
          <w:lang w:val="hy-AM"/>
        </w:rPr>
        <w:t xml:space="preserve">, </w:t>
      </w:r>
      <w:r w:rsidRPr="00276275">
        <w:rPr>
          <w:rFonts w:ascii="GHEA Grapalat" w:hAnsi="GHEA Grapalat" w:cs="Sylfaen"/>
          <w:color w:val="000000"/>
          <w:lang w:val="hy-AM"/>
        </w:rPr>
        <w:t>վերականգնումը</w:t>
      </w:r>
      <w:r w:rsidRPr="00276275">
        <w:rPr>
          <w:rFonts w:ascii="GHEA Grapalat" w:hAnsi="GHEA Grapalat"/>
          <w:color w:val="000000"/>
          <w:lang w:val="hy-AM"/>
        </w:rPr>
        <w:t xml:space="preserve">, </w:t>
      </w:r>
      <w:r w:rsidRPr="00276275">
        <w:rPr>
          <w:rFonts w:ascii="GHEA Grapalat" w:hAnsi="GHEA Grapalat" w:cs="Sylfaen"/>
          <w:color w:val="000000"/>
          <w:lang w:val="hy-AM"/>
        </w:rPr>
        <w:t>ուժեղացումը</w:t>
      </w:r>
      <w:r w:rsidRPr="00276275">
        <w:rPr>
          <w:rFonts w:ascii="GHEA Grapalat" w:hAnsi="GHEA Grapalat"/>
          <w:color w:val="000000"/>
          <w:lang w:val="hy-AM"/>
        </w:rPr>
        <w:t xml:space="preserve">, </w:t>
      </w:r>
      <w:r w:rsidRPr="00276275">
        <w:rPr>
          <w:rFonts w:ascii="GHEA Grapalat" w:hAnsi="GHEA Grapalat" w:cs="Sylfaen"/>
          <w:color w:val="000000"/>
          <w:lang w:val="hy-AM"/>
        </w:rPr>
        <w:t>արդիականացումը</w:t>
      </w:r>
      <w:r w:rsidRPr="00276275">
        <w:rPr>
          <w:rFonts w:ascii="GHEA Grapalat" w:hAnsi="GHEA Grapalat"/>
          <w:color w:val="000000"/>
          <w:lang w:val="hy-AM"/>
        </w:rPr>
        <w:t xml:space="preserve">, </w:t>
      </w:r>
      <w:r w:rsidRPr="00276275">
        <w:rPr>
          <w:rFonts w:ascii="GHEA Grapalat" w:hAnsi="GHEA Grapalat" w:cs="Sylfaen"/>
          <w:color w:val="000000"/>
          <w:lang w:val="hy-AM"/>
        </w:rPr>
        <w:t>ընդլայնումնուբարեկարգումը</w:t>
      </w:r>
      <w:r w:rsidRPr="00276275">
        <w:rPr>
          <w:rFonts w:ascii="GHEA Grapalat" w:hAnsi="GHEA Grapalat"/>
          <w:color w:val="000000"/>
          <w:lang w:val="hy-AM"/>
        </w:rPr>
        <w:t xml:space="preserve">) </w:t>
      </w:r>
      <w:r w:rsidRPr="00276275">
        <w:rPr>
          <w:rFonts w:ascii="GHEA Grapalat" w:hAnsi="GHEA Grapalat" w:cs="Sylfaen"/>
          <w:color w:val="000000"/>
          <w:lang w:val="hy-AM"/>
        </w:rPr>
        <w:t>կառուցմանավարտըավարտականակտովփաստագրմանձևակերպմանհամար՝համայնքիմատուցածծառայություններիդիմացփոխհատուցմանվճար</w:t>
      </w:r>
      <w:r w:rsidR="00EE6FAA" w:rsidRPr="00276275">
        <w:rPr>
          <w:rFonts w:ascii="GHEA Grapalat" w:hAnsi="GHEA Grapalat"/>
          <w:b/>
          <w:color w:val="000000"/>
          <w:lang w:val="hy-AM"/>
        </w:rPr>
        <w:t>` հինգ</w:t>
      </w:r>
      <w:r w:rsidRPr="00276275">
        <w:rPr>
          <w:rFonts w:ascii="GHEA Grapalat" w:hAnsi="GHEA Grapalat"/>
          <w:b/>
          <w:color w:val="000000"/>
          <w:lang w:val="hy-AM"/>
        </w:rPr>
        <w:t xml:space="preserve"> հազար դրամ</w:t>
      </w:r>
      <w:r w:rsidR="00276275">
        <w:rPr>
          <w:rFonts w:ascii="GHEA Grapalat" w:hAnsi="GHEA Grapalat"/>
          <w:b/>
          <w:color w:val="000000"/>
          <w:lang w:val="hy-AM"/>
        </w:rPr>
        <w:t>,</w:t>
      </w:r>
    </w:p>
    <w:p w:rsidR="00F5393C" w:rsidRPr="00276275" w:rsidRDefault="00F5393C" w:rsidP="00C20B11">
      <w:pPr>
        <w:pStyle w:val="NormalWeb"/>
        <w:shd w:val="clear" w:color="auto" w:fill="FFFFFF"/>
        <w:spacing w:before="0" w:beforeAutospacing="0" w:after="0" w:afterAutospacing="0" w:line="276" w:lineRule="auto"/>
        <w:ind w:left="-270" w:right="-165" w:firstLine="375"/>
        <w:jc w:val="both"/>
        <w:rPr>
          <w:rFonts w:ascii="GHEA Grapalat" w:hAnsi="GHEA Grapalat"/>
          <w:b/>
          <w:color w:val="000000"/>
          <w:lang w:val="hy-AM"/>
        </w:rPr>
      </w:pPr>
      <w:r w:rsidRPr="00276275">
        <w:rPr>
          <w:rFonts w:ascii="GHEA Grapalat" w:hAnsi="GHEA Grapalat"/>
          <w:color w:val="000000"/>
          <w:lang w:val="hy-AM"/>
        </w:rPr>
        <w:t xml:space="preserve">3) </w:t>
      </w:r>
      <w:r w:rsidRPr="00276275">
        <w:rPr>
          <w:rFonts w:ascii="GHEA Grapalat" w:hAnsi="GHEA Grapalat" w:cs="Sylfaen"/>
          <w:color w:val="000000"/>
          <w:lang w:val="hy-AM"/>
        </w:rPr>
        <w:t>ճարտարապետաշինարարականնախագծայինփաստաթղթերովնախատեսվածաշխատանքներնավարտելուցհետոշահագործմանթույլտվությանձևակերպմանհամար՝համայնքիմատուցածծառայություններիդիմացփոխհատուցմանվճար</w:t>
      </w:r>
      <w:r w:rsidR="00EE6FAA" w:rsidRPr="00276275">
        <w:rPr>
          <w:rFonts w:ascii="GHEA Grapalat" w:hAnsi="GHEA Grapalat"/>
          <w:color w:val="000000"/>
          <w:lang w:val="hy-AM"/>
        </w:rPr>
        <w:t>`</w:t>
      </w:r>
      <w:r w:rsidR="00EE6FAA" w:rsidRPr="00276275">
        <w:rPr>
          <w:rFonts w:ascii="GHEA Grapalat" w:hAnsi="GHEA Grapalat"/>
          <w:b/>
          <w:color w:val="000000"/>
          <w:lang w:val="hy-AM"/>
        </w:rPr>
        <w:t>յոթ</w:t>
      </w:r>
      <w:r w:rsidRPr="00276275">
        <w:rPr>
          <w:rFonts w:ascii="GHEA Grapalat" w:hAnsi="GHEA Grapalat"/>
          <w:b/>
          <w:color w:val="000000"/>
          <w:lang w:val="hy-AM"/>
        </w:rPr>
        <w:t xml:space="preserve"> հազար դրամ</w:t>
      </w:r>
      <w:r w:rsidR="00276275">
        <w:rPr>
          <w:rFonts w:ascii="GHEA Grapalat" w:hAnsi="GHEA Grapalat"/>
          <w:b/>
          <w:color w:val="000000"/>
          <w:lang w:val="hy-AM"/>
        </w:rPr>
        <w:t>,</w:t>
      </w:r>
    </w:p>
    <w:p w:rsidR="00F5393C" w:rsidRPr="00276275" w:rsidRDefault="00F5393C" w:rsidP="00C20B11">
      <w:pPr>
        <w:pStyle w:val="NormalWeb"/>
        <w:shd w:val="clear" w:color="auto" w:fill="FFFFFF"/>
        <w:spacing w:before="0" w:beforeAutospacing="0" w:after="0" w:afterAutospacing="0" w:line="276" w:lineRule="auto"/>
        <w:ind w:left="-270" w:right="-165" w:firstLine="375"/>
        <w:jc w:val="both"/>
        <w:rPr>
          <w:rFonts w:ascii="GHEA Grapalat" w:hAnsi="GHEA Grapalat"/>
          <w:color w:val="000000"/>
          <w:lang w:val="hy-AM"/>
        </w:rPr>
      </w:pPr>
      <w:r w:rsidRPr="00276275">
        <w:rPr>
          <w:rFonts w:ascii="GHEA Grapalat" w:hAnsi="GHEA Grapalat"/>
          <w:color w:val="000000"/>
          <w:lang w:val="hy-AM"/>
        </w:rPr>
        <w:t xml:space="preserve">4) </w:t>
      </w:r>
      <w:r w:rsidRPr="00276275">
        <w:rPr>
          <w:rFonts w:ascii="GHEA Grapalat" w:hAnsi="GHEA Grapalat" w:cs="Sylfaen"/>
          <w:color w:val="000000"/>
          <w:lang w:val="hy-AM"/>
        </w:rPr>
        <w:t>համայնքիտնօրինությանևօգտագործմաններքոգտնվողհողերըհատկացնելու</w:t>
      </w:r>
      <w:r w:rsidRPr="00276275">
        <w:rPr>
          <w:rFonts w:ascii="GHEA Grapalat" w:hAnsi="GHEA Grapalat"/>
          <w:color w:val="000000"/>
          <w:lang w:val="hy-AM"/>
        </w:rPr>
        <w:t xml:space="preserve">, </w:t>
      </w:r>
      <w:r w:rsidRPr="00276275">
        <w:rPr>
          <w:rFonts w:ascii="GHEA Grapalat" w:hAnsi="GHEA Grapalat" w:cs="Sylfaen"/>
          <w:color w:val="000000"/>
          <w:lang w:val="hy-AM"/>
        </w:rPr>
        <w:t>հետվերցնելուևվարձակալությանտրամադրելուդեպքերումփաստաթղթերի</w:t>
      </w:r>
      <w:r w:rsidRPr="00276275">
        <w:rPr>
          <w:rFonts w:ascii="GHEA Grapalat" w:hAnsi="GHEA Grapalat"/>
          <w:color w:val="000000"/>
          <w:lang w:val="hy-AM"/>
        </w:rPr>
        <w:t xml:space="preserve"> (</w:t>
      </w:r>
      <w:r w:rsidRPr="00276275">
        <w:rPr>
          <w:rFonts w:ascii="GHEA Grapalat" w:hAnsi="GHEA Grapalat" w:cs="Sylfaen"/>
          <w:color w:val="000000"/>
          <w:lang w:val="hy-AM"/>
        </w:rPr>
        <w:t>փաթեթի</w:t>
      </w:r>
      <w:r w:rsidRPr="00276275">
        <w:rPr>
          <w:rFonts w:ascii="GHEA Grapalat" w:hAnsi="GHEA Grapalat"/>
          <w:color w:val="000000"/>
          <w:lang w:val="hy-AM"/>
        </w:rPr>
        <w:t xml:space="preserve">) </w:t>
      </w:r>
      <w:r w:rsidRPr="00276275">
        <w:rPr>
          <w:rFonts w:ascii="GHEA Grapalat" w:hAnsi="GHEA Grapalat" w:cs="Sylfaen"/>
          <w:color w:val="000000"/>
          <w:lang w:val="hy-AM"/>
        </w:rPr>
        <w:t>նախապատրաստմանհամար</w:t>
      </w:r>
      <w:r w:rsidRPr="00276275">
        <w:rPr>
          <w:rFonts w:ascii="GHEA Grapalat" w:hAnsi="GHEA Grapalat"/>
          <w:color w:val="000000"/>
          <w:lang w:val="hy-AM"/>
        </w:rPr>
        <w:t xml:space="preserve">` </w:t>
      </w:r>
      <w:r w:rsidRPr="00276275">
        <w:rPr>
          <w:rFonts w:ascii="GHEA Grapalat" w:hAnsi="GHEA Grapalat" w:cs="Sylfaen"/>
          <w:color w:val="000000"/>
          <w:lang w:val="hy-AM"/>
        </w:rPr>
        <w:t>համայնքիմատուցածծառայություններիդիմացփոխհատուցմանվճար</w:t>
      </w:r>
      <w:r w:rsidRPr="00276275">
        <w:rPr>
          <w:rFonts w:ascii="GHEA Grapalat" w:hAnsi="GHEA Grapalat"/>
          <w:color w:val="000000"/>
          <w:lang w:val="hy-AM"/>
        </w:rPr>
        <w:t>`</w:t>
      </w:r>
      <w:r w:rsidRPr="00276275">
        <w:rPr>
          <w:rFonts w:ascii="GHEA Grapalat" w:hAnsi="GHEA Grapalat"/>
          <w:b/>
          <w:color w:val="000000"/>
          <w:lang w:val="hy-AM"/>
        </w:rPr>
        <w:t>հինգ հազար դրամ</w:t>
      </w:r>
      <w:r w:rsidR="00276275">
        <w:rPr>
          <w:rFonts w:ascii="GHEA Grapalat" w:hAnsi="GHEA Grapalat"/>
          <w:b/>
          <w:color w:val="000000"/>
          <w:lang w:val="hy-AM"/>
        </w:rPr>
        <w:t>,</w:t>
      </w:r>
    </w:p>
    <w:p w:rsidR="00F5393C" w:rsidRPr="00276275" w:rsidRDefault="00F5393C" w:rsidP="00C20B11">
      <w:pPr>
        <w:pStyle w:val="NormalWeb"/>
        <w:shd w:val="clear" w:color="auto" w:fill="FFFFFF"/>
        <w:spacing w:before="0" w:beforeAutospacing="0" w:after="0" w:afterAutospacing="0" w:line="276" w:lineRule="auto"/>
        <w:ind w:left="-270" w:right="-165" w:firstLine="375"/>
        <w:jc w:val="both"/>
        <w:rPr>
          <w:rFonts w:ascii="GHEA Grapalat" w:hAnsi="GHEA Grapalat"/>
          <w:b/>
          <w:color w:val="000000"/>
          <w:lang w:val="hy-AM"/>
        </w:rPr>
      </w:pPr>
      <w:r w:rsidRPr="00276275">
        <w:rPr>
          <w:rFonts w:ascii="GHEA Grapalat" w:hAnsi="GHEA Grapalat"/>
          <w:color w:val="000000"/>
          <w:lang w:val="hy-AM"/>
        </w:rPr>
        <w:t xml:space="preserve">5) </w:t>
      </w:r>
      <w:r w:rsidRPr="00276275">
        <w:rPr>
          <w:rFonts w:ascii="GHEA Grapalat" w:hAnsi="GHEA Grapalat" w:cs="Sylfaen"/>
          <w:color w:val="000000"/>
          <w:lang w:val="hy-AM"/>
        </w:rPr>
        <w:t>համայնքիկողմիցկազմակերպվողմրցույթներիևաճուրդներիմասնակցությանհամար՝համայնքիմատուցածծառայություններիդիմացփոխհատուցմանվճար</w:t>
      </w:r>
      <w:r w:rsidR="00CE090E" w:rsidRPr="00276275">
        <w:rPr>
          <w:rFonts w:ascii="GHEA Grapalat" w:hAnsi="GHEA Grapalat"/>
          <w:color w:val="000000"/>
          <w:lang w:val="hy-AM"/>
        </w:rPr>
        <w:t xml:space="preserve">` </w:t>
      </w:r>
      <w:r w:rsidR="00CE090E" w:rsidRPr="00276275">
        <w:rPr>
          <w:rFonts w:ascii="GHEA Grapalat" w:hAnsi="GHEA Grapalat"/>
          <w:b/>
          <w:color w:val="000000"/>
          <w:lang w:val="hy-AM"/>
        </w:rPr>
        <w:t>տաս</w:t>
      </w:r>
      <w:r w:rsidRPr="00276275">
        <w:rPr>
          <w:rFonts w:ascii="GHEA Grapalat" w:hAnsi="GHEA Grapalat"/>
          <w:b/>
          <w:color w:val="000000"/>
          <w:lang w:val="hy-AM"/>
        </w:rPr>
        <w:t xml:space="preserve"> հազար դրամ</w:t>
      </w:r>
      <w:r w:rsidR="00276275">
        <w:rPr>
          <w:rFonts w:ascii="GHEA Grapalat" w:hAnsi="GHEA Grapalat"/>
          <w:b/>
          <w:color w:val="000000"/>
          <w:lang w:val="hy-AM"/>
        </w:rPr>
        <w:t>,</w:t>
      </w:r>
    </w:p>
    <w:p w:rsidR="00F5393C" w:rsidRPr="00276275" w:rsidRDefault="00F5393C" w:rsidP="00C20B11">
      <w:pPr>
        <w:pStyle w:val="NormalWeb"/>
        <w:shd w:val="clear" w:color="auto" w:fill="FFFFFF"/>
        <w:spacing w:before="0" w:beforeAutospacing="0" w:after="0" w:afterAutospacing="0" w:line="276" w:lineRule="auto"/>
        <w:ind w:left="-270" w:right="-165" w:firstLine="375"/>
        <w:jc w:val="both"/>
        <w:rPr>
          <w:rFonts w:ascii="GHEA Grapalat" w:hAnsi="GHEA Grapalat"/>
          <w:b/>
          <w:color w:val="000000"/>
          <w:lang w:val="hy-AM"/>
        </w:rPr>
      </w:pPr>
      <w:r w:rsidRPr="00276275">
        <w:rPr>
          <w:rFonts w:ascii="GHEA Grapalat" w:hAnsi="GHEA Grapalat"/>
          <w:color w:val="000000"/>
          <w:lang w:val="hy-AM"/>
        </w:rPr>
        <w:lastRenderedPageBreak/>
        <w:t xml:space="preserve">6) </w:t>
      </w:r>
      <w:r w:rsidRPr="00276275">
        <w:rPr>
          <w:rFonts w:ascii="GHEA Grapalat" w:hAnsi="GHEA Grapalat" w:cs="Sylfaen"/>
          <w:color w:val="000000"/>
          <w:lang w:val="hy-AM"/>
        </w:rPr>
        <w:t>համայնքիվարչականտարածքումտոնավաճառներին</w:t>
      </w:r>
      <w:r w:rsidRPr="00276275">
        <w:rPr>
          <w:rFonts w:ascii="GHEA Grapalat" w:hAnsi="GHEA Grapalat"/>
          <w:color w:val="000000"/>
          <w:lang w:val="hy-AM"/>
        </w:rPr>
        <w:t xml:space="preserve"> (</w:t>
      </w:r>
      <w:r w:rsidRPr="00276275">
        <w:rPr>
          <w:rFonts w:ascii="GHEA Grapalat" w:hAnsi="GHEA Grapalat" w:cs="Sylfaen"/>
          <w:color w:val="000000"/>
          <w:lang w:val="hy-AM"/>
        </w:rPr>
        <w:t>վերնիսաժներին</w:t>
      </w:r>
      <w:r w:rsidRPr="00276275">
        <w:rPr>
          <w:rFonts w:ascii="GHEA Grapalat" w:hAnsi="GHEA Grapalat"/>
          <w:color w:val="000000"/>
          <w:lang w:val="hy-AM"/>
        </w:rPr>
        <w:t xml:space="preserve">) </w:t>
      </w:r>
      <w:r w:rsidRPr="00276275">
        <w:rPr>
          <w:rFonts w:ascii="GHEA Grapalat" w:hAnsi="GHEA Grapalat" w:cs="Sylfaen"/>
          <w:color w:val="000000"/>
          <w:lang w:val="hy-AM"/>
        </w:rPr>
        <w:t>մասնակցելուհամար՝համայնքիմատուցածծառայություններիդիմացփոխհատուցմանվճար</w:t>
      </w:r>
      <w:r w:rsidR="00CE090E" w:rsidRPr="00276275">
        <w:rPr>
          <w:rFonts w:ascii="GHEA Grapalat" w:hAnsi="GHEA Grapalat"/>
          <w:color w:val="000000"/>
          <w:lang w:val="hy-AM"/>
        </w:rPr>
        <w:t xml:space="preserve">` </w:t>
      </w:r>
      <w:r w:rsidR="00CE090E" w:rsidRPr="00276275">
        <w:rPr>
          <w:rFonts w:ascii="GHEA Grapalat" w:hAnsi="GHEA Grapalat"/>
          <w:b/>
          <w:color w:val="000000"/>
          <w:lang w:val="hy-AM"/>
        </w:rPr>
        <w:t xml:space="preserve">հինգ </w:t>
      </w:r>
      <w:r w:rsidRPr="00276275">
        <w:rPr>
          <w:rFonts w:ascii="GHEA Grapalat" w:hAnsi="GHEA Grapalat"/>
          <w:b/>
          <w:color w:val="000000"/>
          <w:lang w:val="hy-AM"/>
        </w:rPr>
        <w:t xml:space="preserve"> հազար դրամ</w:t>
      </w:r>
      <w:r w:rsidR="00276275">
        <w:rPr>
          <w:rFonts w:ascii="GHEA Grapalat" w:hAnsi="GHEA Grapalat"/>
          <w:b/>
          <w:color w:val="000000"/>
          <w:lang w:val="hy-AM"/>
        </w:rPr>
        <w:t>,</w:t>
      </w:r>
    </w:p>
    <w:p w:rsidR="00F5393C" w:rsidRPr="00276275" w:rsidRDefault="00A46588" w:rsidP="00C20B11">
      <w:pPr>
        <w:pStyle w:val="NormalWeb"/>
        <w:shd w:val="clear" w:color="auto" w:fill="FFFFFF"/>
        <w:spacing w:before="0" w:beforeAutospacing="0" w:after="0" w:afterAutospacing="0" w:line="276" w:lineRule="auto"/>
        <w:ind w:left="-270" w:right="-165"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76275">
        <w:rPr>
          <w:rFonts w:ascii="GHEA Grapalat" w:hAnsi="GHEA Grapalat"/>
          <w:color w:val="000000"/>
          <w:shd w:val="clear" w:color="auto" w:fill="FFFFFF"/>
          <w:lang w:val="hy-AM"/>
        </w:rPr>
        <w:t>7)</w:t>
      </w:r>
      <w:r w:rsidR="00F5393C" w:rsidRPr="00276275">
        <w:rPr>
          <w:rFonts w:ascii="GHEA Grapalat" w:hAnsi="GHEA Grapalat" w:cs="Sylfaen"/>
          <w:color w:val="000000"/>
          <w:lang w:val="hy-AM"/>
        </w:rPr>
        <w:t>համայնքիկողմիցաղբահանությանվճարվճարողներիհամարաղբահանությանաշխատանքներըկազմակերպելուհամարաղբահանությանվճարըհամայնքիավագանինսահմանումէ</w:t>
      </w:r>
      <w:r w:rsidR="00F5393C" w:rsidRPr="00276275">
        <w:rPr>
          <w:rFonts w:ascii="GHEA Grapalat" w:hAnsi="GHEA Grapalat"/>
          <w:color w:val="000000"/>
          <w:lang w:val="hy-AM"/>
        </w:rPr>
        <w:t xml:space="preserve"> «</w:t>
      </w:r>
      <w:r w:rsidR="00F5393C" w:rsidRPr="00276275">
        <w:rPr>
          <w:rFonts w:ascii="GHEA Grapalat" w:hAnsi="GHEA Grapalat" w:cs="Sylfaen"/>
          <w:color w:val="000000"/>
          <w:lang w:val="hy-AM"/>
        </w:rPr>
        <w:t>Աղբահանությանևսանիտարականմաքրմանմասին</w:t>
      </w:r>
      <w:r w:rsidR="00F5393C" w:rsidRPr="00276275">
        <w:rPr>
          <w:rFonts w:ascii="GHEA Grapalat" w:hAnsi="GHEA Grapalat"/>
          <w:color w:val="000000"/>
          <w:lang w:val="hy-AM"/>
        </w:rPr>
        <w:t xml:space="preserve">» </w:t>
      </w:r>
      <w:r w:rsidR="00F5393C" w:rsidRPr="00276275">
        <w:rPr>
          <w:rFonts w:ascii="GHEA Grapalat" w:hAnsi="GHEA Grapalat" w:cs="Sylfaen"/>
          <w:color w:val="000000"/>
          <w:lang w:val="hy-AM"/>
        </w:rPr>
        <w:t>ՀայաստանիՀանրապետությանօրենքովսահմանվածկարգովևդրույքաչափերիսահմաններում</w:t>
      </w:r>
      <w:r w:rsidR="00BF129F" w:rsidRPr="00276275">
        <w:rPr>
          <w:rFonts w:ascii="GHEA Grapalat" w:hAnsi="GHEA Grapalat"/>
          <w:color w:val="000000"/>
          <w:lang w:val="hy-AM"/>
        </w:rPr>
        <w:t xml:space="preserve"> յուրաքանչյուր բնակչի համար ամսա</w:t>
      </w:r>
      <w:r w:rsidR="00F5393C" w:rsidRPr="00276275">
        <w:rPr>
          <w:rFonts w:ascii="GHEA Grapalat" w:hAnsi="GHEA Grapalat"/>
          <w:color w:val="000000"/>
          <w:lang w:val="hy-AM"/>
        </w:rPr>
        <w:t>կան</w:t>
      </w:r>
      <w:r w:rsidR="001D25EE">
        <w:rPr>
          <w:rFonts w:ascii="GHEA Grapalat" w:hAnsi="GHEA Grapalat"/>
          <w:color w:val="000000"/>
          <w:lang w:val="hy-AM"/>
        </w:rPr>
        <w:t>՝</w:t>
      </w:r>
      <w:r w:rsidR="00276275">
        <w:rPr>
          <w:rFonts w:ascii="GHEA Grapalat" w:hAnsi="GHEA Grapalat"/>
          <w:b/>
          <w:color w:val="000000"/>
          <w:lang w:val="hy-AM"/>
        </w:rPr>
        <w:t>մեկ հարյուր</w:t>
      </w:r>
      <w:r w:rsidR="00085164">
        <w:rPr>
          <w:rFonts w:ascii="GHEA Grapalat" w:hAnsi="GHEA Grapalat"/>
          <w:b/>
          <w:color w:val="000000"/>
          <w:lang w:val="hy-AM"/>
        </w:rPr>
        <w:t xml:space="preserve">հիսուն </w:t>
      </w:r>
      <w:r w:rsidR="00F5393C" w:rsidRPr="00276275">
        <w:rPr>
          <w:rFonts w:ascii="GHEA Grapalat" w:hAnsi="GHEA Grapalat"/>
          <w:b/>
          <w:color w:val="000000"/>
          <w:lang w:val="hy-AM"/>
        </w:rPr>
        <w:t>դրամ</w:t>
      </w:r>
      <w:r w:rsidR="00276275">
        <w:rPr>
          <w:rFonts w:ascii="GHEA Grapalat" w:hAnsi="GHEA Grapalat"/>
          <w:b/>
          <w:color w:val="000000"/>
          <w:lang w:val="hy-AM"/>
        </w:rPr>
        <w:t>,</w:t>
      </w:r>
    </w:p>
    <w:p w:rsidR="00F5393C" w:rsidRPr="00276275" w:rsidRDefault="00F5393C" w:rsidP="00C20B11">
      <w:pPr>
        <w:pStyle w:val="NormalWeb"/>
        <w:shd w:val="clear" w:color="auto" w:fill="FFFFFF"/>
        <w:spacing w:before="0" w:beforeAutospacing="0" w:after="0" w:afterAutospacing="0" w:line="276" w:lineRule="auto"/>
        <w:ind w:left="-270" w:right="-165" w:firstLine="375"/>
        <w:jc w:val="both"/>
        <w:rPr>
          <w:rFonts w:ascii="GHEA Grapalat" w:hAnsi="GHEA Grapalat"/>
          <w:b/>
          <w:color w:val="000000"/>
          <w:lang w:val="hy-AM"/>
        </w:rPr>
      </w:pPr>
      <w:r w:rsidRPr="00276275">
        <w:rPr>
          <w:rFonts w:ascii="GHEA Grapalat" w:hAnsi="GHEA Grapalat"/>
          <w:color w:val="000000"/>
          <w:lang w:val="hy-AM"/>
        </w:rPr>
        <w:t xml:space="preserve">8) </w:t>
      </w:r>
      <w:r w:rsidRPr="00276275">
        <w:rPr>
          <w:rFonts w:ascii="GHEA Grapalat" w:hAnsi="GHEA Grapalat" w:cs="Sylfaen"/>
          <w:color w:val="000000"/>
          <w:lang w:val="hy-AM"/>
        </w:rPr>
        <w:t>համայնքիկողմիցիրավաբանականանձանցկամանհատձեռնարկատերերինշինարարականևխոշորեզրաչափիաղբիհավաքմանևփոխադրման</w:t>
      </w:r>
      <w:r w:rsidRPr="00276275">
        <w:rPr>
          <w:rFonts w:ascii="GHEA Grapalat" w:hAnsi="GHEA Grapalat"/>
          <w:color w:val="000000"/>
          <w:lang w:val="hy-AM"/>
        </w:rPr>
        <w:t xml:space="preserve">, </w:t>
      </w:r>
      <w:r w:rsidRPr="00276275">
        <w:rPr>
          <w:rFonts w:ascii="GHEA Grapalat" w:hAnsi="GHEA Grapalat" w:cs="Sylfaen"/>
          <w:color w:val="000000"/>
          <w:lang w:val="hy-AM"/>
        </w:rPr>
        <w:t>ինչպեսնաևաղբահանությանվճարվճարողներինշինարարականևխոշորեզրաչափիաղբիհավաքմանևփոխադրմանթույլտվությանհամարաղբահանությանվճարը</w:t>
      </w:r>
      <w:r w:rsidRPr="00276275">
        <w:rPr>
          <w:rFonts w:ascii="GHEA Grapalat" w:hAnsi="GHEA Grapalat"/>
          <w:color w:val="000000"/>
          <w:lang w:val="hy-AM"/>
        </w:rPr>
        <w:t xml:space="preserve"> ըստ զանգվածի </w:t>
      </w:r>
      <w:r w:rsidRPr="00276275">
        <w:rPr>
          <w:rFonts w:ascii="GHEA Grapalat" w:hAnsi="GHEA Grapalat" w:cs="Sylfaen"/>
          <w:color w:val="000000"/>
          <w:lang w:val="hy-AM"/>
        </w:rPr>
        <w:t>համայնքիավագանինսահմանումէ</w:t>
      </w:r>
      <w:r w:rsidR="001D25EE">
        <w:rPr>
          <w:rFonts w:ascii="GHEA Grapalat" w:hAnsi="GHEA Grapalat"/>
          <w:color w:val="000000"/>
          <w:lang w:val="hy-AM"/>
        </w:rPr>
        <w:t>մեկ</w:t>
      </w:r>
      <w:r w:rsidR="00276275" w:rsidRPr="001D25EE">
        <w:rPr>
          <w:rFonts w:ascii="GHEA Grapalat" w:hAnsi="GHEA Grapalat"/>
          <w:color w:val="000000"/>
          <w:lang w:val="hy-AM"/>
        </w:rPr>
        <w:t xml:space="preserve"> խորհանարդի</w:t>
      </w:r>
      <w:r w:rsidR="00CE090E" w:rsidRPr="001D25EE">
        <w:rPr>
          <w:rFonts w:ascii="GHEA Grapalat" w:hAnsi="GHEA Grapalat"/>
          <w:color w:val="000000"/>
          <w:lang w:val="hy-AM"/>
        </w:rPr>
        <w:t xml:space="preserve"> հ</w:t>
      </w:r>
      <w:r w:rsidR="00276275" w:rsidRPr="001D25EE">
        <w:rPr>
          <w:rFonts w:ascii="GHEA Grapalat" w:hAnsi="GHEA Grapalat"/>
          <w:color w:val="000000"/>
          <w:lang w:val="hy-AM"/>
        </w:rPr>
        <w:t>ամար</w:t>
      </w:r>
      <w:r w:rsidR="001D25EE">
        <w:rPr>
          <w:rFonts w:ascii="GHEA Grapalat" w:hAnsi="GHEA Grapalat"/>
          <w:color w:val="000000"/>
          <w:lang w:val="hy-AM"/>
        </w:rPr>
        <w:t>՝</w:t>
      </w:r>
      <w:r w:rsidR="001D25EE">
        <w:rPr>
          <w:rFonts w:ascii="GHEA Grapalat" w:hAnsi="GHEA Grapalat"/>
          <w:b/>
          <w:color w:val="000000"/>
          <w:lang w:val="hy-AM"/>
        </w:rPr>
        <w:t xml:space="preserve"> երեք</w:t>
      </w:r>
      <w:r w:rsidR="00CE090E" w:rsidRPr="00276275">
        <w:rPr>
          <w:rFonts w:ascii="GHEA Grapalat" w:hAnsi="GHEA Grapalat"/>
          <w:b/>
          <w:color w:val="000000"/>
          <w:lang w:val="hy-AM"/>
        </w:rPr>
        <w:t xml:space="preserve"> հազար դրամ, </w:t>
      </w:r>
      <w:r w:rsidR="00CE090E" w:rsidRPr="001D25EE">
        <w:rPr>
          <w:rFonts w:ascii="GHEA Grapalat" w:hAnsi="GHEA Grapalat"/>
          <w:color w:val="000000"/>
          <w:lang w:val="hy-AM"/>
        </w:rPr>
        <w:t>մեկ տոննայի  համար՝</w:t>
      </w:r>
      <w:r w:rsidR="00CE090E" w:rsidRPr="00276275">
        <w:rPr>
          <w:rFonts w:ascii="GHEA Grapalat" w:hAnsi="GHEA Grapalat"/>
          <w:b/>
          <w:color w:val="000000"/>
          <w:lang w:val="hy-AM"/>
        </w:rPr>
        <w:t xml:space="preserve"> տաս </w:t>
      </w:r>
      <w:r w:rsidR="00276275" w:rsidRPr="00276275">
        <w:rPr>
          <w:rFonts w:ascii="GHEA Grapalat" w:hAnsi="GHEA Grapalat"/>
          <w:b/>
          <w:color w:val="000000"/>
          <w:lang w:val="hy-AM"/>
        </w:rPr>
        <w:t>հազար դրամ</w:t>
      </w:r>
      <w:r w:rsidR="00276275">
        <w:rPr>
          <w:rFonts w:ascii="GHEA Grapalat" w:hAnsi="GHEA Grapalat"/>
          <w:b/>
          <w:color w:val="000000"/>
          <w:lang w:val="hy-AM"/>
        </w:rPr>
        <w:t>,</w:t>
      </w:r>
    </w:p>
    <w:p w:rsidR="00D747C8" w:rsidRPr="00276275" w:rsidRDefault="00D747C8" w:rsidP="00C20B11">
      <w:pPr>
        <w:pStyle w:val="NormalWeb"/>
        <w:shd w:val="clear" w:color="auto" w:fill="FFFFFF"/>
        <w:spacing w:before="0" w:beforeAutospacing="0" w:after="0" w:afterAutospacing="0" w:line="276" w:lineRule="auto"/>
        <w:ind w:left="-270" w:right="-165" w:firstLine="375"/>
        <w:jc w:val="both"/>
        <w:rPr>
          <w:rFonts w:ascii="GHEA Grapalat" w:hAnsi="GHEA Grapalat"/>
          <w:b/>
          <w:color w:val="000000"/>
          <w:lang w:val="hy-AM"/>
        </w:rPr>
      </w:pPr>
      <w:r w:rsidRPr="00276275">
        <w:rPr>
          <w:rFonts w:ascii="GHEA Grapalat" w:hAnsi="GHEA Grapalat"/>
          <w:color w:val="000000"/>
          <w:lang w:val="hy-AM"/>
        </w:rPr>
        <w:t xml:space="preserve">9) </w:t>
      </w:r>
      <w:r w:rsidRPr="00276275">
        <w:rPr>
          <w:rFonts w:ascii="GHEA Grapalat" w:hAnsi="GHEA Grapalat" w:cs="Sylfaen"/>
          <w:color w:val="000000"/>
          <w:lang w:val="hy-AM"/>
        </w:rPr>
        <w:t>համայնքիկողմիցիրավաբանականանձանցկամանհատձեռնարկատերերինշինարարականևխոշորեզրաչափիաղբիհավաքմանևփոխադրման</w:t>
      </w:r>
      <w:r w:rsidRPr="00276275">
        <w:rPr>
          <w:rFonts w:ascii="GHEA Grapalat" w:hAnsi="GHEA Grapalat"/>
          <w:color w:val="000000"/>
          <w:lang w:val="hy-AM"/>
        </w:rPr>
        <w:t xml:space="preserve">, </w:t>
      </w:r>
      <w:r w:rsidRPr="00276275">
        <w:rPr>
          <w:rFonts w:ascii="GHEA Grapalat" w:hAnsi="GHEA Grapalat" w:cs="Sylfaen"/>
          <w:color w:val="000000"/>
          <w:lang w:val="hy-AM"/>
        </w:rPr>
        <w:t>ինչպեսնաևաղբահանությանվճարվճարողներինշինարարականևխոշորեզրաչափիաղբիինքնուրույնհավաքմանևփոխադրմանթույլտվությանհամարաղբահանությանվճարը</w:t>
      </w:r>
      <w:r w:rsidRPr="00276275">
        <w:rPr>
          <w:rFonts w:ascii="GHEA Grapalat" w:hAnsi="GHEA Grapalat"/>
          <w:color w:val="000000"/>
          <w:lang w:val="hy-AM"/>
        </w:rPr>
        <w:t xml:space="preserve"> ըստ զանգվածի </w:t>
      </w:r>
      <w:r w:rsidRPr="00276275">
        <w:rPr>
          <w:rFonts w:ascii="GHEA Grapalat" w:hAnsi="GHEA Grapalat" w:cs="Sylfaen"/>
          <w:color w:val="000000"/>
          <w:lang w:val="hy-AM"/>
        </w:rPr>
        <w:t>համայնքիավագանինսահմանումէ</w:t>
      </w:r>
      <w:r w:rsidR="00276275" w:rsidRPr="001D25EE">
        <w:rPr>
          <w:rFonts w:ascii="GHEA Grapalat" w:hAnsi="GHEA Grapalat"/>
          <w:color w:val="000000"/>
          <w:lang w:val="hy-AM"/>
        </w:rPr>
        <w:t>մեկ խորհանարդի համար</w:t>
      </w:r>
      <w:r w:rsidR="001D25EE">
        <w:rPr>
          <w:rFonts w:ascii="GHEA Grapalat" w:hAnsi="GHEA Grapalat"/>
          <w:b/>
          <w:color w:val="000000"/>
          <w:lang w:val="hy-AM"/>
        </w:rPr>
        <w:t>՝</w:t>
      </w:r>
      <w:r w:rsidR="00276275">
        <w:rPr>
          <w:rFonts w:ascii="GHEA Grapalat" w:hAnsi="GHEA Grapalat"/>
          <w:b/>
          <w:color w:val="000000"/>
          <w:lang w:val="hy-AM"/>
        </w:rPr>
        <w:t xml:space="preserve"> երեք  հազար դրամ, </w:t>
      </w:r>
      <w:r w:rsidR="00276275" w:rsidRPr="001D25EE">
        <w:rPr>
          <w:rFonts w:ascii="GHEA Grapalat" w:hAnsi="GHEA Grapalat"/>
          <w:color w:val="000000"/>
          <w:lang w:val="hy-AM"/>
        </w:rPr>
        <w:t>մեկ տոննայի</w:t>
      </w:r>
      <w:r w:rsidRPr="001D25EE">
        <w:rPr>
          <w:rFonts w:ascii="GHEA Grapalat" w:hAnsi="GHEA Grapalat"/>
          <w:color w:val="000000"/>
          <w:lang w:val="hy-AM"/>
        </w:rPr>
        <w:t xml:space="preserve"> համար՝ </w:t>
      </w:r>
      <w:r w:rsidR="001D25EE">
        <w:rPr>
          <w:rFonts w:ascii="GHEA Grapalat" w:hAnsi="GHEA Grapalat"/>
          <w:b/>
          <w:color w:val="000000"/>
          <w:lang w:val="hy-AM"/>
        </w:rPr>
        <w:t>տաս</w:t>
      </w:r>
      <w:r w:rsidR="007B08CA">
        <w:rPr>
          <w:rFonts w:ascii="GHEA Grapalat" w:hAnsi="GHEA Grapalat"/>
          <w:b/>
          <w:color w:val="000000"/>
          <w:lang w:val="hy-AM"/>
        </w:rPr>
        <w:t>ը</w:t>
      </w:r>
      <w:r w:rsidR="001D25EE">
        <w:rPr>
          <w:rFonts w:ascii="GHEA Grapalat" w:hAnsi="GHEA Grapalat"/>
          <w:b/>
          <w:color w:val="000000"/>
          <w:lang w:val="hy-AM"/>
        </w:rPr>
        <w:t xml:space="preserve"> հազար դրամ,</w:t>
      </w:r>
    </w:p>
    <w:p w:rsidR="00B70C0E" w:rsidRPr="001D25EE" w:rsidRDefault="00EF5081" w:rsidP="00C20B11">
      <w:pPr>
        <w:pStyle w:val="NormalWeb"/>
        <w:shd w:val="clear" w:color="auto" w:fill="FFFFFF"/>
        <w:spacing w:before="0" w:beforeAutospacing="0" w:after="0" w:afterAutospacing="0" w:line="276" w:lineRule="auto"/>
        <w:ind w:left="-270" w:right="-165" w:firstLine="375"/>
        <w:jc w:val="both"/>
        <w:rPr>
          <w:rFonts w:ascii="GHEA Grapalat" w:hAnsi="GHEA Grapalat"/>
          <w:color w:val="000000"/>
          <w:lang w:val="hy-AM"/>
        </w:rPr>
      </w:pPr>
      <w:r w:rsidRPr="001D25EE">
        <w:rPr>
          <w:rFonts w:ascii="GHEA Grapalat" w:hAnsi="GHEA Grapalat"/>
          <w:color w:val="000000"/>
          <w:lang w:val="hy-AM"/>
        </w:rPr>
        <w:t xml:space="preserve">10) </w:t>
      </w:r>
      <w:r w:rsidR="001D25EE">
        <w:rPr>
          <w:rFonts w:ascii="GHEA Grapalat" w:hAnsi="GHEA Grapalat"/>
          <w:color w:val="000000"/>
          <w:lang w:val="hy-AM"/>
        </w:rPr>
        <w:t>ոչ բնակելի նպատակային նշանակության շենքերում և</w:t>
      </w:r>
      <w:r w:rsidR="00B70C0E" w:rsidRPr="001D25EE">
        <w:rPr>
          <w:rFonts w:ascii="GHEA Grapalat" w:hAnsi="GHEA Grapalat"/>
          <w:color w:val="000000"/>
          <w:lang w:val="hy-AM"/>
        </w:rPr>
        <w:t xml:space="preserve"> (կամ)շինություններում, աղբահանության վճարը  սահմանվում  է  ըստ շինության  ընդհանուր  մակերեսի՝</w:t>
      </w:r>
    </w:p>
    <w:p w:rsidR="00EF5081" w:rsidRPr="001D25EE" w:rsidRDefault="00B70C0E" w:rsidP="001D25EE">
      <w:pPr>
        <w:pStyle w:val="NormalWeb"/>
        <w:shd w:val="clear" w:color="auto" w:fill="FFFFFF"/>
        <w:spacing w:before="0" w:beforeAutospacing="0" w:after="0" w:afterAutospacing="0" w:line="276" w:lineRule="auto"/>
        <w:ind w:left="-270" w:right="-165" w:firstLine="375"/>
        <w:jc w:val="both"/>
        <w:rPr>
          <w:rFonts w:ascii="GHEA Grapalat" w:hAnsi="GHEA Grapalat"/>
          <w:b/>
          <w:color w:val="000000"/>
          <w:lang w:val="hy-AM"/>
        </w:rPr>
      </w:pPr>
      <w:r w:rsidRPr="001D25EE">
        <w:rPr>
          <w:rFonts w:ascii="GHEA Grapalat" w:hAnsi="GHEA Grapalat"/>
          <w:color w:val="000000"/>
          <w:lang w:val="hy-AM"/>
        </w:rPr>
        <w:t>ա.</w:t>
      </w:r>
      <w:r w:rsidR="001D25EE">
        <w:rPr>
          <w:rFonts w:ascii="GHEA Grapalat" w:hAnsi="GHEA Grapalat"/>
          <w:color w:val="000000"/>
          <w:lang w:val="hy-AM"/>
        </w:rPr>
        <w:t>ա</w:t>
      </w:r>
      <w:r w:rsidR="001D25EE" w:rsidRPr="001D25EE">
        <w:rPr>
          <w:rFonts w:ascii="GHEA Grapalat" w:hAnsi="GHEA Grapalat"/>
          <w:color w:val="000000"/>
          <w:lang w:val="hy-AM"/>
        </w:rPr>
        <w:t>րտադրականարդյունաբերական և գրասենյակային նշանակության</w:t>
      </w:r>
      <w:r w:rsidR="007B08CA">
        <w:rPr>
          <w:rFonts w:ascii="GHEA Grapalat" w:hAnsi="GHEA Grapalat"/>
          <w:color w:val="000000"/>
          <w:lang w:val="hy-AM"/>
        </w:rPr>
        <w:t xml:space="preserve"> շինությունների  մասով՝</w:t>
      </w:r>
      <w:r w:rsidR="000D0B15" w:rsidRPr="001D25EE">
        <w:rPr>
          <w:rFonts w:ascii="GHEA Grapalat" w:hAnsi="GHEA Grapalat"/>
          <w:color w:val="000000"/>
          <w:lang w:val="hy-AM"/>
        </w:rPr>
        <w:t xml:space="preserve">մեկ </w:t>
      </w:r>
      <w:r w:rsidR="00EF5081" w:rsidRPr="001D25EE">
        <w:rPr>
          <w:rFonts w:ascii="GHEA Grapalat" w:hAnsi="GHEA Grapalat"/>
          <w:color w:val="000000"/>
          <w:lang w:val="hy-AM"/>
        </w:rPr>
        <w:t>քմ</w:t>
      </w:r>
      <w:r w:rsidR="001D25EE" w:rsidRPr="001D25EE">
        <w:rPr>
          <w:rFonts w:ascii="Cambria Math" w:hAnsi="Cambria Math"/>
          <w:color w:val="000000"/>
          <w:lang w:val="hy-AM"/>
        </w:rPr>
        <w:t>․</w:t>
      </w:r>
      <w:r w:rsidR="000D0B15" w:rsidRPr="001D25EE">
        <w:rPr>
          <w:rFonts w:ascii="GHEA Grapalat" w:hAnsi="GHEA Grapalat"/>
          <w:color w:val="000000"/>
          <w:lang w:val="hy-AM"/>
        </w:rPr>
        <w:t>մակերեսիհամար</w:t>
      </w:r>
      <w:r w:rsidR="001D25EE">
        <w:rPr>
          <w:rFonts w:ascii="GHEA Grapalat" w:hAnsi="GHEA Grapalat"/>
          <w:b/>
          <w:color w:val="000000"/>
          <w:lang w:val="hy-AM"/>
        </w:rPr>
        <w:t>՝</w:t>
      </w:r>
      <w:r w:rsidR="001D25EE" w:rsidRPr="001D25EE">
        <w:rPr>
          <w:rFonts w:ascii="GHEA Grapalat" w:hAnsi="GHEA Grapalat"/>
          <w:b/>
          <w:color w:val="000000"/>
          <w:lang w:val="hy-AM"/>
        </w:rPr>
        <w:t xml:space="preserve"> տաս</w:t>
      </w:r>
      <w:r w:rsidR="007B08CA">
        <w:rPr>
          <w:rFonts w:ascii="GHEA Grapalat" w:hAnsi="GHEA Grapalat"/>
          <w:b/>
          <w:color w:val="000000"/>
          <w:lang w:val="hy-AM"/>
        </w:rPr>
        <w:t>ը</w:t>
      </w:r>
      <w:r w:rsidR="001D25EE">
        <w:rPr>
          <w:rFonts w:ascii="GHEA Grapalat" w:hAnsi="GHEA Grapalat"/>
          <w:b/>
          <w:color w:val="000000"/>
          <w:lang w:val="hy-AM"/>
        </w:rPr>
        <w:t xml:space="preserve"> դրամ,</w:t>
      </w:r>
    </w:p>
    <w:p w:rsidR="00D747C8" w:rsidRPr="001D25EE" w:rsidRDefault="00A91B88" w:rsidP="001D25EE">
      <w:pPr>
        <w:pStyle w:val="NormalWeb"/>
        <w:shd w:val="clear" w:color="auto" w:fill="FFFFFF"/>
        <w:spacing w:before="0" w:beforeAutospacing="0" w:after="0" w:afterAutospacing="0" w:line="276" w:lineRule="auto"/>
        <w:ind w:left="-270" w:right="-165" w:firstLine="375"/>
        <w:jc w:val="both"/>
        <w:rPr>
          <w:rFonts w:ascii="GHEA Grapalat" w:hAnsi="GHEA Grapalat"/>
          <w:b/>
          <w:color w:val="000000"/>
          <w:lang w:val="hy-AM"/>
        </w:rPr>
      </w:pPr>
      <w:r w:rsidRPr="001D25EE">
        <w:rPr>
          <w:rFonts w:ascii="GHEA Grapalat" w:hAnsi="GHEA Grapalat"/>
          <w:color w:val="000000"/>
          <w:lang w:val="hy-AM"/>
        </w:rPr>
        <w:t>բ.</w:t>
      </w:r>
      <w:r w:rsidR="001D25EE">
        <w:rPr>
          <w:rFonts w:ascii="GHEA Grapalat" w:hAnsi="GHEA Grapalat"/>
          <w:color w:val="000000"/>
          <w:lang w:val="hy-AM"/>
        </w:rPr>
        <w:t xml:space="preserve"> ա</w:t>
      </w:r>
      <w:r w:rsidR="00EF5081" w:rsidRPr="001D25EE">
        <w:rPr>
          <w:rFonts w:ascii="GHEA Grapalat" w:hAnsi="GHEA Grapalat"/>
          <w:color w:val="000000"/>
          <w:lang w:val="hy-AM"/>
        </w:rPr>
        <w:t xml:space="preserve">ռևտրի/ այդ թվում շուկաների/ հանրային սննդի  և </w:t>
      </w:r>
      <w:r w:rsidR="00B70C0E" w:rsidRPr="001D25EE">
        <w:rPr>
          <w:rFonts w:ascii="GHEA Grapalat" w:hAnsi="GHEA Grapalat"/>
          <w:color w:val="000000"/>
          <w:lang w:val="hy-AM"/>
        </w:rPr>
        <w:t>կենցաղային  ծառայությունների մատուցման  շե</w:t>
      </w:r>
      <w:r w:rsidR="001D25EE">
        <w:rPr>
          <w:rFonts w:ascii="GHEA Grapalat" w:hAnsi="GHEA Grapalat"/>
          <w:color w:val="000000"/>
          <w:lang w:val="hy-AM"/>
        </w:rPr>
        <w:t>նքերի  և շինությունների  մասով՝</w:t>
      </w:r>
      <w:r w:rsidR="00BF129F" w:rsidRPr="007B08CA">
        <w:rPr>
          <w:rFonts w:ascii="GHEA Grapalat" w:hAnsi="GHEA Grapalat"/>
          <w:color w:val="000000"/>
          <w:lang w:val="hy-AM"/>
        </w:rPr>
        <w:t>մեկ քառակուսի մետր</w:t>
      </w:r>
      <w:r w:rsidR="000D0B15" w:rsidRPr="007B08CA">
        <w:rPr>
          <w:rFonts w:ascii="GHEA Grapalat" w:hAnsi="GHEA Grapalat"/>
          <w:color w:val="000000"/>
          <w:lang w:val="hy-AM"/>
        </w:rPr>
        <w:t xml:space="preserve"> մակերեսի  համար</w:t>
      </w:r>
      <w:r w:rsidR="007B08CA">
        <w:rPr>
          <w:rFonts w:ascii="GHEA Grapalat" w:hAnsi="GHEA Grapalat"/>
          <w:b/>
          <w:color w:val="000000"/>
          <w:lang w:val="hy-AM"/>
        </w:rPr>
        <w:t>՝ հիսուն</w:t>
      </w:r>
      <w:r w:rsidR="000D0B15" w:rsidRPr="001D25EE">
        <w:rPr>
          <w:rFonts w:ascii="GHEA Grapalat" w:hAnsi="GHEA Grapalat"/>
          <w:b/>
          <w:color w:val="000000"/>
          <w:lang w:val="hy-AM"/>
        </w:rPr>
        <w:t xml:space="preserve"> դրամ</w:t>
      </w:r>
      <w:r w:rsidR="001D25EE">
        <w:rPr>
          <w:rFonts w:ascii="GHEA Grapalat" w:hAnsi="GHEA Grapalat"/>
          <w:b/>
          <w:color w:val="000000"/>
          <w:lang w:val="hy-AM"/>
        </w:rPr>
        <w:t>,</w:t>
      </w:r>
    </w:p>
    <w:p w:rsidR="00D747C8" w:rsidRPr="001D25EE" w:rsidRDefault="00A91B88" w:rsidP="007B08CA">
      <w:pPr>
        <w:pStyle w:val="NormalWeb"/>
        <w:shd w:val="clear" w:color="auto" w:fill="FFFFFF"/>
        <w:spacing w:before="0" w:beforeAutospacing="0" w:after="0" w:afterAutospacing="0" w:line="276" w:lineRule="auto"/>
        <w:ind w:left="-270" w:right="-165" w:firstLine="375"/>
        <w:jc w:val="both"/>
        <w:rPr>
          <w:rFonts w:ascii="GHEA Grapalat" w:hAnsi="GHEA Grapalat"/>
          <w:b/>
          <w:color w:val="000000"/>
          <w:lang w:val="hy-AM"/>
        </w:rPr>
      </w:pPr>
      <w:r w:rsidRPr="001D25EE">
        <w:rPr>
          <w:rFonts w:ascii="GHEA Grapalat" w:hAnsi="GHEA Grapalat"/>
          <w:color w:val="000000"/>
          <w:lang w:val="hy-AM"/>
        </w:rPr>
        <w:t>գ.</w:t>
      </w:r>
      <w:r w:rsidR="001D25EE">
        <w:rPr>
          <w:rFonts w:ascii="GHEA Grapalat" w:hAnsi="GHEA Grapalat"/>
          <w:color w:val="000000"/>
          <w:lang w:val="hy-AM"/>
        </w:rPr>
        <w:t xml:space="preserve"> հյուրանոցի և հյուրանոցային </w:t>
      </w:r>
      <w:r w:rsidR="000D0B15" w:rsidRPr="001D25EE">
        <w:rPr>
          <w:rFonts w:ascii="GHEA Grapalat" w:hAnsi="GHEA Grapalat"/>
          <w:color w:val="000000"/>
          <w:lang w:val="hy-AM"/>
        </w:rPr>
        <w:t>ծառայությունների</w:t>
      </w:r>
      <w:r w:rsidR="009155CD" w:rsidRPr="001D25EE">
        <w:rPr>
          <w:rFonts w:ascii="GHEA Grapalat" w:hAnsi="GHEA Grapalat"/>
          <w:color w:val="000000"/>
          <w:lang w:val="hy-AM"/>
        </w:rPr>
        <w:t>,տրանսպորտի բոլոր տիպերի</w:t>
      </w:r>
      <w:r w:rsidR="00B70C0E" w:rsidRPr="001D25EE">
        <w:rPr>
          <w:rFonts w:ascii="GHEA Grapalat" w:hAnsi="GHEA Grapalat"/>
          <w:color w:val="000000"/>
          <w:lang w:val="hy-AM"/>
        </w:rPr>
        <w:t xml:space="preserve"> կայանների</w:t>
      </w:r>
      <w:r w:rsidR="001D25EE">
        <w:rPr>
          <w:rFonts w:ascii="GHEA Grapalat" w:hAnsi="GHEA Grapalat"/>
          <w:color w:val="000000"/>
          <w:lang w:val="hy-AM"/>
        </w:rPr>
        <w:t xml:space="preserve"> /</w:t>
      </w:r>
      <w:r w:rsidR="00B70C0E" w:rsidRPr="001D25EE">
        <w:rPr>
          <w:rFonts w:ascii="GHEA Grapalat" w:hAnsi="GHEA Grapalat"/>
          <w:color w:val="000000"/>
          <w:lang w:val="hy-AM"/>
        </w:rPr>
        <w:t>ավտոկայանների, օդանավակայանների, երթուղային  կայաննե</w:t>
      </w:r>
      <w:r w:rsidR="001D25EE">
        <w:rPr>
          <w:rFonts w:ascii="GHEA Grapalat" w:hAnsi="GHEA Grapalat"/>
          <w:color w:val="000000"/>
          <w:lang w:val="hy-AM"/>
        </w:rPr>
        <w:t>րի/  հանգստյան  տների, բազաների ու</w:t>
      </w:r>
      <w:r w:rsidR="00B70C0E" w:rsidRPr="001D25EE">
        <w:rPr>
          <w:rFonts w:ascii="GHEA Grapalat" w:hAnsi="GHEA Grapalat"/>
          <w:color w:val="000000"/>
          <w:lang w:val="hy-AM"/>
        </w:rPr>
        <w:t xml:space="preserve"> ճամբար</w:t>
      </w:r>
      <w:r w:rsidR="001D25EE">
        <w:rPr>
          <w:rFonts w:ascii="GHEA Grapalat" w:hAnsi="GHEA Grapalat"/>
          <w:color w:val="000000"/>
          <w:lang w:val="hy-AM"/>
        </w:rPr>
        <w:t>ների, սպորտի համար նախատեսված շենքերի</w:t>
      </w:r>
      <w:r w:rsidR="00B70C0E" w:rsidRPr="001D25EE">
        <w:rPr>
          <w:rFonts w:ascii="GHEA Grapalat" w:hAnsi="GHEA Grapalat"/>
          <w:color w:val="000000"/>
          <w:lang w:val="hy-AM"/>
        </w:rPr>
        <w:t xml:space="preserve"> և  շինությունների  մ</w:t>
      </w:r>
      <w:r w:rsidR="001D25EE">
        <w:rPr>
          <w:rFonts w:ascii="GHEA Grapalat" w:hAnsi="GHEA Grapalat"/>
          <w:color w:val="000000"/>
          <w:lang w:val="hy-AM"/>
        </w:rPr>
        <w:t xml:space="preserve">ասով՝ մեկ  քառակուսի  մակերեսի համար՝ </w:t>
      </w:r>
      <w:r w:rsidR="007B08CA">
        <w:rPr>
          <w:rFonts w:ascii="GHEA Grapalat" w:hAnsi="GHEA Grapalat"/>
          <w:b/>
          <w:color w:val="000000"/>
          <w:lang w:val="hy-AM"/>
        </w:rPr>
        <w:t>քսանհինգ</w:t>
      </w:r>
      <w:r w:rsidR="000D0B15" w:rsidRPr="001D25EE">
        <w:rPr>
          <w:rFonts w:ascii="GHEA Grapalat" w:hAnsi="GHEA Grapalat"/>
          <w:b/>
          <w:color w:val="000000"/>
          <w:lang w:val="hy-AM"/>
        </w:rPr>
        <w:t xml:space="preserve"> դրամ</w:t>
      </w:r>
      <w:r w:rsidR="001D25EE">
        <w:rPr>
          <w:rFonts w:ascii="GHEA Grapalat" w:hAnsi="GHEA Grapalat"/>
          <w:b/>
          <w:color w:val="000000"/>
          <w:lang w:val="hy-AM"/>
        </w:rPr>
        <w:t>,</w:t>
      </w:r>
    </w:p>
    <w:p w:rsidR="00A91B88" w:rsidRPr="007B08CA" w:rsidRDefault="00A91B88" w:rsidP="007B08CA">
      <w:pPr>
        <w:pStyle w:val="NormalWeb"/>
        <w:shd w:val="clear" w:color="auto" w:fill="FFFFFF"/>
        <w:spacing w:before="0" w:beforeAutospacing="0" w:after="0" w:afterAutospacing="0" w:line="276" w:lineRule="auto"/>
        <w:ind w:left="-270" w:right="-165" w:firstLine="375"/>
        <w:jc w:val="both"/>
        <w:rPr>
          <w:rFonts w:ascii="GHEA Grapalat" w:hAnsi="GHEA Grapalat"/>
          <w:b/>
          <w:color w:val="000000"/>
          <w:lang w:val="hy-AM"/>
        </w:rPr>
      </w:pPr>
      <w:r w:rsidRPr="007B08CA">
        <w:rPr>
          <w:rFonts w:ascii="GHEA Grapalat" w:hAnsi="GHEA Grapalat"/>
          <w:color w:val="000000"/>
          <w:lang w:val="hy-AM"/>
        </w:rPr>
        <w:t xml:space="preserve">դ. </w:t>
      </w:r>
      <w:r w:rsidR="007B08CA">
        <w:rPr>
          <w:rFonts w:ascii="GHEA Grapalat" w:hAnsi="GHEA Grapalat"/>
          <w:color w:val="000000"/>
          <w:lang w:val="hy-AM"/>
        </w:rPr>
        <w:t>վ</w:t>
      </w:r>
      <w:r w:rsidRPr="007B08CA">
        <w:rPr>
          <w:rFonts w:ascii="GHEA Grapalat" w:hAnsi="GHEA Grapalat"/>
          <w:color w:val="000000"/>
          <w:lang w:val="hy-AM"/>
        </w:rPr>
        <w:t>արչակառավար</w:t>
      </w:r>
      <w:r w:rsidR="007B08CA">
        <w:rPr>
          <w:rFonts w:ascii="GHEA Grapalat" w:hAnsi="GHEA Grapalat"/>
          <w:color w:val="000000"/>
          <w:lang w:val="hy-AM"/>
        </w:rPr>
        <w:t>չական, ֆինանսական, կապի, ինչպես</w:t>
      </w:r>
      <w:r w:rsidRPr="007B08CA">
        <w:rPr>
          <w:rFonts w:ascii="GHEA Grapalat" w:hAnsi="GHEA Grapalat"/>
          <w:color w:val="000000"/>
          <w:lang w:val="hy-AM"/>
        </w:rPr>
        <w:t xml:space="preserve"> նաև առողջապահության  համար  նախտեսվ</w:t>
      </w:r>
      <w:r w:rsidR="007B08CA">
        <w:rPr>
          <w:rFonts w:ascii="GHEA Grapalat" w:hAnsi="GHEA Grapalat"/>
          <w:color w:val="000000"/>
          <w:lang w:val="hy-AM"/>
        </w:rPr>
        <w:t>ած  շենքերի  և  շինությունների</w:t>
      </w:r>
      <w:r w:rsidRPr="007B08CA">
        <w:rPr>
          <w:rFonts w:ascii="GHEA Grapalat" w:hAnsi="GHEA Grapalat"/>
          <w:color w:val="000000"/>
          <w:lang w:val="hy-AM"/>
        </w:rPr>
        <w:t xml:space="preserve"> մասով՝ </w:t>
      </w:r>
      <w:r w:rsidR="007B08CA" w:rsidRPr="007B08CA">
        <w:rPr>
          <w:rFonts w:ascii="GHEA Grapalat" w:hAnsi="GHEA Grapalat"/>
          <w:color w:val="000000"/>
          <w:lang w:val="hy-AM"/>
        </w:rPr>
        <w:t>մեկ քառակուսիմետր   մակերեսի  համար</w:t>
      </w:r>
      <w:r w:rsidR="007B08CA">
        <w:rPr>
          <w:rFonts w:ascii="GHEA Grapalat" w:hAnsi="GHEA Grapalat"/>
          <w:b/>
          <w:color w:val="000000"/>
          <w:lang w:val="hy-AM"/>
        </w:rPr>
        <w:t>՝ հինգ դրամ,</w:t>
      </w:r>
    </w:p>
    <w:p w:rsidR="00DC253D" w:rsidRPr="007B08CA" w:rsidRDefault="007B08CA" w:rsidP="007B08CA">
      <w:pPr>
        <w:pStyle w:val="NormalWeb"/>
        <w:shd w:val="clear" w:color="auto" w:fill="FFFFFF"/>
        <w:spacing w:before="0" w:beforeAutospacing="0" w:after="0" w:afterAutospacing="0" w:line="276" w:lineRule="auto"/>
        <w:ind w:left="-270" w:right="-165" w:firstLine="375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ե. գ</w:t>
      </w:r>
      <w:r w:rsidR="00DC253D" w:rsidRPr="007B08CA">
        <w:rPr>
          <w:rFonts w:ascii="GHEA Grapalat" w:hAnsi="GHEA Grapalat"/>
          <w:color w:val="000000"/>
          <w:lang w:val="hy-AM"/>
        </w:rPr>
        <w:t>իտական,</w:t>
      </w:r>
      <w:r>
        <w:rPr>
          <w:rFonts w:ascii="GHEA Grapalat" w:hAnsi="GHEA Grapalat"/>
          <w:color w:val="000000"/>
          <w:lang w:val="hy-AM"/>
        </w:rPr>
        <w:t xml:space="preserve"> կրթական  և ուսումնական </w:t>
      </w:r>
      <w:r w:rsidR="00DC253D" w:rsidRPr="007B08CA">
        <w:rPr>
          <w:rFonts w:ascii="GHEA Grapalat" w:hAnsi="GHEA Grapalat"/>
          <w:color w:val="000000"/>
          <w:lang w:val="hy-AM"/>
        </w:rPr>
        <w:t xml:space="preserve"> նշանակության,սոցիալական  ապահովության, մշակույթի, արվեստի, կրոնական, պաշտամունքային, քաղա</w:t>
      </w:r>
      <w:r>
        <w:rPr>
          <w:rFonts w:ascii="GHEA Grapalat" w:hAnsi="GHEA Grapalat"/>
          <w:color w:val="000000"/>
          <w:lang w:val="hy-AM"/>
        </w:rPr>
        <w:t>քացիական  պաշտպանության   համար</w:t>
      </w:r>
      <w:r w:rsidR="00DC253D" w:rsidRPr="007B08CA">
        <w:rPr>
          <w:rFonts w:ascii="GHEA Grapalat" w:hAnsi="GHEA Grapalat"/>
          <w:color w:val="000000"/>
          <w:lang w:val="hy-AM"/>
        </w:rPr>
        <w:t xml:space="preserve"> նախատեսվա</w:t>
      </w:r>
      <w:r>
        <w:rPr>
          <w:rFonts w:ascii="GHEA Grapalat" w:hAnsi="GHEA Grapalat"/>
          <w:color w:val="000000"/>
          <w:lang w:val="hy-AM"/>
        </w:rPr>
        <w:t>ծ շենքերի և շինությունների</w:t>
      </w:r>
      <w:r w:rsidR="00DC253D" w:rsidRPr="007B08CA">
        <w:rPr>
          <w:rFonts w:ascii="GHEA Grapalat" w:hAnsi="GHEA Grapalat"/>
          <w:color w:val="000000"/>
          <w:lang w:val="hy-AM"/>
        </w:rPr>
        <w:t xml:space="preserve"> մասով</w:t>
      </w:r>
      <w:r>
        <w:rPr>
          <w:rFonts w:ascii="GHEA Grapalat" w:hAnsi="GHEA Grapalat"/>
          <w:color w:val="000000"/>
          <w:lang w:val="hy-AM"/>
        </w:rPr>
        <w:t>՝</w:t>
      </w:r>
      <w:r w:rsidRPr="007B08CA">
        <w:rPr>
          <w:rFonts w:ascii="GHEA Grapalat" w:hAnsi="GHEA Grapalat"/>
          <w:color w:val="000000"/>
          <w:lang w:val="hy-AM"/>
        </w:rPr>
        <w:t xml:space="preserve"> մեկ</w:t>
      </w:r>
      <w:r w:rsidR="00DC253D" w:rsidRPr="007B08CA">
        <w:rPr>
          <w:rFonts w:ascii="GHEA Grapalat" w:hAnsi="GHEA Grapalat"/>
          <w:color w:val="000000"/>
          <w:lang w:val="hy-AM"/>
        </w:rPr>
        <w:t xml:space="preserve"> քառակուսի մետր  մակերեսի  համար</w:t>
      </w:r>
      <w:r>
        <w:rPr>
          <w:rFonts w:ascii="GHEA Grapalat" w:hAnsi="GHEA Grapalat"/>
          <w:b/>
          <w:color w:val="000000"/>
          <w:lang w:val="hy-AM"/>
        </w:rPr>
        <w:t>՝  հինգ</w:t>
      </w:r>
      <w:r w:rsidR="00DC253D" w:rsidRPr="007B08CA">
        <w:rPr>
          <w:rFonts w:ascii="GHEA Grapalat" w:hAnsi="GHEA Grapalat"/>
          <w:b/>
          <w:color w:val="000000"/>
          <w:lang w:val="hy-AM"/>
        </w:rPr>
        <w:t xml:space="preserve"> դրամ.</w:t>
      </w:r>
    </w:p>
    <w:p w:rsidR="00A91B88" w:rsidRPr="007B08CA" w:rsidRDefault="00A91B88" w:rsidP="00700A8A">
      <w:pPr>
        <w:pStyle w:val="NormalWeb"/>
        <w:shd w:val="clear" w:color="auto" w:fill="FFFFFF"/>
        <w:spacing w:before="0" w:beforeAutospacing="0" w:after="0" w:afterAutospacing="0" w:line="276" w:lineRule="auto"/>
        <w:ind w:left="-270" w:right="-165" w:firstLine="270"/>
        <w:jc w:val="both"/>
        <w:rPr>
          <w:rFonts w:ascii="GHEA Grapalat" w:hAnsi="GHEA Grapalat"/>
          <w:b/>
          <w:color w:val="000000"/>
          <w:lang w:val="hy-AM"/>
        </w:rPr>
      </w:pPr>
      <w:r w:rsidRPr="007B08CA">
        <w:rPr>
          <w:rFonts w:ascii="GHEA Grapalat" w:hAnsi="GHEA Grapalat"/>
          <w:color w:val="000000"/>
          <w:lang w:val="hy-AM"/>
        </w:rPr>
        <w:lastRenderedPageBreak/>
        <w:t>11)  Ոչ  կենցաղային  աղբի  համար</w:t>
      </w:r>
      <w:r w:rsidRPr="007B08CA">
        <w:rPr>
          <w:rFonts w:ascii="GHEA Grapalat" w:hAnsi="GHEA Grapalat" w:cs="Sylfaen"/>
          <w:color w:val="000000"/>
          <w:lang w:val="hy-AM"/>
        </w:rPr>
        <w:t xml:space="preserve"> սահման</w:t>
      </w:r>
      <w:r w:rsidR="007B08CA">
        <w:rPr>
          <w:rFonts w:ascii="GHEA Grapalat" w:hAnsi="GHEA Grapalat" w:cs="Sylfaen"/>
          <w:color w:val="000000"/>
          <w:lang w:val="hy-AM"/>
        </w:rPr>
        <w:t>վ</w:t>
      </w:r>
      <w:r w:rsidRPr="007B08CA">
        <w:rPr>
          <w:rFonts w:ascii="GHEA Grapalat" w:hAnsi="GHEA Grapalat" w:cs="Sylfaen"/>
          <w:color w:val="000000"/>
          <w:lang w:val="hy-AM"/>
        </w:rPr>
        <w:t>ումէ</w:t>
      </w:r>
      <w:r w:rsidR="007B08CA">
        <w:rPr>
          <w:rFonts w:ascii="GHEA Grapalat" w:hAnsi="GHEA Grapalat" w:cs="Sylfaen"/>
          <w:color w:val="000000"/>
          <w:lang w:val="hy-AM"/>
        </w:rPr>
        <w:t>՝</w:t>
      </w:r>
      <w:r w:rsidR="007B08CA" w:rsidRPr="007B08CA">
        <w:rPr>
          <w:rFonts w:ascii="GHEA Grapalat" w:hAnsi="GHEA Grapalat"/>
          <w:color w:val="000000"/>
          <w:lang w:val="hy-AM"/>
        </w:rPr>
        <w:t>մեկ  խորհանարդի  համար՝</w:t>
      </w:r>
      <w:r w:rsidRPr="007B08CA">
        <w:rPr>
          <w:rFonts w:ascii="GHEA Grapalat" w:hAnsi="GHEA Grapalat"/>
          <w:b/>
          <w:color w:val="000000"/>
          <w:lang w:val="hy-AM"/>
        </w:rPr>
        <w:t xml:space="preserve">  երեք  հազար դրամ, </w:t>
      </w:r>
      <w:r w:rsidRPr="007B08CA">
        <w:rPr>
          <w:rFonts w:ascii="GHEA Grapalat" w:hAnsi="GHEA Grapalat"/>
          <w:color w:val="000000"/>
          <w:lang w:val="hy-AM"/>
        </w:rPr>
        <w:t>մեկ տոննայի  համար՝</w:t>
      </w:r>
      <w:r w:rsidRPr="007B08CA">
        <w:rPr>
          <w:rFonts w:ascii="GHEA Grapalat" w:hAnsi="GHEA Grapalat"/>
          <w:b/>
          <w:color w:val="000000"/>
          <w:lang w:val="hy-AM"/>
        </w:rPr>
        <w:t xml:space="preserve"> տաս</w:t>
      </w:r>
      <w:r w:rsidR="002125AD" w:rsidRPr="007B08CA">
        <w:rPr>
          <w:rFonts w:ascii="GHEA Grapalat" w:hAnsi="GHEA Grapalat"/>
          <w:b/>
          <w:color w:val="000000"/>
          <w:lang w:val="hy-AM"/>
        </w:rPr>
        <w:t>ը</w:t>
      </w:r>
      <w:r w:rsidRPr="007B08CA">
        <w:rPr>
          <w:rFonts w:ascii="GHEA Grapalat" w:hAnsi="GHEA Grapalat"/>
          <w:b/>
          <w:color w:val="000000"/>
          <w:lang w:val="hy-AM"/>
        </w:rPr>
        <w:t>հազար դրամ.</w:t>
      </w:r>
    </w:p>
    <w:p w:rsidR="00F5393C" w:rsidRPr="007B08CA" w:rsidRDefault="00DC253D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color w:val="000000"/>
          <w:lang w:val="hy-AM"/>
        </w:rPr>
      </w:pPr>
      <w:r w:rsidRPr="007B08CA">
        <w:rPr>
          <w:rFonts w:ascii="GHEA Grapalat" w:hAnsi="GHEA Grapalat"/>
          <w:color w:val="000000"/>
          <w:lang w:val="hy-AM"/>
        </w:rPr>
        <w:t>12</w:t>
      </w:r>
      <w:r w:rsidR="00F5393C" w:rsidRPr="007B08CA">
        <w:rPr>
          <w:rFonts w:ascii="GHEA Grapalat" w:hAnsi="GHEA Grapalat"/>
          <w:color w:val="000000"/>
          <w:lang w:val="hy-AM"/>
        </w:rPr>
        <w:t xml:space="preserve">) </w:t>
      </w:r>
      <w:r w:rsidR="00F5393C" w:rsidRPr="007B08CA">
        <w:rPr>
          <w:rFonts w:ascii="GHEA Grapalat" w:hAnsi="GHEA Grapalat" w:cs="Sylfaen"/>
          <w:color w:val="000000"/>
          <w:lang w:val="hy-AM"/>
        </w:rPr>
        <w:t>համայնքայինենթակայությանմանկապարտեզիծառայությունիցօգտվողներիհամար՝համայնքիկողմիցկամհամայնքիպատվերովմատուցվածծառայություններիդիմացփոխհատուցմանգումարիչափով</w:t>
      </w:r>
      <w:r w:rsidRPr="007B08CA">
        <w:rPr>
          <w:rFonts w:ascii="GHEA Grapalat" w:hAnsi="GHEA Grapalat"/>
          <w:color w:val="000000"/>
          <w:lang w:val="hy-AM"/>
        </w:rPr>
        <w:t>.</w:t>
      </w:r>
    </w:p>
    <w:p w:rsidR="00DC253D" w:rsidRPr="007B08CA" w:rsidRDefault="00DC253D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color w:val="000000"/>
          <w:lang w:val="hy-AM"/>
        </w:rPr>
      </w:pPr>
      <w:r w:rsidRPr="007B08CA">
        <w:rPr>
          <w:rFonts w:ascii="GHEA Grapalat" w:hAnsi="GHEA Grapalat"/>
          <w:color w:val="000000"/>
          <w:lang w:val="hy-AM"/>
        </w:rPr>
        <w:t>ա. Համայնքի  բնակիչ  համարվող  անձանց</w:t>
      </w:r>
      <w:r w:rsidR="00BF1D06" w:rsidRPr="007B08CA">
        <w:rPr>
          <w:rFonts w:ascii="GHEA Grapalat" w:hAnsi="GHEA Grapalat"/>
          <w:color w:val="000000"/>
          <w:lang w:val="hy-AM"/>
        </w:rPr>
        <w:t xml:space="preserve">  համար</w:t>
      </w:r>
      <w:r w:rsidR="00594F3D" w:rsidRPr="007B08CA">
        <w:rPr>
          <w:rFonts w:ascii="GHEA Grapalat" w:hAnsi="GHEA Grapalat"/>
          <w:b/>
          <w:color w:val="000000"/>
          <w:lang w:val="hy-AM"/>
        </w:rPr>
        <w:t>՝</w:t>
      </w:r>
      <w:r w:rsidR="00CC5739">
        <w:rPr>
          <w:rFonts w:ascii="GHEA Grapalat" w:hAnsi="GHEA Grapalat"/>
          <w:b/>
          <w:color w:val="000000"/>
          <w:lang w:val="hy-AM"/>
        </w:rPr>
        <w:t xml:space="preserve"> ութ</w:t>
      </w:r>
      <w:r w:rsidR="00BF1D06" w:rsidRPr="007B08CA">
        <w:rPr>
          <w:rFonts w:ascii="GHEA Grapalat" w:hAnsi="GHEA Grapalat"/>
          <w:b/>
          <w:color w:val="000000"/>
          <w:lang w:val="hy-AM"/>
        </w:rPr>
        <w:t xml:space="preserve"> հազար  դրամ</w:t>
      </w:r>
      <w:r w:rsidR="007B08CA">
        <w:rPr>
          <w:rFonts w:ascii="GHEA Grapalat" w:hAnsi="GHEA Grapalat"/>
          <w:color w:val="000000"/>
          <w:lang w:val="hy-AM"/>
        </w:rPr>
        <w:t>,</w:t>
      </w:r>
    </w:p>
    <w:p w:rsidR="00BF1D06" w:rsidRPr="007B08CA" w:rsidRDefault="007B08CA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color w:val="000000"/>
          <w:lang w:val="hy-AM"/>
        </w:rPr>
      </w:pPr>
      <w:r w:rsidRPr="007B08CA">
        <w:rPr>
          <w:rFonts w:ascii="GHEA Grapalat" w:hAnsi="GHEA Grapalat"/>
          <w:color w:val="000000"/>
          <w:lang w:val="hy-AM"/>
        </w:rPr>
        <w:t xml:space="preserve">բ. </w:t>
      </w:r>
      <w:r w:rsidR="009256DA">
        <w:rPr>
          <w:rFonts w:ascii="GHEA Grapalat" w:hAnsi="GHEA Grapalat"/>
          <w:color w:val="000000"/>
          <w:lang w:val="hy-AM"/>
        </w:rPr>
        <w:t>ա</w:t>
      </w:r>
      <w:r w:rsidRPr="007B08CA">
        <w:rPr>
          <w:rFonts w:ascii="GHEA Grapalat" w:hAnsi="GHEA Grapalat"/>
          <w:color w:val="000000"/>
          <w:lang w:val="hy-AM"/>
        </w:rPr>
        <w:t>յլ</w:t>
      </w:r>
      <w:r w:rsidR="00BF1D06" w:rsidRPr="007B08CA">
        <w:rPr>
          <w:rFonts w:ascii="GHEA Grapalat" w:hAnsi="GHEA Grapalat"/>
          <w:color w:val="000000"/>
          <w:lang w:val="hy-AM"/>
        </w:rPr>
        <w:t xml:space="preserve"> համայնքի  բնակիչ  համարվող անձանց  համար</w:t>
      </w:r>
      <w:r w:rsidRPr="007B08CA">
        <w:rPr>
          <w:rFonts w:ascii="GHEA Grapalat" w:hAnsi="GHEA Grapalat"/>
          <w:b/>
          <w:color w:val="000000"/>
          <w:lang w:val="hy-AM"/>
        </w:rPr>
        <w:t>՝</w:t>
      </w:r>
      <w:r w:rsidR="00BF1D06" w:rsidRPr="007B08CA">
        <w:rPr>
          <w:rFonts w:ascii="GHEA Grapalat" w:hAnsi="GHEA Grapalat"/>
          <w:b/>
          <w:color w:val="000000"/>
          <w:lang w:val="hy-AM"/>
        </w:rPr>
        <w:t xml:space="preserve"> տաս</w:t>
      </w:r>
      <w:r w:rsidR="00CC5739">
        <w:rPr>
          <w:rFonts w:ascii="GHEA Grapalat" w:hAnsi="GHEA Grapalat"/>
          <w:b/>
          <w:color w:val="000000"/>
          <w:lang w:val="hy-AM"/>
        </w:rPr>
        <w:t>նմեկ</w:t>
      </w:r>
      <w:r w:rsidRPr="007B08CA">
        <w:rPr>
          <w:rFonts w:ascii="GHEA Grapalat" w:hAnsi="GHEA Grapalat"/>
          <w:b/>
          <w:color w:val="000000"/>
          <w:lang w:val="hy-AM"/>
        </w:rPr>
        <w:t xml:space="preserve"> հազար դրամ</w:t>
      </w:r>
      <w:r>
        <w:rPr>
          <w:rFonts w:ascii="GHEA Grapalat" w:hAnsi="GHEA Grapalat"/>
          <w:b/>
          <w:color w:val="000000"/>
          <w:lang w:val="hy-AM"/>
        </w:rPr>
        <w:t>,</w:t>
      </w:r>
    </w:p>
    <w:p w:rsidR="00BF1D06" w:rsidRPr="007B08CA" w:rsidRDefault="0040192A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գ. </w:t>
      </w:r>
      <w:r w:rsidR="009256DA">
        <w:rPr>
          <w:rFonts w:ascii="GHEA Grapalat" w:hAnsi="GHEA Grapalat"/>
          <w:color w:val="000000"/>
          <w:lang w:val="hy-AM"/>
        </w:rPr>
        <w:t>ն</w:t>
      </w:r>
      <w:r w:rsidR="007B08CA" w:rsidRPr="007B08CA">
        <w:rPr>
          <w:rFonts w:ascii="GHEA Grapalat" w:hAnsi="GHEA Grapalat"/>
          <w:color w:val="000000"/>
          <w:lang w:val="hy-AM"/>
        </w:rPr>
        <w:t>պաստառու</w:t>
      </w:r>
      <w:r w:rsidR="007B08CA">
        <w:rPr>
          <w:rFonts w:ascii="GHEA Grapalat" w:hAnsi="GHEA Grapalat"/>
          <w:color w:val="000000"/>
          <w:lang w:val="hy-AM"/>
        </w:rPr>
        <w:t xml:space="preserve">, միակողմանի ծնողազուրկ, հաշվանդամության կարգ ունեցող, մանկապարտեզ հաճախող  երկուսից ավել  երեխա </w:t>
      </w:r>
      <w:r w:rsidR="00BF1D06" w:rsidRPr="007B08CA">
        <w:rPr>
          <w:rFonts w:ascii="GHEA Grapalat" w:hAnsi="GHEA Grapalat"/>
          <w:color w:val="000000"/>
          <w:lang w:val="hy-AM"/>
        </w:rPr>
        <w:t xml:space="preserve">ունեցող  ընտանիքների  համար՝ </w:t>
      </w:r>
      <w:r w:rsidR="00CC5739">
        <w:rPr>
          <w:rFonts w:ascii="GHEA Grapalat" w:hAnsi="GHEA Grapalat"/>
          <w:b/>
          <w:color w:val="000000"/>
          <w:lang w:val="hy-AM"/>
        </w:rPr>
        <w:t>չորս</w:t>
      </w:r>
      <w:r w:rsidR="007B08CA">
        <w:rPr>
          <w:rFonts w:ascii="GHEA Grapalat" w:hAnsi="GHEA Grapalat"/>
          <w:b/>
          <w:color w:val="000000"/>
          <w:lang w:val="hy-AM"/>
        </w:rPr>
        <w:t xml:space="preserve">  հազար հինգ  հարյուր</w:t>
      </w:r>
      <w:r w:rsidR="009256DA">
        <w:rPr>
          <w:rFonts w:ascii="GHEA Grapalat" w:hAnsi="GHEA Grapalat"/>
          <w:b/>
          <w:color w:val="000000"/>
          <w:lang w:val="hy-AM"/>
        </w:rPr>
        <w:t xml:space="preserve"> դրամ,</w:t>
      </w:r>
    </w:p>
    <w:p w:rsidR="00BF1D06" w:rsidRPr="007B08CA" w:rsidRDefault="007B08CA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դ</w:t>
      </w:r>
      <w:r w:rsidR="009256DA">
        <w:rPr>
          <w:rFonts w:ascii="GHEA Grapalat" w:hAnsi="GHEA Grapalat"/>
          <w:color w:val="000000"/>
          <w:lang w:val="hy-AM"/>
        </w:rPr>
        <w:t>. ե</w:t>
      </w:r>
      <w:r>
        <w:rPr>
          <w:rFonts w:ascii="GHEA Grapalat" w:hAnsi="GHEA Grapalat"/>
          <w:color w:val="000000"/>
          <w:lang w:val="hy-AM"/>
        </w:rPr>
        <w:t>րկկողմանի</w:t>
      </w:r>
      <w:r w:rsidR="00BF1D06" w:rsidRPr="007B08CA">
        <w:rPr>
          <w:rFonts w:ascii="GHEA Grapalat" w:hAnsi="GHEA Grapalat"/>
          <w:color w:val="000000"/>
          <w:lang w:val="hy-AM"/>
        </w:rPr>
        <w:t xml:space="preserve"> ծնողազուրկ,</w:t>
      </w:r>
      <w:r w:rsidRPr="00D1265D">
        <w:rPr>
          <w:rFonts w:ascii="GHEA Grapalat" w:hAnsi="GHEA Grapalat"/>
          <w:lang w:val="hy-AM"/>
        </w:rPr>
        <w:t>44 օրյա պատերազմում</w:t>
      </w:r>
      <w:r w:rsidR="00D1265D" w:rsidRPr="00D1265D">
        <w:rPr>
          <w:rFonts w:ascii="GHEA Grapalat" w:hAnsi="GHEA Grapalat"/>
          <w:lang w:val="hy-AM"/>
        </w:rPr>
        <w:t xml:space="preserve"> և դրանից հետո</w:t>
      </w:r>
      <w:r w:rsidRPr="00D1265D">
        <w:rPr>
          <w:rFonts w:ascii="GHEA Grapalat" w:hAnsi="GHEA Grapalat"/>
          <w:lang w:val="hy-AM"/>
        </w:rPr>
        <w:t xml:space="preserve"> զոհված</w:t>
      </w:r>
      <w:r>
        <w:rPr>
          <w:rFonts w:ascii="GHEA Grapalat" w:hAnsi="GHEA Grapalat"/>
          <w:color w:val="000000"/>
          <w:lang w:val="hy-AM"/>
        </w:rPr>
        <w:t xml:space="preserve"> զինծառայողների</w:t>
      </w:r>
      <w:r w:rsidR="009256DA">
        <w:rPr>
          <w:rFonts w:ascii="GHEA Grapalat" w:hAnsi="GHEA Grapalat"/>
          <w:color w:val="000000"/>
          <w:lang w:val="hy-AM"/>
        </w:rPr>
        <w:t>երեխաների համար՝</w:t>
      </w:r>
      <w:r w:rsidR="009256DA">
        <w:rPr>
          <w:rFonts w:ascii="GHEA Grapalat" w:hAnsi="GHEA Grapalat"/>
          <w:b/>
          <w:color w:val="000000"/>
          <w:lang w:val="hy-AM"/>
        </w:rPr>
        <w:t>անվճար,</w:t>
      </w:r>
    </w:p>
    <w:p w:rsidR="00594F3D" w:rsidRPr="009256DA" w:rsidRDefault="00594F3D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color w:val="000000"/>
          <w:lang w:val="hy-AM"/>
        </w:rPr>
      </w:pPr>
      <w:r w:rsidRPr="009256DA">
        <w:rPr>
          <w:rFonts w:ascii="GHEA Grapalat" w:hAnsi="GHEA Grapalat"/>
          <w:color w:val="000000"/>
          <w:lang w:val="hy-AM"/>
        </w:rPr>
        <w:t>1</w:t>
      </w:r>
      <w:r w:rsidR="002125AD" w:rsidRPr="009256DA">
        <w:rPr>
          <w:rFonts w:ascii="GHEA Grapalat" w:hAnsi="GHEA Grapalat"/>
          <w:color w:val="000000"/>
          <w:lang w:val="hy-AM"/>
        </w:rPr>
        <w:t>3</w:t>
      </w:r>
      <w:r w:rsidRPr="009256DA">
        <w:rPr>
          <w:rFonts w:ascii="GHEA Grapalat" w:hAnsi="GHEA Grapalat"/>
          <w:color w:val="000000"/>
          <w:lang w:val="hy-AM"/>
        </w:rPr>
        <w:t>)</w:t>
      </w:r>
      <w:r w:rsidR="009256DA">
        <w:rPr>
          <w:rFonts w:ascii="GHEA Grapalat" w:hAnsi="GHEA Grapalat"/>
          <w:color w:val="000000"/>
          <w:lang w:val="hy-AM"/>
        </w:rPr>
        <w:t xml:space="preserve"> համայնքային ենթակայության արտադպրոցական </w:t>
      </w:r>
      <w:r w:rsidRPr="009256DA">
        <w:rPr>
          <w:rFonts w:ascii="GHEA Grapalat" w:hAnsi="GHEA Grapalat"/>
          <w:color w:val="000000"/>
          <w:lang w:val="hy-AM"/>
        </w:rPr>
        <w:t>դաստիա</w:t>
      </w:r>
      <w:r w:rsidR="009256DA">
        <w:rPr>
          <w:rFonts w:ascii="GHEA Grapalat" w:hAnsi="GHEA Grapalat"/>
          <w:color w:val="000000"/>
          <w:lang w:val="hy-AM"/>
        </w:rPr>
        <w:t>րակության   հաստատությունների՝ «Արվեստի դպրոց» ՀՈԱԿ-ի  ծառայություններից</w:t>
      </w:r>
      <w:r w:rsidRPr="009256DA">
        <w:rPr>
          <w:rFonts w:ascii="GHEA Grapalat" w:hAnsi="GHEA Grapalat"/>
          <w:color w:val="000000"/>
          <w:lang w:val="hy-AM"/>
        </w:rPr>
        <w:t xml:space="preserve"> օգտվողների  համար՝ ՀՈԱԿ  հաճախող  մեկ  աշակերտի   ամսական  վարձավճարի  չափ  սահմանել՝</w:t>
      </w:r>
    </w:p>
    <w:p w:rsidR="00594F3D" w:rsidRPr="009256DA" w:rsidRDefault="00133271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color w:val="000000"/>
          <w:lang w:val="hy-AM"/>
        </w:rPr>
      </w:pPr>
      <w:r w:rsidRPr="009256DA">
        <w:rPr>
          <w:rFonts w:ascii="GHEA Grapalat" w:hAnsi="GHEA Grapalat"/>
          <w:color w:val="000000"/>
          <w:lang w:val="hy-AM"/>
        </w:rPr>
        <w:t>ա. դ</w:t>
      </w:r>
      <w:r w:rsidR="00594F3D" w:rsidRPr="009256DA">
        <w:rPr>
          <w:rFonts w:ascii="GHEA Grapalat" w:hAnsi="GHEA Grapalat"/>
          <w:color w:val="000000"/>
          <w:lang w:val="hy-AM"/>
        </w:rPr>
        <w:t>աշնամուրային  բաժին</w:t>
      </w:r>
      <w:r w:rsidR="009256DA" w:rsidRPr="009256DA">
        <w:rPr>
          <w:rFonts w:ascii="GHEA Grapalat" w:hAnsi="GHEA Grapalat"/>
          <w:color w:val="000000"/>
          <w:lang w:val="hy-AM"/>
        </w:rPr>
        <w:t>՝</w:t>
      </w:r>
      <w:r w:rsidR="00E21CF3">
        <w:rPr>
          <w:rFonts w:ascii="GHEA Grapalat" w:hAnsi="GHEA Grapalat"/>
          <w:b/>
          <w:color w:val="000000"/>
          <w:lang w:val="hy-AM"/>
        </w:rPr>
        <w:t>հինգ</w:t>
      </w:r>
      <w:r w:rsidR="009256DA" w:rsidRPr="009256DA">
        <w:rPr>
          <w:rFonts w:ascii="GHEA Grapalat" w:hAnsi="GHEA Grapalat"/>
          <w:b/>
          <w:color w:val="000000"/>
          <w:lang w:val="hy-AM"/>
        </w:rPr>
        <w:t xml:space="preserve"> հազար</w:t>
      </w:r>
      <w:r w:rsidRPr="009256DA">
        <w:rPr>
          <w:rFonts w:ascii="GHEA Grapalat" w:hAnsi="GHEA Grapalat"/>
          <w:b/>
          <w:color w:val="000000"/>
          <w:lang w:val="hy-AM"/>
        </w:rPr>
        <w:t xml:space="preserve"> դ</w:t>
      </w:r>
      <w:r w:rsidR="009256DA">
        <w:rPr>
          <w:rFonts w:ascii="GHEA Grapalat" w:hAnsi="GHEA Grapalat"/>
          <w:b/>
          <w:color w:val="000000"/>
          <w:lang w:val="hy-AM"/>
        </w:rPr>
        <w:t>րամ,</w:t>
      </w:r>
    </w:p>
    <w:p w:rsidR="00133271" w:rsidRPr="009256DA" w:rsidRDefault="00133271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b/>
          <w:color w:val="000000"/>
          <w:lang w:val="hy-AM"/>
        </w:rPr>
      </w:pPr>
      <w:r w:rsidRPr="009256DA">
        <w:rPr>
          <w:rFonts w:ascii="GHEA Grapalat" w:hAnsi="GHEA Grapalat"/>
          <w:color w:val="000000"/>
          <w:lang w:val="hy-AM"/>
        </w:rPr>
        <w:t xml:space="preserve">     այլ համայնքի  բնակիչ համարվող  անձանց  համար</w:t>
      </w:r>
      <w:r w:rsidR="009256DA" w:rsidRPr="009256DA">
        <w:rPr>
          <w:rFonts w:ascii="GHEA Grapalat" w:hAnsi="GHEA Grapalat"/>
          <w:color w:val="000000"/>
          <w:lang w:val="hy-AM"/>
        </w:rPr>
        <w:t>՝</w:t>
      </w:r>
      <w:r w:rsidR="00E21CF3">
        <w:rPr>
          <w:rFonts w:ascii="GHEA Grapalat" w:hAnsi="GHEA Grapalat"/>
          <w:b/>
          <w:color w:val="000000"/>
          <w:lang w:val="hy-AM"/>
        </w:rPr>
        <w:t>վեց</w:t>
      </w:r>
      <w:r w:rsidR="009256DA">
        <w:rPr>
          <w:rFonts w:ascii="GHEA Grapalat" w:hAnsi="GHEA Grapalat"/>
          <w:b/>
          <w:color w:val="000000"/>
          <w:lang w:val="hy-AM"/>
        </w:rPr>
        <w:t xml:space="preserve"> հազար</w:t>
      </w:r>
      <w:r w:rsidRPr="009256DA">
        <w:rPr>
          <w:rFonts w:ascii="GHEA Grapalat" w:hAnsi="GHEA Grapalat"/>
          <w:b/>
          <w:color w:val="000000"/>
          <w:lang w:val="hy-AM"/>
        </w:rPr>
        <w:t xml:space="preserve"> դրամ</w:t>
      </w:r>
      <w:r w:rsidR="009256DA">
        <w:rPr>
          <w:rFonts w:ascii="GHEA Grapalat" w:hAnsi="GHEA Grapalat"/>
          <w:b/>
          <w:color w:val="000000"/>
          <w:lang w:val="hy-AM"/>
        </w:rPr>
        <w:t>,</w:t>
      </w:r>
    </w:p>
    <w:p w:rsidR="00133271" w:rsidRPr="009256DA" w:rsidRDefault="00133271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b/>
          <w:color w:val="000000"/>
          <w:lang w:val="hy-AM"/>
        </w:rPr>
      </w:pPr>
      <w:r w:rsidRPr="009256DA">
        <w:rPr>
          <w:rFonts w:ascii="GHEA Grapalat" w:hAnsi="GHEA Grapalat"/>
          <w:color w:val="000000"/>
          <w:lang w:val="hy-AM"/>
        </w:rPr>
        <w:t>բ. լարային  բ</w:t>
      </w:r>
      <w:r w:rsidR="00F55516">
        <w:rPr>
          <w:rFonts w:ascii="GHEA Grapalat" w:hAnsi="GHEA Grapalat"/>
          <w:color w:val="000000"/>
          <w:lang w:val="hy-AM"/>
        </w:rPr>
        <w:t>աժին /</w:t>
      </w:r>
      <w:r w:rsidR="00E21CF3">
        <w:rPr>
          <w:rFonts w:ascii="GHEA Grapalat" w:hAnsi="GHEA Grapalat"/>
          <w:color w:val="000000"/>
          <w:lang w:val="hy-AM"/>
        </w:rPr>
        <w:t>ջութակ</w:t>
      </w:r>
      <w:r w:rsidR="00F55516">
        <w:rPr>
          <w:rFonts w:ascii="GHEA Grapalat" w:hAnsi="GHEA Grapalat"/>
          <w:color w:val="000000"/>
          <w:lang w:val="hy-AM"/>
        </w:rPr>
        <w:t>/՝</w:t>
      </w:r>
      <w:r w:rsidR="00E21CF3" w:rsidRPr="00E21CF3">
        <w:rPr>
          <w:rFonts w:ascii="GHEA Grapalat" w:hAnsi="GHEA Grapalat"/>
          <w:b/>
          <w:color w:val="000000"/>
          <w:lang w:val="hy-AM"/>
        </w:rPr>
        <w:t>չորս</w:t>
      </w:r>
      <w:r w:rsidR="009256DA" w:rsidRPr="009256DA">
        <w:rPr>
          <w:rFonts w:ascii="GHEA Grapalat" w:hAnsi="GHEA Grapalat"/>
          <w:b/>
          <w:color w:val="000000"/>
          <w:lang w:val="hy-AM"/>
        </w:rPr>
        <w:t>հազար</w:t>
      </w:r>
      <w:r w:rsidR="005C6CC2" w:rsidRPr="009256DA">
        <w:rPr>
          <w:rFonts w:ascii="GHEA Grapalat" w:hAnsi="GHEA Grapalat"/>
          <w:b/>
          <w:color w:val="000000"/>
          <w:lang w:val="hy-AM"/>
        </w:rPr>
        <w:t xml:space="preserve"> դրամ</w:t>
      </w:r>
      <w:r w:rsidR="009256DA">
        <w:rPr>
          <w:rFonts w:ascii="GHEA Grapalat" w:hAnsi="GHEA Grapalat"/>
          <w:b/>
          <w:color w:val="000000"/>
          <w:lang w:val="hy-AM"/>
        </w:rPr>
        <w:t>,</w:t>
      </w:r>
    </w:p>
    <w:p w:rsidR="00133271" w:rsidRPr="009256DA" w:rsidRDefault="00133271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color w:val="000000"/>
          <w:lang w:val="hy-AM"/>
        </w:rPr>
      </w:pPr>
      <w:r w:rsidRPr="009256DA">
        <w:rPr>
          <w:rFonts w:ascii="GHEA Grapalat" w:hAnsi="GHEA Grapalat"/>
          <w:color w:val="000000"/>
          <w:lang w:val="hy-AM"/>
        </w:rPr>
        <w:t xml:space="preserve">   այլ համայնքի  բնակիչ համարվող  անձանց  համար՝  </w:t>
      </w:r>
      <w:r w:rsidR="00E21CF3">
        <w:rPr>
          <w:rFonts w:ascii="GHEA Grapalat" w:hAnsi="GHEA Grapalat"/>
          <w:b/>
          <w:color w:val="000000"/>
          <w:lang w:val="hy-AM"/>
        </w:rPr>
        <w:t xml:space="preserve">հինգ </w:t>
      </w:r>
      <w:r w:rsidR="009256DA">
        <w:rPr>
          <w:rFonts w:ascii="GHEA Grapalat" w:hAnsi="GHEA Grapalat"/>
          <w:b/>
          <w:color w:val="000000"/>
          <w:lang w:val="hy-AM"/>
        </w:rPr>
        <w:t xml:space="preserve">հազար </w:t>
      </w:r>
      <w:r w:rsidRPr="009256DA">
        <w:rPr>
          <w:rFonts w:ascii="GHEA Grapalat" w:hAnsi="GHEA Grapalat"/>
          <w:b/>
          <w:color w:val="000000"/>
          <w:lang w:val="hy-AM"/>
        </w:rPr>
        <w:t>դրամ</w:t>
      </w:r>
      <w:r w:rsidR="009256DA">
        <w:rPr>
          <w:rFonts w:ascii="GHEA Grapalat" w:hAnsi="GHEA Grapalat"/>
          <w:b/>
          <w:color w:val="000000"/>
          <w:lang w:val="hy-AM"/>
        </w:rPr>
        <w:t>,</w:t>
      </w:r>
    </w:p>
    <w:p w:rsidR="00133271" w:rsidRPr="009256DA" w:rsidRDefault="00133271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b/>
          <w:color w:val="000000"/>
          <w:lang w:val="hy-AM"/>
        </w:rPr>
      </w:pPr>
      <w:r w:rsidRPr="009256DA">
        <w:rPr>
          <w:rFonts w:ascii="GHEA Grapalat" w:hAnsi="GHEA Grapalat"/>
          <w:color w:val="000000"/>
          <w:lang w:val="hy-AM"/>
        </w:rPr>
        <w:t>գ.</w:t>
      </w:r>
      <w:r w:rsidR="00F55516">
        <w:rPr>
          <w:rFonts w:ascii="GHEA Grapalat" w:hAnsi="GHEA Grapalat"/>
          <w:color w:val="000000"/>
          <w:lang w:val="hy-AM"/>
        </w:rPr>
        <w:t>ժող. նվագարանների  բաժին /</w:t>
      </w:r>
      <w:r w:rsidRPr="009256DA">
        <w:rPr>
          <w:rFonts w:ascii="GHEA Grapalat" w:hAnsi="GHEA Grapalat"/>
          <w:color w:val="000000"/>
          <w:lang w:val="hy-AM"/>
        </w:rPr>
        <w:t>քանոն և կիթառ</w:t>
      </w:r>
      <w:r w:rsidR="00F55516">
        <w:rPr>
          <w:rFonts w:ascii="GHEA Grapalat" w:hAnsi="GHEA Grapalat"/>
          <w:color w:val="000000"/>
          <w:lang w:val="hy-AM"/>
        </w:rPr>
        <w:t>/</w:t>
      </w:r>
      <w:r w:rsidRPr="009256DA">
        <w:rPr>
          <w:rFonts w:ascii="GHEA Grapalat" w:hAnsi="GHEA Grapalat"/>
          <w:color w:val="000000"/>
          <w:lang w:val="hy-AM"/>
        </w:rPr>
        <w:t>՝</w:t>
      </w:r>
      <w:r w:rsidR="00E21CF3">
        <w:rPr>
          <w:rFonts w:ascii="GHEA Grapalat" w:hAnsi="GHEA Grapalat"/>
          <w:b/>
          <w:color w:val="000000"/>
          <w:lang w:val="hy-AM"/>
        </w:rPr>
        <w:t xml:space="preserve"> հինգ</w:t>
      </w:r>
      <w:r w:rsidRPr="009256DA">
        <w:rPr>
          <w:rFonts w:ascii="GHEA Grapalat" w:hAnsi="GHEA Grapalat"/>
          <w:b/>
          <w:color w:val="000000"/>
          <w:lang w:val="hy-AM"/>
        </w:rPr>
        <w:t>հազար դրամ</w:t>
      </w:r>
      <w:r w:rsidR="009256DA">
        <w:rPr>
          <w:rFonts w:ascii="GHEA Grapalat" w:hAnsi="GHEA Grapalat"/>
          <w:b/>
          <w:color w:val="000000"/>
          <w:lang w:val="hy-AM"/>
        </w:rPr>
        <w:t>,</w:t>
      </w:r>
    </w:p>
    <w:p w:rsidR="00133271" w:rsidRPr="009256DA" w:rsidRDefault="00133271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b/>
          <w:color w:val="000000"/>
          <w:lang w:val="hy-AM"/>
        </w:rPr>
      </w:pPr>
      <w:r w:rsidRPr="009256DA">
        <w:rPr>
          <w:rFonts w:ascii="GHEA Grapalat" w:hAnsi="GHEA Grapalat"/>
          <w:color w:val="000000"/>
          <w:lang w:val="hy-AM"/>
        </w:rPr>
        <w:t xml:space="preserve">   այլ համայնքի  բնակիչ համարվող  անձանց  համար՝</w:t>
      </w:r>
      <w:r w:rsidR="00E21CF3">
        <w:rPr>
          <w:rFonts w:ascii="GHEA Grapalat" w:hAnsi="GHEA Grapalat"/>
          <w:b/>
          <w:color w:val="000000"/>
          <w:lang w:val="hy-AM"/>
        </w:rPr>
        <w:t xml:space="preserve">  վեց</w:t>
      </w:r>
      <w:r w:rsidRPr="009256DA">
        <w:rPr>
          <w:rFonts w:ascii="GHEA Grapalat" w:hAnsi="GHEA Grapalat"/>
          <w:b/>
          <w:color w:val="000000"/>
          <w:lang w:val="hy-AM"/>
        </w:rPr>
        <w:t xml:space="preserve">  հազար  դրամ</w:t>
      </w:r>
      <w:r w:rsidR="009256DA">
        <w:rPr>
          <w:rFonts w:ascii="GHEA Grapalat" w:hAnsi="GHEA Grapalat"/>
          <w:b/>
          <w:color w:val="000000"/>
          <w:lang w:val="hy-AM"/>
        </w:rPr>
        <w:t>,</w:t>
      </w:r>
    </w:p>
    <w:p w:rsidR="00133271" w:rsidRPr="009256DA" w:rsidRDefault="00133271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b/>
          <w:color w:val="000000"/>
          <w:lang w:val="hy-AM"/>
        </w:rPr>
      </w:pPr>
      <w:r w:rsidRPr="009256DA">
        <w:rPr>
          <w:rFonts w:ascii="GHEA Grapalat" w:hAnsi="GHEA Grapalat"/>
          <w:color w:val="000000"/>
          <w:lang w:val="hy-AM"/>
        </w:rPr>
        <w:t xml:space="preserve">դ. </w:t>
      </w:r>
      <w:r w:rsidR="00671F25" w:rsidRPr="009256DA">
        <w:rPr>
          <w:rFonts w:ascii="GHEA Grapalat" w:hAnsi="GHEA Grapalat"/>
          <w:color w:val="000000"/>
          <w:lang w:val="hy-AM"/>
        </w:rPr>
        <w:t>կ</w:t>
      </w:r>
      <w:r w:rsidRPr="009256DA">
        <w:rPr>
          <w:rFonts w:ascii="GHEA Grapalat" w:hAnsi="GHEA Grapalat"/>
          <w:color w:val="000000"/>
          <w:lang w:val="hy-AM"/>
        </w:rPr>
        <w:t>ե</w:t>
      </w:r>
      <w:r w:rsidR="00671F25" w:rsidRPr="009256DA">
        <w:rPr>
          <w:rFonts w:ascii="GHEA Grapalat" w:hAnsi="GHEA Grapalat"/>
          <w:color w:val="000000"/>
          <w:lang w:val="hy-AM"/>
        </w:rPr>
        <w:t>պարվեստի  բաժին՝</w:t>
      </w:r>
      <w:r w:rsidR="00671F25" w:rsidRPr="009256DA">
        <w:rPr>
          <w:rFonts w:ascii="GHEA Grapalat" w:hAnsi="GHEA Grapalat"/>
          <w:b/>
          <w:color w:val="000000"/>
          <w:lang w:val="hy-AM"/>
        </w:rPr>
        <w:t xml:space="preserve">  երկու  հազար  </w:t>
      </w:r>
      <w:r w:rsidR="00E21CF3">
        <w:rPr>
          <w:rFonts w:ascii="GHEA Grapalat" w:hAnsi="GHEA Grapalat"/>
          <w:b/>
          <w:color w:val="000000"/>
          <w:lang w:val="hy-AM"/>
        </w:rPr>
        <w:t xml:space="preserve">հինգ հարյուր </w:t>
      </w:r>
      <w:r w:rsidR="00671F25" w:rsidRPr="009256DA">
        <w:rPr>
          <w:rFonts w:ascii="GHEA Grapalat" w:hAnsi="GHEA Grapalat"/>
          <w:b/>
          <w:color w:val="000000"/>
          <w:lang w:val="hy-AM"/>
        </w:rPr>
        <w:t>դրամ</w:t>
      </w:r>
      <w:r w:rsidR="009256DA">
        <w:rPr>
          <w:rFonts w:ascii="GHEA Grapalat" w:hAnsi="GHEA Grapalat"/>
          <w:b/>
          <w:color w:val="000000"/>
          <w:lang w:val="hy-AM"/>
        </w:rPr>
        <w:t>,</w:t>
      </w:r>
    </w:p>
    <w:p w:rsidR="00671F25" w:rsidRPr="009256DA" w:rsidRDefault="00671F25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b/>
          <w:color w:val="000000"/>
          <w:lang w:val="hy-AM"/>
        </w:rPr>
      </w:pPr>
      <w:r w:rsidRPr="009256DA">
        <w:rPr>
          <w:rFonts w:ascii="GHEA Grapalat" w:hAnsi="GHEA Grapalat"/>
          <w:color w:val="000000"/>
          <w:lang w:val="hy-AM"/>
        </w:rPr>
        <w:t xml:space="preserve">   այլ համայնքի  բնակիչ համարվող  անձանց  համար</w:t>
      </w:r>
      <w:r w:rsidR="009256DA" w:rsidRPr="009256DA">
        <w:rPr>
          <w:rFonts w:ascii="GHEA Grapalat" w:hAnsi="GHEA Grapalat"/>
          <w:color w:val="000000"/>
          <w:lang w:val="hy-AM"/>
        </w:rPr>
        <w:t>՝</w:t>
      </w:r>
      <w:r w:rsidR="00E21CF3">
        <w:rPr>
          <w:rFonts w:ascii="GHEA Grapalat" w:hAnsi="GHEA Grapalat"/>
          <w:b/>
          <w:color w:val="000000"/>
          <w:lang w:val="hy-AM"/>
        </w:rPr>
        <w:t xml:space="preserve"> երեք</w:t>
      </w:r>
      <w:r w:rsidRPr="009256DA">
        <w:rPr>
          <w:rFonts w:ascii="GHEA Grapalat" w:hAnsi="GHEA Grapalat"/>
          <w:b/>
          <w:color w:val="000000"/>
          <w:lang w:val="hy-AM"/>
        </w:rPr>
        <w:t xml:space="preserve"> հազար </w:t>
      </w:r>
      <w:r w:rsidR="00E21CF3">
        <w:rPr>
          <w:rFonts w:ascii="GHEA Grapalat" w:hAnsi="GHEA Grapalat"/>
          <w:b/>
          <w:color w:val="000000"/>
          <w:lang w:val="hy-AM"/>
        </w:rPr>
        <w:t>հինգ հարյուր</w:t>
      </w:r>
      <w:r w:rsidRPr="009256DA">
        <w:rPr>
          <w:rFonts w:ascii="GHEA Grapalat" w:hAnsi="GHEA Grapalat"/>
          <w:b/>
          <w:color w:val="000000"/>
          <w:lang w:val="hy-AM"/>
        </w:rPr>
        <w:t xml:space="preserve"> դրամ</w:t>
      </w:r>
      <w:r w:rsidR="009256DA">
        <w:rPr>
          <w:rFonts w:ascii="GHEA Grapalat" w:hAnsi="GHEA Grapalat"/>
          <w:b/>
          <w:color w:val="000000"/>
          <w:lang w:val="hy-AM"/>
        </w:rPr>
        <w:t>,</w:t>
      </w:r>
    </w:p>
    <w:p w:rsidR="00671F25" w:rsidRPr="009256DA" w:rsidRDefault="009256DA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b/>
          <w:color w:val="000000"/>
          <w:lang w:val="hy-AM"/>
        </w:rPr>
      </w:pPr>
      <w:r w:rsidRPr="009256DA">
        <w:rPr>
          <w:rFonts w:ascii="GHEA Grapalat" w:hAnsi="GHEA Grapalat"/>
          <w:color w:val="000000"/>
          <w:lang w:val="hy-AM"/>
        </w:rPr>
        <w:t>ե. պարարվեստի</w:t>
      </w:r>
      <w:r w:rsidR="00671F25" w:rsidRPr="009256DA">
        <w:rPr>
          <w:rFonts w:ascii="GHEA Grapalat" w:hAnsi="GHEA Grapalat"/>
          <w:color w:val="000000"/>
          <w:lang w:val="hy-AM"/>
        </w:rPr>
        <w:t xml:space="preserve"> բաժին՝ </w:t>
      </w:r>
      <w:r w:rsidR="00E21CF3">
        <w:rPr>
          <w:rFonts w:ascii="GHEA Grapalat" w:hAnsi="GHEA Grapalat"/>
          <w:b/>
          <w:color w:val="000000"/>
          <w:lang w:val="hy-AM"/>
        </w:rPr>
        <w:t xml:space="preserve">չորս հազար </w:t>
      </w:r>
      <w:r w:rsidR="005C6CC2" w:rsidRPr="009256DA">
        <w:rPr>
          <w:rFonts w:ascii="GHEA Grapalat" w:hAnsi="GHEA Grapalat"/>
          <w:b/>
          <w:color w:val="000000"/>
          <w:lang w:val="hy-AM"/>
        </w:rPr>
        <w:t>հինգ  հարյուր  դրամ</w:t>
      </w:r>
      <w:r>
        <w:rPr>
          <w:rFonts w:ascii="GHEA Grapalat" w:hAnsi="GHEA Grapalat"/>
          <w:b/>
          <w:color w:val="000000"/>
          <w:lang w:val="hy-AM"/>
        </w:rPr>
        <w:t>,</w:t>
      </w:r>
    </w:p>
    <w:p w:rsidR="005C6CC2" w:rsidRPr="009256DA" w:rsidRDefault="005C6CC2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b/>
          <w:color w:val="000000"/>
          <w:lang w:val="hy-AM"/>
        </w:rPr>
      </w:pPr>
      <w:r w:rsidRPr="009256DA">
        <w:rPr>
          <w:rFonts w:ascii="GHEA Grapalat" w:hAnsi="GHEA Grapalat"/>
          <w:color w:val="000000"/>
          <w:lang w:val="hy-AM"/>
        </w:rPr>
        <w:t xml:space="preserve">  այլ</w:t>
      </w:r>
      <w:r w:rsidR="009256DA" w:rsidRPr="009256DA">
        <w:rPr>
          <w:rFonts w:ascii="GHEA Grapalat" w:hAnsi="GHEA Grapalat"/>
          <w:color w:val="000000"/>
          <w:lang w:val="hy-AM"/>
        </w:rPr>
        <w:t xml:space="preserve"> համայնքի</w:t>
      </w:r>
      <w:r w:rsidR="00E21CF3">
        <w:rPr>
          <w:rFonts w:ascii="GHEA Grapalat" w:hAnsi="GHEA Grapalat"/>
          <w:color w:val="000000"/>
          <w:lang w:val="hy-AM"/>
        </w:rPr>
        <w:t>բնակիչ համարվող  անձանց  համար՝</w:t>
      </w:r>
      <w:r w:rsidR="00E21CF3">
        <w:rPr>
          <w:rFonts w:ascii="GHEA Grapalat" w:hAnsi="GHEA Grapalat"/>
          <w:b/>
          <w:color w:val="000000"/>
          <w:lang w:val="hy-AM"/>
        </w:rPr>
        <w:t>հինգ</w:t>
      </w:r>
      <w:r w:rsidR="009256DA" w:rsidRPr="009256DA">
        <w:rPr>
          <w:rFonts w:ascii="GHEA Grapalat" w:hAnsi="GHEA Grapalat"/>
          <w:b/>
          <w:color w:val="000000"/>
          <w:lang w:val="hy-AM"/>
        </w:rPr>
        <w:t xml:space="preserve"> հազար հինգ </w:t>
      </w:r>
      <w:r w:rsidRPr="009256DA">
        <w:rPr>
          <w:rFonts w:ascii="GHEA Grapalat" w:hAnsi="GHEA Grapalat"/>
          <w:b/>
          <w:color w:val="000000"/>
          <w:lang w:val="hy-AM"/>
        </w:rPr>
        <w:t>հարյուր դրամ</w:t>
      </w:r>
      <w:r w:rsidR="009256DA">
        <w:rPr>
          <w:rFonts w:ascii="GHEA Grapalat" w:hAnsi="GHEA Grapalat"/>
          <w:b/>
          <w:color w:val="000000"/>
          <w:lang w:val="hy-AM"/>
        </w:rPr>
        <w:t>,</w:t>
      </w:r>
    </w:p>
    <w:p w:rsidR="00D43C60" w:rsidRPr="009256DA" w:rsidRDefault="00D43C60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color w:val="000000"/>
          <w:lang w:val="hy-AM"/>
        </w:rPr>
      </w:pPr>
      <w:r w:rsidRPr="009256DA">
        <w:rPr>
          <w:rFonts w:ascii="GHEA Grapalat" w:hAnsi="GHEA Grapalat"/>
          <w:color w:val="000000"/>
          <w:lang w:val="hy-AM"/>
        </w:rPr>
        <w:t>1</w:t>
      </w:r>
      <w:r w:rsidR="002125AD" w:rsidRPr="009256DA">
        <w:rPr>
          <w:rFonts w:ascii="GHEA Grapalat" w:hAnsi="GHEA Grapalat"/>
          <w:color w:val="000000"/>
          <w:lang w:val="hy-AM"/>
        </w:rPr>
        <w:t>4</w:t>
      </w:r>
      <w:r w:rsidRPr="009256DA">
        <w:rPr>
          <w:rFonts w:ascii="GHEA Grapalat" w:hAnsi="GHEA Grapalat"/>
          <w:color w:val="000000"/>
          <w:lang w:val="hy-AM"/>
        </w:rPr>
        <w:t>)</w:t>
      </w:r>
      <w:r w:rsidR="002234BC">
        <w:rPr>
          <w:rFonts w:ascii="GHEA Grapalat" w:hAnsi="GHEA Grapalat"/>
          <w:color w:val="000000"/>
          <w:lang w:val="hy-AM"/>
        </w:rPr>
        <w:t>Սահմանել  վարձավճարի</w:t>
      </w:r>
      <w:r w:rsidRPr="009256DA">
        <w:rPr>
          <w:rFonts w:ascii="GHEA Grapalat" w:hAnsi="GHEA Grapalat"/>
          <w:color w:val="000000"/>
          <w:lang w:val="hy-AM"/>
        </w:rPr>
        <w:t xml:space="preserve"> զեղչ՝</w:t>
      </w:r>
    </w:p>
    <w:p w:rsidR="00D43C60" w:rsidRPr="009256DA" w:rsidRDefault="00D43C60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color w:val="000000"/>
          <w:lang w:val="hy-AM"/>
        </w:rPr>
      </w:pPr>
      <w:r w:rsidRPr="009256DA">
        <w:rPr>
          <w:rFonts w:ascii="GHEA Grapalat" w:hAnsi="GHEA Grapalat"/>
          <w:color w:val="000000"/>
          <w:lang w:val="hy-AM"/>
        </w:rPr>
        <w:t>ա. միակողմանի, երկկողմանի ծնողազուրկ  երեխաները  ազատվում  են  վարձավճարից</w:t>
      </w:r>
      <w:r w:rsidR="009256DA">
        <w:rPr>
          <w:rFonts w:ascii="GHEA Grapalat" w:hAnsi="GHEA Grapalat"/>
          <w:color w:val="000000"/>
          <w:lang w:val="hy-AM"/>
        </w:rPr>
        <w:t>,</w:t>
      </w:r>
    </w:p>
    <w:p w:rsidR="00D43C60" w:rsidRPr="009256DA" w:rsidRDefault="00D43C60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color w:val="000000"/>
          <w:lang w:val="hy-AM"/>
        </w:rPr>
      </w:pPr>
      <w:r w:rsidRPr="009256DA">
        <w:rPr>
          <w:rFonts w:ascii="GHEA Grapalat" w:hAnsi="GHEA Grapalat"/>
          <w:color w:val="000000"/>
          <w:lang w:val="hy-AM"/>
        </w:rPr>
        <w:t>բ.մեկ ընտանիքից մեկից  ավելի երեխա հաճախելու  դեպքում՝ երկրորդ  և յուրաքանչյուր հաջորդ երեխայի  համար 50%</w:t>
      </w:r>
      <w:r w:rsidR="009256DA">
        <w:rPr>
          <w:rFonts w:ascii="GHEA Grapalat" w:hAnsi="GHEA Grapalat"/>
          <w:color w:val="000000"/>
          <w:lang w:val="hy-AM"/>
        </w:rPr>
        <w:t>,</w:t>
      </w:r>
    </w:p>
    <w:p w:rsidR="00F55516" w:rsidRDefault="00D43C60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color w:val="000000"/>
          <w:lang w:val="hy-AM"/>
        </w:rPr>
      </w:pPr>
      <w:r w:rsidRPr="009256DA">
        <w:rPr>
          <w:rFonts w:ascii="GHEA Grapalat" w:hAnsi="GHEA Grapalat"/>
          <w:color w:val="000000"/>
          <w:lang w:val="hy-AM"/>
        </w:rPr>
        <w:t>գ.</w:t>
      </w:r>
      <w:r w:rsidR="009256DA">
        <w:rPr>
          <w:rFonts w:ascii="GHEA Grapalat" w:hAnsi="GHEA Grapalat"/>
          <w:color w:val="000000"/>
          <w:lang w:val="hy-AM"/>
        </w:rPr>
        <w:t xml:space="preserve"> միաժամանակ երկու տարբեր բաժիններ</w:t>
      </w:r>
      <w:r w:rsidRPr="009256DA">
        <w:rPr>
          <w:rFonts w:ascii="GHEA Grapalat" w:hAnsi="GHEA Grapalat"/>
          <w:color w:val="000000"/>
          <w:lang w:val="hy-AM"/>
        </w:rPr>
        <w:t xml:space="preserve"> հաճախող եր</w:t>
      </w:r>
      <w:r w:rsidR="009256DA">
        <w:rPr>
          <w:rFonts w:ascii="GHEA Grapalat" w:hAnsi="GHEA Grapalat"/>
          <w:color w:val="000000"/>
          <w:lang w:val="hy-AM"/>
        </w:rPr>
        <w:t>եխայի համար մեկ  բաժնի վճարը</w:t>
      </w:r>
      <w:r w:rsidRPr="009256DA">
        <w:rPr>
          <w:rFonts w:ascii="GHEA Grapalat" w:hAnsi="GHEA Grapalat"/>
          <w:color w:val="000000"/>
          <w:lang w:val="hy-AM"/>
        </w:rPr>
        <w:t xml:space="preserve"> գանձել 50%-ի չափով</w:t>
      </w:r>
      <w:r w:rsidR="00F55516">
        <w:rPr>
          <w:rFonts w:ascii="GHEA Grapalat" w:hAnsi="GHEA Grapalat"/>
          <w:color w:val="000000"/>
          <w:lang w:val="hy-AM"/>
        </w:rPr>
        <w:t>,</w:t>
      </w:r>
    </w:p>
    <w:p w:rsidR="005C6CC2" w:rsidRPr="00F55516" w:rsidRDefault="00F55516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b/>
          <w:color w:val="000000"/>
          <w:lang w:val="hy-AM"/>
        </w:rPr>
      </w:pPr>
      <w:r w:rsidRPr="00F55516">
        <w:rPr>
          <w:rFonts w:ascii="GHEA Grapalat" w:hAnsi="GHEA Grapalat" w:cs="Arial"/>
          <w:color w:val="000000"/>
          <w:lang w:val="hy-AM"/>
        </w:rPr>
        <w:t>դ</w:t>
      </w:r>
      <w:r w:rsidRPr="00F55516">
        <w:rPr>
          <w:rFonts w:ascii="Cambria Math" w:hAnsi="Cambria Math" w:cs="Cambria Math"/>
          <w:color w:val="000000"/>
          <w:lang w:val="hy-AM"/>
        </w:rPr>
        <w:t>․</w:t>
      </w:r>
      <w:r w:rsidRPr="00F55516">
        <w:rPr>
          <w:rFonts w:ascii="GHEA Grapalat" w:hAnsi="GHEA Grapalat" w:cs="Arial"/>
          <w:color w:val="000000"/>
          <w:lang w:val="hy-AM"/>
        </w:rPr>
        <w:t>հաշմանդամությունունեցողերեխաներիհամար</w:t>
      </w:r>
      <w:r w:rsidRPr="00F55516">
        <w:rPr>
          <w:rFonts w:ascii="GHEA Grapalat" w:hAnsi="GHEA Grapalat"/>
          <w:color w:val="000000"/>
          <w:lang w:val="hy-AM"/>
        </w:rPr>
        <w:t xml:space="preserve"> 50%</w:t>
      </w:r>
      <w:r w:rsidR="00D43C60" w:rsidRPr="00F55516">
        <w:rPr>
          <w:rFonts w:ascii="GHEA Grapalat" w:hAnsi="GHEA Grapalat"/>
          <w:color w:val="000000"/>
          <w:lang w:val="hy-AM"/>
        </w:rPr>
        <w:t>:</w:t>
      </w:r>
    </w:p>
    <w:p w:rsidR="00F5393C" w:rsidRPr="009256DA" w:rsidRDefault="006556F6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color w:val="000000"/>
          <w:lang w:val="hy-AM"/>
        </w:rPr>
      </w:pPr>
      <w:r w:rsidRPr="009256DA">
        <w:rPr>
          <w:rFonts w:ascii="GHEA Grapalat" w:hAnsi="GHEA Grapalat"/>
          <w:color w:val="000000"/>
          <w:lang w:val="hy-AM"/>
        </w:rPr>
        <w:t>1</w:t>
      </w:r>
      <w:r w:rsidR="002125AD" w:rsidRPr="009256DA">
        <w:rPr>
          <w:rFonts w:ascii="GHEA Grapalat" w:hAnsi="GHEA Grapalat"/>
          <w:color w:val="000000"/>
          <w:lang w:val="hy-AM"/>
        </w:rPr>
        <w:t>5</w:t>
      </w:r>
      <w:r w:rsidR="00F5393C" w:rsidRPr="009256DA">
        <w:rPr>
          <w:rFonts w:ascii="GHEA Grapalat" w:hAnsi="GHEA Grapalat"/>
          <w:color w:val="000000"/>
          <w:lang w:val="hy-AM"/>
        </w:rPr>
        <w:t xml:space="preserve">) </w:t>
      </w:r>
      <w:r w:rsidR="00F5393C" w:rsidRPr="009256DA">
        <w:rPr>
          <w:rFonts w:ascii="GHEA Grapalat" w:hAnsi="GHEA Grapalat" w:cs="Sylfaen"/>
          <w:color w:val="000000"/>
          <w:lang w:val="hy-AM"/>
        </w:rPr>
        <w:t>համայնքիարխիվիցփաստաթղթերիպատճեններտրամադրելուհամար՝մեկփաստաթղթիհամար՝</w:t>
      </w:r>
      <w:r w:rsidR="00F5393C" w:rsidRPr="009256DA">
        <w:rPr>
          <w:rFonts w:ascii="GHEA Grapalat" w:hAnsi="GHEA Grapalat" w:cs="Sylfaen"/>
          <w:b/>
          <w:color w:val="000000"/>
          <w:lang w:val="hy-AM"/>
        </w:rPr>
        <w:t>հազարդրամ</w:t>
      </w:r>
      <w:r w:rsidR="00F5393C" w:rsidRPr="009256DA">
        <w:rPr>
          <w:rFonts w:ascii="GHEA Grapalat" w:hAnsi="GHEA Grapalat" w:cs="Sylfaen"/>
          <w:color w:val="000000"/>
          <w:lang w:val="hy-AM"/>
        </w:rPr>
        <w:t>փոխհատուցմանվճար</w:t>
      </w:r>
      <w:r w:rsidR="00F5393C" w:rsidRPr="009256DA">
        <w:rPr>
          <w:rFonts w:ascii="GHEA Grapalat" w:hAnsi="GHEA Grapalat"/>
          <w:color w:val="000000"/>
          <w:lang w:val="hy-AM"/>
        </w:rPr>
        <w:t>:</w:t>
      </w:r>
    </w:p>
    <w:p w:rsidR="006556F6" w:rsidRPr="002234BC" w:rsidRDefault="006556F6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color w:val="000000"/>
          <w:lang w:val="hy-AM"/>
        </w:rPr>
      </w:pPr>
      <w:r w:rsidRPr="002234BC">
        <w:rPr>
          <w:rFonts w:ascii="GHEA Grapalat" w:hAnsi="GHEA Grapalat"/>
          <w:color w:val="000000"/>
          <w:lang w:val="hy-AM"/>
        </w:rPr>
        <w:t>1</w:t>
      </w:r>
      <w:r w:rsidR="002125AD" w:rsidRPr="002234BC">
        <w:rPr>
          <w:rFonts w:ascii="GHEA Grapalat" w:hAnsi="GHEA Grapalat"/>
          <w:color w:val="000000"/>
          <w:lang w:val="hy-AM"/>
        </w:rPr>
        <w:t>6</w:t>
      </w:r>
      <w:r w:rsidRPr="002234BC">
        <w:rPr>
          <w:rFonts w:ascii="GHEA Grapalat" w:hAnsi="GHEA Grapalat"/>
          <w:color w:val="000000"/>
          <w:lang w:val="hy-AM"/>
        </w:rPr>
        <w:t xml:space="preserve">) Համայնքի  սեփականություն  հանդիսացող   գյուղատնտեսական  մեքենայով  և  սարքավորումներով, համայնքի  կողմից  մատուցվող  ծառայությունների  դիմաց գանձվող վճարների  դրույքաչափերը  սահմանվում  են՝ </w:t>
      </w:r>
    </w:p>
    <w:p w:rsidR="006556F6" w:rsidRDefault="006556F6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b/>
          <w:color w:val="000000"/>
          <w:lang w:val="hy-AM"/>
        </w:rPr>
      </w:pPr>
      <w:r w:rsidRPr="002234BC">
        <w:rPr>
          <w:rFonts w:ascii="GHEA Grapalat" w:hAnsi="GHEA Grapalat"/>
          <w:color w:val="000000"/>
          <w:lang w:val="hy-AM"/>
        </w:rPr>
        <w:lastRenderedPageBreak/>
        <w:t>ա.</w:t>
      </w:r>
      <w:r w:rsidR="002234BC">
        <w:rPr>
          <w:rFonts w:ascii="GHEA Grapalat" w:hAnsi="GHEA Grapalat"/>
          <w:color w:val="000000"/>
          <w:lang w:val="hy-AM"/>
        </w:rPr>
        <w:t>մեկ հեկտար վար կատարելու</w:t>
      </w:r>
      <w:r w:rsidRPr="002234BC">
        <w:rPr>
          <w:rFonts w:ascii="GHEA Grapalat" w:hAnsi="GHEA Grapalat"/>
          <w:color w:val="000000"/>
          <w:lang w:val="hy-AM"/>
        </w:rPr>
        <w:t xml:space="preserve"> համար</w:t>
      </w:r>
      <w:r w:rsidR="002234BC">
        <w:rPr>
          <w:rFonts w:ascii="GHEA Grapalat" w:hAnsi="GHEA Grapalat"/>
          <w:b/>
          <w:color w:val="000000"/>
          <w:lang w:val="hy-AM"/>
        </w:rPr>
        <w:t xml:space="preserve">՝ </w:t>
      </w:r>
      <w:r w:rsidR="00600AF8">
        <w:rPr>
          <w:rFonts w:ascii="GHEA Grapalat" w:hAnsi="GHEA Grapalat"/>
          <w:b/>
          <w:color w:val="000000"/>
          <w:lang w:val="hy-AM"/>
        </w:rPr>
        <w:t>քսանհինգ</w:t>
      </w:r>
      <w:r w:rsidR="002234BC">
        <w:rPr>
          <w:rFonts w:ascii="GHEA Grapalat" w:hAnsi="GHEA Grapalat"/>
          <w:b/>
          <w:color w:val="000000"/>
          <w:lang w:val="hy-AM"/>
        </w:rPr>
        <w:t xml:space="preserve"> հազար</w:t>
      </w:r>
      <w:r w:rsidRPr="002234BC">
        <w:rPr>
          <w:rFonts w:ascii="GHEA Grapalat" w:hAnsi="GHEA Grapalat"/>
          <w:b/>
          <w:color w:val="000000"/>
          <w:lang w:val="hy-AM"/>
        </w:rPr>
        <w:t xml:space="preserve">դրամ/վառելանյութը </w:t>
      </w:r>
      <w:r w:rsidR="002234BC">
        <w:rPr>
          <w:rFonts w:ascii="GHEA Grapalat" w:hAnsi="GHEA Grapalat"/>
          <w:b/>
          <w:color w:val="000000"/>
          <w:lang w:val="hy-AM"/>
        </w:rPr>
        <w:t>տրամադրում է</w:t>
      </w:r>
      <w:r w:rsidRPr="002234BC">
        <w:rPr>
          <w:rFonts w:ascii="GHEA Grapalat" w:hAnsi="GHEA Grapalat"/>
          <w:b/>
          <w:color w:val="000000"/>
          <w:lang w:val="hy-AM"/>
        </w:rPr>
        <w:t xml:space="preserve"> ծառայությունից  օգտվողը/</w:t>
      </w:r>
      <w:r w:rsidR="002234BC" w:rsidRPr="002234BC">
        <w:rPr>
          <w:rFonts w:ascii="GHEA Grapalat" w:hAnsi="GHEA Grapalat"/>
          <w:b/>
          <w:color w:val="000000"/>
          <w:lang w:val="hy-AM"/>
        </w:rPr>
        <w:t>,</w:t>
      </w:r>
    </w:p>
    <w:p w:rsidR="00B40345" w:rsidRPr="00B40345" w:rsidRDefault="00B40345" w:rsidP="00B4034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b/>
          <w:color w:val="000000"/>
          <w:lang w:val="hy-AM"/>
        </w:rPr>
      </w:pPr>
      <w:r w:rsidRPr="00B40345">
        <w:rPr>
          <w:rFonts w:ascii="GHEA Grapalat" w:hAnsi="GHEA Grapalat"/>
          <w:b/>
          <w:color w:val="000000"/>
          <w:lang w:val="hy-AM"/>
        </w:rPr>
        <w:t>1000 – 3000 քմ</w:t>
      </w:r>
      <w:r w:rsidRPr="00B40345">
        <w:rPr>
          <w:rFonts w:ascii="Cambria Math" w:hAnsi="Cambria Math" w:cs="Cambria Math"/>
          <w:b/>
          <w:color w:val="000000"/>
          <w:lang w:val="hy-AM"/>
        </w:rPr>
        <w:t>․</w:t>
      </w:r>
      <w:r w:rsidRPr="00B40345">
        <w:rPr>
          <w:rFonts w:ascii="GHEA Grapalat" w:hAnsi="GHEA Grapalat" w:cs="GHEA Grapalat"/>
          <w:b/>
          <w:color w:val="000000"/>
          <w:lang w:val="hy-AM"/>
        </w:rPr>
        <w:t>դեպքում՝երեսունհինգհազարդրամ</w:t>
      </w:r>
      <w:r w:rsidRPr="00B40345">
        <w:rPr>
          <w:rFonts w:ascii="GHEA Grapalat" w:hAnsi="GHEA Grapalat"/>
          <w:b/>
          <w:color w:val="000000"/>
          <w:lang w:val="hy-AM"/>
        </w:rPr>
        <w:t xml:space="preserve"> /վառելանյութը    տրամադրում է ծառայությունից  օգտվողը/, </w:t>
      </w:r>
    </w:p>
    <w:p w:rsidR="006556F6" w:rsidRPr="00B40345" w:rsidRDefault="002234BC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b/>
          <w:color w:val="000000"/>
          <w:lang w:val="hy-AM"/>
        </w:rPr>
      </w:pPr>
      <w:r w:rsidRPr="00B40345">
        <w:rPr>
          <w:rFonts w:ascii="GHEA Grapalat" w:hAnsi="GHEA Grapalat"/>
          <w:color w:val="000000"/>
          <w:lang w:val="hy-AM"/>
        </w:rPr>
        <w:t>բ. մեկ</w:t>
      </w:r>
      <w:r w:rsidR="006556F6" w:rsidRPr="00B40345">
        <w:rPr>
          <w:rFonts w:ascii="GHEA Grapalat" w:hAnsi="GHEA Grapalat"/>
          <w:color w:val="000000"/>
          <w:lang w:val="hy-AM"/>
        </w:rPr>
        <w:t xml:space="preserve"> հեկտար  ֆրեզ  կատարելու  համար՝ </w:t>
      </w:r>
      <w:r w:rsidR="00600AF8" w:rsidRPr="00B40345">
        <w:rPr>
          <w:rFonts w:ascii="GHEA Grapalat" w:hAnsi="GHEA Grapalat"/>
          <w:b/>
          <w:color w:val="000000"/>
          <w:lang w:val="hy-AM"/>
        </w:rPr>
        <w:t>հիսուն</w:t>
      </w:r>
      <w:r w:rsidR="006556F6" w:rsidRPr="00B40345">
        <w:rPr>
          <w:rFonts w:ascii="GHEA Grapalat" w:hAnsi="GHEA Grapalat"/>
          <w:b/>
          <w:color w:val="000000"/>
          <w:lang w:val="hy-AM"/>
        </w:rPr>
        <w:t xml:space="preserve"> հազար  դ</w:t>
      </w:r>
      <w:r w:rsidRPr="00B40345">
        <w:rPr>
          <w:rFonts w:ascii="GHEA Grapalat" w:hAnsi="GHEA Grapalat"/>
          <w:b/>
          <w:color w:val="000000"/>
          <w:lang w:val="hy-AM"/>
        </w:rPr>
        <w:t>րամ /վառելանյութը տրամադրում է ծառայությունից</w:t>
      </w:r>
      <w:r w:rsidR="006556F6" w:rsidRPr="00B40345">
        <w:rPr>
          <w:rFonts w:ascii="GHEA Grapalat" w:hAnsi="GHEA Grapalat"/>
          <w:b/>
          <w:color w:val="000000"/>
          <w:lang w:val="hy-AM"/>
        </w:rPr>
        <w:t xml:space="preserve"> օգտվողը/</w:t>
      </w:r>
      <w:r w:rsidRPr="00B40345">
        <w:rPr>
          <w:rFonts w:ascii="GHEA Grapalat" w:hAnsi="GHEA Grapalat"/>
          <w:b/>
          <w:color w:val="000000"/>
          <w:lang w:val="hy-AM"/>
        </w:rPr>
        <w:t>,</w:t>
      </w:r>
    </w:p>
    <w:p w:rsidR="00B40345" w:rsidRPr="00B40345" w:rsidRDefault="00B40345" w:rsidP="00C20B1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b/>
          <w:color w:val="000000"/>
          <w:lang w:val="hy-AM"/>
        </w:rPr>
      </w:pPr>
      <w:r w:rsidRPr="00B40345">
        <w:rPr>
          <w:rFonts w:ascii="GHEA Grapalat" w:hAnsi="GHEA Grapalat"/>
          <w:b/>
          <w:color w:val="000000"/>
          <w:lang w:val="hy-AM"/>
        </w:rPr>
        <w:t>1000 – 3000 քմ</w:t>
      </w:r>
      <w:r w:rsidRPr="00B40345">
        <w:rPr>
          <w:rFonts w:ascii="Cambria Math" w:hAnsi="Cambria Math" w:cs="Cambria Math"/>
          <w:b/>
          <w:color w:val="000000"/>
          <w:lang w:val="hy-AM"/>
        </w:rPr>
        <w:t>․</w:t>
      </w:r>
      <w:r w:rsidRPr="00B40345">
        <w:rPr>
          <w:rFonts w:ascii="GHEA Grapalat" w:hAnsi="GHEA Grapalat" w:cs="GHEA Grapalat"/>
          <w:b/>
          <w:color w:val="000000"/>
          <w:lang w:val="hy-AM"/>
        </w:rPr>
        <w:t>դեպքում՝</w:t>
      </w:r>
      <w:r w:rsidRPr="00B40345">
        <w:rPr>
          <w:rFonts w:ascii="GHEA Grapalat" w:hAnsi="GHEA Grapalat"/>
          <w:b/>
          <w:color w:val="000000"/>
          <w:lang w:val="hy-AM"/>
        </w:rPr>
        <w:t xml:space="preserve"> յոթանասուն հազար դրամ /վառելանյութը    տրամադրում է ծառայությունից  օգտվողը/, </w:t>
      </w:r>
    </w:p>
    <w:p w:rsidR="00B40345" w:rsidRPr="00B40345" w:rsidRDefault="00600AF8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b/>
          <w:color w:val="000000"/>
          <w:lang w:val="hy-AM"/>
        </w:rPr>
      </w:pPr>
      <w:r w:rsidRPr="00B40345">
        <w:rPr>
          <w:rFonts w:ascii="GHEA Grapalat" w:hAnsi="GHEA Grapalat"/>
          <w:color w:val="000000"/>
          <w:lang w:val="hy-AM"/>
        </w:rPr>
        <w:t>գ</w:t>
      </w:r>
      <w:r w:rsidR="000535EE" w:rsidRPr="00B40345">
        <w:rPr>
          <w:rFonts w:ascii="GHEA Grapalat" w:hAnsi="GHEA Grapalat"/>
          <w:color w:val="000000"/>
          <w:lang w:val="hy-AM"/>
        </w:rPr>
        <w:t>. մեկ հեկտար խոտ հնձելու</w:t>
      </w:r>
      <w:r w:rsidR="006556F6" w:rsidRPr="00B40345">
        <w:rPr>
          <w:rFonts w:ascii="GHEA Grapalat" w:hAnsi="GHEA Grapalat"/>
          <w:color w:val="000000"/>
          <w:lang w:val="hy-AM"/>
        </w:rPr>
        <w:t xml:space="preserve"> համար՝ </w:t>
      </w:r>
      <w:r w:rsidRPr="00B40345">
        <w:rPr>
          <w:rFonts w:ascii="GHEA Grapalat" w:hAnsi="GHEA Grapalat"/>
          <w:b/>
          <w:color w:val="000000"/>
          <w:lang w:val="hy-AM"/>
        </w:rPr>
        <w:t>տասն</w:t>
      </w:r>
      <w:r w:rsidR="006556F6" w:rsidRPr="00B40345">
        <w:rPr>
          <w:rFonts w:ascii="GHEA Grapalat" w:hAnsi="GHEA Grapalat"/>
          <w:b/>
          <w:color w:val="000000"/>
          <w:lang w:val="hy-AM"/>
        </w:rPr>
        <w:t>հինգ</w:t>
      </w:r>
      <w:r w:rsidR="000535EE" w:rsidRPr="00B40345">
        <w:rPr>
          <w:rFonts w:ascii="GHEA Grapalat" w:hAnsi="GHEA Grapalat"/>
          <w:b/>
          <w:color w:val="000000"/>
          <w:lang w:val="hy-AM"/>
        </w:rPr>
        <w:t xml:space="preserve"> հազար</w:t>
      </w:r>
      <w:r w:rsidR="00D74293" w:rsidRPr="00B40345">
        <w:rPr>
          <w:rFonts w:ascii="GHEA Grapalat" w:hAnsi="GHEA Grapalat"/>
          <w:b/>
          <w:color w:val="000000"/>
          <w:lang w:val="hy-AM"/>
        </w:rPr>
        <w:t xml:space="preserve"> դրամ /վառելանյութը տրամադրու</w:t>
      </w:r>
      <w:r w:rsidR="000535EE" w:rsidRPr="00B40345">
        <w:rPr>
          <w:rFonts w:ascii="GHEA Grapalat" w:hAnsi="GHEA Grapalat"/>
          <w:b/>
          <w:color w:val="000000"/>
          <w:lang w:val="hy-AM"/>
        </w:rPr>
        <w:t>մ է   ծառայությունից  օգտվողը/</w:t>
      </w:r>
      <w:r w:rsidR="00B40345" w:rsidRPr="00B40345">
        <w:rPr>
          <w:rFonts w:ascii="GHEA Grapalat" w:hAnsi="GHEA Grapalat"/>
          <w:b/>
          <w:color w:val="000000"/>
          <w:lang w:val="hy-AM"/>
        </w:rPr>
        <w:t>,</w:t>
      </w:r>
    </w:p>
    <w:p w:rsidR="00D74293" w:rsidRPr="00B40345" w:rsidRDefault="00B40345" w:rsidP="00C20B1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b/>
          <w:color w:val="000000"/>
          <w:lang w:val="hy-AM"/>
        </w:rPr>
      </w:pPr>
      <w:r w:rsidRPr="00B40345">
        <w:rPr>
          <w:rFonts w:ascii="GHEA Grapalat" w:hAnsi="GHEA Grapalat"/>
          <w:b/>
          <w:color w:val="000000"/>
          <w:lang w:val="hy-AM"/>
        </w:rPr>
        <w:t>1000 – 3000 քմ</w:t>
      </w:r>
      <w:r w:rsidRPr="00B40345">
        <w:rPr>
          <w:rFonts w:ascii="Cambria Math" w:hAnsi="Cambria Math" w:cs="Cambria Math"/>
          <w:b/>
          <w:color w:val="000000"/>
          <w:lang w:val="hy-AM"/>
        </w:rPr>
        <w:t>․</w:t>
      </w:r>
      <w:r w:rsidRPr="00B40345">
        <w:rPr>
          <w:rFonts w:ascii="GHEA Grapalat" w:hAnsi="GHEA Grapalat" w:cs="GHEA Grapalat"/>
          <w:b/>
          <w:color w:val="000000"/>
          <w:lang w:val="hy-AM"/>
        </w:rPr>
        <w:t>դեպքում՝</w:t>
      </w:r>
      <w:r w:rsidRPr="00B40345">
        <w:rPr>
          <w:rFonts w:ascii="GHEA Grapalat" w:hAnsi="GHEA Grapalat"/>
          <w:b/>
          <w:color w:val="000000"/>
          <w:lang w:val="hy-AM"/>
        </w:rPr>
        <w:t xml:space="preserve"> քսան հազար դրամ /վառելանյութը    տրամադրում է ծառայությունից  օգտվողը/։</w:t>
      </w:r>
    </w:p>
    <w:p w:rsidR="006556F6" w:rsidRPr="00432930" w:rsidRDefault="00D74293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color w:val="000000"/>
          <w:lang w:val="hy-AM"/>
        </w:rPr>
      </w:pPr>
      <w:r w:rsidRPr="00432930">
        <w:rPr>
          <w:rFonts w:ascii="GHEA Grapalat" w:hAnsi="GHEA Grapalat"/>
          <w:color w:val="000000"/>
          <w:lang w:val="hy-AM"/>
        </w:rPr>
        <w:t>1</w:t>
      </w:r>
      <w:r w:rsidR="002125AD" w:rsidRPr="00432930">
        <w:rPr>
          <w:rFonts w:ascii="GHEA Grapalat" w:hAnsi="GHEA Grapalat"/>
          <w:color w:val="000000"/>
          <w:lang w:val="hy-AM"/>
        </w:rPr>
        <w:t>7</w:t>
      </w:r>
      <w:r w:rsidRPr="00432930">
        <w:rPr>
          <w:rFonts w:ascii="GHEA Grapalat" w:hAnsi="GHEA Grapalat"/>
          <w:color w:val="000000"/>
          <w:lang w:val="hy-AM"/>
        </w:rPr>
        <w:t>)  Համայնքապետարանի  կողմից՝</w:t>
      </w:r>
    </w:p>
    <w:p w:rsidR="00D74293" w:rsidRPr="00432930" w:rsidRDefault="002234BC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color w:val="000000"/>
          <w:lang w:val="hy-AM"/>
        </w:rPr>
      </w:pPr>
      <w:r w:rsidRPr="00432930">
        <w:rPr>
          <w:rFonts w:ascii="GHEA Grapalat" w:hAnsi="GHEA Grapalat"/>
          <w:color w:val="000000"/>
          <w:lang w:val="hy-AM"/>
        </w:rPr>
        <w:t xml:space="preserve">  ա. որոշում</w:t>
      </w:r>
      <w:r w:rsidR="00D74293" w:rsidRPr="00432930">
        <w:rPr>
          <w:rFonts w:ascii="GHEA Grapalat" w:hAnsi="GHEA Grapalat"/>
          <w:color w:val="000000"/>
          <w:lang w:val="hy-AM"/>
        </w:rPr>
        <w:t xml:space="preserve"> տալու  համար</w:t>
      </w:r>
      <w:r w:rsidRPr="00432930">
        <w:rPr>
          <w:rFonts w:ascii="GHEA Grapalat" w:hAnsi="GHEA Grapalat"/>
          <w:b/>
          <w:color w:val="000000"/>
          <w:lang w:val="hy-AM"/>
        </w:rPr>
        <w:t>՝</w:t>
      </w:r>
      <w:r w:rsidR="00D74293" w:rsidRPr="00432930">
        <w:rPr>
          <w:rFonts w:ascii="GHEA Grapalat" w:hAnsi="GHEA Grapalat"/>
          <w:b/>
          <w:color w:val="000000"/>
          <w:lang w:val="hy-AM"/>
        </w:rPr>
        <w:t xml:space="preserve"> հինգ</w:t>
      </w:r>
      <w:r w:rsidR="002125AD" w:rsidRPr="00432930">
        <w:rPr>
          <w:rFonts w:ascii="GHEA Grapalat" w:hAnsi="GHEA Grapalat"/>
          <w:b/>
          <w:color w:val="000000"/>
          <w:lang w:val="hy-AM"/>
        </w:rPr>
        <w:t xml:space="preserve"> հարյուր</w:t>
      </w:r>
      <w:r w:rsidR="00D74293" w:rsidRPr="00432930">
        <w:rPr>
          <w:rFonts w:ascii="GHEA Grapalat" w:hAnsi="GHEA Grapalat"/>
          <w:b/>
          <w:color w:val="000000"/>
          <w:lang w:val="hy-AM"/>
        </w:rPr>
        <w:t xml:space="preserve"> դրամ</w:t>
      </w:r>
      <w:r w:rsidRPr="00432930">
        <w:rPr>
          <w:rFonts w:ascii="GHEA Grapalat" w:hAnsi="GHEA Grapalat"/>
          <w:b/>
          <w:color w:val="000000"/>
          <w:lang w:val="hy-AM"/>
        </w:rPr>
        <w:t>,</w:t>
      </w:r>
    </w:p>
    <w:p w:rsidR="00D74293" w:rsidRPr="00432930" w:rsidRDefault="002125AD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b/>
          <w:color w:val="000000"/>
          <w:lang w:val="hy-AM"/>
        </w:rPr>
      </w:pPr>
      <w:r w:rsidRPr="00432930">
        <w:rPr>
          <w:rFonts w:ascii="GHEA Grapalat" w:hAnsi="GHEA Grapalat"/>
          <w:color w:val="000000"/>
          <w:lang w:val="hy-AM"/>
        </w:rPr>
        <w:t>բ</w:t>
      </w:r>
      <w:r w:rsidR="002234BC" w:rsidRPr="00432930">
        <w:rPr>
          <w:rFonts w:ascii="GHEA Grapalat" w:hAnsi="GHEA Grapalat"/>
          <w:color w:val="000000"/>
          <w:lang w:val="hy-AM"/>
        </w:rPr>
        <w:t>. բնութագիր</w:t>
      </w:r>
      <w:r w:rsidR="00A0065E" w:rsidRPr="00432930">
        <w:rPr>
          <w:rFonts w:ascii="GHEA Grapalat" w:hAnsi="GHEA Grapalat"/>
          <w:color w:val="000000"/>
          <w:lang w:val="hy-AM"/>
        </w:rPr>
        <w:t xml:space="preserve"> և երաշխավորագիր  տալու  համար՝  </w:t>
      </w:r>
      <w:r w:rsidR="002234BC" w:rsidRPr="00432930">
        <w:rPr>
          <w:rFonts w:ascii="GHEA Grapalat" w:hAnsi="GHEA Grapalat"/>
          <w:b/>
          <w:color w:val="000000"/>
          <w:lang w:val="hy-AM"/>
        </w:rPr>
        <w:t>հինգ հարյուր դրամ,</w:t>
      </w:r>
    </w:p>
    <w:p w:rsidR="006556F6" w:rsidRPr="00432930" w:rsidRDefault="002125AD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GHEA Grapalat" w:hAnsi="GHEA Grapalat"/>
          <w:color w:val="000000"/>
          <w:lang w:val="hy-AM"/>
        </w:rPr>
      </w:pPr>
      <w:r w:rsidRPr="00432930">
        <w:rPr>
          <w:rFonts w:ascii="GHEA Grapalat" w:hAnsi="GHEA Grapalat"/>
          <w:color w:val="000000"/>
          <w:lang w:val="hy-AM"/>
        </w:rPr>
        <w:t>18) Համայնքին պատկ</w:t>
      </w:r>
      <w:r w:rsidR="002234BC" w:rsidRPr="00432930">
        <w:rPr>
          <w:rFonts w:ascii="GHEA Grapalat" w:hAnsi="GHEA Grapalat"/>
          <w:color w:val="000000"/>
          <w:lang w:val="hy-AM"/>
        </w:rPr>
        <w:t>անող ջրաչափական սարքավորոմներով</w:t>
      </w:r>
      <w:r w:rsidRPr="00432930">
        <w:rPr>
          <w:rFonts w:ascii="GHEA Grapalat" w:hAnsi="GHEA Grapalat"/>
          <w:color w:val="000000"/>
          <w:lang w:val="hy-AM"/>
        </w:rPr>
        <w:t xml:space="preserve"> կահավորված խորքային (</w:t>
      </w:r>
      <w:r w:rsidR="002234BC" w:rsidRPr="00432930">
        <w:rPr>
          <w:rFonts w:ascii="GHEA Grapalat" w:hAnsi="GHEA Grapalat"/>
          <w:color w:val="000000"/>
          <w:lang w:val="hy-AM"/>
        </w:rPr>
        <w:t xml:space="preserve">պոմպային) հորերից մատակարարվող </w:t>
      </w:r>
      <w:r w:rsidR="000535EE" w:rsidRPr="00432930">
        <w:rPr>
          <w:rFonts w:ascii="GHEA Grapalat" w:hAnsi="GHEA Grapalat"/>
          <w:color w:val="000000"/>
          <w:lang w:val="hy-AM"/>
        </w:rPr>
        <w:t>խմելու ջրի 1(մեկ) խորանարդ</w:t>
      </w:r>
      <w:r w:rsidRPr="00432930">
        <w:rPr>
          <w:rFonts w:ascii="GHEA Grapalat" w:hAnsi="GHEA Grapalat"/>
          <w:color w:val="000000"/>
          <w:lang w:val="hy-AM"/>
        </w:rPr>
        <w:t xml:space="preserve"> մետրի համար 100 (մեկ հարյուր) դրամ</w:t>
      </w:r>
      <w:r w:rsidR="002234BC" w:rsidRPr="00432930">
        <w:rPr>
          <w:rFonts w:ascii="GHEA Grapalat" w:hAnsi="GHEA Grapalat"/>
          <w:color w:val="000000"/>
          <w:lang w:val="hy-AM"/>
        </w:rPr>
        <w:t>,</w:t>
      </w:r>
    </w:p>
    <w:p w:rsidR="00A0065E" w:rsidRPr="000535EE" w:rsidRDefault="00A0065E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both"/>
        <w:rPr>
          <w:rFonts w:ascii="Cambria Math" w:hAnsi="Cambria Math"/>
          <w:color w:val="000000"/>
          <w:lang w:val="hy-AM"/>
        </w:rPr>
      </w:pPr>
      <w:r w:rsidRPr="009E0454">
        <w:rPr>
          <w:rFonts w:ascii="GHEA Grapalat" w:hAnsi="GHEA Grapalat"/>
          <w:color w:val="000000"/>
          <w:lang w:val="hy-AM"/>
        </w:rPr>
        <w:t>1</w:t>
      </w:r>
      <w:r w:rsidR="002125AD" w:rsidRPr="009E0454">
        <w:rPr>
          <w:rFonts w:ascii="GHEA Grapalat" w:hAnsi="GHEA Grapalat"/>
          <w:color w:val="000000"/>
          <w:lang w:val="hy-AM"/>
        </w:rPr>
        <w:t>9</w:t>
      </w:r>
      <w:r w:rsidRPr="009E0454">
        <w:rPr>
          <w:rFonts w:ascii="GHEA Grapalat" w:hAnsi="GHEA Grapalat"/>
          <w:color w:val="000000"/>
          <w:lang w:val="hy-AM"/>
        </w:rPr>
        <w:t>)</w:t>
      </w:r>
      <w:r w:rsidR="000535EE" w:rsidRPr="009E0454">
        <w:rPr>
          <w:rFonts w:ascii="GHEA Grapalat" w:hAnsi="GHEA Grapalat"/>
          <w:color w:val="000000"/>
          <w:lang w:val="hy-AM"/>
        </w:rPr>
        <w:t>Համայնք</w:t>
      </w:r>
      <w:r w:rsidR="000535EE">
        <w:rPr>
          <w:rFonts w:ascii="GHEA Grapalat" w:hAnsi="GHEA Grapalat"/>
          <w:color w:val="000000"/>
          <w:lang w:val="hy-AM"/>
        </w:rPr>
        <w:t>ը</w:t>
      </w:r>
      <w:r w:rsidR="009E0454" w:rsidRPr="009E0454">
        <w:rPr>
          <w:rFonts w:ascii="GHEA Grapalat" w:hAnsi="GHEA Grapalat"/>
          <w:color w:val="000000"/>
          <w:lang w:val="hy-AM"/>
        </w:rPr>
        <w:t xml:space="preserve"> սպասարկող </w:t>
      </w:r>
      <w:r w:rsidRPr="009E0454">
        <w:rPr>
          <w:rFonts w:ascii="GHEA Grapalat" w:hAnsi="GHEA Grapalat"/>
          <w:color w:val="000000"/>
          <w:lang w:val="hy-AM"/>
        </w:rPr>
        <w:t>անասնաբու</w:t>
      </w:r>
      <w:r w:rsidR="004E1673" w:rsidRPr="009E0454">
        <w:rPr>
          <w:rFonts w:ascii="GHEA Grapalat" w:hAnsi="GHEA Grapalat"/>
          <w:color w:val="000000"/>
          <w:lang w:val="hy-AM"/>
        </w:rPr>
        <w:t>յ</w:t>
      </w:r>
      <w:r w:rsidRPr="009E0454">
        <w:rPr>
          <w:rFonts w:ascii="GHEA Grapalat" w:hAnsi="GHEA Grapalat"/>
          <w:color w:val="000000"/>
          <w:lang w:val="hy-AM"/>
        </w:rPr>
        <w:t>ժի  ծ</w:t>
      </w:r>
      <w:r w:rsidR="009E0454">
        <w:rPr>
          <w:rFonts w:ascii="GHEA Grapalat" w:hAnsi="GHEA Grapalat"/>
          <w:color w:val="000000"/>
          <w:lang w:val="hy-AM"/>
        </w:rPr>
        <w:t xml:space="preserve">առայությունների դիմաց </w:t>
      </w:r>
      <w:r w:rsidRPr="009E0454">
        <w:rPr>
          <w:rFonts w:ascii="GHEA Grapalat" w:hAnsi="GHEA Grapalat"/>
          <w:color w:val="000000"/>
          <w:lang w:val="hy-AM"/>
        </w:rPr>
        <w:t>տեղական</w:t>
      </w:r>
      <w:r w:rsidR="004E1673" w:rsidRPr="009E0454">
        <w:rPr>
          <w:rFonts w:ascii="GHEA Grapalat" w:hAnsi="GHEA Grapalat"/>
          <w:color w:val="000000"/>
          <w:lang w:val="hy-AM"/>
        </w:rPr>
        <w:t>վճարի դր</w:t>
      </w:r>
      <w:r w:rsidRPr="009E0454">
        <w:rPr>
          <w:rFonts w:ascii="GHEA Grapalat" w:hAnsi="GHEA Grapalat"/>
          <w:color w:val="000000"/>
          <w:lang w:val="hy-AM"/>
        </w:rPr>
        <w:t>ույքաչափ՝ փոխհատուցման  գումարի  չափով</w:t>
      </w:r>
      <w:r w:rsidR="000535EE">
        <w:rPr>
          <w:rFonts w:ascii="GHEA Grapalat" w:hAnsi="GHEA Grapalat"/>
          <w:color w:val="000000"/>
          <w:lang w:val="hy-AM"/>
        </w:rPr>
        <w:t>՝</w:t>
      </w:r>
      <w:r w:rsidR="006A33C8" w:rsidRPr="009E0454">
        <w:rPr>
          <w:rFonts w:ascii="GHEA Grapalat" w:hAnsi="GHEA Grapalat"/>
          <w:color w:val="000000"/>
          <w:lang w:val="hy-AM"/>
        </w:rPr>
        <w:t xml:space="preserve"> համաձայն աղյուսակի</w:t>
      </w:r>
      <w:r w:rsidR="000535EE">
        <w:rPr>
          <w:rFonts w:ascii="Cambria Math" w:hAnsi="Cambria Math"/>
          <w:color w:val="000000"/>
          <w:lang w:val="hy-AM"/>
        </w:rPr>
        <w:t>․</w:t>
      </w:r>
    </w:p>
    <w:p w:rsidR="000535EE" w:rsidRDefault="000535EE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right"/>
        <w:rPr>
          <w:rFonts w:ascii="GHEA Grapalat" w:hAnsi="GHEA Grapalat"/>
          <w:color w:val="000000"/>
          <w:lang w:val="hy-AM"/>
        </w:rPr>
      </w:pPr>
    </w:p>
    <w:p w:rsidR="000535EE" w:rsidRDefault="000535EE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right"/>
        <w:rPr>
          <w:rFonts w:ascii="GHEA Grapalat" w:hAnsi="GHEA Grapalat"/>
          <w:color w:val="000000"/>
          <w:lang w:val="hy-AM"/>
        </w:rPr>
      </w:pPr>
    </w:p>
    <w:p w:rsidR="000535EE" w:rsidRDefault="000535EE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right"/>
        <w:rPr>
          <w:rFonts w:ascii="GHEA Grapalat" w:hAnsi="GHEA Grapalat"/>
          <w:color w:val="000000"/>
          <w:lang w:val="hy-AM"/>
        </w:rPr>
      </w:pPr>
    </w:p>
    <w:p w:rsidR="000535EE" w:rsidRDefault="000535EE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right"/>
        <w:rPr>
          <w:rFonts w:ascii="GHEA Grapalat" w:hAnsi="GHEA Grapalat"/>
          <w:color w:val="000000"/>
          <w:lang w:val="hy-AM"/>
        </w:rPr>
      </w:pPr>
    </w:p>
    <w:p w:rsidR="00A0065E" w:rsidRPr="009E0454" w:rsidRDefault="006A33C8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right"/>
        <w:rPr>
          <w:rFonts w:ascii="GHEA Grapalat" w:hAnsi="GHEA Grapalat"/>
          <w:b/>
          <w:color w:val="000000"/>
          <w:lang w:val="hy-AM"/>
        </w:rPr>
      </w:pPr>
      <w:r w:rsidRPr="009E0454">
        <w:rPr>
          <w:rFonts w:ascii="GHEA Grapalat" w:hAnsi="GHEA Grapalat"/>
          <w:b/>
          <w:color w:val="000000"/>
        </w:rPr>
        <w:t>Աղյուսակ</w:t>
      </w:r>
    </w:p>
    <w:p w:rsidR="000535EE" w:rsidRPr="000535EE" w:rsidRDefault="000535EE" w:rsidP="00C20B11">
      <w:pPr>
        <w:pStyle w:val="NormalWeb"/>
        <w:shd w:val="clear" w:color="auto" w:fill="FFFFFF"/>
        <w:spacing w:before="0" w:beforeAutospacing="0" w:after="0" w:afterAutospacing="0" w:line="276" w:lineRule="auto"/>
        <w:ind w:right="-165"/>
        <w:jc w:val="right"/>
        <w:rPr>
          <w:rFonts w:ascii="GHEA Grapalat" w:hAnsi="GHEA Grapalat"/>
          <w:color w:val="000000"/>
          <w:lang w:val="hy-AM"/>
        </w:rPr>
      </w:pPr>
    </w:p>
    <w:tbl>
      <w:tblPr>
        <w:tblW w:w="10173" w:type="dxa"/>
        <w:tblBorders>
          <w:top w:val="single" w:sz="2" w:space="0" w:color="C2D69B"/>
          <w:left w:val="single" w:sz="2" w:space="0" w:color="C2D69B"/>
          <w:bottom w:val="single" w:sz="2" w:space="0" w:color="C2D69B"/>
          <w:right w:val="single" w:sz="2" w:space="0" w:color="C2D69B"/>
          <w:insideH w:val="single" w:sz="2" w:space="0" w:color="C2D69B"/>
          <w:insideV w:val="single" w:sz="2" w:space="0" w:color="C2D69B"/>
        </w:tblBorders>
        <w:tblLook w:val="04A0"/>
      </w:tblPr>
      <w:tblGrid>
        <w:gridCol w:w="296"/>
        <w:gridCol w:w="17195"/>
        <w:gridCol w:w="3624"/>
      </w:tblGrid>
      <w:tr w:rsidR="00A0065E" w:rsidRPr="00C20B11" w:rsidTr="009E0454">
        <w:trPr>
          <w:trHeight w:val="643"/>
        </w:trPr>
        <w:tc>
          <w:tcPr>
            <w:tcW w:w="461" w:type="dxa"/>
            <w:tcBorders>
              <w:top w:val="nil"/>
              <w:bottom w:val="single" w:sz="12" w:space="0" w:color="C9C9C9"/>
              <w:right w:val="nil"/>
            </w:tcBorders>
            <w:shd w:val="clear" w:color="auto" w:fill="F2F2F2" w:themeFill="background1" w:themeFillShade="F2"/>
          </w:tcPr>
          <w:p w:rsidR="00A0065E" w:rsidRPr="009E0454" w:rsidRDefault="00A0065E" w:rsidP="00C20B11">
            <w:pPr>
              <w:ind w:right="-165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2F2F2" w:themeFill="background1" w:themeFillShade="F2"/>
            <w:vAlign w:val="center"/>
          </w:tcPr>
          <w:p w:rsidR="00A0065E" w:rsidRPr="009E0454" w:rsidRDefault="009E0454" w:rsidP="00C20B11">
            <w:pPr>
              <w:ind w:right="-165"/>
              <w:jc w:val="both"/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9E0454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ԱՆԱՍՆԱԲՈՒԺԱԿԱՆԾԱՌԱՅՈՒԹՅԱՆՏԵՍԱԿԸ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C9C9C9"/>
            </w:tcBorders>
            <w:shd w:val="clear" w:color="auto" w:fill="F2F2F2" w:themeFill="background1" w:themeFillShade="F2"/>
            <w:vAlign w:val="center"/>
          </w:tcPr>
          <w:p w:rsidR="00A0065E" w:rsidRPr="009E0454" w:rsidRDefault="009E0454" w:rsidP="00C20B11">
            <w:pPr>
              <w:ind w:right="-165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Դ</w:t>
            </w:r>
            <w:r w:rsidRPr="009E0454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րույքաչափը</w:t>
            </w:r>
            <w:r w:rsidRPr="009E0454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/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9E0454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դրամ</w:t>
            </w:r>
            <w:r w:rsidRPr="009E0454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/</w:t>
            </w:r>
          </w:p>
        </w:tc>
      </w:tr>
      <w:tr w:rsidR="00A0065E" w:rsidRPr="00C20B11" w:rsidTr="000535EE">
        <w:tc>
          <w:tcPr>
            <w:tcW w:w="461" w:type="dxa"/>
            <w:shd w:val="clear" w:color="auto" w:fill="EDEDED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jc w:val="both"/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/>
                <w:bCs/>
                <w:sz w:val="24"/>
                <w:szCs w:val="24"/>
              </w:rPr>
              <w:t>1</w:t>
            </w:r>
          </w:p>
        </w:tc>
        <w:tc>
          <w:tcPr>
            <w:tcW w:w="7018" w:type="dxa"/>
            <w:shd w:val="clear" w:color="auto" w:fill="EDEDED"/>
            <w:vAlign w:val="center"/>
          </w:tcPr>
          <w:p w:rsidR="000535EE" w:rsidRDefault="00A0065E" w:rsidP="000535EE">
            <w:pPr>
              <w:spacing w:line="240" w:lineRule="auto"/>
              <w:ind w:right="-165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C20B11">
              <w:rPr>
                <w:rFonts w:ascii="GHEA Grapalat" w:eastAsia="Times New Roman" w:hAnsi="GHEA Grapalat" w:cs="Arial"/>
                <w:sz w:val="24"/>
                <w:szCs w:val="24"/>
              </w:rPr>
              <w:t>Կենդանիներիհիվանդություններիբուժման</w:t>
            </w:r>
            <w:r w:rsidRPr="00C20B11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</w:p>
          <w:p w:rsidR="00A0065E" w:rsidRPr="00C20B11" w:rsidRDefault="00A0065E" w:rsidP="000535EE">
            <w:pPr>
              <w:spacing w:line="240" w:lineRule="auto"/>
              <w:ind w:right="-165"/>
              <w:jc w:val="both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 w:cs="Arial"/>
                <w:sz w:val="24"/>
                <w:szCs w:val="24"/>
              </w:rPr>
              <w:t>կանխարգելմանհարցերովխորհրդատվություն</w:t>
            </w:r>
          </w:p>
        </w:tc>
        <w:tc>
          <w:tcPr>
            <w:tcW w:w="2694" w:type="dxa"/>
            <w:shd w:val="clear" w:color="auto" w:fill="EDEDED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/>
                <w:b/>
                <w:sz w:val="24"/>
                <w:szCs w:val="24"/>
              </w:rPr>
              <w:t>0</w:t>
            </w:r>
          </w:p>
        </w:tc>
      </w:tr>
      <w:tr w:rsidR="00A0065E" w:rsidRPr="00C20B11" w:rsidTr="000535EE">
        <w:tc>
          <w:tcPr>
            <w:tcW w:w="461" w:type="dxa"/>
            <w:shd w:val="clear" w:color="auto" w:fill="auto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jc w:val="both"/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/>
                <w:bCs/>
                <w:sz w:val="24"/>
                <w:szCs w:val="24"/>
              </w:rPr>
              <w:t>2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jc w:val="both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 w:cs="Arial"/>
                <w:sz w:val="24"/>
                <w:szCs w:val="24"/>
              </w:rPr>
              <w:t>Ծննդօգնություն</w:t>
            </w:r>
          </w:p>
          <w:p w:rsidR="00A0065E" w:rsidRPr="00C20B11" w:rsidRDefault="00A0065E" w:rsidP="000535EE">
            <w:pPr>
              <w:spacing w:line="240" w:lineRule="auto"/>
              <w:ind w:right="-165"/>
              <w:jc w:val="both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1. </w:t>
            </w:r>
            <w:r w:rsidRPr="00C20B11">
              <w:rPr>
                <w:rFonts w:ascii="GHEA Grapalat" w:eastAsia="Times New Roman" w:hAnsi="GHEA Grapalat" w:cs="Arial"/>
                <w:sz w:val="24"/>
                <w:szCs w:val="24"/>
              </w:rPr>
              <w:t>թեթևմիջամտություն</w:t>
            </w:r>
          </w:p>
          <w:p w:rsidR="00A0065E" w:rsidRPr="00C20B11" w:rsidRDefault="00A0065E" w:rsidP="000535EE">
            <w:pPr>
              <w:spacing w:line="240" w:lineRule="auto"/>
              <w:ind w:right="-165"/>
              <w:jc w:val="both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2. </w:t>
            </w:r>
            <w:r w:rsidRPr="00C20B11">
              <w:rPr>
                <w:rFonts w:ascii="GHEA Grapalat" w:eastAsia="Times New Roman" w:hAnsi="GHEA Grapalat" w:cs="Arial"/>
                <w:sz w:val="24"/>
                <w:szCs w:val="24"/>
              </w:rPr>
              <w:t>ծանրմիջամտություն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</w:p>
          <w:p w:rsidR="00A0065E" w:rsidRPr="00C20B11" w:rsidRDefault="00A0065E" w:rsidP="000535EE">
            <w:pPr>
              <w:spacing w:line="240" w:lineRule="auto"/>
              <w:ind w:right="-165"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/>
                <w:b/>
                <w:sz w:val="24"/>
                <w:szCs w:val="24"/>
              </w:rPr>
              <w:t>1000</w:t>
            </w:r>
          </w:p>
          <w:p w:rsidR="00A0065E" w:rsidRPr="00C20B11" w:rsidRDefault="004E1673" w:rsidP="000535EE">
            <w:pPr>
              <w:spacing w:line="240" w:lineRule="auto"/>
              <w:ind w:right="-165"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/>
                <w:b/>
                <w:sz w:val="24"/>
                <w:szCs w:val="24"/>
              </w:rPr>
              <w:t>20</w:t>
            </w:r>
            <w:r w:rsidR="00A0065E" w:rsidRPr="00C20B11">
              <w:rPr>
                <w:rFonts w:ascii="GHEA Grapalat" w:eastAsia="Times New Roman" w:hAnsi="GHEA Grapalat"/>
                <w:b/>
                <w:sz w:val="24"/>
                <w:szCs w:val="24"/>
              </w:rPr>
              <w:t>00</w:t>
            </w:r>
          </w:p>
        </w:tc>
      </w:tr>
      <w:tr w:rsidR="00A0065E" w:rsidRPr="00C20B11" w:rsidTr="000535EE">
        <w:tc>
          <w:tcPr>
            <w:tcW w:w="461" w:type="dxa"/>
            <w:shd w:val="clear" w:color="auto" w:fill="EDEDED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jc w:val="both"/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/>
                <w:bCs/>
                <w:sz w:val="24"/>
                <w:szCs w:val="24"/>
              </w:rPr>
              <w:t>3</w:t>
            </w:r>
          </w:p>
        </w:tc>
        <w:tc>
          <w:tcPr>
            <w:tcW w:w="7018" w:type="dxa"/>
            <w:shd w:val="clear" w:color="auto" w:fill="EDEDED"/>
            <w:vAlign w:val="center"/>
          </w:tcPr>
          <w:p w:rsidR="00A0065E" w:rsidRPr="000535EE" w:rsidRDefault="00A0065E" w:rsidP="000535EE">
            <w:pPr>
              <w:spacing w:line="240" w:lineRule="auto"/>
              <w:ind w:right="-165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C20B11">
              <w:rPr>
                <w:rFonts w:ascii="GHEA Grapalat" w:eastAsia="Times New Roman" w:hAnsi="GHEA Grapalat" w:cs="Arial"/>
                <w:sz w:val="24"/>
                <w:szCs w:val="24"/>
              </w:rPr>
              <w:t>Վարակիչհիվանդություններինկատմամբկենդանիներիիմունականխարգելիչպատվաստումներևարյունառումկամայլնմուշառում՝կախվածկենդանուտեսակից (բացառությամբ՝ «Գյուղատնտեսականկենդանիներիպատվաստում» պետականծրագրումընդգրկվածհակաանասնահամաճարակայինմիջոցառումների)</w:t>
            </w:r>
          </w:p>
        </w:tc>
        <w:tc>
          <w:tcPr>
            <w:tcW w:w="2694" w:type="dxa"/>
            <w:shd w:val="clear" w:color="auto" w:fill="EDEDED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 w:cs="Arial"/>
                <w:sz w:val="24"/>
                <w:szCs w:val="24"/>
              </w:rPr>
              <w:t>Մանրկենդանի</w:t>
            </w:r>
            <w:r w:rsidRPr="00C20B11">
              <w:rPr>
                <w:rFonts w:ascii="GHEA Grapalat" w:eastAsia="Times New Roman" w:hAnsi="GHEA Grapalat"/>
                <w:b/>
                <w:sz w:val="24"/>
                <w:szCs w:val="24"/>
              </w:rPr>
              <w:t>0</w:t>
            </w:r>
          </w:p>
          <w:p w:rsidR="00A0065E" w:rsidRPr="00C20B11" w:rsidRDefault="00A0065E" w:rsidP="000535EE">
            <w:pPr>
              <w:spacing w:line="240" w:lineRule="auto"/>
              <w:ind w:right="-165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 w:cs="Arial"/>
                <w:sz w:val="24"/>
                <w:szCs w:val="24"/>
              </w:rPr>
              <w:t>Խոշորկենդանի</w:t>
            </w:r>
            <w:r w:rsidRPr="00C20B11">
              <w:rPr>
                <w:rFonts w:ascii="GHEA Grapalat" w:eastAsia="Times New Roman" w:hAnsi="GHEA Grapalat"/>
                <w:b/>
                <w:sz w:val="24"/>
                <w:szCs w:val="24"/>
              </w:rPr>
              <w:t>250</w:t>
            </w:r>
          </w:p>
        </w:tc>
      </w:tr>
      <w:tr w:rsidR="00A0065E" w:rsidRPr="00C20B11" w:rsidTr="000535EE">
        <w:trPr>
          <w:trHeight w:val="698"/>
        </w:trPr>
        <w:tc>
          <w:tcPr>
            <w:tcW w:w="461" w:type="dxa"/>
            <w:shd w:val="clear" w:color="auto" w:fill="auto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jc w:val="both"/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/>
                <w:bCs/>
                <w:sz w:val="24"/>
                <w:szCs w:val="24"/>
              </w:rPr>
              <w:t>4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 w:cs="Arial"/>
                <w:sz w:val="24"/>
                <w:szCs w:val="24"/>
              </w:rPr>
              <w:t>Կենդանիներիարտաքինևներքինմակաբույծներիդեմպայքար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/>
                <w:b/>
                <w:sz w:val="24"/>
                <w:szCs w:val="24"/>
              </w:rPr>
              <w:t>500</w:t>
            </w:r>
          </w:p>
        </w:tc>
      </w:tr>
      <w:tr w:rsidR="00A0065E" w:rsidRPr="00C20B11" w:rsidTr="000535EE">
        <w:trPr>
          <w:trHeight w:val="566"/>
        </w:trPr>
        <w:tc>
          <w:tcPr>
            <w:tcW w:w="461" w:type="dxa"/>
            <w:shd w:val="clear" w:color="auto" w:fill="EDEDED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jc w:val="both"/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7018" w:type="dxa"/>
            <w:shd w:val="clear" w:color="auto" w:fill="EDEDED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 w:cs="Arial"/>
                <w:sz w:val="24"/>
                <w:szCs w:val="24"/>
              </w:rPr>
              <w:t>Ախտահանություն</w:t>
            </w:r>
          </w:p>
        </w:tc>
        <w:tc>
          <w:tcPr>
            <w:tcW w:w="2694" w:type="dxa"/>
            <w:shd w:val="clear" w:color="auto" w:fill="EDEDED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/>
                <w:sz w:val="24"/>
                <w:szCs w:val="24"/>
              </w:rPr>
              <w:t xml:space="preserve">1 </w:t>
            </w:r>
            <w:r w:rsidRPr="00C20B11">
              <w:rPr>
                <w:rFonts w:ascii="GHEA Grapalat" w:eastAsia="Times New Roman" w:hAnsi="GHEA Grapalat" w:cs="Arial"/>
                <w:sz w:val="24"/>
                <w:szCs w:val="24"/>
              </w:rPr>
              <w:t>քառ</w:t>
            </w:r>
            <w:r w:rsidRPr="00C20B11">
              <w:rPr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  <w:r w:rsidRPr="00C20B11">
              <w:rPr>
                <w:rFonts w:ascii="GHEA Grapalat" w:eastAsia="Times New Roman" w:hAnsi="GHEA Grapalat" w:cs="Arial"/>
                <w:sz w:val="24"/>
                <w:szCs w:val="24"/>
              </w:rPr>
              <w:t>մետր</w:t>
            </w:r>
            <w:r w:rsidRPr="00C20B11">
              <w:rPr>
                <w:rFonts w:ascii="GHEA Grapalat" w:eastAsia="Times New Roman" w:hAnsi="GHEA Grapalat"/>
                <w:b/>
                <w:sz w:val="24"/>
                <w:szCs w:val="24"/>
              </w:rPr>
              <w:t>100</w:t>
            </w:r>
          </w:p>
        </w:tc>
      </w:tr>
      <w:tr w:rsidR="00A0065E" w:rsidRPr="00C20B11" w:rsidTr="000535EE">
        <w:trPr>
          <w:trHeight w:val="560"/>
        </w:trPr>
        <w:tc>
          <w:tcPr>
            <w:tcW w:w="461" w:type="dxa"/>
            <w:shd w:val="clear" w:color="auto" w:fill="auto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jc w:val="both"/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/>
                <w:bCs/>
                <w:sz w:val="24"/>
                <w:szCs w:val="24"/>
              </w:rPr>
              <w:t>6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 w:cs="Arial"/>
                <w:sz w:val="24"/>
                <w:szCs w:val="24"/>
              </w:rPr>
              <w:t>Միջատազերծում</w:t>
            </w:r>
            <w:r w:rsidRPr="00C20B11">
              <w:rPr>
                <w:rFonts w:ascii="GHEA Grapalat" w:eastAsia="Times New Roman" w:hAnsi="GHEA Grapalat"/>
                <w:sz w:val="24"/>
                <w:szCs w:val="24"/>
              </w:rPr>
              <w:t xml:space="preserve"> (</w:t>
            </w:r>
            <w:r w:rsidRPr="00C20B11">
              <w:rPr>
                <w:rFonts w:ascii="GHEA Grapalat" w:eastAsia="Times New Roman" w:hAnsi="GHEA Grapalat" w:cs="Arial"/>
                <w:sz w:val="24"/>
                <w:szCs w:val="24"/>
              </w:rPr>
              <w:t>դեզինսեկցիա</w:t>
            </w:r>
            <w:r w:rsidRPr="00C20B11">
              <w:rPr>
                <w:rFonts w:ascii="GHEA Grapalat" w:eastAsia="Times New Roman" w:hAnsi="GHEA Grapalat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/>
                <w:sz w:val="24"/>
                <w:szCs w:val="24"/>
              </w:rPr>
              <w:t xml:space="preserve">1 </w:t>
            </w:r>
            <w:r w:rsidRPr="00C20B11">
              <w:rPr>
                <w:rFonts w:ascii="GHEA Grapalat" w:eastAsia="Times New Roman" w:hAnsi="GHEA Grapalat" w:cs="Arial"/>
                <w:sz w:val="24"/>
                <w:szCs w:val="24"/>
              </w:rPr>
              <w:t>քառ</w:t>
            </w:r>
            <w:r w:rsidRPr="00C20B11">
              <w:rPr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  <w:r w:rsidRPr="00C20B11">
              <w:rPr>
                <w:rFonts w:ascii="GHEA Grapalat" w:eastAsia="Times New Roman" w:hAnsi="GHEA Grapalat" w:cs="Arial"/>
                <w:sz w:val="24"/>
                <w:szCs w:val="24"/>
              </w:rPr>
              <w:t>մետր</w:t>
            </w:r>
            <w:r w:rsidRPr="00C20B11">
              <w:rPr>
                <w:rFonts w:ascii="GHEA Grapalat" w:eastAsia="Times New Roman" w:hAnsi="GHEA Grapalat"/>
                <w:b/>
                <w:sz w:val="24"/>
                <w:szCs w:val="24"/>
              </w:rPr>
              <w:t>100</w:t>
            </w:r>
          </w:p>
        </w:tc>
      </w:tr>
      <w:tr w:rsidR="00A0065E" w:rsidRPr="00C20B11" w:rsidTr="000535EE">
        <w:trPr>
          <w:trHeight w:val="536"/>
        </w:trPr>
        <w:tc>
          <w:tcPr>
            <w:tcW w:w="461" w:type="dxa"/>
            <w:shd w:val="clear" w:color="auto" w:fill="EDEDED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jc w:val="both"/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/>
                <w:bCs/>
                <w:sz w:val="24"/>
                <w:szCs w:val="24"/>
              </w:rPr>
              <w:t>7</w:t>
            </w:r>
          </w:p>
        </w:tc>
        <w:tc>
          <w:tcPr>
            <w:tcW w:w="7018" w:type="dxa"/>
            <w:shd w:val="clear" w:color="auto" w:fill="EDEDED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 w:cs="Arial"/>
                <w:sz w:val="24"/>
                <w:szCs w:val="24"/>
              </w:rPr>
              <w:t>Կրծողներիոչնչացում</w:t>
            </w:r>
            <w:r w:rsidRPr="00C20B11">
              <w:rPr>
                <w:rFonts w:ascii="GHEA Grapalat" w:eastAsia="Times New Roman" w:hAnsi="GHEA Grapalat"/>
                <w:sz w:val="24"/>
                <w:szCs w:val="24"/>
              </w:rPr>
              <w:t xml:space="preserve"> (</w:t>
            </w:r>
            <w:r w:rsidRPr="00C20B11">
              <w:rPr>
                <w:rFonts w:ascii="GHEA Grapalat" w:eastAsia="Times New Roman" w:hAnsi="GHEA Grapalat" w:cs="Arial"/>
                <w:sz w:val="24"/>
                <w:szCs w:val="24"/>
              </w:rPr>
              <w:t>դեռատիզացիա</w:t>
            </w:r>
            <w:r w:rsidRPr="00C20B11">
              <w:rPr>
                <w:rFonts w:ascii="GHEA Grapalat" w:eastAsia="Times New Roman" w:hAnsi="GHEA Grapalat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EDEDED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/>
                <w:sz w:val="24"/>
                <w:szCs w:val="24"/>
              </w:rPr>
              <w:t xml:space="preserve">1 </w:t>
            </w:r>
            <w:r w:rsidRPr="00C20B11">
              <w:rPr>
                <w:rFonts w:ascii="GHEA Grapalat" w:eastAsia="Times New Roman" w:hAnsi="GHEA Grapalat" w:cs="Arial"/>
                <w:sz w:val="24"/>
                <w:szCs w:val="24"/>
              </w:rPr>
              <w:t>քառ</w:t>
            </w:r>
            <w:r w:rsidRPr="00C20B11">
              <w:rPr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  <w:r w:rsidRPr="00C20B11">
              <w:rPr>
                <w:rFonts w:ascii="GHEA Grapalat" w:eastAsia="Times New Roman" w:hAnsi="GHEA Grapalat" w:cs="Arial"/>
                <w:sz w:val="24"/>
                <w:szCs w:val="24"/>
              </w:rPr>
              <w:t>մետր</w:t>
            </w:r>
            <w:r w:rsidRPr="00C20B11">
              <w:rPr>
                <w:rFonts w:ascii="GHEA Grapalat" w:eastAsia="Times New Roman" w:hAnsi="GHEA Grapalat"/>
                <w:b/>
                <w:sz w:val="24"/>
                <w:szCs w:val="24"/>
              </w:rPr>
              <w:t>200</w:t>
            </w:r>
          </w:p>
        </w:tc>
      </w:tr>
      <w:tr w:rsidR="00A0065E" w:rsidRPr="00C20B11" w:rsidTr="000535EE">
        <w:trPr>
          <w:trHeight w:val="526"/>
        </w:trPr>
        <w:tc>
          <w:tcPr>
            <w:tcW w:w="461" w:type="dxa"/>
            <w:shd w:val="clear" w:color="auto" w:fill="auto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jc w:val="both"/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/>
                <w:bCs/>
                <w:sz w:val="24"/>
                <w:szCs w:val="24"/>
              </w:rPr>
              <w:t>8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jc w:val="both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 w:cs="Arial"/>
                <w:sz w:val="24"/>
                <w:szCs w:val="24"/>
              </w:rPr>
              <w:t>Արհեստականսերմնավորում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/>
                <w:b/>
                <w:sz w:val="24"/>
                <w:szCs w:val="24"/>
              </w:rPr>
              <w:t>15000</w:t>
            </w:r>
          </w:p>
        </w:tc>
      </w:tr>
      <w:tr w:rsidR="00A0065E" w:rsidRPr="00C20B11" w:rsidTr="000535EE">
        <w:tc>
          <w:tcPr>
            <w:tcW w:w="461" w:type="dxa"/>
            <w:shd w:val="clear" w:color="auto" w:fill="EDEDED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jc w:val="both"/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/>
                <w:bCs/>
                <w:sz w:val="24"/>
                <w:szCs w:val="24"/>
              </w:rPr>
              <w:t>10</w:t>
            </w:r>
          </w:p>
        </w:tc>
        <w:tc>
          <w:tcPr>
            <w:tcW w:w="7018" w:type="dxa"/>
            <w:shd w:val="clear" w:color="auto" w:fill="EDEDED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jc w:val="both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 w:cs="Arial"/>
                <w:sz w:val="24"/>
                <w:szCs w:val="24"/>
              </w:rPr>
              <w:t>Կենդանուհերձում</w:t>
            </w:r>
          </w:p>
        </w:tc>
        <w:tc>
          <w:tcPr>
            <w:tcW w:w="2694" w:type="dxa"/>
            <w:shd w:val="clear" w:color="auto" w:fill="EDEDED"/>
            <w:vAlign w:val="center"/>
          </w:tcPr>
          <w:p w:rsidR="00A0065E" w:rsidRPr="00C20B11" w:rsidRDefault="009E0454" w:rsidP="000535EE">
            <w:pPr>
              <w:spacing w:line="240" w:lineRule="auto"/>
              <w:ind w:right="-165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</w:t>
            </w:r>
            <w:r w:rsidR="00A0065E" w:rsidRPr="00C20B11">
              <w:rPr>
                <w:rFonts w:ascii="GHEA Grapalat" w:eastAsia="Times New Roman" w:hAnsi="GHEA Grapalat" w:cs="Arial"/>
                <w:sz w:val="24"/>
                <w:szCs w:val="24"/>
              </w:rPr>
              <w:t>անրկենդանի</w:t>
            </w:r>
            <w:r w:rsidR="00A0065E" w:rsidRPr="00C20B11">
              <w:rPr>
                <w:rFonts w:ascii="GHEA Grapalat" w:eastAsia="Times New Roman" w:hAnsi="GHEA Grapalat"/>
                <w:b/>
                <w:sz w:val="24"/>
                <w:szCs w:val="24"/>
              </w:rPr>
              <w:t>1000</w:t>
            </w:r>
          </w:p>
          <w:p w:rsidR="00A0065E" w:rsidRPr="00C20B11" w:rsidRDefault="009E0454" w:rsidP="000535EE">
            <w:pPr>
              <w:spacing w:line="240" w:lineRule="auto"/>
              <w:ind w:right="-165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Խ</w:t>
            </w:r>
            <w:r w:rsidR="00A0065E" w:rsidRPr="00C20B11">
              <w:rPr>
                <w:rFonts w:ascii="GHEA Grapalat" w:eastAsia="Times New Roman" w:hAnsi="GHEA Grapalat" w:cs="Arial"/>
                <w:sz w:val="24"/>
                <w:szCs w:val="24"/>
              </w:rPr>
              <w:t>ոշորկենդանի</w:t>
            </w:r>
            <w:r w:rsidR="00A0065E" w:rsidRPr="00C20B11">
              <w:rPr>
                <w:rFonts w:ascii="GHEA Grapalat" w:eastAsia="Times New Roman" w:hAnsi="GHEA Grapalat"/>
                <w:b/>
                <w:sz w:val="24"/>
                <w:szCs w:val="24"/>
              </w:rPr>
              <w:t>3000</w:t>
            </w:r>
          </w:p>
        </w:tc>
      </w:tr>
      <w:tr w:rsidR="00A0065E" w:rsidRPr="00C20B11" w:rsidTr="000535EE">
        <w:trPr>
          <w:trHeight w:val="742"/>
        </w:trPr>
        <w:tc>
          <w:tcPr>
            <w:tcW w:w="461" w:type="dxa"/>
            <w:shd w:val="clear" w:color="auto" w:fill="auto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jc w:val="both"/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/>
                <w:bCs/>
                <w:sz w:val="24"/>
                <w:szCs w:val="24"/>
              </w:rPr>
              <w:t>11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 w:cs="Arial"/>
                <w:sz w:val="24"/>
                <w:szCs w:val="24"/>
              </w:rPr>
              <w:t>Կենդանուբուժում՝կախվածհիվանդությանտեսակիցևկենդանուտեսակից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 w:cs="Arial"/>
                <w:sz w:val="24"/>
                <w:szCs w:val="24"/>
              </w:rPr>
              <w:t>Յուրաքանչյուրայցելությունը</w:t>
            </w:r>
            <w:r w:rsidRPr="00C20B11">
              <w:rPr>
                <w:rFonts w:ascii="GHEA Grapalat" w:eastAsia="Times New Roman" w:hAnsi="GHEA Grapalat"/>
                <w:b/>
                <w:sz w:val="24"/>
                <w:szCs w:val="24"/>
              </w:rPr>
              <w:t>500</w:t>
            </w:r>
          </w:p>
        </w:tc>
      </w:tr>
      <w:tr w:rsidR="00A0065E" w:rsidRPr="00C20B11" w:rsidTr="000535EE">
        <w:trPr>
          <w:trHeight w:val="721"/>
        </w:trPr>
        <w:tc>
          <w:tcPr>
            <w:tcW w:w="461" w:type="dxa"/>
            <w:shd w:val="clear" w:color="auto" w:fill="EDEDED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jc w:val="both"/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/>
                <w:bCs/>
                <w:sz w:val="24"/>
                <w:szCs w:val="24"/>
              </w:rPr>
              <w:t>12</w:t>
            </w:r>
          </w:p>
        </w:tc>
        <w:tc>
          <w:tcPr>
            <w:tcW w:w="7018" w:type="dxa"/>
            <w:shd w:val="clear" w:color="auto" w:fill="EDEDED"/>
            <w:vAlign w:val="center"/>
          </w:tcPr>
          <w:p w:rsidR="00A0065E" w:rsidRPr="00C20B11" w:rsidRDefault="00A0065E" w:rsidP="000535EE">
            <w:pPr>
              <w:spacing w:line="240" w:lineRule="auto"/>
              <w:ind w:right="-165"/>
              <w:jc w:val="both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C20B11">
              <w:rPr>
                <w:rFonts w:ascii="GHEA Grapalat" w:eastAsia="Times New Roman" w:hAnsi="GHEA Grapalat" w:cs="Arial"/>
                <w:sz w:val="24"/>
                <w:szCs w:val="24"/>
              </w:rPr>
              <w:t>Կենդանիներինախասպանդայինզննում՝կախվածկենդանուտեսակից</w:t>
            </w:r>
          </w:p>
        </w:tc>
        <w:tc>
          <w:tcPr>
            <w:tcW w:w="2694" w:type="dxa"/>
            <w:shd w:val="clear" w:color="auto" w:fill="EDEDED"/>
            <w:vAlign w:val="center"/>
          </w:tcPr>
          <w:p w:rsidR="00A0065E" w:rsidRPr="00C20B11" w:rsidRDefault="009E0454" w:rsidP="000535EE">
            <w:pPr>
              <w:spacing w:line="240" w:lineRule="auto"/>
              <w:ind w:right="-165"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</w:t>
            </w:r>
            <w:r w:rsidR="00A0065E" w:rsidRPr="00C20B11">
              <w:rPr>
                <w:rFonts w:ascii="GHEA Grapalat" w:eastAsia="Times New Roman" w:hAnsi="GHEA Grapalat" w:cs="Arial"/>
                <w:sz w:val="24"/>
                <w:szCs w:val="24"/>
              </w:rPr>
              <w:t>անրկենդանի</w:t>
            </w:r>
            <w:r w:rsidR="00A0065E" w:rsidRPr="00C20B11">
              <w:rPr>
                <w:rFonts w:ascii="GHEA Grapalat" w:eastAsia="Times New Roman" w:hAnsi="GHEA Grapalat"/>
                <w:b/>
                <w:sz w:val="24"/>
                <w:szCs w:val="24"/>
              </w:rPr>
              <w:t>1000</w:t>
            </w:r>
          </w:p>
          <w:p w:rsidR="00A0065E" w:rsidRPr="00C20B11" w:rsidRDefault="009E0454" w:rsidP="000535EE">
            <w:pPr>
              <w:spacing w:line="240" w:lineRule="auto"/>
              <w:ind w:right="-165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Խ</w:t>
            </w:r>
            <w:r w:rsidR="00A0065E" w:rsidRPr="00C20B11">
              <w:rPr>
                <w:rFonts w:ascii="GHEA Grapalat" w:eastAsia="Times New Roman" w:hAnsi="GHEA Grapalat" w:cs="Arial"/>
                <w:sz w:val="24"/>
                <w:szCs w:val="24"/>
              </w:rPr>
              <w:t>ոշորկենդանի</w:t>
            </w:r>
            <w:r w:rsidR="00A0065E" w:rsidRPr="00C20B11">
              <w:rPr>
                <w:rFonts w:ascii="GHEA Grapalat" w:eastAsia="Times New Roman" w:hAnsi="GHEA Grapalat"/>
                <w:b/>
                <w:sz w:val="24"/>
                <w:szCs w:val="24"/>
              </w:rPr>
              <w:t>2000</w:t>
            </w:r>
          </w:p>
        </w:tc>
      </w:tr>
    </w:tbl>
    <w:p w:rsidR="00A0065E" w:rsidRDefault="00A0065E" w:rsidP="000535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12635F" w:rsidRDefault="0012635F" w:rsidP="000535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12635F" w:rsidRDefault="0012635F" w:rsidP="000535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12635F" w:rsidRDefault="0012635F" w:rsidP="00574961">
      <w:pPr>
        <w:pStyle w:val="NormalWeb"/>
        <w:shd w:val="clear" w:color="auto" w:fill="FFFFFF"/>
        <w:spacing w:before="0" w:beforeAutospacing="0" w:after="0" w:afterAutospacing="0"/>
        <w:ind w:right="-165"/>
        <w:jc w:val="both"/>
        <w:rPr>
          <w:rFonts w:ascii="GHEA Grapalat" w:hAnsi="GHEA Grapalat"/>
          <w:color w:val="000000"/>
          <w:lang w:val="hy-AM"/>
        </w:rPr>
      </w:pPr>
    </w:p>
    <w:p w:rsidR="0012635F" w:rsidRDefault="0012635F" w:rsidP="00574961">
      <w:pPr>
        <w:pStyle w:val="NormalWeb"/>
        <w:shd w:val="clear" w:color="auto" w:fill="FFFFFF"/>
        <w:spacing w:before="0" w:beforeAutospacing="0" w:after="0" w:afterAutospacing="0"/>
        <w:ind w:right="-165"/>
        <w:jc w:val="both"/>
        <w:rPr>
          <w:rFonts w:ascii="GHEA Grapalat" w:hAnsi="GHEA Grapalat"/>
          <w:color w:val="000000"/>
          <w:lang w:val="hy-AM"/>
        </w:rPr>
      </w:pPr>
    </w:p>
    <w:p w:rsidR="0012635F" w:rsidRDefault="0012635F" w:rsidP="00574961">
      <w:pPr>
        <w:pStyle w:val="NormalWeb"/>
        <w:shd w:val="clear" w:color="auto" w:fill="FFFFFF"/>
        <w:spacing w:before="0" w:beforeAutospacing="0" w:after="0" w:afterAutospacing="0"/>
        <w:ind w:right="-165"/>
        <w:jc w:val="both"/>
        <w:rPr>
          <w:rFonts w:ascii="GHEA Grapalat" w:hAnsi="GHEA Grapalat"/>
          <w:color w:val="000000"/>
          <w:lang w:val="hy-AM"/>
        </w:rPr>
      </w:pPr>
    </w:p>
    <w:p w:rsidR="00574961" w:rsidRDefault="00574961" w:rsidP="00574961">
      <w:pPr>
        <w:ind w:right="-16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019" w:rsidRDefault="00C94019" w:rsidP="00574961">
      <w:pPr>
        <w:ind w:right="-16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019" w:rsidRDefault="00C94019" w:rsidP="00574961">
      <w:pPr>
        <w:ind w:right="-16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019" w:rsidRDefault="00C94019" w:rsidP="00574961">
      <w:pPr>
        <w:ind w:right="-16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019" w:rsidRDefault="00C94019" w:rsidP="00574961">
      <w:pPr>
        <w:ind w:right="-16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019" w:rsidRDefault="00C94019" w:rsidP="00574961">
      <w:pPr>
        <w:ind w:right="-16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019" w:rsidRDefault="00C94019" w:rsidP="00574961">
      <w:pPr>
        <w:ind w:right="-16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019" w:rsidRDefault="00C94019" w:rsidP="00574961">
      <w:pPr>
        <w:ind w:right="-16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019" w:rsidRDefault="00C94019" w:rsidP="00574961">
      <w:pPr>
        <w:ind w:right="-16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019" w:rsidRDefault="00C94019" w:rsidP="00574961">
      <w:pPr>
        <w:ind w:right="-16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019" w:rsidRDefault="00C94019" w:rsidP="00574961">
      <w:pPr>
        <w:ind w:right="-16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019" w:rsidRDefault="00C94019" w:rsidP="00574961">
      <w:pPr>
        <w:ind w:right="-16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019" w:rsidRDefault="00C94019" w:rsidP="00574961">
      <w:pPr>
        <w:ind w:right="-16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019" w:rsidRDefault="00C94019" w:rsidP="00574961">
      <w:pPr>
        <w:ind w:right="-16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019" w:rsidRDefault="00C94019" w:rsidP="00574961">
      <w:pPr>
        <w:ind w:right="-16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019" w:rsidRDefault="00C94019" w:rsidP="00574961">
      <w:pPr>
        <w:ind w:right="-16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019" w:rsidRDefault="00C94019" w:rsidP="00574961">
      <w:pPr>
        <w:ind w:right="-16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019" w:rsidRDefault="00C94019" w:rsidP="00574961">
      <w:pPr>
        <w:ind w:right="-16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019" w:rsidRDefault="00C94019" w:rsidP="00574961">
      <w:pPr>
        <w:ind w:right="-16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019" w:rsidRDefault="00C94019" w:rsidP="00574961">
      <w:pPr>
        <w:ind w:right="-16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019" w:rsidRDefault="00C94019" w:rsidP="00574961">
      <w:pPr>
        <w:ind w:right="-16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019" w:rsidRDefault="00C94019" w:rsidP="00574961">
      <w:pPr>
        <w:ind w:right="-16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019" w:rsidRDefault="00C94019" w:rsidP="00574961">
      <w:pPr>
        <w:ind w:right="-16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019" w:rsidRDefault="00C94019" w:rsidP="00574961">
      <w:pPr>
        <w:ind w:right="-16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2635F" w:rsidRPr="00574961" w:rsidRDefault="0012635F" w:rsidP="00942BFF">
      <w:pPr>
        <w:spacing w:line="360" w:lineRule="auto"/>
        <w:ind w:right="-16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74961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2635F" w:rsidRPr="00574961" w:rsidRDefault="00574961" w:rsidP="00942BFF">
      <w:pPr>
        <w:spacing w:line="360" w:lineRule="auto"/>
        <w:ind w:right="-165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Pr="00574961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ԱՐՄԱՎԻՐԻ ՄԱՐԶԻ ԱՐԱՔՍ ՀԱՄԱՅՆՔԻ 202</w:t>
      </w:r>
      <w:r w:rsidR="00C05E91">
        <w:rPr>
          <w:rFonts w:ascii="GHEA Grapalat" w:hAnsi="GHEA Grapalat"/>
          <w:b/>
          <w:sz w:val="24"/>
          <w:szCs w:val="24"/>
          <w:lang w:val="hy-AM"/>
        </w:rPr>
        <w:t>4</w:t>
      </w:r>
      <w:r w:rsidRPr="00574961">
        <w:rPr>
          <w:rFonts w:ascii="GHEA Grapalat" w:hAnsi="GHEA Grapalat"/>
          <w:b/>
          <w:sz w:val="24"/>
          <w:szCs w:val="24"/>
          <w:lang w:val="hy-AM"/>
        </w:rPr>
        <w:t xml:space="preserve"> ԹՎԱԿԱՆԻ ՏԵՂԱԿԱՆ ՏՈՒՐՔԵՐԻ ԵՎ ՎՃԱՐՆԵՐԻ ԴՐՈՒՅՔԱՉԱՓԵՐԸ ՍԱՀՄԱՆԵԼՈՒ 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574961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ԱՐՄԱՎԻՐԻ ՄԱՐԶԻ ԱՐԱՔՍ ՀԱՄԱՅՆՔԻ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ԱՎԱԳԱՆՈՒ ՈՐՈՇՄԱՆ ՆԱԽԱԳԾԻ</w:t>
      </w:r>
    </w:p>
    <w:p w:rsidR="00702B06" w:rsidRPr="00702B06" w:rsidRDefault="00702B06" w:rsidP="0013475A">
      <w:pPr>
        <w:spacing w:line="360" w:lineRule="auto"/>
        <w:ind w:right="-165"/>
        <w:rPr>
          <w:rFonts w:ascii="GHEA Grapalat" w:hAnsi="GHEA Grapalat"/>
          <w:sz w:val="24"/>
          <w:szCs w:val="24"/>
          <w:lang w:val="hy-AM"/>
        </w:rPr>
      </w:pPr>
      <w:r w:rsidRPr="00702B06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:rsidR="002F3051" w:rsidRDefault="00702B06" w:rsidP="0013475A">
      <w:pPr>
        <w:spacing w:line="360" w:lineRule="auto"/>
        <w:ind w:right="-16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02B06">
        <w:rPr>
          <w:rFonts w:ascii="GHEA Grapalat" w:hAnsi="GHEA Grapalat"/>
          <w:sz w:val="24"/>
          <w:szCs w:val="24"/>
          <w:lang w:val="hy-AM"/>
        </w:rPr>
        <w:tab/>
      </w:r>
      <w:r w:rsidR="00D22930" w:rsidRPr="00D22930">
        <w:rPr>
          <w:rFonts w:ascii="GHEA Grapalat" w:hAnsi="GHEA Grapalat"/>
          <w:sz w:val="24"/>
          <w:szCs w:val="24"/>
          <w:lang w:val="hy-AM"/>
        </w:rPr>
        <w:t>«Հայաստանի Հանրապետության Արմավիրի մարզի Արաքս համայնքի 202</w:t>
      </w:r>
      <w:r w:rsidR="00C05E91">
        <w:rPr>
          <w:rFonts w:ascii="GHEA Grapalat" w:hAnsi="GHEA Grapalat"/>
          <w:sz w:val="24"/>
          <w:szCs w:val="24"/>
          <w:lang w:val="hy-AM"/>
        </w:rPr>
        <w:t>4</w:t>
      </w:r>
      <w:r w:rsidR="00D22930" w:rsidRPr="00D22930">
        <w:rPr>
          <w:rFonts w:ascii="GHEA Grapalat" w:hAnsi="GHEA Grapalat"/>
          <w:sz w:val="24"/>
          <w:szCs w:val="24"/>
          <w:lang w:val="hy-AM"/>
        </w:rPr>
        <w:t xml:space="preserve"> թվականի տեղական տուրքերի և վճարների դրույքաչափերը սահմանելու մասին» Հայաստանի Հանրապետության Արմավիրի մարզի Արաքս համայնքի ավագանու որոշման նախագծի </w:t>
      </w:r>
      <w:r w:rsidR="00D22930">
        <w:rPr>
          <w:rFonts w:ascii="GHEA Grapalat" w:hAnsi="GHEA Grapalat"/>
          <w:sz w:val="24"/>
          <w:szCs w:val="24"/>
          <w:lang w:val="hy-AM"/>
        </w:rPr>
        <w:t xml:space="preserve">ընդունումն </w:t>
      </w:r>
      <w:r w:rsidR="002F3051">
        <w:rPr>
          <w:rFonts w:ascii="GHEA Grapalat" w:hAnsi="GHEA Grapalat"/>
          <w:sz w:val="24"/>
          <w:szCs w:val="24"/>
          <w:lang w:val="hy-AM"/>
        </w:rPr>
        <w:t>անհրաժեշ</w:t>
      </w:r>
      <w:r w:rsidR="008D5495">
        <w:rPr>
          <w:rFonts w:ascii="GHEA Grapalat" w:hAnsi="GHEA Grapalat"/>
          <w:sz w:val="24"/>
          <w:szCs w:val="24"/>
          <w:lang w:val="hy-AM"/>
        </w:rPr>
        <w:t xml:space="preserve">տ է, քանի որ </w:t>
      </w:r>
      <w:r w:rsidR="00D22930" w:rsidRPr="000B1CB8">
        <w:rPr>
          <w:rFonts w:ascii="GHEA Grapalat" w:hAnsi="GHEA Grapalat"/>
          <w:sz w:val="24"/>
          <w:szCs w:val="24"/>
          <w:lang w:val="hy-AM"/>
        </w:rPr>
        <w:t>«Տեղական ինքնակառավարման մասին» ՀՀ օրենքի 86–րդ հոդվածի 1–ին մասի 2–րդ կետի «բ» ենթակետի</w:t>
      </w:r>
      <w:r w:rsidR="002F3051" w:rsidRPr="000B1CB8">
        <w:rPr>
          <w:rFonts w:ascii="GHEA Grapalat" w:hAnsi="GHEA Grapalat"/>
          <w:sz w:val="24"/>
          <w:szCs w:val="24"/>
          <w:lang w:val="hy-AM"/>
        </w:rPr>
        <w:t>, ինչպես նաև «Հայաստանի Հանրապետության բյուջետային համակարգի մասին»ՀՀ օրենքի 28</w:t>
      </w:r>
      <w:r w:rsidR="002F3051" w:rsidRPr="000B1CB8">
        <w:rPr>
          <w:rFonts w:ascii="GHEA Grapalat" w:hAnsi="GHEA Grapalat"/>
          <w:sz w:val="24"/>
          <w:szCs w:val="24"/>
          <w:vertAlign w:val="superscript"/>
          <w:lang w:val="hy-AM"/>
        </w:rPr>
        <w:t>1</w:t>
      </w:r>
      <w:r w:rsidR="002F3051" w:rsidRPr="000B1CB8">
        <w:rPr>
          <w:rFonts w:ascii="GHEA Grapalat" w:hAnsi="GHEA Grapalat"/>
          <w:sz w:val="24"/>
          <w:szCs w:val="24"/>
          <w:lang w:val="hy-AM"/>
        </w:rPr>
        <w:t xml:space="preserve">–րդ հոդվածի </w:t>
      </w:r>
      <w:r w:rsidR="00D22930" w:rsidRPr="000B1CB8">
        <w:rPr>
          <w:rFonts w:ascii="GHEA Grapalat" w:hAnsi="GHEA Grapalat"/>
          <w:sz w:val="24"/>
          <w:szCs w:val="24"/>
          <w:lang w:val="hy-AM"/>
        </w:rPr>
        <w:t xml:space="preserve">համաձայն՝ </w:t>
      </w:r>
      <w:r w:rsidR="00AC77DD" w:rsidRPr="000B1CB8">
        <w:rPr>
          <w:rFonts w:ascii="GHEA Grapalat" w:hAnsi="GHEA Grapalat"/>
          <w:sz w:val="24"/>
          <w:szCs w:val="24"/>
          <w:lang w:val="hy-AM"/>
        </w:rPr>
        <w:t>տեղական տուրքերը և վճարները համայնքի բյուջեի ձևավորման աղբյուրն են հանդիսանում։</w:t>
      </w:r>
      <w:r w:rsidR="002F3051" w:rsidRPr="000B1CB8">
        <w:rPr>
          <w:rFonts w:ascii="GHEA Grapalat" w:hAnsi="GHEA Grapalat"/>
          <w:sz w:val="24"/>
          <w:szCs w:val="24"/>
          <w:lang w:val="hy-AM"/>
        </w:rPr>
        <w:t xml:space="preserve">«Տեղական տուրքերի և վճարների մասին» ՀՀ օրենքի </w:t>
      </w:r>
      <w:r w:rsidR="000B1CB8" w:rsidRPr="000B1CB8">
        <w:rPr>
          <w:rFonts w:ascii="GHEA Grapalat" w:hAnsi="GHEA Grapalat"/>
          <w:sz w:val="24"/>
          <w:szCs w:val="24"/>
          <w:lang w:val="hy-AM"/>
        </w:rPr>
        <w:t xml:space="preserve">11–րդ հոդվածի 1–ին մասի և 13–րդ հոդվածի 1–ին մասի համաձայն՝ </w:t>
      </w:r>
      <w:r w:rsidR="000B1CB8" w:rsidRPr="000B1C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տեղական տուրքերի և վճարների դրույքաչափերը սույն օրենքով նախատեսված դրույքաչափերի սահմաններում սահմանում է համայնքի ավագանին` համայնքի ղեկավարի ներկայացմամբ, համայնքի տարեկան բյուջեն հաստատելուց առաջ՝ օրենքով սահմանված </w:t>
      </w:r>
      <w:r w:rsidR="008D54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կարգով։</w:t>
      </w:r>
    </w:p>
    <w:p w:rsidR="002F3051" w:rsidRPr="008D5495" w:rsidRDefault="008D5495" w:rsidP="0013475A">
      <w:pPr>
        <w:spacing w:line="360" w:lineRule="auto"/>
        <w:ind w:right="-165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ab/>
        <w:t xml:space="preserve">Նշվածը հաշվի առնելով և հիմք ընդունելով </w:t>
      </w:r>
      <w:r w:rsidRPr="000B1CB8">
        <w:rPr>
          <w:rFonts w:ascii="GHEA Grapalat" w:hAnsi="GHEA Grapalat"/>
          <w:sz w:val="24"/>
          <w:szCs w:val="24"/>
          <w:lang w:val="hy-AM"/>
        </w:rPr>
        <w:t>«Տեղական տուրքերի և վճարների մասին» ՀՀ օրենքի</w:t>
      </w:r>
      <w:r>
        <w:rPr>
          <w:rFonts w:ascii="GHEA Grapalat" w:hAnsi="GHEA Grapalat"/>
          <w:sz w:val="24"/>
          <w:szCs w:val="24"/>
          <w:lang w:val="hy-AM"/>
        </w:rPr>
        <w:t xml:space="preserve"> 12–րդ, 14–րդ հոդվածների, ինչպես նաև </w:t>
      </w:r>
      <w:r w:rsidRPr="00336E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«Աղբահանության և սանիտարական մաքրման մասին»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ՀՀ օրենքի համապատասխան դրույթները կազմվել է «</w:t>
      </w:r>
      <w:r w:rsidRPr="00D22930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Արաքս համայնքի 202</w:t>
      </w:r>
      <w:r w:rsidR="00C05E91">
        <w:rPr>
          <w:rFonts w:ascii="GHEA Grapalat" w:hAnsi="GHEA Grapalat"/>
          <w:sz w:val="24"/>
          <w:szCs w:val="24"/>
          <w:lang w:val="hy-AM"/>
        </w:rPr>
        <w:t>4</w:t>
      </w:r>
      <w:r w:rsidRPr="00D22930">
        <w:rPr>
          <w:rFonts w:ascii="GHEA Grapalat" w:hAnsi="GHEA Grapalat"/>
          <w:sz w:val="24"/>
          <w:szCs w:val="24"/>
          <w:lang w:val="hy-AM"/>
        </w:rPr>
        <w:t xml:space="preserve"> թվականի տեղական տուրքերի և վճարների դրույքաչափերը սահմանելու մասին» Արաքս համայնքի ավագանու որոշման </w:t>
      </w:r>
      <w:r>
        <w:rPr>
          <w:rFonts w:ascii="GHEA Grapalat" w:hAnsi="GHEA Grapalat"/>
          <w:sz w:val="24"/>
          <w:szCs w:val="24"/>
          <w:lang w:val="hy-AM"/>
        </w:rPr>
        <w:t>նախագիծը։</w:t>
      </w:r>
    </w:p>
    <w:p w:rsidR="00702B06" w:rsidRPr="00702B06" w:rsidRDefault="00702B06" w:rsidP="0013475A">
      <w:pPr>
        <w:spacing w:line="360" w:lineRule="auto"/>
        <w:ind w:right="-165"/>
        <w:rPr>
          <w:rFonts w:ascii="GHEA Grapalat" w:hAnsi="GHEA Grapalat"/>
          <w:b/>
          <w:sz w:val="24"/>
          <w:szCs w:val="24"/>
          <w:lang w:val="hy-AM"/>
        </w:rPr>
      </w:pPr>
      <w:r w:rsidRPr="00702B06">
        <w:rPr>
          <w:rFonts w:ascii="GHEA Grapalat" w:hAnsi="GHEA Grapalat"/>
          <w:b/>
          <w:sz w:val="24"/>
          <w:szCs w:val="24"/>
          <w:lang w:val="hy-AM"/>
        </w:rPr>
        <w:t>Կարգավորման նպատակը</w:t>
      </w:r>
      <w:r w:rsidR="0013475A">
        <w:rPr>
          <w:rFonts w:ascii="GHEA Grapalat" w:hAnsi="GHEA Grapalat"/>
          <w:b/>
          <w:sz w:val="24"/>
          <w:szCs w:val="24"/>
          <w:lang w:val="hy-AM"/>
        </w:rPr>
        <w:t>, ակնկալվող արդյունքը</w:t>
      </w:r>
    </w:p>
    <w:p w:rsidR="00702B06" w:rsidRPr="008F0574" w:rsidRDefault="00702B06" w:rsidP="0013475A">
      <w:pPr>
        <w:spacing w:line="360" w:lineRule="auto"/>
        <w:ind w:right="-165"/>
        <w:jc w:val="both"/>
        <w:rPr>
          <w:rFonts w:ascii="GHEA Grapalat" w:hAnsi="GHEA Grapalat"/>
          <w:sz w:val="24"/>
          <w:szCs w:val="24"/>
          <w:lang w:val="hy-AM"/>
        </w:rPr>
      </w:pPr>
      <w:r w:rsidRPr="00702B06">
        <w:rPr>
          <w:rFonts w:ascii="GHEA Grapalat" w:hAnsi="GHEA Grapalat"/>
          <w:sz w:val="24"/>
          <w:szCs w:val="24"/>
          <w:lang w:val="hy-AM"/>
        </w:rPr>
        <w:tab/>
        <w:t xml:space="preserve">Սույն նախագիծը նպատակ է հետապնդում </w:t>
      </w:r>
      <w:r w:rsidR="008F0574">
        <w:rPr>
          <w:rFonts w:ascii="GHEA Grapalat" w:hAnsi="GHEA Grapalat"/>
          <w:sz w:val="24"/>
          <w:szCs w:val="24"/>
          <w:lang w:val="hy-AM"/>
        </w:rPr>
        <w:t>ապահով</w:t>
      </w:r>
      <w:r w:rsidRPr="00702B06">
        <w:rPr>
          <w:rFonts w:ascii="GHEA Grapalat" w:hAnsi="GHEA Grapalat"/>
          <w:sz w:val="24"/>
          <w:szCs w:val="24"/>
          <w:lang w:val="hy-AM"/>
        </w:rPr>
        <w:t xml:space="preserve">ել </w:t>
      </w:r>
      <w:r w:rsidR="008F0574">
        <w:rPr>
          <w:rFonts w:ascii="GHEA Grapalat" w:hAnsi="GHEA Grapalat"/>
          <w:sz w:val="24"/>
          <w:szCs w:val="24"/>
          <w:lang w:val="hy-AM"/>
        </w:rPr>
        <w:t>Արաքս համայնքի 202</w:t>
      </w:r>
      <w:r w:rsidR="00C05E91">
        <w:rPr>
          <w:rFonts w:ascii="GHEA Grapalat" w:hAnsi="GHEA Grapalat"/>
          <w:sz w:val="24"/>
          <w:szCs w:val="24"/>
          <w:lang w:val="hy-AM"/>
        </w:rPr>
        <w:t>4</w:t>
      </w:r>
      <w:r w:rsidR="008F0574">
        <w:rPr>
          <w:rFonts w:ascii="GHEA Grapalat" w:hAnsi="GHEA Grapalat"/>
          <w:sz w:val="24"/>
          <w:szCs w:val="24"/>
          <w:lang w:val="hy-AM"/>
        </w:rPr>
        <w:t xml:space="preserve"> թվականի բյուջեի մուտքերը, </w:t>
      </w:r>
      <w:r w:rsidR="008F0574" w:rsidRPr="000B1CB8">
        <w:rPr>
          <w:rFonts w:ascii="GHEA Grapalat" w:hAnsi="GHEA Grapalat"/>
          <w:sz w:val="24"/>
          <w:szCs w:val="24"/>
          <w:lang w:val="hy-AM"/>
        </w:rPr>
        <w:t xml:space="preserve">«Տեղական տուրքերի և վճարների մասին» </w:t>
      </w:r>
      <w:r w:rsidR="008F0574">
        <w:rPr>
          <w:rFonts w:ascii="GHEA Grapalat" w:hAnsi="GHEA Grapalat"/>
          <w:sz w:val="24"/>
          <w:szCs w:val="24"/>
          <w:lang w:val="hy-AM"/>
        </w:rPr>
        <w:t xml:space="preserve">և </w:t>
      </w:r>
      <w:r w:rsidR="008F0574" w:rsidRPr="00336E3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«Աղբահանության և սանիտարական մաքրման մասին» </w:t>
      </w:r>
      <w:r w:rsidR="008F0574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ՀՀ օրենքների պահանջների կատարումը, ինչպես նաև </w:t>
      </w:r>
      <w:r w:rsidR="008F0574" w:rsidRPr="008F0574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տեղական տուրքերի և վճարն</w:t>
      </w:r>
      <w:r w:rsidR="008F0574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երի տեսակները, դրույքաչափերը, արտոնությունների կիրառումը Ա</w:t>
      </w:r>
      <w:r w:rsidR="0013475A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րաքս համայնքի վարչական տարածք</w:t>
      </w:r>
      <w:r w:rsidR="008F0574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ում։</w:t>
      </w:r>
      <w:r w:rsidR="0013475A">
        <w:rPr>
          <w:rFonts w:ascii="GHEA Grapalat" w:hAnsi="GHEA Grapalat"/>
          <w:sz w:val="24"/>
          <w:szCs w:val="24"/>
          <w:lang w:val="hy-AM"/>
        </w:rPr>
        <w:t>Որոշման նախագծի ընդունմամբ Արաքս համայնքում կապահովվի</w:t>
      </w:r>
      <w:r w:rsidR="0013475A" w:rsidRPr="00574961">
        <w:rPr>
          <w:rFonts w:ascii="GHEA Grapalat" w:hAnsi="GHEA Grapalat"/>
          <w:sz w:val="24"/>
          <w:szCs w:val="24"/>
          <w:lang w:val="hy-AM"/>
        </w:rPr>
        <w:t xml:space="preserve"> միասնական համակարգ</w:t>
      </w:r>
      <w:r w:rsidR="0013475A">
        <w:rPr>
          <w:rFonts w:ascii="GHEA Grapalat" w:hAnsi="GHEA Grapalat"/>
          <w:sz w:val="24"/>
          <w:szCs w:val="24"/>
          <w:lang w:val="hy-AM"/>
        </w:rPr>
        <w:t>՝</w:t>
      </w:r>
      <w:r w:rsidR="0013475A" w:rsidRPr="00574961">
        <w:rPr>
          <w:rFonts w:ascii="GHEA Grapalat" w:hAnsi="GHEA Grapalat"/>
          <w:sz w:val="24"/>
          <w:szCs w:val="24"/>
          <w:lang w:val="hy-AM"/>
        </w:rPr>
        <w:t xml:space="preserve"> տեղական տուրքերի և վճարների գանձման համար</w:t>
      </w:r>
      <w:r w:rsidR="0013475A">
        <w:rPr>
          <w:rFonts w:ascii="GHEA Grapalat" w:hAnsi="GHEA Grapalat"/>
          <w:sz w:val="24"/>
          <w:szCs w:val="24"/>
          <w:lang w:val="hy-AM"/>
        </w:rPr>
        <w:t>։</w:t>
      </w:r>
    </w:p>
    <w:p w:rsidR="00702B06" w:rsidRPr="00702B06" w:rsidRDefault="00702B06" w:rsidP="0013475A">
      <w:pPr>
        <w:spacing w:line="360" w:lineRule="auto"/>
        <w:ind w:right="-165"/>
        <w:rPr>
          <w:rFonts w:ascii="GHEA Grapalat" w:hAnsi="GHEA Grapalat"/>
          <w:b/>
          <w:sz w:val="24"/>
          <w:szCs w:val="24"/>
          <w:lang w:val="hy-AM"/>
        </w:rPr>
      </w:pPr>
      <w:r w:rsidRPr="00702B06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</w:t>
      </w:r>
    </w:p>
    <w:p w:rsidR="0013475A" w:rsidRPr="0013475A" w:rsidRDefault="00702B06" w:rsidP="0013475A">
      <w:pPr>
        <w:spacing w:line="360" w:lineRule="auto"/>
        <w:ind w:right="-165"/>
        <w:rPr>
          <w:rFonts w:ascii="GHEA Grapalat" w:hAnsi="GHEA Grapalat"/>
          <w:sz w:val="24"/>
          <w:szCs w:val="24"/>
          <w:lang w:val="hy-AM"/>
        </w:rPr>
      </w:pPr>
      <w:r w:rsidRPr="00702B06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Արաքսի համայնքապետարան։</w:t>
      </w:r>
    </w:p>
    <w:p w:rsidR="0013475A" w:rsidRPr="0013475A" w:rsidRDefault="0013475A" w:rsidP="001347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0"/>
          <w:lang w:val="hy-AM"/>
        </w:rPr>
      </w:pPr>
      <w:r w:rsidRPr="0013475A">
        <w:rPr>
          <w:rFonts w:ascii="GHEA Grapalat" w:eastAsia="Times New Roman" w:hAnsi="GHEA Grapalat" w:cs="Times New Roman"/>
          <w:b/>
          <w:bCs/>
          <w:color w:val="000000"/>
          <w:sz w:val="24"/>
          <w:szCs w:val="20"/>
          <w:lang w:val="hy-AM"/>
        </w:rPr>
        <w:t>Նորմատիվ բնույթի հիմնավորվածությունը</w:t>
      </w:r>
    </w:p>
    <w:p w:rsidR="0013475A" w:rsidRPr="00942BFF" w:rsidRDefault="0013475A" w:rsidP="00942BFF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0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0"/>
          <w:lang w:val="hy-AM"/>
        </w:rPr>
        <w:t xml:space="preserve">Սույն նախագծի նորմատիվ բնույթը պայմանավորված է </w:t>
      </w:r>
      <w:r w:rsidRPr="0013475A">
        <w:rPr>
          <w:rFonts w:ascii="GHEA Grapalat" w:eastAsia="Times New Roman" w:hAnsi="GHEA Grapalat" w:cs="Times New Roman"/>
          <w:color w:val="000000"/>
          <w:sz w:val="24"/>
          <w:szCs w:val="20"/>
          <w:lang w:val="hy-AM"/>
        </w:rPr>
        <w:t>«Նորմատիվ իրավական ակտերի մասին» ՀՀ</w:t>
      </w:r>
      <w:r>
        <w:rPr>
          <w:rFonts w:ascii="GHEA Grapalat" w:eastAsia="Times New Roman" w:hAnsi="GHEA Grapalat" w:cs="Times New Roman"/>
          <w:color w:val="000000"/>
          <w:sz w:val="24"/>
          <w:szCs w:val="20"/>
          <w:lang w:val="hy-AM"/>
        </w:rPr>
        <w:t xml:space="preserve"> օրենքի 2-րդ հոդվա</w:t>
      </w:r>
      <w:r w:rsidR="00942BFF">
        <w:rPr>
          <w:rFonts w:ascii="GHEA Grapalat" w:eastAsia="Times New Roman" w:hAnsi="GHEA Grapalat" w:cs="Times New Roman"/>
          <w:color w:val="000000"/>
          <w:sz w:val="24"/>
          <w:szCs w:val="20"/>
          <w:lang w:val="hy-AM"/>
        </w:rPr>
        <w:t>ծի 1-ին մասի 1-ին և 3–րդ կետերով</w:t>
      </w:r>
      <w:r>
        <w:rPr>
          <w:rFonts w:ascii="GHEA Grapalat" w:eastAsia="Times New Roman" w:hAnsi="GHEA Grapalat" w:cs="Times New Roman"/>
          <w:color w:val="000000"/>
          <w:sz w:val="24"/>
          <w:szCs w:val="20"/>
          <w:lang w:val="hy-AM"/>
        </w:rPr>
        <w:t>։</w:t>
      </w:r>
    </w:p>
    <w:p w:rsidR="0012635F" w:rsidRPr="00574961" w:rsidRDefault="0012635F" w:rsidP="0012635F">
      <w:pPr>
        <w:jc w:val="center"/>
        <w:rPr>
          <w:rFonts w:ascii="GHEA Grapalat" w:eastAsia="Calibri" w:hAnsi="GHEA Grapalat" w:cs="GHEA Grapalat"/>
          <w:b/>
          <w:bCs/>
          <w:sz w:val="24"/>
          <w:szCs w:val="24"/>
          <w:lang w:val="af-ZA"/>
        </w:rPr>
      </w:pPr>
      <w:r w:rsidRPr="00574961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ՏԵՂԵԿԱՆՔ</w:t>
      </w:r>
    </w:p>
    <w:p w:rsidR="0012635F" w:rsidRPr="00702B06" w:rsidRDefault="0012635F" w:rsidP="0013475A">
      <w:pPr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57496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«</w:t>
      </w:r>
      <w:r w:rsidRPr="00574961">
        <w:rPr>
          <w:rFonts w:ascii="GHEA Grapalat" w:eastAsia="Times New Roman" w:hAnsi="GHEA Grapalat" w:cs="Helvetica"/>
          <w:b/>
          <w:iCs/>
          <w:color w:val="333333"/>
          <w:sz w:val="24"/>
          <w:szCs w:val="24"/>
          <w:lang w:val="hy-AM"/>
        </w:rPr>
        <w:t>ՀԱՅԱՍՏԱՆԻՀԱՆՐԱՊԵՏՈՒԹՅԱՆԱՐՄԱՎԻՐԻՄԱՐԶԻԱՐԱՔՍՀԱՄԱՅՆՔՈՒՄ</w:t>
      </w:r>
      <w:r w:rsidRPr="00574961">
        <w:rPr>
          <w:rFonts w:ascii="GHEA Grapalat" w:eastAsia="Times New Roman" w:hAnsi="GHEA Grapalat" w:cs="Helvetica"/>
          <w:b/>
          <w:iCs/>
          <w:color w:val="333333"/>
          <w:sz w:val="24"/>
          <w:szCs w:val="24"/>
          <w:lang w:val="af-ZA"/>
        </w:rPr>
        <w:t xml:space="preserve"> 202</w:t>
      </w:r>
      <w:r w:rsidR="00C05E91">
        <w:rPr>
          <w:rFonts w:ascii="GHEA Grapalat" w:eastAsia="Times New Roman" w:hAnsi="GHEA Grapalat" w:cs="Helvetica"/>
          <w:b/>
          <w:iCs/>
          <w:color w:val="333333"/>
          <w:sz w:val="24"/>
          <w:szCs w:val="24"/>
          <w:lang w:val="hy-AM"/>
        </w:rPr>
        <w:t>4</w:t>
      </w:r>
      <w:r w:rsidRPr="00574961">
        <w:rPr>
          <w:rFonts w:ascii="GHEA Grapalat" w:eastAsia="Times New Roman" w:hAnsi="GHEA Grapalat" w:cs="Helvetica"/>
          <w:b/>
          <w:iCs/>
          <w:color w:val="333333"/>
          <w:sz w:val="24"/>
          <w:szCs w:val="24"/>
          <w:lang w:val="af-ZA"/>
        </w:rPr>
        <w:t xml:space="preserve"> ԹՎԱԿԱՆԻ  ՏԵՂԱԿԱՆ ՏՈՒՐՔԵՐԻ ԵՎ ՎՃԱՐՆԵՐԻ ԴՐՈՒՅՔԱՉԱՓԵՐԸ ՍԱՀՄԱՆԵԼՈՒ</w:t>
      </w:r>
      <w:r w:rsidRPr="00574961">
        <w:rPr>
          <w:rFonts w:ascii="GHEA Grapalat" w:eastAsia="Times New Roman" w:hAnsi="GHEA Grapalat" w:cs="Helvetica"/>
          <w:b/>
          <w:iCs/>
          <w:color w:val="333333"/>
          <w:sz w:val="24"/>
          <w:szCs w:val="24"/>
          <w:lang w:val="hy-AM"/>
        </w:rPr>
        <w:t xml:space="preserve"> ՄԱՍԻՆ</w:t>
      </w:r>
      <w:r w:rsidRPr="0057496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»ԱՐԱՔՍ ՀԱՄԱՅՆՔԻ ԱՎԱԳԱՆՈՒ ՈՐՈՇՄԱՆ </w:t>
      </w:r>
      <w:r w:rsidR="00702B0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ՆԱԽԱԳԾԻ </w:t>
      </w:r>
      <w:r w:rsidRPr="0057496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ԸՆԴՈՒՆՄԱՆԿԱՊԱԿՑՈՒԹՅԱՄԲԱՅԼԻՐԱՎԱԿԱՆԱԿՏԵՐԻԸՆԴՈՒՆՄԱՆԱՆՀՐԱԺԵՇՏՈՒԹՅԱՆՄԱՍԻՆ</w:t>
      </w:r>
    </w:p>
    <w:p w:rsidR="0012635F" w:rsidRPr="0013475A" w:rsidRDefault="0012635F" w:rsidP="0013475A">
      <w:pPr>
        <w:spacing w:line="360" w:lineRule="auto"/>
        <w:ind w:firstLine="720"/>
        <w:jc w:val="both"/>
        <w:rPr>
          <w:rFonts w:ascii="GHEA Grapalat" w:eastAsia="Calibri" w:hAnsi="GHEA Grapalat" w:cs="GHEA Grapalat"/>
          <w:sz w:val="24"/>
          <w:szCs w:val="24"/>
          <w:lang w:val="hy-AM"/>
        </w:rPr>
      </w:pPr>
      <w:r w:rsidRPr="00574961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«Հայաստանի Հանրապետության Արմավիրի մարզի Արաքս համայնքի 202</w:t>
      </w:r>
      <w:r w:rsidR="00C05E91">
        <w:rPr>
          <w:rFonts w:ascii="GHEA Grapalat" w:eastAsia="Calibri" w:hAnsi="GHEA Grapalat" w:cs="Times New Roman"/>
          <w:sz w:val="24"/>
          <w:szCs w:val="24"/>
          <w:lang w:val="hy-AM"/>
        </w:rPr>
        <w:t>4</w:t>
      </w:r>
      <w:r w:rsidRPr="0057496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թվականի տեղական տուրքերի և վճարների դրույքաչափեր սահմանելու մասին</w:t>
      </w:r>
      <w:r w:rsidR="00702B06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»Հայաստանի Հանրապետության Արմավիրի մարզի Արաքս </w:t>
      </w:r>
      <w:r w:rsidRPr="00574961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համայնքի ավագանու </w:t>
      </w:r>
      <w:r w:rsidRPr="00574961">
        <w:rPr>
          <w:rFonts w:ascii="GHEA Grapalat" w:eastAsia="Calibri" w:hAnsi="GHEA Grapalat" w:cs="Times New Roman"/>
          <w:sz w:val="24"/>
          <w:szCs w:val="24"/>
          <w:lang w:val="af-ZA"/>
        </w:rPr>
        <w:t>որոշ</w:t>
      </w:r>
      <w:r w:rsidRPr="00574961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ման </w:t>
      </w:r>
      <w:r w:rsidR="00702B0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նախագծի </w:t>
      </w:r>
      <w:r w:rsidRPr="00574961">
        <w:rPr>
          <w:rFonts w:ascii="GHEA Grapalat" w:eastAsia="Calibri" w:hAnsi="GHEA Grapalat" w:cs="Times New Roman"/>
          <w:sz w:val="24"/>
          <w:szCs w:val="24"/>
          <w:lang w:val="hy-AM"/>
        </w:rPr>
        <w:t>ըն</w:t>
      </w:r>
      <w:r w:rsidRPr="00574961">
        <w:rPr>
          <w:rFonts w:ascii="GHEA Grapalat" w:eastAsia="Calibri" w:hAnsi="GHEA Grapalat" w:cs="GHEA Grapalat"/>
          <w:sz w:val="24"/>
          <w:szCs w:val="24"/>
          <w:lang w:val="hy-AM"/>
        </w:rPr>
        <w:softHyphen/>
      </w:r>
      <w:r w:rsidRPr="00574961">
        <w:rPr>
          <w:rFonts w:ascii="GHEA Grapalat" w:eastAsia="Calibri" w:hAnsi="GHEA Grapalat" w:cs="Times New Roman"/>
          <w:sz w:val="24"/>
          <w:szCs w:val="24"/>
          <w:lang w:val="hy-AM"/>
        </w:rPr>
        <w:t>դունմանկապակցությամբ</w:t>
      </w:r>
      <w:r w:rsidR="00702B06" w:rsidRPr="00817DC6">
        <w:rPr>
          <w:rFonts w:ascii="GHEA Grapalat" w:hAnsi="GHEA Grapalat" w:cs="Sylfaen"/>
          <w:bCs/>
          <w:sz w:val="24"/>
          <w:szCs w:val="24"/>
          <w:lang w:val="hy-AM"/>
        </w:rPr>
        <w:t xml:space="preserve">այլիրավական </w:t>
      </w:r>
      <w:r w:rsidR="00702B06">
        <w:rPr>
          <w:rFonts w:ascii="GHEA Grapalat" w:hAnsi="GHEA Grapalat" w:cs="Sylfaen"/>
          <w:bCs/>
          <w:sz w:val="24"/>
          <w:szCs w:val="24"/>
          <w:lang w:val="hy-AM"/>
        </w:rPr>
        <w:t>ակտերընդունելու անհրաժեշտություն չկա</w:t>
      </w:r>
      <w:r w:rsidR="00702B06" w:rsidRPr="00817DC6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:rsidR="007F6795" w:rsidRDefault="007F6795" w:rsidP="0012635F">
      <w:pPr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7F6795" w:rsidRDefault="007F6795" w:rsidP="0012635F">
      <w:pPr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7F6795" w:rsidRDefault="007F6795" w:rsidP="0012635F">
      <w:pPr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C05E91" w:rsidRDefault="00C05E91" w:rsidP="0012635F">
      <w:pPr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af-ZA"/>
        </w:rPr>
      </w:pPr>
    </w:p>
    <w:p w:rsidR="00C05E91" w:rsidRDefault="00C05E91" w:rsidP="0012635F">
      <w:pPr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af-ZA"/>
        </w:rPr>
      </w:pPr>
    </w:p>
    <w:p w:rsidR="0012635F" w:rsidRPr="00574961" w:rsidRDefault="0012635F" w:rsidP="0012635F">
      <w:pPr>
        <w:jc w:val="center"/>
        <w:rPr>
          <w:rFonts w:ascii="GHEA Grapalat" w:eastAsia="Calibri" w:hAnsi="GHEA Grapalat" w:cs="GHEA Grapalat"/>
          <w:b/>
          <w:bCs/>
          <w:sz w:val="24"/>
          <w:szCs w:val="24"/>
          <w:lang w:val="hy-AM"/>
        </w:rPr>
      </w:pPr>
      <w:r w:rsidRPr="00574961">
        <w:rPr>
          <w:rFonts w:ascii="GHEA Grapalat" w:eastAsia="Calibri" w:hAnsi="GHEA Grapalat" w:cs="Times New Roman"/>
          <w:b/>
          <w:bCs/>
          <w:sz w:val="24"/>
          <w:szCs w:val="24"/>
          <w:lang w:val="af-ZA"/>
        </w:rPr>
        <w:t>ՏԵՂԵԿԱՆՔ</w:t>
      </w:r>
    </w:p>
    <w:p w:rsidR="0012635F" w:rsidRPr="0013475A" w:rsidRDefault="00702B06" w:rsidP="0013475A">
      <w:pPr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Helvetica"/>
          <w:b/>
          <w:iCs/>
          <w:color w:val="333333"/>
          <w:sz w:val="24"/>
          <w:szCs w:val="24"/>
          <w:lang w:val="hy-AM"/>
        </w:rPr>
      </w:pPr>
      <w:r w:rsidRPr="0057496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«</w:t>
      </w:r>
      <w:r w:rsidRPr="00574961">
        <w:rPr>
          <w:rFonts w:ascii="GHEA Grapalat" w:eastAsia="Times New Roman" w:hAnsi="GHEA Grapalat" w:cs="Helvetica"/>
          <w:b/>
          <w:iCs/>
          <w:color w:val="333333"/>
          <w:sz w:val="24"/>
          <w:szCs w:val="24"/>
          <w:lang w:val="hy-AM"/>
        </w:rPr>
        <w:t>ՀԱՅԱՍՏԱՆԻՀԱՆՐԱՊԵՏՈՒԹՅԱՆԱՐՄԱՎԻՐԻՄԱՐԶԻԱՐԱՔՍՀԱՄԱՅՆՔՈՒՄ</w:t>
      </w:r>
      <w:r w:rsidRPr="00574961">
        <w:rPr>
          <w:rFonts w:ascii="GHEA Grapalat" w:eastAsia="Times New Roman" w:hAnsi="GHEA Grapalat" w:cs="Helvetica"/>
          <w:b/>
          <w:iCs/>
          <w:color w:val="333333"/>
          <w:sz w:val="24"/>
          <w:szCs w:val="24"/>
          <w:lang w:val="af-ZA"/>
        </w:rPr>
        <w:t xml:space="preserve"> 202</w:t>
      </w:r>
      <w:r w:rsidR="00C05E91">
        <w:rPr>
          <w:rFonts w:ascii="GHEA Grapalat" w:eastAsia="Times New Roman" w:hAnsi="GHEA Grapalat" w:cs="Helvetica"/>
          <w:b/>
          <w:iCs/>
          <w:color w:val="333333"/>
          <w:sz w:val="24"/>
          <w:szCs w:val="24"/>
          <w:lang w:val="hy-AM"/>
        </w:rPr>
        <w:t>4</w:t>
      </w:r>
      <w:r w:rsidRPr="00574961">
        <w:rPr>
          <w:rFonts w:ascii="GHEA Grapalat" w:eastAsia="Times New Roman" w:hAnsi="GHEA Grapalat" w:cs="Helvetica"/>
          <w:b/>
          <w:iCs/>
          <w:color w:val="333333"/>
          <w:sz w:val="24"/>
          <w:szCs w:val="24"/>
          <w:lang w:val="af-ZA"/>
        </w:rPr>
        <w:t xml:space="preserve"> ԹՎԱԿԱՆԻ  ՏԵՂԱԿԱՆ ՏՈՒՐՔԵՐԻ ԵՎ ՎՃԱՐՆԵՐԻ ԴՐՈՒՅՔԱՉԱՓԵՐԸ ՍԱՀՄԱՆԵԼՈՒ</w:t>
      </w:r>
      <w:r w:rsidRPr="00574961">
        <w:rPr>
          <w:rFonts w:ascii="GHEA Grapalat" w:eastAsia="Times New Roman" w:hAnsi="GHEA Grapalat" w:cs="Helvetica"/>
          <w:b/>
          <w:iCs/>
          <w:color w:val="333333"/>
          <w:sz w:val="24"/>
          <w:szCs w:val="24"/>
          <w:lang w:val="hy-AM"/>
        </w:rPr>
        <w:t xml:space="preserve"> ՄԱՍԻՆ</w:t>
      </w:r>
      <w:r w:rsidRPr="0057496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»ԱՐԱՔՍ ՀԱՄԱՅՆՔԻ ԱՎԱԳԱՆՈՒ ՈՐՈՇՄԱՆ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ՆԱԽԱԳԾԻ </w:t>
      </w:r>
      <w:r w:rsidRPr="0057496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ԸՆԴՈՒՆՄԱՆԿԱՊԱԿՑՈՒԹՅԱՄԲ</w:t>
      </w:r>
      <w:r w:rsidR="0012635F" w:rsidRPr="005749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ԱՐԱՔՍ  ՀԱՄԱՅՆՔԻ </w:t>
      </w:r>
      <w:r w:rsidR="0012635F" w:rsidRPr="0057496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>ԲՅՈՒՋԵՈՒՄԵԿԱՄՈՒՏՆԵՐԻԵՎԾԱԽՍԵՐԻ</w:t>
      </w:r>
      <w:r w:rsidR="0012635F" w:rsidRPr="0057496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ԱՎԵԼԱՑՄԱՆԿԱՄՆՎԱԶԵՑՄԱՆ</w:t>
      </w:r>
      <w:r w:rsidR="0012635F" w:rsidRPr="0057496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>ՄԱՍԻՆ</w:t>
      </w:r>
    </w:p>
    <w:p w:rsidR="0012635F" w:rsidRPr="0013475A" w:rsidRDefault="00702B06" w:rsidP="0013475A">
      <w:pPr>
        <w:spacing w:line="360" w:lineRule="auto"/>
        <w:ind w:firstLine="720"/>
        <w:jc w:val="both"/>
        <w:rPr>
          <w:rFonts w:ascii="GHEA Grapalat" w:eastAsia="Calibri" w:hAnsi="GHEA Grapalat" w:cs="Times Armenian"/>
          <w:sz w:val="24"/>
          <w:szCs w:val="24"/>
          <w:shd w:val="clear" w:color="auto" w:fill="FFFFFF"/>
          <w:lang w:val="hy-AM"/>
        </w:rPr>
      </w:pPr>
      <w:r w:rsidRPr="00574961">
        <w:rPr>
          <w:rFonts w:ascii="GHEA Grapalat" w:eastAsia="Calibri" w:hAnsi="GHEA Grapalat" w:cs="Times New Roman"/>
          <w:sz w:val="24"/>
          <w:szCs w:val="24"/>
          <w:lang w:val="hy-AM"/>
        </w:rPr>
        <w:t>«Հայաստանի Հանրապետության Արմավիրի մարզի Արաքս համայնքի 202</w:t>
      </w:r>
      <w:r w:rsidR="00C05E91">
        <w:rPr>
          <w:rFonts w:ascii="GHEA Grapalat" w:eastAsia="Calibri" w:hAnsi="GHEA Grapalat" w:cs="Times New Roman"/>
          <w:sz w:val="24"/>
          <w:szCs w:val="24"/>
          <w:lang w:val="hy-AM"/>
        </w:rPr>
        <w:t>4</w:t>
      </w:r>
      <w:r w:rsidRPr="0057496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թվականի տեղական տուրքերի և վճարների դրույքաչափեր սահմանելու մասին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»Հայաստանի Հանրապետության Արմավիրի մարզի Արաքս </w:t>
      </w:r>
      <w:r w:rsidRPr="00574961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համայնքի ավագանու </w:t>
      </w:r>
      <w:r w:rsidRPr="00574961">
        <w:rPr>
          <w:rFonts w:ascii="GHEA Grapalat" w:eastAsia="Calibri" w:hAnsi="GHEA Grapalat" w:cs="Times New Roman"/>
          <w:sz w:val="24"/>
          <w:szCs w:val="24"/>
          <w:lang w:val="af-ZA"/>
        </w:rPr>
        <w:t>որոշ</w:t>
      </w:r>
      <w:r w:rsidRPr="00574961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ման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նախագծի </w:t>
      </w:r>
      <w:r w:rsidRPr="00574961">
        <w:rPr>
          <w:rFonts w:ascii="GHEA Grapalat" w:eastAsia="Calibri" w:hAnsi="GHEA Grapalat" w:cs="Times New Roman"/>
          <w:sz w:val="24"/>
          <w:szCs w:val="24"/>
          <w:lang w:val="hy-AM"/>
        </w:rPr>
        <w:t>ըն</w:t>
      </w:r>
      <w:r w:rsidRPr="00574961">
        <w:rPr>
          <w:rFonts w:ascii="GHEA Grapalat" w:eastAsia="Calibri" w:hAnsi="GHEA Grapalat" w:cs="GHEA Grapalat"/>
          <w:sz w:val="24"/>
          <w:szCs w:val="24"/>
          <w:lang w:val="hy-AM"/>
        </w:rPr>
        <w:softHyphen/>
      </w:r>
      <w:r w:rsidRPr="00574961">
        <w:rPr>
          <w:rFonts w:ascii="GHEA Grapalat" w:eastAsia="Calibri" w:hAnsi="GHEA Grapalat" w:cs="Times New Roman"/>
          <w:sz w:val="24"/>
          <w:szCs w:val="24"/>
          <w:lang w:val="hy-AM"/>
        </w:rPr>
        <w:t>դունմանկապակցությամբ</w:t>
      </w:r>
      <w:r w:rsidR="0012635F" w:rsidRPr="00574961">
        <w:rPr>
          <w:rFonts w:ascii="GHEA Grapalat" w:eastAsia="Calibri" w:hAnsi="GHEA Grapalat" w:cs="Times New Roman"/>
          <w:sz w:val="24"/>
          <w:szCs w:val="24"/>
          <w:lang w:val="hy-AM"/>
        </w:rPr>
        <w:t>Արաքս համայնքի</w:t>
      </w:r>
      <w:r w:rsidR="0012635F" w:rsidRPr="00574961">
        <w:rPr>
          <w:rFonts w:ascii="GHEA Grapalat" w:eastAsia="Calibri" w:hAnsi="GHEA Grapalat" w:cs="Times New Roman"/>
          <w:sz w:val="24"/>
          <w:szCs w:val="24"/>
          <w:lang w:val="af-ZA"/>
        </w:rPr>
        <w:t>բյուջեում</w:t>
      </w:r>
      <w:r w:rsidR="0012635F" w:rsidRPr="00574961">
        <w:rPr>
          <w:rFonts w:ascii="GHEA Grapalat" w:eastAsia="Calibri" w:hAnsi="GHEA Grapalat" w:cs="GHEA Grapalat"/>
          <w:sz w:val="24"/>
          <w:szCs w:val="24"/>
          <w:lang w:val="hy-AM"/>
        </w:rPr>
        <w:t xml:space="preserve"> եկամուտների և ծախսերի </w:t>
      </w:r>
      <w:r w:rsidR="0012635F" w:rsidRPr="00574961">
        <w:rPr>
          <w:rFonts w:ascii="GHEA Grapalat" w:eastAsia="Calibri" w:hAnsi="GHEA Grapalat" w:cs="Times New Roman"/>
          <w:sz w:val="24"/>
          <w:szCs w:val="24"/>
          <w:lang w:val="hy-AM"/>
        </w:rPr>
        <w:t>ավելացում կամ նվազեցում չի նախատեսվում</w:t>
      </w:r>
      <w:r w:rsidR="0012635F" w:rsidRPr="00574961">
        <w:rPr>
          <w:rFonts w:ascii="GHEA Grapalat" w:eastAsia="Calibri" w:hAnsi="GHEA Grapalat" w:cs="GHEA Grapalat"/>
          <w:sz w:val="24"/>
          <w:szCs w:val="24"/>
          <w:lang w:val="hy-AM"/>
        </w:rPr>
        <w:t xml:space="preserve">։  </w:t>
      </w:r>
    </w:p>
    <w:sectPr w:rsidR="0012635F" w:rsidRPr="0013475A" w:rsidSect="000535EE">
      <w:pgSz w:w="12240" w:h="15840"/>
      <w:pgMar w:top="450" w:right="90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DF5" w:rsidRDefault="00D33DF5" w:rsidP="009155CD">
      <w:pPr>
        <w:spacing w:after="0" w:line="240" w:lineRule="auto"/>
      </w:pPr>
      <w:r>
        <w:separator/>
      </w:r>
    </w:p>
  </w:endnote>
  <w:endnote w:type="continuationSeparator" w:id="1">
    <w:p w:rsidR="00D33DF5" w:rsidRDefault="00D33DF5" w:rsidP="0091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DF5" w:rsidRDefault="00D33DF5" w:rsidP="009155CD">
      <w:pPr>
        <w:spacing w:after="0" w:line="240" w:lineRule="auto"/>
      </w:pPr>
      <w:r>
        <w:separator/>
      </w:r>
    </w:p>
  </w:footnote>
  <w:footnote w:type="continuationSeparator" w:id="1">
    <w:p w:rsidR="00D33DF5" w:rsidRDefault="00D33DF5" w:rsidP="00915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6AC"/>
    <w:multiLevelType w:val="hybridMultilevel"/>
    <w:tmpl w:val="39BAF1EC"/>
    <w:lvl w:ilvl="0" w:tplc="5180F7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2BB9"/>
    <w:multiLevelType w:val="hybridMultilevel"/>
    <w:tmpl w:val="361672FE"/>
    <w:lvl w:ilvl="0" w:tplc="FB5C7C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F3B731D"/>
    <w:multiLevelType w:val="hybridMultilevel"/>
    <w:tmpl w:val="E2B6DB56"/>
    <w:lvl w:ilvl="0" w:tplc="5180F728">
      <w:start w:val="1"/>
      <w:numFmt w:val="decimal"/>
      <w:lvlText w:val="%1."/>
      <w:lvlJc w:val="righ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C7869DF"/>
    <w:multiLevelType w:val="hybridMultilevel"/>
    <w:tmpl w:val="2BF4B3F4"/>
    <w:lvl w:ilvl="0" w:tplc="1CD2E860">
      <w:start w:val="1"/>
      <w:numFmt w:val="decimal"/>
      <w:lvlText w:val="%1."/>
      <w:lvlJc w:val="left"/>
      <w:pPr>
        <w:ind w:left="9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>
    <w:nsid w:val="1CED6E5C"/>
    <w:multiLevelType w:val="hybridMultilevel"/>
    <w:tmpl w:val="2E8C2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60B3E"/>
    <w:multiLevelType w:val="hybridMultilevel"/>
    <w:tmpl w:val="7E7E0818"/>
    <w:lvl w:ilvl="0" w:tplc="EF24BAE6">
      <w:start w:val="19"/>
      <w:numFmt w:val="bullet"/>
      <w:lvlText w:val="—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2F25"/>
    <w:multiLevelType w:val="hybridMultilevel"/>
    <w:tmpl w:val="A826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B3257"/>
    <w:multiLevelType w:val="hybridMultilevel"/>
    <w:tmpl w:val="C048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93C"/>
    <w:rsid w:val="000331BC"/>
    <w:rsid w:val="0004338E"/>
    <w:rsid w:val="000518BD"/>
    <w:rsid w:val="000535EE"/>
    <w:rsid w:val="000742AE"/>
    <w:rsid w:val="0007526A"/>
    <w:rsid w:val="00085164"/>
    <w:rsid w:val="00094ED4"/>
    <w:rsid w:val="000B1CB8"/>
    <w:rsid w:val="000D0B15"/>
    <w:rsid w:val="000D199F"/>
    <w:rsid w:val="000E2B15"/>
    <w:rsid w:val="000F3080"/>
    <w:rsid w:val="00102A98"/>
    <w:rsid w:val="0012635F"/>
    <w:rsid w:val="00133271"/>
    <w:rsid w:val="0013475A"/>
    <w:rsid w:val="00143FD5"/>
    <w:rsid w:val="0015589E"/>
    <w:rsid w:val="0017649E"/>
    <w:rsid w:val="001A0BFB"/>
    <w:rsid w:val="001C7667"/>
    <w:rsid w:val="001D0E7E"/>
    <w:rsid w:val="001D25EE"/>
    <w:rsid w:val="002062A1"/>
    <w:rsid w:val="002125AD"/>
    <w:rsid w:val="002234BC"/>
    <w:rsid w:val="00276275"/>
    <w:rsid w:val="002B47FA"/>
    <w:rsid w:val="002E462A"/>
    <w:rsid w:val="002F3051"/>
    <w:rsid w:val="00316DC5"/>
    <w:rsid w:val="00336E31"/>
    <w:rsid w:val="003E2DDA"/>
    <w:rsid w:val="003E69A1"/>
    <w:rsid w:val="0040192A"/>
    <w:rsid w:val="00432930"/>
    <w:rsid w:val="004667D8"/>
    <w:rsid w:val="00473277"/>
    <w:rsid w:val="004A1930"/>
    <w:rsid w:val="004B7F3F"/>
    <w:rsid w:val="004E1673"/>
    <w:rsid w:val="004E2572"/>
    <w:rsid w:val="004F7840"/>
    <w:rsid w:val="00574961"/>
    <w:rsid w:val="00594F3D"/>
    <w:rsid w:val="005C502A"/>
    <w:rsid w:val="005C6CC2"/>
    <w:rsid w:val="005D2340"/>
    <w:rsid w:val="005D6BE1"/>
    <w:rsid w:val="00600AF8"/>
    <w:rsid w:val="00625D2A"/>
    <w:rsid w:val="00627739"/>
    <w:rsid w:val="00643B55"/>
    <w:rsid w:val="00654A58"/>
    <w:rsid w:val="006556F6"/>
    <w:rsid w:val="00671F25"/>
    <w:rsid w:val="006A33C8"/>
    <w:rsid w:val="006A6701"/>
    <w:rsid w:val="00700A8A"/>
    <w:rsid w:val="00702B06"/>
    <w:rsid w:val="007237E6"/>
    <w:rsid w:val="00731571"/>
    <w:rsid w:val="00757142"/>
    <w:rsid w:val="00761465"/>
    <w:rsid w:val="007637FB"/>
    <w:rsid w:val="007767C8"/>
    <w:rsid w:val="00776AF7"/>
    <w:rsid w:val="007B08CA"/>
    <w:rsid w:val="007B1E24"/>
    <w:rsid w:val="007C690A"/>
    <w:rsid w:val="007D1AA9"/>
    <w:rsid w:val="007D5E49"/>
    <w:rsid w:val="007F3776"/>
    <w:rsid w:val="007F6795"/>
    <w:rsid w:val="00802524"/>
    <w:rsid w:val="008227BB"/>
    <w:rsid w:val="0085450C"/>
    <w:rsid w:val="008D5495"/>
    <w:rsid w:val="008E5A8B"/>
    <w:rsid w:val="008F0574"/>
    <w:rsid w:val="009155CD"/>
    <w:rsid w:val="00917E65"/>
    <w:rsid w:val="00922391"/>
    <w:rsid w:val="009256DA"/>
    <w:rsid w:val="009379E3"/>
    <w:rsid w:val="00942BFF"/>
    <w:rsid w:val="00942C57"/>
    <w:rsid w:val="009650A3"/>
    <w:rsid w:val="009E0454"/>
    <w:rsid w:val="009E7112"/>
    <w:rsid w:val="00A0065E"/>
    <w:rsid w:val="00A20EB3"/>
    <w:rsid w:val="00A350E7"/>
    <w:rsid w:val="00A40BBE"/>
    <w:rsid w:val="00A46588"/>
    <w:rsid w:val="00A70DEC"/>
    <w:rsid w:val="00A771E4"/>
    <w:rsid w:val="00A87D33"/>
    <w:rsid w:val="00A91B88"/>
    <w:rsid w:val="00A93B1A"/>
    <w:rsid w:val="00AC0243"/>
    <w:rsid w:val="00AC77DD"/>
    <w:rsid w:val="00AD188D"/>
    <w:rsid w:val="00AD4443"/>
    <w:rsid w:val="00AE2AEB"/>
    <w:rsid w:val="00B256AD"/>
    <w:rsid w:val="00B40345"/>
    <w:rsid w:val="00B56317"/>
    <w:rsid w:val="00B65AE5"/>
    <w:rsid w:val="00B70C0E"/>
    <w:rsid w:val="00B72F24"/>
    <w:rsid w:val="00BC3F06"/>
    <w:rsid w:val="00BC6330"/>
    <w:rsid w:val="00BC786D"/>
    <w:rsid w:val="00BF129F"/>
    <w:rsid w:val="00BF1D06"/>
    <w:rsid w:val="00C05E91"/>
    <w:rsid w:val="00C111C1"/>
    <w:rsid w:val="00C17951"/>
    <w:rsid w:val="00C20B11"/>
    <w:rsid w:val="00C76423"/>
    <w:rsid w:val="00C94019"/>
    <w:rsid w:val="00CC4CE2"/>
    <w:rsid w:val="00CC5739"/>
    <w:rsid w:val="00CE090E"/>
    <w:rsid w:val="00CE6023"/>
    <w:rsid w:val="00D02147"/>
    <w:rsid w:val="00D039DE"/>
    <w:rsid w:val="00D1265D"/>
    <w:rsid w:val="00D17359"/>
    <w:rsid w:val="00D22930"/>
    <w:rsid w:val="00D33DF5"/>
    <w:rsid w:val="00D43C60"/>
    <w:rsid w:val="00D44CDF"/>
    <w:rsid w:val="00D74293"/>
    <w:rsid w:val="00D747C8"/>
    <w:rsid w:val="00D76E4F"/>
    <w:rsid w:val="00DC0DAC"/>
    <w:rsid w:val="00DC253D"/>
    <w:rsid w:val="00E0133B"/>
    <w:rsid w:val="00E06D3A"/>
    <w:rsid w:val="00E12CAB"/>
    <w:rsid w:val="00E21CF3"/>
    <w:rsid w:val="00E256FA"/>
    <w:rsid w:val="00E34F8D"/>
    <w:rsid w:val="00E376CA"/>
    <w:rsid w:val="00E44E55"/>
    <w:rsid w:val="00E67B37"/>
    <w:rsid w:val="00E701A5"/>
    <w:rsid w:val="00E71D69"/>
    <w:rsid w:val="00E90322"/>
    <w:rsid w:val="00EE6FAA"/>
    <w:rsid w:val="00EF5081"/>
    <w:rsid w:val="00F229DC"/>
    <w:rsid w:val="00F32D3F"/>
    <w:rsid w:val="00F35424"/>
    <w:rsid w:val="00F5393C"/>
    <w:rsid w:val="00F55516"/>
    <w:rsid w:val="00F5672D"/>
    <w:rsid w:val="00F8506A"/>
    <w:rsid w:val="00F97C40"/>
    <w:rsid w:val="00FA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3C"/>
    <w:pPr>
      <w:spacing w:after="200" w:line="276" w:lineRule="auto"/>
      <w:ind w:left="0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CAB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CAB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CAB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CAB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CAB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2CAB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2CAB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2CAB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CAB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E12CA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12CA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12CA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CA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CA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CA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CA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2CA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2CA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CA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CA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2CAB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bidi="en-US"/>
    </w:rPr>
  </w:style>
  <w:style w:type="paragraph" w:styleId="Subtitle">
    <w:name w:val="Subtitle"/>
    <w:next w:val="Normal"/>
    <w:link w:val="SubtitleChar"/>
    <w:uiPriority w:val="11"/>
    <w:qFormat/>
    <w:rsid w:val="00E12CA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2CAB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12CAB"/>
    <w:rPr>
      <w:b/>
      <w:bCs/>
      <w:spacing w:val="0"/>
    </w:rPr>
  </w:style>
  <w:style w:type="character" w:styleId="Emphasis">
    <w:name w:val="Emphasis"/>
    <w:uiPriority w:val="20"/>
    <w:qFormat/>
    <w:rsid w:val="00E12CA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E12CAB"/>
    <w:pPr>
      <w:spacing w:after="0" w:line="240" w:lineRule="auto"/>
      <w:ind w:left="2160"/>
    </w:pPr>
    <w:rPr>
      <w:color w:val="5A5A5A" w:themeColor="text1" w:themeTint="A5"/>
      <w:sz w:val="20"/>
      <w:szCs w:val="20"/>
      <w:lang w:bidi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lp1"/>
    <w:basedOn w:val="Normal"/>
    <w:link w:val="ListParagraphChar"/>
    <w:uiPriority w:val="34"/>
    <w:qFormat/>
    <w:rsid w:val="00E12CAB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12CAB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12CAB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CA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CA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E12CAB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12CAB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12CA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12CA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12CA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2CAB"/>
    <w:pPr>
      <w:outlineLvl w:val="9"/>
    </w:pPr>
  </w:style>
  <w:style w:type="paragraph" w:styleId="NormalWeb">
    <w:name w:val="Normal (Web)"/>
    <w:basedOn w:val="Normal"/>
    <w:uiPriority w:val="99"/>
    <w:unhideWhenUsed/>
    <w:rsid w:val="00F5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393C"/>
  </w:style>
  <w:style w:type="paragraph" w:styleId="Header">
    <w:name w:val="header"/>
    <w:basedOn w:val="Normal"/>
    <w:link w:val="HeaderChar"/>
    <w:uiPriority w:val="99"/>
    <w:semiHidden/>
    <w:unhideWhenUsed/>
    <w:rsid w:val="00F5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93C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5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93C"/>
    <w:rPr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465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3"/>
    <w:rPr>
      <w:rFonts w:ascii="Tahoma" w:hAnsi="Tahoma" w:cs="Tahoma"/>
      <w:sz w:val="16"/>
      <w:szCs w:val="16"/>
      <w:lang w:bidi="ar-S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qFormat/>
    <w:locked/>
    <w:rsid w:val="00574961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aqs.hamaynq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3565</Words>
  <Characters>20321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Guyq</Company>
  <LinksUpToDate>false</LinksUpToDate>
  <CharactersWithSpaces>23839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User_Aratashen</dc:creator>
  <cp:keywords/>
  <dc:description/>
  <cp:lastModifiedBy>Comp</cp:lastModifiedBy>
  <cp:revision>6</cp:revision>
  <cp:lastPrinted>2022-12-14T06:40:00Z</cp:lastPrinted>
  <dcterms:created xsi:type="dcterms:W3CDTF">2023-10-17T13:08:00Z</dcterms:created>
  <dcterms:modified xsi:type="dcterms:W3CDTF">2023-10-26T08:28:00Z</dcterms:modified>
</cp:coreProperties>
</file>